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FB" w:rsidRPr="00F849E0" w:rsidRDefault="006839FB" w:rsidP="006839FB">
      <w:pPr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>Уважаемые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коллеги, предлагаем Вам для 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>формировани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>я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ОПОП пример пояснительной записки к ОПОП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с комментариями и пояснениями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. </w:t>
      </w:r>
    </w:p>
    <w:p w:rsidR="006839FB" w:rsidRPr="00825330" w:rsidRDefault="006839FB" w:rsidP="006839FB">
      <w:pPr>
        <w:rPr>
          <w:rFonts w:eastAsia="Times New Roman" w:cs="Times New Roman"/>
          <w:i/>
          <w:snapToGrid w:val="0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>Желтым</w:t>
      </w:r>
      <w:proofErr w:type="gramEnd"/>
      <w:r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 xml:space="preserve"> выделены к</w:t>
      </w:r>
      <w:r w:rsidRPr="00825330"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>омментарии</w:t>
      </w:r>
      <w:r>
        <w:rPr>
          <w:rFonts w:eastAsia="Times New Roman" w:cs="Times New Roman"/>
          <w:i/>
          <w:snapToGrid w:val="0"/>
          <w:sz w:val="28"/>
          <w:szCs w:val="28"/>
          <w:lang w:eastAsia="ru-RU"/>
        </w:rPr>
        <w:t>, можно выбрать нужное или редактир</w:t>
      </w:r>
      <w:r>
        <w:rPr>
          <w:rFonts w:eastAsia="Times New Roman" w:cs="Times New Roman"/>
          <w:i/>
          <w:snapToGrid w:val="0"/>
          <w:sz w:val="28"/>
          <w:szCs w:val="28"/>
          <w:lang w:eastAsia="ru-RU"/>
        </w:rPr>
        <w:t>о</w:t>
      </w:r>
      <w:r>
        <w:rPr>
          <w:rFonts w:eastAsia="Times New Roman" w:cs="Times New Roman"/>
          <w:i/>
          <w:snapToGrid w:val="0"/>
          <w:sz w:val="28"/>
          <w:szCs w:val="28"/>
          <w:lang w:eastAsia="ru-RU"/>
        </w:rPr>
        <w:t>вать.</w:t>
      </w:r>
    </w:p>
    <w:p w:rsidR="006839FB" w:rsidRDefault="006839FB" w:rsidP="006839FB">
      <w:pPr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highlight w:val="green"/>
          <w:lang w:eastAsia="ru-RU"/>
        </w:rPr>
        <w:t>Зеленым приведен пример.</w:t>
      </w:r>
    </w:p>
    <w:p w:rsidR="006331D6" w:rsidRDefault="006331D6" w:rsidP="006839FB">
      <w:pPr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lang w:eastAsia="ru-RU"/>
        </w:rPr>
        <w:t>Без выделения – неизменяемые разделы</w:t>
      </w:r>
    </w:p>
    <w:p w:rsidR="00DD6EB0" w:rsidRPr="00DD6EB0" w:rsidRDefault="00DD6EB0">
      <w:pPr>
        <w:rPr>
          <w:rFonts w:eastAsia="Times New Roman" w:cs="Times New Roman"/>
          <w:snapToGrid w:val="0"/>
          <w:sz w:val="32"/>
          <w:szCs w:val="32"/>
          <w:lang w:eastAsia="ru-RU"/>
        </w:rPr>
      </w:pPr>
    </w:p>
    <w:p w:rsidR="00DD6EB0" w:rsidRPr="00DD6EB0" w:rsidRDefault="00DD6EB0">
      <w:pPr>
        <w:rPr>
          <w:rFonts w:eastAsia="Times New Roman" w:cs="Times New Roman"/>
          <w:snapToGrid w:val="0"/>
          <w:color w:val="FF0000"/>
          <w:sz w:val="32"/>
          <w:szCs w:val="32"/>
          <w:lang w:eastAsia="ru-RU"/>
        </w:rPr>
      </w:pPr>
      <w:r w:rsidRPr="00DD6EB0">
        <w:rPr>
          <w:rFonts w:eastAsia="Times New Roman" w:cs="Times New Roman"/>
          <w:snapToGrid w:val="0"/>
          <w:color w:val="FF0000"/>
          <w:sz w:val="32"/>
          <w:szCs w:val="32"/>
          <w:lang w:eastAsia="ru-RU"/>
        </w:rPr>
        <w:t xml:space="preserve">Обращаем Ваше внимание, что в состав Общей характеристики ОПОП входят </w:t>
      </w:r>
      <w:r w:rsidRPr="00DD6EB0">
        <w:rPr>
          <w:rFonts w:eastAsia="Times New Roman" w:cs="Times New Roman"/>
          <w:b/>
          <w:snapToGrid w:val="0"/>
          <w:color w:val="FF0000"/>
          <w:sz w:val="32"/>
          <w:szCs w:val="32"/>
          <w:lang w:eastAsia="ru-RU"/>
        </w:rPr>
        <w:t>три приложения, обязательные для разработки</w:t>
      </w:r>
      <w:r w:rsidR="00D317C5">
        <w:rPr>
          <w:rFonts w:eastAsia="Times New Roman" w:cs="Times New Roman"/>
          <w:b/>
          <w:snapToGrid w:val="0"/>
          <w:color w:val="FF0000"/>
          <w:sz w:val="32"/>
          <w:szCs w:val="32"/>
          <w:lang w:eastAsia="ru-RU"/>
        </w:rPr>
        <w:t>!!!</w:t>
      </w:r>
    </w:p>
    <w:p w:rsidR="007C373D" w:rsidRDefault="007C373D">
      <w:pPr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br w:type="page"/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lastRenderedPageBreak/>
        <w:t>ФЕДЕРАЛЬНОЕ АГЕНТСТВО ЖЕЛЕЗНОДОРОЖНОГО ТРАНСПОРТА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высшего образования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«Петербургский государственный университет путей сообщения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Императора Александра </w:t>
      </w:r>
      <w:r w:rsidRPr="00A110DF">
        <w:rPr>
          <w:rFonts w:eastAsia="Times New Roman" w:cs="Times New Roman"/>
          <w:b/>
          <w:snapToGrid w:val="0"/>
          <w:szCs w:val="24"/>
          <w:lang w:val="en-US" w:eastAsia="ru-RU"/>
        </w:rPr>
        <w:t>I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>»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tbl>
      <w:tblPr>
        <w:tblW w:w="4111" w:type="dxa"/>
        <w:tblInd w:w="5059" w:type="dxa"/>
        <w:tblLook w:val="01E0" w:firstRow="1" w:lastRow="1" w:firstColumn="1" w:lastColumn="1" w:noHBand="0" w:noVBand="0"/>
      </w:tblPr>
      <w:tblGrid>
        <w:gridCol w:w="4111"/>
      </w:tblGrid>
      <w:tr w:rsidR="00CD588D" w:rsidRPr="002774F6" w:rsidTr="00A07A84">
        <w:trPr>
          <w:cantSplit/>
          <w:trHeight w:val="1706"/>
        </w:trPr>
        <w:tc>
          <w:tcPr>
            <w:tcW w:w="4111" w:type="dxa"/>
          </w:tcPr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УТВЕРЖДАЮ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Ректор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 xml:space="preserve">__________________   А.Ю. </w:t>
            </w:r>
            <w:proofErr w:type="spellStart"/>
            <w:r w:rsidRPr="002774F6">
              <w:rPr>
                <w:rFonts w:eastAsia="Times New Roman" w:cs="Times New Roman"/>
                <w:szCs w:val="24"/>
                <w:lang w:eastAsia="ru-RU"/>
              </w:rPr>
              <w:t>Панычев</w:t>
            </w:r>
            <w:proofErr w:type="spellEnd"/>
          </w:p>
          <w:p w:rsidR="007E06C5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«_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_»__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__________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____20</w:t>
            </w:r>
            <w:r w:rsidR="00A06CC0">
              <w:rPr>
                <w:rFonts w:eastAsia="Times New Roman" w:cs="Times New Roman"/>
                <w:szCs w:val="24"/>
                <w:lang w:eastAsia="ru-RU"/>
              </w:rPr>
              <w:t>____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г.</w:t>
            </w:r>
            <w:r w:rsidR="007E06C5" w:rsidRPr="002774F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32259D" w:rsidRPr="002774F6" w:rsidRDefault="0032259D" w:rsidP="0032259D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DF1180" w:rsidRDefault="00CD588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bookmarkStart w:id="0" w:name="_Toc416179159"/>
      <w:bookmarkStart w:id="1" w:name="_Toc434103675"/>
      <w:bookmarkStart w:id="2" w:name="_Toc452719932"/>
      <w:bookmarkStart w:id="3" w:name="_Toc452720087"/>
      <w:bookmarkStart w:id="4" w:name="_Toc452980639"/>
      <w:bookmarkStart w:id="5" w:name="_Toc453061418"/>
      <w:bookmarkStart w:id="6" w:name="_Toc453831399"/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ОСНОВНАЯ ПРОФЕССИОНАЛЬНАЯ ОБРАЗОВАТЕЛЬНАЯ </w:t>
      </w:r>
    </w:p>
    <w:p w:rsidR="00954ECD" w:rsidRPr="00954ECD" w:rsidRDefault="00CD588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</w:pPr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>ПРОГРАММА</w:t>
      </w:r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br/>
        <w:t>ВЫСШЕГО ОБРАЗОВАНИЯ</w:t>
      </w:r>
      <w:bookmarkEnd w:id="0"/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– ПРОГРАММА </w:t>
      </w:r>
      <w:bookmarkEnd w:id="1"/>
      <w:bookmarkEnd w:id="2"/>
      <w:bookmarkEnd w:id="3"/>
      <w:bookmarkEnd w:id="4"/>
      <w:bookmarkEnd w:id="5"/>
      <w:bookmarkEnd w:id="6"/>
      <w:r w:rsidR="00954ECD" w:rsidRPr="00954ECD"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  <w:t>БАКАЛАВРИАТА</w:t>
      </w:r>
    </w:p>
    <w:p w:rsidR="00CD588D" w:rsidRPr="00A110DF" w:rsidRDefault="00954EC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954ECD"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  <w:t>(СПЕЦИАЛИТЕТА, МАГИСТРАТУРЫ)</w:t>
      </w: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Направление (специальность)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код и наименование направления или специальности)</w:t>
      </w:r>
    </w:p>
    <w:p w:rsidR="004117A5" w:rsidRPr="006819E7" w:rsidRDefault="004117A5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954ECD">
        <w:rPr>
          <w:snapToGrid w:val="0"/>
          <w:szCs w:val="24"/>
          <w:highlight w:val="yellow"/>
        </w:rPr>
        <w:t>Профиль (специализация, магистерская программа)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наименование профиля, специализации, магистерской программы)</w:t>
      </w:r>
    </w:p>
    <w:p w:rsidR="004117A5" w:rsidRPr="006819E7" w:rsidRDefault="004117A5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caps/>
          <w:snapToGrid w:val="0"/>
          <w:szCs w:val="24"/>
        </w:rPr>
      </w:pPr>
      <w:r w:rsidRPr="006819E7">
        <w:rPr>
          <w:snapToGrid w:val="0"/>
          <w:szCs w:val="24"/>
        </w:rPr>
        <w:t>Квалификация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присваиваемая квалификация)</w:t>
      </w: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Форма обучения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(очная,  заочная)</w:t>
      </w: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CD588D" w:rsidRPr="006819E7" w:rsidRDefault="00CD588D" w:rsidP="006819E7">
      <w:pPr>
        <w:tabs>
          <w:tab w:val="left" w:pos="7139"/>
        </w:tabs>
        <w:spacing w:after="0"/>
        <w:jc w:val="center"/>
        <w:rPr>
          <w:b/>
          <w:szCs w:val="24"/>
          <w:u w:val="single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Санкт-Петербург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20</w:t>
      </w:r>
      <w:r w:rsidR="005A3F14">
        <w:rPr>
          <w:rFonts w:eastAsia="Times New Roman" w:cs="Times New Roman"/>
          <w:snapToGrid w:val="0"/>
          <w:szCs w:val="24"/>
          <w:lang w:eastAsia="ru-RU"/>
        </w:rPr>
        <w:t>2</w:t>
      </w:r>
      <w:r w:rsidR="004117A5">
        <w:rPr>
          <w:rFonts w:eastAsia="Times New Roman" w:cs="Times New Roman"/>
          <w:snapToGrid w:val="0"/>
          <w:szCs w:val="24"/>
          <w:lang w:eastAsia="ru-RU"/>
        </w:rPr>
        <w:t>___</w:t>
      </w:r>
    </w:p>
    <w:p w:rsidR="000F3AE2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i/>
          <w:snapToGrid w:val="0"/>
          <w:sz w:val="16"/>
          <w:szCs w:val="20"/>
          <w:lang w:eastAsia="ru-RU"/>
        </w:rPr>
        <w:br w:type="page"/>
      </w:r>
    </w:p>
    <w:p w:rsidR="005105E8" w:rsidRPr="00E22AD7" w:rsidRDefault="005105E8" w:rsidP="005105E8">
      <w:pPr>
        <w:widowControl w:val="0"/>
        <w:ind w:firstLine="500"/>
        <w:jc w:val="center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lastRenderedPageBreak/>
        <w:t xml:space="preserve">ЛИСТ СОГЛАСОВАНИЙ </w:t>
      </w:r>
    </w:p>
    <w:p w:rsidR="005105E8" w:rsidRPr="00E22AD7" w:rsidRDefault="005105E8" w:rsidP="005105E8">
      <w:pPr>
        <w:tabs>
          <w:tab w:val="left" w:pos="851"/>
        </w:tabs>
        <w:spacing w:line="300" w:lineRule="auto"/>
        <w:jc w:val="center"/>
        <w:rPr>
          <w:snapToGrid w:val="0"/>
          <w:sz w:val="28"/>
          <w:szCs w:val="28"/>
        </w:rPr>
      </w:pPr>
    </w:p>
    <w:p w:rsidR="005105E8" w:rsidRPr="00E22AD7" w:rsidRDefault="005105E8" w:rsidP="005105E8">
      <w:pPr>
        <w:spacing w:after="0" w:line="240" w:lineRule="auto"/>
        <w:jc w:val="both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 xml:space="preserve">Основная профессиональная образовательная программа – программа </w:t>
      </w:r>
      <w:proofErr w:type="spellStart"/>
      <w:r w:rsidRPr="00954ECD">
        <w:rPr>
          <w:snapToGrid w:val="0"/>
          <w:sz w:val="28"/>
          <w:szCs w:val="28"/>
          <w:highlight w:val="yellow"/>
        </w:rPr>
        <w:t>бак</w:t>
      </w:r>
      <w:r w:rsidRPr="00954ECD">
        <w:rPr>
          <w:snapToGrid w:val="0"/>
          <w:sz w:val="28"/>
          <w:szCs w:val="28"/>
          <w:highlight w:val="yellow"/>
        </w:rPr>
        <w:t>а</w:t>
      </w:r>
      <w:r w:rsidRPr="00954ECD">
        <w:rPr>
          <w:snapToGrid w:val="0"/>
          <w:sz w:val="28"/>
          <w:szCs w:val="28"/>
          <w:highlight w:val="yellow"/>
        </w:rPr>
        <w:t>лавриата</w:t>
      </w:r>
      <w:proofErr w:type="spellEnd"/>
      <w:r w:rsidRPr="00954ECD">
        <w:rPr>
          <w:snapToGrid w:val="0"/>
          <w:sz w:val="28"/>
          <w:szCs w:val="28"/>
          <w:highlight w:val="yellow"/>
        </w:rPr>
        <w:t xml:space="preserve"> (</w:t>
      </w:r>
      <w:proofErr w:type="spellStart"/>
      <w:r w:rsidRPr="00954ECD">
        <w:rPr>
          <w:snapToGrid w:val="0"/>
          <w:sz w:val="28"/>
          <w:szCs w:val="28"/>
          <w:highlight w:val="yellow"/>
        </w:rPr>
        <w:t>специалитета</w:t>
      </w:r>
      <w:proofErr w:type="spellEnd"/>
      <w:r w:rsidRPr="00954ECD">
        <w:rPr>
          <w:snapToGrid w:val="0"/>
          <w:sz w:val="28"/>
          <w:szCs w:val="28"/>
          <w:highlight w:val="yellow"/>
        </w:rPr>
        <w:t>, магистратуры)</w:t>
      </w:r>
      <w:r w:rsidRPr="00E22AD7">
        <w:rPr>
          <w:snapToGrid w:val="0"/>
          <w:sz w:val="28"/>
          <w:szCs w:val="28"/>
        </w:rPr>
        <w:t xml:space="preserve"> рассмотрена и обсуждена на засед</w:t>
      </w:r>
      <w:r w:rsidRPr="00E22AD7">
        <w:rPr>
          <w:snapToGrid w:val="0"/>
          <w:sz w:val="28"/>
          <w:szCs w:val="28"/>
        </w:rPr>
        <w:t>а</w:t>
      </w:r>
      <w:r w:rsidRPr="00E22AD7">
        <w:rPr>
          <w:snapToGrid w:val="0"/>
          <w:sz w:val="28"/>
          <w:szCs w:val="28"/>
        </w:rPr>
        <w:t>нии кафедры</w:t>
      </w:r>
    </w:p>
    <w:p w:rsidR="005105E8" w:rsidRPr="00E22AD7" w:rsidRDefault="005105E8" w:rsidP="005105E8">
      <w:pPr>
        <w:spacing w:after="0" w:line="240" w:lineRule="auto"/>
        <w:rPr>
          <w:i/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>«_______________________»</w:t>
      </w:r>
    </w:p>
    <w:p w:rsidR="005105E8" w:rsidRPr="00E22AD7" w:rsidRDefault="005105E8" w:rsidP="005105E8">
      <w:pPr>
        <w:spacing w:after="0" w:line="240" w:lineRule="auto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 xml:space="preserve">Протокол № __ от </w:t>
      </w:r>
      <w:r w:rsidR="005A3F14">
        <w:rPr>
          <w:snapToGrid w:val="0"/>
          <w:sz w:val="28"/>
          <w:szCs w:val="28"/>
        </w:rPr>
        <w:t xml:space="preserve"> </w:t>
      </w:r>
      <w:r w:rsidRPr="00E22AD7">
        <w:rPr>
          <w:snapToGrid w:val="0"/>
          <w:sz w:val="28"/>
          <w:szCs w:val="28"/>
        </w:rPr>
        <w:t>___</w:t>
      </w:r>
      <w:r w:rsidR="005A3F14">
        <w:rPr>
          <w:snapToGrid w:val="0"/>
          <w:sz w:val="28"/>
          <w:szCs w:val="28"/>
        </w:rPr>
        <w:t xml:space="preserve"> </w:t>
      </w:r>
      <w:r w:rsidRPr="00E22AD7">
        <w:rPr>
          <w:snapToGrid w:val="0"/>
          <w:sz w:val="28"/>
          <w:szCs w:val="28"/>
        </w:rPr>
        <w:t xml:space="preserve"> __________________ 20</w:t>
      </w:r>
      <w:r w:rsidR="005A3F14">
        <w:rPr>
          <w:snapToGrid w:val="0"/>
          <w:sz w:val="28"/>
          <w:szCs w:val="28"/>
        </w:rPr>
        <w:t>2</w:t>
      </w:r>
      <w:r w:rsidRPr="00E22AD7">
        <w:rPr>
          <w:snapToGrid w:val="0"/>
          <w:sz w:val="28"/>
          <w:szCs w:val="28"/>
        </w:rPr>
        <w:t>____ г.</w:t>
      </w:r>
    </w:p>
    <w:p w:rsidR="005105E8" w:rsidRPr="00E22AD7" w:rsidRDefault="005105E8" w:rsidP="005105E8">
      <w:pPr>
        <w:spacing w:after="0" w:line="240" w:lineRule="auto"/>
        <w:jc w:val="center"/>
        <w:rPr>
          <w:snapToGrid w:val="0"/>
          <w:sz w:val="28"/>
          <w:szCs w:val="2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928"/>
        <w:gridCol w:w="2034"/>
        <w:gridCol w:w="2785"/>
      </w:tblGrid>
      <w:tr w:rsidR="005105E8" w:rsidRPr="00E22AD7" w:rsidTr="009B113B">
        <w:tc>
          <w:tcPr>
            <w:tcW w:w="4928" w:type="dxa"/>
          </w:tcPr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 xml:space="preserve"> Заведующий кафедрой</w:t>
            </w:r>
          </w:p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«______________________»</w:t>
            </w:r>
          </w:p>
        </w:tc>
        <w:tc>
          <w:tcPr>
            <w:tcW w:w="2034" w:type="dxa"/>
            <w:vAlign w:val="bottom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vAlign w:val="bottom"/>
          </w:tcPr>
          <w:p w:rsidR="005105E8" w:rsidRPr="00E22AD7" w:rsidRDefault="005105E8" w:rsidP="005105E8">
            <w:pPr>
              <w:spacing w:after="0" w:line="240" w:lineRule="auto"/>
              <w:jc w:val="right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A3F14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819E7" w:rsidRPr="00E22AD7" w:rsidTr="009B113B">
        <w:tc>
          <w:tcPr>
            <w:tcW w:w="4928" w:type="dxa"/>
          </w:tcPr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Pr="00E22AD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</w:tcPr>
          <w:p w:rsidR="006819E7" w:rsidRPr="00E22AD7" w:rsidRDefault="006819E7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6819E7" w:rsidRPr="00E22AD7" w:rsidRDefault="006819E7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 xml:space="preserve">Представитель работодателя </w:t>
            </w:r>
          </w:p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i/>
                <w:snapToGrid w:val="0"/>
                <w:sz w:val="20"/>
                <w:szCs w:val="28"/>
              </w:rPr>
              <w:t>(наименование организации, должность))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</w:tcPr>
          <w:p w:rsidR="005105E8" w:rsidRPr="00E22AD7" w:rsidRDefault="00954ECD" w:rsidP="005105E8">
            <w:pPr>
              <w:spacing w:after="0" w:line="240" w:lineRule="auto"/>
              <w:jc w:val="right"/>
              <w:rPr>
                <w:snapToGrid w:val="0"/>
                <w:sz w:val="28"/>
                <w:szCs w:val="28"/>
              </w:rPr>
            </w:pPr>
            <w:r w:rsidRPr="00954ECD">
              <w:rPr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A3F14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6819E7">
      <w:pPr>
        <w:spacing w:after="0" w:line="240" w:lineRule="auto"/>
        <w:contextualSpacing/>
        <w:jc w:val="center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6819E7" w:rsidRPr="006819E7" w:rsidTr="009B113B">
        <w:trPr>
          <w:trHeight w:val="1759"/>
        </w:trPr>
        <w:tc>
          <w:tcPr>
            <w:tcW w:w="9747" w:type="dxa"/>
            <w:shd w:val="clear" w:color="auto" w:fill="auto"/>
          </w:tcPr>
          <w:p w:rsidR="006819E7" w:rsidRPr="006819E7" w:rsidRDefault="006819E7" w:rsidP="009B113B">
            <w:pPr>
              <w:spacing w:after="0" w:line="240" w:lineRule="auto"/>
              <w:jc w:val="both"/>
              <w:rPr>
                <w:rFonts w:eastAsia="Calibri" w:cs="Times New Roman"/>
                <w:snapToGrid w:val="0"/>
                <w:sz w:val="28"/>
                <w:szCs w:val="28"/>
              </w:rPr>
            </w:pP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 xml:space="preserve">Основная профессиональная образовательная программа – программа </w:t>
            </w:r>
            <w:proofErr w:type="spellStart"/>
            <w:r w:rsidRPr="00954ECD">
              <w:rPr>
                <w:snapToGrid w:val="0"/>
                <w:sz w:val="28"/>
                <w:szCs w:val="28"/>
                <w:highlight w:val="yellow"/>
              </w:rPr>
              <w:t>бак</w:t>
            </w:r>
            <w:r w:rsidRPr="00954ECD">
              <w:rPr>
                <w:snapToGrid w:val="0"/>
                <w:sz w:val="28"/>
                <w:szCs w:val="28"/>
                <w:highlight w:val="yellow"/>
              </w:rPr>
              <w:t>а</w:t>
            </w:r>
            <w:r w:rsidRPr="00954ECD">
              <w:rPr>
                <w:snapToGrid w:val="0"/>
                <w:sz w:val="28"/>
                <w:szCs w:val="28"/>
                <w:highlight w:val="yellow"/>
              </w:rPr>
              <w:t>лавриата</w:t>
            </w:r>
            <w:proofErr w:type="spellEnd"/>
            <w:r w:rsidRPr="00954ECD">
              <w:rPr>
                <w:snapToGrid w:val="0"/>
                <w:sz w:val="28"/>
                <w:szCs w:val="28"/>
                <w:highlight w:val="yellow"/>
              </w:rPr>
              <w:t xml:space="preserve"> (</w:t>
            </w:r>
            <w:proofErr w:type="spellStart"/>
            <w:r w:rsidRPr="00954ECD">
              <w:rPr>
                <w:snapToGrid w:val="0"/>
                <w:sz w:val="28"/>
                <w:szCs w:val="28"/>
                <w:highlight w:val="yellow"/>
              </w:rPr>
              <w:t>специалитета</w:t>
            </w:r>
            <w:proofErr w:type="spellEnd"/>
            <w:r w:rsidRPr="00954ECD">
              <w:rPr>
                <w:snapToGrid w:val="0"/>
                <w:sz w:val="28"/>
                <w:szCs w:val="28"/>
                <w:highlight w:val="yellow"/>
              </w:rPr>
              <w:t>, магистратуры),</w:t>
            </w:r>
            <w:r w:rsidRPr="006819E7">
              <w:rPr>
                <w:snapToGrid w:val="0"/>
                <w:sz w:val="28"/>
                <w:szCs w:val="28"/>
              </w:rPr>
              <w:t xml:space="preserve"> </w:t>
            </w: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>рассмотрена и утверждена на засед</w:t>
            </w: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>а</w:t>
            </w: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>нии Ученого совета Университета</w:t>
            </w:r>
          </w:p>
          <w:p w:rsidR="006819E7" w:rsidRPr="006819E7" w:rsidRDefault="006819E7" w:rsidP="009B113B">
            <w:pPr>
              <w:spacing w:after="0" w:line="240" w:lineRule="auto"/>
              <w:rPr>
                <w:rFonts w:eastAsia="Calibri" w:cs="Times New Roman"/>
                <w:snapToGrid w:val="0"/>
                <w:sz w:val="28"/>
                <w:szCs w:val="28"/>
              </w:rPr>
            </w:pPr>
          </w:p>
          <w:p w:rsidR="006819E7" w:rsidRPr="006819E7" w:rsidRDefault="006819E7" w:rsidP="00954ECD">
            <w:pPr>
              <w:spacing w:after="0" w:line="240" w:lineRule="auto"/>
              <w:contextualSpacing/>
              <w:rPr>
                <w:rFonts w:eastAsia="Calibri" w:cs="Times New Roman"/>
                <w:snapToGrid w:val="0"/>
                <w:sz w:val="28"/>
                <w:szCs w:val="28"/>
              </w:rPr>
            </w:pP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 xml:space="preserve">Протокол № ___ от </w:t>
            </w:r>
            <w:r w:rsidR="005A3F14" w:rsidRPr="00E22AD7">
              <w:rPr>
                <w:snapToGrid w:val="0"/>
                <w:sz w:val="28"/>
                <w:szCs w:val="28"/>
              </w:rPr>
              <w:t>___</w:t>
            </w:r>
            <w:r w:rsidR="005A3F14">
              <w:rPr>
                <w:snapToGrid w:val="0"/>
                <w:sz w:val="28"/>
                <w:szCs w:val="28"/>
              </w:rPr>
              <w:t xml:space="preserve"> </w:t>
            </w:r>
            <w:r w:rsidR="005A3F14"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 w:rsidR="005A3F14">
              <w:rPr>
                <w:snapToGrid w:val="0"/>
                <w:sz w:val="28"/>
                <w:szCs w:val="28"/>
              </w:rPr>
              <w:t>2</w:t>
            </w:r>
            <w:r w:rsidR="005A3F14" w:rsidRPr="00E22AD7">
              <w:rPr>
                <w:snapToGrid w:val="0"/>
                <w:sz w:val="28"/>
                <w:szCs w:val="28"/>
              </w:rPr>
              <w:t>____ г.</w:t>
            </w:r>
          </w:p>
        </w:tc>
      </w:tr>
    </w:tbl>
    <w:p w:rsidR="006819E7" w:rsidRPr="006819E7" w:rsidRDefault="006819E7" w:rsidP="006819E7">
      <w:pPr>
        <w:spacing w:after="0" w:line="240" w:lineRule="auto"/>
        <w:contextualSpacing/>
        <w:jc w:val="center"/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5105E8" w:rsidRDefault="005105E8" w:rsidP="005105E8">
      <w:pPr>
        <w:contextualSpacing/>
        <w:jc w:val="center"/>
      </w:pPr>
      <w:r w:rsidRPr="00E22AD7">
        <w:rPr>
          <w:b/>
          <w:snapToGrid w:val="0"/>
          <w:color w:val="FF0000"/>
          <w:szCs w:val="20"/>
        </w:rPr>
        <w:br w:type="page"/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lastRenderedPageBreak/>
        <w:t>ФЕДЕРАЛЬНОЕ АГЕНТСТВО ЖЕЛЕЗНОДОРОЖНОГО ТРАНСПОРТА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Федеральное государственное бюджетное образовательное учреждение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высшего образования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«Петербургский государственный университет путей сообщения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Императора Александра </w:t>
      </w:r>
      <w:r w:rsidRPr="006819E7">
        <w:rPr>
          <w:b/>
          <w:snapToGrid w:val="0"/>
          <w:szCs w:val="24"/>
          <w:lang w:val="en-US"/>
        </w:rPr>
        <w:t>I</w:t>
      </w:r>
      <w:r w:rsidRPr="006819E7">
        <w:rPr>
          <w:b/>
          <w:snapToGrid w:val="0"/>
          <w:szCs w:val="24"/>
        </w:rPr>
        <w:t>»</w:t>
      </w:r>
    </w:p>
    <w:p w:rsidR="005105E8" w:rsidRDefault="005105E8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6819E7" w:rsidRDefault="006819E7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6819E7" w:rsidRPr="00E22AD7" w:rsidRDefault="006819E7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E22AD7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7" w:name="_Toc434103677"/>
      <w:r w:rsidRPr="00E22AD7">
        <w:rPr>
          <w:snapToGrid w:val="0"/>
          <w:sz w:val="28"/>
          <w:szCs w:val="28"/>
        </w:rPr>
        <w:t>ОБЩАЯ ХАРАКТЕРИСТИКА</w:t>
      </w:r>
      <w:bookmarkEnd w:id="7"/>
    </w:p>
    <w:p w:rsidR="00DF1180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8" w:name="_Toc434103678"/>
      <w:r w:rsidRPr="00E22AD7">
        <w:rPr>
          <w:snapToGrid w:val="0"/>
          <w:sz w:val="28"/>
          <w:szCs w:val="28"/>
        </w:rPr>
        <w:t xml:space="preserve">ОСНОВНОЙ ПРОФЕССИОНАЛЬНОЙ ОБРАЗОВАТЕЛЬНОЙ </w:t>
      </w:r>
    </w:p>
    <w:p w:rsidR="005105E8" w:rsidRPr="00954ECD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  <w:highlight w:val="yellow"/>
        </w:rPr>
      </w:pPr>
      <w:r w:rsidRPr="00E22AD7">
        <w:rPr>
          <w:snapToGrid w:val="0"/>
          <w:sz w:val="28"/>
          <w:szCs w:val="28"/>
        </w:rPr>
        <w:t>ПРОГРАММЫ</w:t>
      </w:r>
      <w:r w:rsidRPr="00E22AD7">
        <w:rPr>
          <w:snapToGrid w:val="0"/>
          <w:sz w:val="28"/>
          <w:szCs w:val="28"/>
        </w:rPr>
        <w:br/>
        <w:t xml:space="preserve">ВЫСШЕГО ОБРАЗОВАНИЯ – ПРОГРАММЫ </w:t>
      </w:r>
      <w:r w:rsidRPr="00954ECD">
        <w:rPr>
          <w:snapToGrid w:val="0"/>
          <w:sz w:val="28"/>
          <w:szCs w:val="28"/>
          <w:highlight w:val="yellow"/>
        </w:rPr>
        <w:t>БАКАЛАВРИАТА</w:t>
      </w:r>
      <w:bookmarkEnd w:id="8"/>
    </w:p>
    <w:p w:rsidR="005105E8" w:rsidRPr="00E22AD7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9" w:name="_Toc434103679"/>
      <w:r w:rsidRPr="00954ECD">
        <w:rPr>
          <w:snapToGrid w:val="0"/>
          <w:sz w:val="28"/>
          <w:szCs w:val="28"/>
          <w:highlight w:val="yellow"/>
        </w:rPr>
        <w:t>(СПЕЦИАЛИТЕТА, МАГИСТРАТУРЫ)</w:t>
      </w:r>
      <w:bookmarkEnd w:id="9"/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Направление (специальность)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код и наименование направления или специальности)</w:t>
      </w: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954ECD">
        <w:rPr>
          <w:snapToGrid w:val="0"/>
          <w:szCs w:val="24"/>
          <w:highlight w:val="yellow"/>
        </w:rPr>
        <w:t>Профиль (специализация, магистерская программа)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наименование профиля, специализации, магистерской программы)</w:t>
      </w: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caps/>
          <w:snapToGrid w:val="0"/>
          <w:szCs w:val="24"/>
        </w:rPr>
      </w:pPr>
      <w:r w:rsidRPr="006819E7">
        <w:rPr>
          <w:snapToGrid w:val="0"/>
          <w:szCs w:val="24"/>
        </w:rPr>
        <w:t>Квалификация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присваиваемая квалификация)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Форма обучения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(очная, заочная)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Санкт-Петербург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20</w:t>
      </w:r>
      <w:r w:rsidR="005A3F14">
        <w:rPr>
          <w:snapToGrid w:val="0"/>
          <w:szCs w:val="24"/>
        </w:rPr>
        <w:t>2</w:t>
      </w:r>
      <w:r w:rsidRPr="006819E7">
        <w:rPr>
          <w:snapToGrid w:val="0"/>
          <w:szCs w:val="24"/>
        </w:rPr>
        <w:t>___</w:t>
      </w:r>
    </w:p>
    <w:p w:rsidR="005105E8" w:rsidRPr="00E22AD7" w:rsidRDefault="005105E8" w:rsidP="005105E8">
      <w:pPr>
        <w:widowControl w:val="0"/>
        <w:ind w:firstLine="500"/>
        <w:jc w:val="center"/>
        <w:rPr>
          <w:rFonts w:eastAsia="Calibri"/>
          <w:snapToGrid w:val="0"/>
          <w:sz w:val="28"/>
          <w:szCs w:val="28"/>
        </w:rPr>
      </w:pPr>
      <w:r w:rsidRPr="00E22AD7">
        <w:rPr>
          <w:snapToGrid w:val="0"/>
          <w:sz w:val="16"/>
          <w:szCs w:val="20"/>
        </w:rPr>
        <w:br w:type="page"/>
      </w:r>
      <w:r w:rsidRPr="00E22AD7">
        <w:rPr>
          <w:rFonts w:eastAsia="Calibri"/>
          <w:snapToGrid w:val="0"/>
          <w:sz w:val="28"/>
          <w:szCs w:val="28"/>
        </w:rPr>
        <w:lastRenderedPageBreak/>
        <w:t xml:space="preserve">ЛИСТ СОГЛАСОВАНИЙ </w:t>
      </w:r>
    </w:p>
    <w:p w:rsidR="005105E8" w:rsidRPr="00E22AD7" w:rsidRDefault="005105E8" w:rsidP="005105E8">
      <w:pPr>
        <w:tabs>
          <w:tab w:val="left" w:pos="851"/>
        </w:tabs>
        <w:spacing w:line="300" w:lineRule="auto"/>
        <w:jc w:val="center"/>
        <w:rPr>
          <w:rFonts w:eastAsia="Calibri"/>
          <w:snapToGrid w:val="0"/>
          <w:sz w:val="28"/>
          <w:szCs w:val="28"/>
        </w:rPr>
      </w:pPr>
    </w:p>
    <w:p w:rsidR="005105E8" w:rsidRPr="00E22AD7" w:rsidRDefault="005105E8" w:rsidP="00954ECD">
      <w:pPr>
        <w:spacing w:line="300" w:lineRule="auto"/>
        <w:jc w:val="both"/>
        <w:rPr>
          <w:rFonts w:eastAsia="Calibri"/>
          <w:i/>
          <w:snapToGrid w:val="0"/>
          <w:sz w:val="28"/>
          <w:szCs w:val="28"/>
        </w:rPr>
      </w:pPr>
      <w:r w:rsidRPr="00E22AD7">
        <w:rPr>
          <w:rFonts w:eastAsia="Calibri"/>
          <w:snapToGrid w:val="0"/>
          <w:sz w:val="28"/>
          <w:szCs w:val="28"/>
        </w:rPr>
        <w:t xml:space="preserve">Основная профессиональная образовательная программа – программа </w:t>
      </w:r>
      <w:proofErr w:type="spellStart"/>
      <w:r w:rsidRPr="00DF1180">
        <w:rPr>
          <w:rFonts w:eastAsia="Calibri"/>
          <w:snapToGrid w:val="0"/>
          <w:sz w:val="28"/>
          <w:szCs w:val="28"/>
          <w:highlight w:val="yellow"/>
        </w:rPr>
        <w:t>бак</w:t>
      </w:r>
      <w:r w:rsidRPr="00DF1180">
        <w:rPr>
          <w:rFonts w:eastAsia="Calibri"/>
          <w:snapToGrid w:val="0"/>
          <w:sz w:val="28"/>
          <w:szCs w:val="28"/>
          <w:highlight w:val="yellow"/>
        </w:rPr>
        <w:t>а</w:t>
      </w:r>
      <w:r w:rsidRPr="00DF1180">
        <w:rPr>
          <w:rFonts w:eastAsia="Calibri"/>
          <w:snapToGrid w:val="0"/>
          <w:sz w:val="28"/>
          <w:szCs w:val="28"/>
          <w:highlight w:val="yellow"/>
        </w:rPr>
        <w:t>лавриата</w:t>
      </w:r>
      <w:proofErr w:type="spellEnd"/>
      <w:r w:rsidRPr="00DF1180">
        <w:rPr>
          <w:rFonts w:eastAsia="Calibri"/>
          <w:snapToGrid w:val="0"/>
          <w:sz w:val="28"/>
          <w:szCs w:val="28"/>
          <w:highlight w:val="yellow"/>
        </w:rPr>
        <w:t xml:space="preserve"> (</w:t>
      </w:r>
      <w:proofErr w:type="spellStart"/>
      <w:r w:rsidRPr="00DF1180">
        <w:rPr>
          <w:rFonts w:eastAsia="Calibri"/>
          <w:snapToGrid w:val="0"/>
          <w:sz w:val="28"/>
          <w:szCs w:val="28"/>
          <w:highlight w:val="yellow"/>
        </w:rPr>
        <w:t>специалитета</w:t>
      </w:r>
      <w:proofErr w:type="spellEnd"/>
      <w:r w:rsidRPr="00DF1180">
        <w:rPr>
          <w:rFonts w:eastAsia="Calibri"/>
          <w:snapToGrid w:val="0"/>
          <w:sz w:val="28"/>
          <w:szCs w:val="28"/>
          <w:highlight w:val="yellow"/>
        </w:rPr>
        <w:t>, магистратуры)</w:t>
      </w:r>
      <w:r w:rsidRPr="00E22AD7">
        <w:rPr>
          <w:rFonts w:eastAsia="Calibri"/>
          <w:snapToGrid w:val="0"/>
          <w:sz w:val="28"/>
          <w:szCs w:val="28"/>
        </w:rPr>
        <w:t xml:space="preserve"> рассмотрена и обсуждена на засед</w:t>
      </w:r>
      <w:r w:rsidRPr="00E22AD7">
        <w:rPr>
          <w:rFonts w:eastAsia="Calibri"/>
          <w:snapToGrid w:val="0"/>
          <w:sz w:val="28"/>
          <w:szCs w:val="28"/>
        </w:rPr>
        <w:t>а</w:t>
      </w:r>
      <w:r w:rsidRPr="00E22AD7">
        <w:rPr>
          <w:rFonts w:eastAsia="Calibri"/>
          <w:snapToGrid w:val="0"/>
          <w:sz w:val="28"/>
          <w:szCs w:val="28"/>
        </w:rPr>
        <w:t>нии кафедры</w:t>
      </w:r>
      <w:r w:rsidR="00954ECD">
        <w:rPr>
          <w:rFonts w:eastAsia="Calibri"/>
          <w:snapToGrid w:val="0"/>
          <w:sz w:val="28"/>
          <w:szCs w:val="28"/>
        </w:rPr>
        <w:t xml:space="preserve"> </w:t>
      </w:r>
      <w:r w:rsidRPr="00E22AD7">
        <w:rPr>
          <w:rFonts w:eastAsia="Calibri"/>
          <w:snapToGrid w:val="0"/>
          <w:sz w:val="28"/>
          <w:szCs w:val="28"/>
        </w:rPr>
        <w:t>«_______________________»</w:t>
      </w:r>
    </w:p>
    <w:p w:rsidR="005105E8" w:rsidRPr="00E22AD7" w:rsidRDefault="005105E8" w:rsidP="005105E8">
      <w:pPr>
        <w:spacing w:line="300" w:lineRule="auto"/>
        <w:rPr>
          <w:rFonts w:eastAsia="Calibri"/>
          <w:snapToGrid w:val="0"/>
          <w:sz w:val="28"/>
          <w:szCs w:val="28"/>
        </w:rPr>
      </w:pPr>
      <w:r w:rsidRPr="00E22AD7">
        <w:rPr>
          <w:rFonts w:eastAsia="Calibri"/>
          <w:snapToGrid w:val="0"/>
          <w:sz w:val="28"/>
          <w:szCs w:val="28"/>
        </w:rPr>
        <w:t xml:space="preserve">Протокол № __ от </w:t>
      </w:r>
      <w:r w:rsidR="005A3F14" w:rsidRPr="00E22AD7">
        <w:rPr>
          <w:snapToGrid w:val="0"/>
          <w:sz w:val="28"/>
          <w:szCs w:val="28"/>
        </w:rPr>
        <w:t>___</w:t>
      </w:r>
      <w:r w:rsidR="005A3F14">
        <w:rPr>
          <w:snapToGrid w:val="0"/>
          <w:sz w:val="28"/>
          <w:szCs w:val="28"/>
        </w:rPr>
        <w:t xml:space="preserve"> </w:t>
      </w:r>
      <w:r w:rsidR="005A3F14" w:rsidRPr="00E22AD7">
        <w:rPr>
          <w:snapToGrid w:val="0"/>
          <w:sz w:val="28"/>
          <w:szCs w:val="28"/>
        </w:rPr>
        <w:t xml:space="preserve"> __________________ 20</w:t>
      </w:r>
      <w:r w:rsidR="005A3F14">
        <w:rPr>
          <w:snapToGrid w:val="0"/>
          <w:sz w:val="28"/>
          <w:szCs w:val="28"/>
        </w:rPr>
        <w:t>2</w:t>
      </w:r>
      <w:r w:rsidR="005A3F14" w:rsidRPr="00E22AD7">
        <w:rPr>
          <w:snapToGrid w:val="0"/>
          <w:sz w:val="28"/>
          <w:szCs w:val="28"/>
        </w:rPr>
        <w:t>____ г.</w:t>
      </w:r>
    </w:p>
    <w:p w:rsidR="005105E8" w:rsidRPr="00E22AD7" w:rsidRDefault="005105E8" w:rsidP="005105E8">
      <w:pPr>
        <w:jc w:val="center"/>
        <w:rPr>
          <w:rFonts w:eastAsia="Calibri"/>
          <w:snapToGrid w:val="0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2034"/>
        <w:gridCol w:w="2785"/>
      </w:tblGrid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 Заведующий кафедрой</w:t>
            </w:r>
          </w:p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«______________________»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rPr>
          <w:trHeight w:val="844"/>
        </w:trPr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СОГЛАСОВАНО</w:t>
            </w:r>
          </w:p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C76CD1" w:rsidRPr="00E22AD7" w:rsidTr="009B113B">
        <w:trPr>
          <w:trHeight w:val="509"/>
        </w:trPr>
        <w:tc>
          <w:tcPr>
            <w:tcW w:w="4928" w:type="dxa"/>
            <w:shd w:val="clear" w:color="auto" w:fill="auto"/>
          </w:tcPr>
          <w:p w:rsidR="00C76CD1" w:rsidRPr="00E22AD7" w:rsidRDefault="00C76CD1" w:rsidP="00C76CD1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0"/>
              </w:rPr>
              <w:t>Руководитель ОПОП</w:t>
            </w: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C76CD1" w:rsidRPr="00E22AD7" w:rsidRDefault="00C76CD1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C76CD1" w:rsidRPr="00E22AD7" w:rsidRDefault="00C76CD1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E46BA8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Председатель </w:t>
            </w:r>
            <w:r w:rsidR="00E46BA8">
              <w:rPr>
                <w:rFonts w:eastAsia="Calibri"/>
                <w:snapToGrid w:val="0"/>
                <w:sz w:val="28"/>
                <w:szCs w:val="28"/>
              </w:rPr>
              <w:t xml:space="preserve">методического совета </w:t>
            </w: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факультета </w:t>
            </w:r>
            <w:r w:rsidRPr="009B113B">
              <w:rPr>
                <w:i/>
                <w:snapToGrid w:val="0"/>
                <w:sz w:val="20"/>
                <w:szCs w:val="28"/>
                <w:highlight w:val="yellow"/>
              </w:rPr>
              <w:t>(наименование факультета, в стру</w:t>
            </w:r>
            <w:r w:rsidRPr="009B113B">
              <w:rPr>
                <w:i/>
                <w:snapToGrid w:val="0"/>
                <w:sz w:val="20"/>
                <w:szCs w:val="28"/>
                <w:highlight w:val="yellow"/>
              </w:rPr>
              <w:t>к</w:t>
            </w:r>
            <w:r w:rsidRPr="009B113B">
              <w:rPr>
                <w:i/>
                <w:snapToGrid w:val="0"/>
                <w:sz w:val="20"/>
                <w:szCs w:val="28"/>
                <w:highlight w:val="yellow"/>
              </w:rPr>
              <w:t>туру которого входит выпускающая кафедра)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Pr="00E22AD7">
              <w:rPr>
                <w:snapToGrid w:val="0"/>
                <w:sz w:val="28"/>
                <w:szCs w:val="28"/>
              </w:rPr>
              <w:t>____ г.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9747" w:type="dxa"/>
            <w:gridSpan w:val="3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</w:tbl>
    <w:p w:rsidR="000F3AE2" w:rsidRDefault="005105E8" w:rsidP="000F3AE2">
      <w:pPr>
        <w:widowControl w:val="0"/>
        <w:spacing w:after="0"/>
        <w:ind w:firstLine="500"/>
        <w:jc w:val="center"/>
        <w:rPr>
          <w:rFonts w:eastAsia="Times New Roman" w:cs="Times New Roman"/>
          <w:snapToGrid w:val="0"/>
          <w:sz w:val="16"/>
          <w:szCs w:val="20"/>
          <w:lang w:eastAsia="ru-RU"/>
        </w:rPr>
      </w:pPr>
      <w:r w:rsidRPr="00E22AD7">
        <w:rPr>
          <w:b/>
          <w:snapToGrid w:val="0"/>
          <w:color w:val="FF0000"/>
          <w:szCs w:val="20"/>
        </w:rPr>
        <w:br w:type="page"/>
      </w:r>
    </w:p>
    <w:p w:rsidR="000F3AE2" w:rsidRDefault="000F3AE2" w:rsidP="000F3AE2">
      <w:pPr>
        <w:widowControl w:val="0"/>
        <w:spacing w:after="0"/>
        <w:jc w:val="center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A110DF" w:rsidRPr="00A110DF" w:rsidRDefault="00A110DF" w:rsidP="000F3AE2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color w:val="FF0000"/>
          <w:sz w:val="16"/>
          <w:szCs w:val="20"/>
          <w:lang w:eastAsia="ru-RU"/>
        </w:rPr>
        <w:t xml:space="preserve"> </w:t>
      </w:r>
      <w:bookmarkStart w:id="10" w:name="_Toc149687662"/>
      <w:bookmarkStart w:id="11" w:name="_Toc149688013"/>
      <w:bookmarkStart w:id="12" w:name="_Toc149688177"/>
      <w:bookmarkStart w:id="13" w:name="_Toc149688192"/>
      <w:bookmarkStart w:id="14" w:name="_Toc149688248"/>
      <w:bookmarkStart w:id="15" w:name="_Toc149693815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1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 xml:space="preserve">. 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ОБЩИЕ ПОЛОЖЕНИЯ</w:t>
      </w:r>
      <w:bookmarkEnd w:id="10"/>
      <w:bookmarkEnd w:id="11"/>
      <w:bookmarkEnd w:id="12"/>
      <w:bookmarkEnd w:id="13"/>
      <w:bookmarkEnd w:id="14"/>
      <w:bookmarkEnd w:id="15"/>
    </w:p>
    <w:p w:rsidR="009C08F2" w:rsidRPr="00E22AD7" w:rsidRDefault="00A110DF" w:rsidP="009C08F2">
      <w:pPr>
        <w:keepNext/>
        <w:widowControl w:val="0"/>
        <w:spacing w:before="120" w:after="120"/>
        <w:ind w:left="40" w:firstLine="720"/>
        <w:jc w:val="center"/>
        <w:outlineLvl w:val="4"/>
        <w:rPr>
          <w:snapToGrid w:val="0"/>
          <w:szCs w:val="20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1.1 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Основная профессиональная образовательная программа – программа </w:t>
      </w:r>
      <w:proofErr w:type="spellStart"/>
      <w:r w:rsidR="009C08F2" w:rsidRPr="00364096">
        <w:rPr>
          <w:b/>
          <w:snapToGrid w:val="0"/>
          <w:highlight w:val="yellow"/>
        </w:rPr>
        <w:t>б</w:t>
      </w:r>
      <w:r w:rsidR="009C08F2" w:rsidRPr="00364096">
        <w:rPr>
          <w:b/>
          <w:snapToGrid w:val="0"/>
          <w:highlight w:val="yellow"/>
        </w:rPr>
        <w:t>а</w:t>
      </w:r>
      <w:r w:rsidR="009C08F2" w:rsidRPr="00364096">
        <w:rPr>
          <w:b/>
          <w:snapToGrid w:val="0"/>
          <w:highlight w:val="yellow"/>
        </w:rPr>
        <w:t>калавриата</w:t>
      </w:r>
      <w:proofErr w:type="spellEnd"/>
      <w:r w:rsidR="009C08F2" w:rsidRPr="00364096">
        <w:rPr>
          <w:b/>
          <w:snapToGrid w:val="0"/>
          <w:highlight w:val="yellow"/>
        </w:rPr>
        <w:t xml:space="preserve"> </w:t>
      </w:r>
      <w:r w:rsidR="009C08F2" w:rsidRPr="00364096">
        <w:rPr>
          <w:snapToGrid w:val="0"/>
          <w:highlight w:val="yellow"/>
        </w:rPr>
        <w:t>(</w:t>
      </w:r>
      <w:proofErr w:type="spellStart"/>
      <w:r w:rsidR="009C08F2" w:rsidRPr="00364096">
        <w:rPr>
          <w:snapToGrid w:val="0"/>
          <w:highlight w:val="yellow"/>
        </w:rPr>
        <w:t>специалитета</w:t>
      </w:r>
      <w:proofErr w:type="spellEnd"/>
      <w:r w:rsidR="009C08F2" w:rsidRPr="00364096">
        <w:rPr>
          <w:snapToGrid w:val="0"/>
          <w:highlight w:val="yellow"/>
        </w:rPr>
        <w:t>, магистратуры)</w:t>
      </w:r>
      <w:r w:rsidR="009C08F2" w:rsidRPr="00364096">
        <w:rPr>
          <w:b/>
          <w:snapToGrid w:val="0"/>
          <w:highlight w:val="yellow"/>
        </w:rPr>
        <w:t>,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 реализуемая в 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>Федеральном государстве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>н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ном </w:t>
      </w:r>
      <w:r w:rsidR="00507DCB">
        <w:rPr>
          <w:rFonts w:eastAsia="Times New Roman" w:cs="Times New Roman"/>
          <w:b/>
          <w:snapToGrid w:val="0"/>
          <w:szCs w:val="24"/>
          <w:lang w:eastAsia="ru-RU"/>
        </w:rPr>
        <w:t xml:space="preserve">бюджетном 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>образовательном учреждении высшего образования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 «Петербургский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государственный университет путей сообщения Императора Александра I» по </w:t>
      </w:r>
      <w:r w:rsidR="009C08F2" w:rsidRPr="00954ECD">
        <w:rPr>
          <w:b/>
          <w:snapToGrid w:val="0"/>
          <w:highlight w:val="yellow"/>
        </w:rPr>
        <w:t xml:space="preserve">направлению </w:t>
      </w:r>
      <w:r w:rsidR="009C08F2" w:rsidRPr="00954ECD">
        <w:rPr>
          <w:snapToGrid w:val="0"/>
          <w:highlight w:val="yellow"/>
        </w:rPr>
        <w:t>(специальности)</w:t>
      </w:r>
      <w:r w:rsidR="009C08F2" w:rsidRPr="00954ECD">
        <w:rPr>
          <w:b/>
          <w:snapToGrid w:val="0"/>
          <w:highlight w:val="yellow"/>
        </w:rPr>
        <w:t xml:space="preserve"> 00.00.00</w:t>
      </w:r>
      <w:r w:rsidR="009C08F2" w:rsidRPr="00E22AD7">
        <w:rPr>
          <w:b/>
          <w:snapToGrid w:val="0"/>
        </w:rPr>
        <w:t xml:space="preserve"> </w:t>
      </w:r>
      <w:r w:rsidR="009C08F2" w:rsidRPr="00E22AD7">
        <w:rPr>
          <w:snapToGrid w:val="0"/>
        </w:rPr>
        <w:t>____________________________</w:t>
      </w:r>
      <w:r w:rsidR="009C08F2" w:rsidRPr="00E22AD7">
        <w:rPr>
          <w:b/>
          <w:snapToGrid w:val="0"/>
        </w:rPr>
        <w:t xml:space="preserve"> </w:t>
      </w:r>
      <w:r w:rsidR="009C08F2" w:rsidRPr="00954ECD">
        <w:rPr>
          <w:b/>
          <w:snapToGrid w:val="0"/>
          <w:highlight w:val="yellow"/>
        </w:rPr>
        <w:t xml:space="preserve">профиль </w:t>
      </w:r>
      <w:r w:rsidR="009C08F2" w:rsidRPr="00954ECD">
        <w:rPr>
          <w:snapToGrid w:val="0"/>
          <w:highlight w:val="yellow"/>
        </w:rPr>
        <w:t>(сп</w:t>
      </w:r>
      <w:r w:rsidR="009C08F2" w:rsidRPr="00954ECD">
        <w:rPr>
          <w:snapToGrid w:val="0"/>
          <w:highlight w:val="yellow"/>
        </w:rPr>
        <w:t>е</w:t>
      </w:r>
      <w:r w:rsidR="009C08F2" w:rsidRPr="00954ECD">
        <w:rPr>
          <w:snapToGrid w:val="0"/>
          <w:highlight w:val="yellow"/>
        </w:rPr>
        <w:t>циализация, магистерская программа)</w:t>
      </w:r>
      <w:r w:rsidR="009C08F2" w:rsidRPr="00E22AD7">
        <w:rPr>
          <w:b/>
          <w:snapToGrid w:val="0"/>
        </w:rPr>
        <w:t xml:space="preserve"> </w:t>
      </w:r>
      <w:r w:rsidR="009C08F2" w:rsidRPr="00E22AD7">
        <w:rPr>
          <w:snapToGrid w:val="0"/>
        </w:rPr>
        <w:t>_______________________________</w:t>
      </w:r>
      <w:r w:rsidR="009B113B">
        <w:rPr>
          <w:snapToGrid w:val="0"/>
        </w:rPr>
        <w:t>_________________________________________</w:t>
      </w:r>
      <w:r w:rsidR="009C08F2" w:rsidRPr="00E22AD7">
        <w:rPr>
          <w:snapToGrid w:val="0"/>
        </w:rPr>
        <w:t>_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</w:p>
    <w:p w:rsidR="00A110DF" w:rsidRPr="00647ECC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Основная профессиональная образовательная программа – программа </w:t>
      </w:r>
      <w:proofErr w:type="spellStart"/>
      <w:r w:rsidR="009C08F2" w:rsidRPr="00364096">
        <w:rPr>
          <w:snapToGrid w:val="0"/>
          <w:highlight w:val="yellow"/>
        </w:rPr>
        <w:t>бакалавриата</w:t>
      </w:r>
      <w:proofErr w:type="spellEnd"/>
      <w:r w:rsidR="009C08F2" w:rsidRPr="00364096">
        <w:rPr>
          <w:snapToGrid w:val="0"/>
          <w:highlight w:val="yellow"/>
        </w:rPr>
        <w:t xml:space="preserve"> (</w:t>
      </w:r>
      <w:proofErr w:type="spellStart"/>
      <w:r w:rsidR="009C08F2" w:rsidRPr="00364096">
        <w:rPr>
          <w:snapToGrid w:val="0"/>
          <w:highlight w:val="yellow"/>
        </w:rPr>
        <w:t>специалитета</w:t>
      </w:r>
      <w:proofErr w:type="spellEnd"/>
      <w:r w:rsidR="009C08F2" w:rsidRPr="00364096">
        <w:rPr>
          <w:snapToGrid w:val="0"/>
          <w:highlight w:val="yellow"/>
        </w:rPr>
        <w:t>, магистратуры)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, реализуемая в </w:t>
      </w:r>
      <w:r w:rsidR="00BD00A8" w:rsidRPr="009C08F2">
        <w:rPr>
          <w:rFonts w:eastAsia="Times New Roman" w:cs="Times New Roman"/>
          <w:snapToGrid w:val="0"/>
          <w:szCs w:val="24"/>
          <w:lang w:eastAsia="ru-RU"/>
        </w:rPr>
        <w:t>Федеральном</w:t>
      </w:r>
      <w:r w:rsidR="00BD00A8" w:rsidRPr="00147945">
        <w:rPr>
          <w:rFonts w:eastAsia="Times New Roman" w:cs="Times New Roman"/>
          <w:snapToGrid w:val="0"/>
          <w:szCs w:val="24"/>
          <w:lang w:eastAsia="ru-RU"/>
        </w:rPr>
        <w:t xml:space="preserve"> государственном </w:t>
      </w:r>
      <w:r w:rsidR="00507DCB">
        <w:rPr>
          <w:rFonts w:eastAsia="Times New Roman" w:cs="Times New Roman"/>
          <w:snapToGrid w:val="0"/>
          <w:szCs w:val="24"/>
          <w:lang w:eastAsia="ru-RU"/>
        </w:rPr>
        <w:t xml:space="preserve">бюджетном </w:t>
      </w:r>
      <w:r w:rsidR="00BD00A8" w:rsidRPr="00147945">
        <w:rPr>
          <w:rFonts w:eastAsia="Times New Roman" w:cs="Times New Roman"/>
          <w:snapToGrid w:val="0"/>
          <w:szCs w:val="24"/>
          <w:lang w:eastAsia="ru-RU"/>
        </w:rPr>
        <w:t xml:space="preserve">образовательном учреждении высшего образования </w:t>
      </w:r>
      <w:r w:rsidRPr="00147945">
        <w:rPr>
          <w:rFonts w:eastAsia="Times New Roman" w:cs="Times New Roman"/>
          <w:snapToGrid w:val="0"/>
          <w:szCs w:val="24"/>
          <w:lang w:eastAsia="ru-RU"/>
        </w:rPr>
        <w:t xml:space="preserve">«Петербургский 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государственный университет путей сообщения Императора Александра I» </w:t>
      </w:r>
      <w:r w:rsidR="00BD00A8" w:rsidRPr="009C08F2">
        <w:rPr>
          <w:rFonts w:eastAsia="Times New Roman" w:cs="Times New Roman"/>
          <w:snapToGrid w:val="0"/>
          <w:szCs w:val="24"/>
          <w:lang w:eastAsia="ru-RU"/>
        </w:rPr>
        <w:t xml:space="preserve">(далее ФГБОУ ВО ПГУПС) 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по </w:t>
      </w:r>
      <w:r w:rsidR="009C08F2" w:rsidRPr="006331D6">
        <w:rPr>
          <w:snapToGrid w:val="0"/>
          <w:highlight w:val="yellow"/>
        </w:rPr>
        <w:t>направлению (специальности)</w:t>
      </w:r>
      <w:r w:rsidR="009C08F2" w:rsidRPr="009C08F2">
        <w:rPr>
          <w:snapToGrid w:val="0"/>
        </w:rPr>
        <w:t xml:space="preserve"> </w:t>
      </w:r>
      <w:r w:rsidR="009C08F2" w:rsidRPr="00954ECD">
        <w:rPr>
          <w:snapToGrid w:val="0"/>
          <w:highlight w:val="yellow"/>
        </w:rPr>
        <w:t>00.00.00 ____________________________ профиль (специ</w:t>
      </w:r>
      <w:r w:rsidR="009C08F2" w:rsidRPr="00954ECD">
        <w:rPr>
          <w:snapToGrid w:val="0"/>
          <w:highlight w:val="yellow"/>
        </w:rPr>
        <w:t>а</w:t>
      </w:r>
      <w:r w:rsidR="009C08F2" w:rsidRPr="00954ECD">
        <w:rPr>
          <w:snapToGrid w:val="0"/>
          <w:highlight w:val="yellow"/>
        </w:rPr>
        <w:t>лизация, магистерская программа) ________________________________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 (далее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ОПОП</w:t>
      </w:r>
      <w:r w:rsidR="001903EC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1903EC" w:rsidRPr="006331D6">
        <w:rPr>
          <w:rFonts w:eastAsia="Times New Roman" w:cs="Times New Roman"/>
          <w:snapToGrid w:val="0"/>
          <w:szCs w:val="24"/>
          <w:lang w:eastAsia="ru-RU"/>
        </w:rPr>
        <w:t>ВО</w:t>
      </w:r>
      <w:r w:rsidRPr="006331D6">
        <w:rPr>
          <w:rFonts w:eastAsia="Times New Roman" w:cs="Times New Roman"/>
          <w:snapToGrid w:val="0"/>
          <w:szCs w:val="24"/>
          <w:lang w:eastAsia="ru-RU"/>
        </w:rPr>
        <w:t>) представляет собой комплекс основных характеристик образования (объем, содерж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а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ние, планируемые результаты), организационно-педагогических условий, форм аттест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а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ции, который представлен 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в виде учебного плана</w:t>
      </w:r>
      <w:proofErr w:type="gramEnd"/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, календарного учебного графика, раб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о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чих программ дисциплин (модулей), иных компонентов, оценочных и методических мат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е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риалов, а также в виде рабочей программы воспитания, календарного плана воспитател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ь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ной работы, форм аттестации.</w:t>
      </w:r>
      <w:bookmarkStart w:id="16" w:name="_GoBack"/>
      <w:bookmarkEnd w:id="16"/>
    </w:p>
    <w:p w:rsidR="00A110DF" w:rsidRPr="006331D6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В ОПОП </w:t>
      </w:r>
      <w:proofErr w:type="gramStart"/>
      <w:r w:rsidR="001903EC" w:rsidRPr="006331D6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определяются</w:t>
      </w:r>
      <w:proofErr w:type="gramEnd"/>
      <w:r w:rsidRPr="006331D6">
        <w:rPr>
          <w:rFonts w:eastAsia="Times New Roman" w:cs="Times New Roman"/>
          <w:snapToGrid w:val="0"/>
          <w:szCs w:val="24"/>
          <w:lang w:eastAsia="ru-RU"/>
        </w:rPr>
        <w:t>:</w:t>
      </w:r>
    </w:p>
    <w:p w:rsidR="008E7749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331D6">
        <w:rPr>
          <w:rFonts w:eastAsia="Times New Roman" w:cs="Times New Roman"/>
          <w:szCs w:val="24"/>
          <w:lang w:eastAsia="ru-RU"/>
        </w:rPr>
        <w:t>планируемые</w:t>
      </w:r>
      <w:r w:rsidRPr="008E7749">
        <w:rPr>
          <w:rFonts w:eastAsia="Times New Roman" w:cs="Times New Roman"/>
          <w:szCs w:val="24"/>
          <w:lang w:eastAsia="ru-RU"/>
        </w:rPr>
        <w:t xml:space="preserve"> результаты освоения образовательной программы – </w:t>
      </w:r>
      <w:r w:rsidR="00AD21EC">
        <w:rPr>
          <w:rFonts w:eastAsia="Times New Roman" w:cs="Times New Roman"/>
          <w:szCs w:val="24"/>
          <w:lang w:eastAsia="ru-RU"/>
        </w:rPr>
        <w:t>универсал</w:t>
      </w:r>
      <w:r w:rsidR="00AD21EC">
        <w:rPr>
          <w:rFonts w:eastAsia="Times New Roman" w:cs="Times New Roman"/>
          <w:szCs w:val="24"/>
          <w:lang w:eastAsia="ru-RU"/>
        </w:rPr>
        <w:t>ь</w:t>
      </w:r>
      <w:r w:rsidR="00AD21EC">
        <w:rPr>
          <w:rFonts w:eastAsia="Times New Roman" w:cs="Times New Roman"/>
          <w:szCs w:val="24"/>
          <w:lang w:eastAsia="ru-RU"/>
        </w:rPr>
        <w:t xml:space="preserve">ные и общепрофессиональные </w:t>
      </w:r>
      <w:r w:rsidRPr="008E7749">
        <w:rPr>
          <w:rFonts w:eastAsia="Times New Roman" w:cs="Times New Roman"/>
          <w:szCs w:val="24"/>
          <w:lang w:eastAsia="ru-RU"/>
        </w:rPr>
        <w:t xml:space="preserve">компетенции </w:t>
      </w:r>
      <w:proofErr w:type="gramStart"/>
      <w:r w:rsidRPr="008E7749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8E7749">
        <w:rPr>
          <w:rFonts w:eastAsia="Times New Roman" w:cs="Times New Roman"/>
          <w:szCs w:val="24"/>
          <w:lang w:eastAsia="ru-RU"/>
        </w:rPr>
        <w:t>, установленные образовател</w:t>
      </w:r>
      <w:r w:rsidRPr="008E7749">
        <w:rPr>
          <w:rFonts w:eastAsia="Times New Roman" w:cs="Times New Roman"/>
          <w:szCs w:val="24"/>
          <w:lang w:eastAsia="ru-RU"/>
        </w:rPr>
        <w:t>ь</w:t>
      </w:r>
      <w:r w:rsidRPr="008E7749">
        <w:rPr>
          <w:rFonts w:eastAsia="Times New Roman" w:cs="Times New Roman"/>
          <w:szCs w:val="24"/>
          <w:lang w:eastAsia="ru-RU"/>
        </w:rPr>
        <w:t>ным стандартом</w:t>
      </w:r>
      <w:r w:rsidR="00AD21EC">
        <w:rPr>
          <w:rFonts w:eastAsia="Times New Roman" w:cs="Times New Roman"/>
          <w:szCs w:val="24"/>
          <w:lang w:eastAsia="ru-RU"/>
        </w:rPr>
        <w:t xml:space="preserve"> и профессиональные компетенции обучающихся, установленные </w:t>
      </w:r>
      <w:r w:rsidR="0031526F" w:rsidRPr="00147945">
        <w:rPr>
          <w:rFonts w:eastAsia="Times New Roman" w:cs="Times New Roman"/>
          <w:snapToGrid w:val="0"/>
          <w:szCs w:val="24"/>
          <w:lang w:eastAsia="ru-RU"/>
        </w:rPr>
        <w:t>ФГБОУ ВО ПГУПС</w:t>
      </w:r>
      <w:r w:rsidRPr="008E7749">
        <w:rPr>
          <w:rFonts w:eastAsia="Times New Roman" w:cs="Times New Roman"/>
          <w:szCs w:val="24"/>
          <w:lang w:eastAsia="ru-RU"/>
        </w:rPr>
        <w:t>;</w:t>
      </w:r>
      <w:r w:rsidR="00FE513E" w:rsidRPr="008E7749">
        <w:rPr>
          <w:rFonts w:eastAsia="Times New Roman" w:cs="Times New Roman"/>
          <w:szCs w:val="24"/>
          <w:lang w:eastAsia="ru-RU"/>
        </w:rPr>
        <w:t xml:space="preserve"> </w:t>
      </w:r>
    </w:p>
    <w:p w:rsidR="00A110DF" w:rsidRDefault="008E7749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планируемые результаты </w:t>
      </w: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>обучения по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каждой дисциплине и практике – знания, умения, и (или) опыт деятельности, </w:t>
      </w:r>
      <w:r w:rsidR="00F96385">
        <w:rPr>
          <w:rFonts w:eastAsia="Times New Roman" w:cs="Times New Roman"/>
          <w:snapToGrid w:val="0"/>
          <w:szCs w:val="24"/>
          <w:lang w:eastAsia="ru-RU"/>
        </w:rPr>
        <w:t>являющиеся индикаторами</w:t>
      </w:r>
      <w:r w:rsidRPr="00954ECD">
        <w:rPr>
          <w:rFonts w:eastAsia="Times New Roman" w:cs="Times New Roman"/>
          <w:snapToGrid w:val="0"/>
          <w:color w:val="FF0000"/>
          <w:szCs w:val="24"/>
          <w:lang w:eastAsia="ru-RU"/>
        </w:rPr>
        <w:t xml:space="preserve"> 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формирования компете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н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ций и обеспечивающие достижение планируемых результатов освоения образовательной программы</w:t>
      </w:r>
      <w:r w:rsidR="00A110DF" w:rsidRPr="008E7749">
        <w:rPr>
          <w:rFonts w:eastAsia="Times New Roman" w:cs="Times New Roman"/>
          <w:szCs w:val="24"/>
          <w:lang w:eastAsia="ru-RU"/>
        </w:rPr>
        <w:t>.</w:t>
      </w:r>
    </w:p>
    <w:p w:rsidR="007C373D" w:rsidRPr="008E7749" w:rsidRDefault="007C373D" w:rsidP="007C373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В шаблоне, в качестве </w:t>
      </w:r>
      <w:r w:rsidR="00876999" w:rsidRPr="007C373D">
        <w:rPr>
          <w:rFonts w:eastAsia="Times New Roman" w:cs="Times New Roman"/>
          <w:szCs w:val="24"/>
          <w:highlight w:val="green"/>
          <w:lang w:eastAsia="ru-RU"/>
        </w:rPr>
        <w:t>примера, приведены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 данные из ОПОП </w:t>
      </w:r>
      <w:r w:rsidRPr="007C373D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по </w:t>
      </w:r>
      <w:r w:rsidRPr="007C373D">
        <w:rPr>
          <w:highlight w:val="green"/>
        </w:rPr>
        <w:t xml:space="preserve">специальности 23.05.06 – «Строительство железных дорог, мостов и транспортных </w:t>
      </w:r>
      <w:r w:rsidR="00876999" w:rsidRPr="007C373D">
        <w:rPr>
          <w:highlight w:val="green"/>
        </w:rPr>
        <w:t>тоннелей» специал</w:t>
      </w:r>
      <w:r w:rsidR="00876999" w:rsidRPr="007C373D">
        <w:rPr>
          <w:highlight w:val="green"/>
        </w:rPr>
        <w:t>и</w:t>
      </w:r>
      <w:r w:rsidR="00876999" w:rsidRPr="007C373D">
        <w:rPr>
          <w:highlight w:val="green"/>
        </w:rPr>
        <w:t>зация</w:t>
      </w:r>
      <w:r w:rsidRPr="007C373D">
        <w:rPr>
          <w:highlight w:val="green"/>
        </w:rPr>
        <w:t xml:space="preserve"> «Строительство магистральных железных дорог», разработанный по ФГОС 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23.05.06 Строительство железных дорог, мостов и транспортных тоннелей утвержденный приказом </w:t>
      </w:r>
      <w:r w:rsidR="008A0C6D" w:rsidRPr="008A0C6D">
        <w:rPr>
          <w:highlight w:val="green"/>
        </w:rPr>
        <w:t xml:space="preserve">Министерства образования и науки Российской Федерации </w:t>
      </w:r>
      <w:r w:rsidRPr="008A0C6D">
        <w:rPr>
          <w:highlight w:val="green"/>
        </w:rPr>
        <w:t>от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 27 марта 2018 г. № 218</w:t>
      </w:r>
      <w:r w:rsidR="008A0C6D">
        <w:rPr>
          <w:rFonts w:eastAsia="Times New Roman" w:cs="Times New Roman"/>
          <w:szCs w:val="24"/>
          <w:lang w:eastAsia="ru-RU"/>
        </w:rPr>
        <w:t>.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bookmarkStart w:id="17" w:name="_Toc149688194"/>
      <w:bookmarkStart w:id="18" w:name="_Toc149688250"/>
      <w:bookmarkStart w:id="19" w:name="_Toc149693817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1.2 Нормативные </w:t>
      </w:r>
      <w:r w:rsidRPr="006331D6">
        <w:rPr>
          <w:rFonts w:eastAsia="Times New Roman" w:cs="Times New Roman"/>
          <w:b/>
          <w:snapToGrid w:val="0"/>
          <w:szCs w:val="24"/>
          <w:lang w:eastAsia="ru-RU"/>
        </w:rPr>
        <w:t>документы для разработки ОПОП</w:t>
      </w:r>
      <w:r w:rsidR="00DB4BFD" w:rsidRPr="006331D6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6331D6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257E99" w:rsidRPr="00257E99" w:rsidRDefault="00257E99" w:rsidP="00257E99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bookmarkStart w:id="20" w:name="_Toc149688195"/>
      <w:bookmarkStart w:id="21" w:name="_Toc149688251"/>
      <w:bookmarkStart w:id="22" w:name="_Toc149693818"/>
      <w:bookmarkEnd w:id="17"/>
      <w:bookmarkEnd w:id="18"/>
      <w:bookmarkEnd w:id="19"/>
      <w:proofErr w:type="gramStart"/>
      <w:r w:rsidRPr="006331D6">
        <w:rPr>
          <w:rFonts w:eastAsia="Times New Roman" w:cs="Times New Roman"/>
          <w:snapToGrid w:val="0"/>
          <w:szCs w:val="24"/>
          <w:lang w:eastAsia="ru-RU"/>
        </w:rPr>
        <w:t>Нормативно правовую базу разработки ОПОП ВО составляют документы, пер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е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чень которых приведен на сайте ФГБОУ ВО ПГУПС https://www.pgups.ru/struct/uchebnoe_upravlenie/, а также федеральный государственный образовательный стандарт высшего образования по </w:t>
      </w:r>
      <w:r w:rsidRPr="008A0C6D">
        <w:rPr>
          <w:rFonts w:eastAsia="Times New Roman" w:cs="Times New Roman"/>
          <w:snapToGrid w:val="0"/>
          <w:szCs w:val="24"/>
          <w:highlight w:val="yellow"/>
          <w:lang w:eastAsia="ru-RU"/>
        </w:rPr>
        <w:t>направлению/специальности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257E99">
        <w:rPr>
          <w:rFonts w:eastAsia="Times New Roman" w:cs="Times New Roman"/>
          <w:snapToGrid w:val="0"/>
          <w:szCs w:val="24"/>
          <w:highlight w:val="yellow"/>
          <w:lang w:eastAsia="ru-RU"/>
        </w:rPr>
        <w:t>00.00.00 (</w:t>
      </w:r>
      <w:r w:rsidRPr="00257E9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шифр направления/специальности</w:t>
      </w:r>
      <w:r w:rsidRPr="00257E99">
        <w:rPr>
          <w:rFonts w:eastAsia="Times New Roman" w:cs="Times New Roman"/>
          <w:snapToGrid w:val="0"/>
          <w:szCs w:val="24"/>
          <w:highlight w:val="yellow"/>
          <w:lang w:eastAsia="ru-RU"/>
        </w:rPr>
        <w:t>) «</w:t>
      </w:r>
      <w:r w:rsidRPr="00257E9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Наименование направления/специальности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>» (ур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о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вень </w:t>
      </w:r>
      <w:proofErr w:type="spellStart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/ </w:t>
      </w:r>
      <w:proofErr w:type="spellStart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/ магистратуры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), утвержденный приказом </w:t>
      </w:r>
      <w:r w:rsidR="008A0C6D" w:rsidRPr="008A0C6D">
        <w:t>Министе</w:t>
      </w:r>
      <w:r w:rsidR="008A0C6D" w:rsidRPr="008A0C6D">
        <w:t>р</w:t>
      </w:r>
      <w:r w:rsidR="008A0C6D" w:rsidRPr="008A0C6D">
        <w:t>ства образования и науки Российской Федерации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дата и номер приказа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(далее ФГОС ВО).</w:t>
      </w:r>
      <w:proofErr w:type="gramEnd"/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776EF3">
        <w:rPr>
          <w:rFonts w:eastAsia="Times New Roman" w:cs="Times New Roman"/>
          <w:b/>
          <w:snapToGrid w:val="0"/>
          <w:szCs w:val="24"/>
          <w:lang w:eastAsia="ru-RU"/>
        </w:rPr>
        <w:t>1.3 Общая характеристика основной профессиональной образовательной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программы высшего образования</w:t>
      </w:r>
      <w:bookmarkEnd w:id="20"/>
      <w:bookmarkEnd w:id="21"/>
      <w:bookmarkEnd w:id="22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– программы </w:t>
      </w:r>
      <w:proofErr w:type="spellStart"/>
      <w:r w:rsidR="00FA4A26" w:rsidRPr="00364096">
        <w:rPr>
          <w:b/>
          <w:snapToGrid w:val="0"/>
          <w:highlight w:val="yellow"/>
        </w:rPr>
        <w:t>бакалавриата</w:t>
      </w:r>
      <w:proofErr w:type="spellEnd"/>
      <w:r w:rsidR="00FA4A26" w:rsidRPr="00364096">
        <w:rPr>
          <w:b/>
          <w:snapToGrid w:val="0"/>
          <w:highlight w:val="yellow"/>
        </w:rPr>
        <w:t xml:space="preserve"> (</w:t>
      </w:r>
      <w:proofErr w:type="spellStart"/>
      <w:r w:rsidR="00FA4A26" w:rsidRPr="00364096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FA4A26" w:rsidRPr="00364096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, магистратуры)</w:t>
      </w:r>
    </w:p>
    <w:p w:rsidR="00A110DF" w:rsidRPr="00A06CC0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i/>
          <w:snapToGrid w:val="0"/>
          <w:color w:val="FF000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1.3.1 Цель (миссия) ОПОП</w:t>
      </w:r>
      <w:r w:rsidR="00E86BF4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  <w:r w:rsidR="00DB4BF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взять из предыдущего ОПОП</w:t>
      </w:r>
    </w:p>
    <w:p w:rsidR="00A110DF" w:rsidRPr="00A110DF" w:rsidRDefault="00A110DF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В области воспитания общими целями ОПОП являются: формирование социально-</w:t>
      </w:r>
      <w:r w:rsidRPr="00A110DF">
        <w:rPr>
          <w:rFonts w:eastAsia="Times New Roman" w:cs="Times New Roman"/>
          <w:snapToGrid w:val="0"/>
          <w:szCs w:val="24"/>
          <w:lang w:eastAsia="ru-RU"/>
        </w:rPr>
        <w:lastRenderedPageBreak/>
        <w:t xml:space="preserve">личностных качеств обучающихся: целеустремленности, организованности, трудолюбия, ответственности, гражданственности, </w:t>
      </w:r>
      <w:proofErr w:type="spellStart"/>
      <w:r w:rsidRPr="00A110DF">
        <w:rPr>
          <w:rFonts w:eastAsia="Times New Roman" w:cs="Times New Roman"/>
          <w:snapToGrid w:val="0"/>
          <w:szCs w:val="24"/>
          <w:lang w:eastAsia="ru-RU"/>
        </w:rPr>
        <w:t>коммуникативности</w:t>
      </w:r>
      <w:proofErr w:type="spell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, толерантности, повышение его общей культуры. </w:t>
      </w:r>
    </w:p>
    <w:p w:rsidR="00A110DF" w:rsidRPr="00A110DF" w:rsidRDefault="00A110DF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В области обучения общими целями </w:t>
      </w:r>
      <w:r w:rsidR="00BD00A8" w:rsidRPr="00E67B83">
        <w:rPr>
          <w:rFonts w:eastAsia="Times New Roman" w:cs="Times New Roman"/>
          <w:snapToGrid w:val="0"/>
          <w:szCs w:val="24"/>
          <w:lang w:eastAsia="ru-RU"/>
        </w:rPr>
        <w:t>ОПОП</w:t>
      </w:r>
      <w:r w:rsidRPr="00E67B83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spellStart"/>
      <w:r w:rsidR="00DB4BFD" w:rsidRPr="008A0C6D">
        <w:rPr>
          <w:rFonts w:eastAsia="Times New Roman" w:cs="Times New Roman"/>
          <w:snapToGrid w:val="0"/>
          <w:szCs w:val="24"/>
          <w:lang w:eastAsia="ru-RU"/>
        </w:rPr>
        <w:t>ВО</w:t>
      </w:r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бакалавра</w:t>
      </w:r>
      <w:proofErr w:type="spellEnd"/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r w:rsidR="00830256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специалиста</w:t>
      </w:r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магистра)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являются: </w:t>
      </w:r>
    </w:p>
    <w:p w:rsidR="00A110DF" w:rsidRPr="00A110DF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подготовка в области основ 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гуманитарных, социальных, экономических, мат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е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матических, инженерных и профессиональных научных знаний;</w:t>
      </w:r>
      <w:r w:rsidRPr="00A110DF">
        <w:rPr>
          <w:rFonts w:eastAsia="Times New Roman" w:cs="Times New Roman"/>
          <w:szCs w:val="24"/>
          <w:lang w:eastAsia="ru-RU"/>
        </w:rPr>
        <w:t xml:space="preserve"> </w:t>
      </w:r>
    </w:p>
    <w:p w:rsidR="00A110DF" w:rsidRPr="00A110DF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получение знаний и навыков 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в проектировании, эксплуатации, производстве, строительстве, монтаже, техническом обслуживании и ремонте систем обеспечения дв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и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жения поездов на железных дорогах и метрополитенах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;</w:t>
      </w:r>
    </w:p>
    <w:p w:rsidR="00A110DF" w:rsidRPr="00825330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>получение высшего образования, позволяющего выпускнику успешно пров</w:t>
      </w:r>
      <w:r w:rsidRPr="00A110DF">
        <w:rPr>
          <w:rFonts w:eastAsia="Times New Roman" w:cs="Times New Roman"/>
          <w:szCs w:val="24"/>
          <w:lang w:eastAsia="ru-RU"/>
        </w:rPr>
        <w:t>о</w:t>
      </w:r>
      <w:r w:rsidRPr="00A110DF">
        <w:rPr>
          <w:rFonts w:eastAsia="Times New Roman" w:cs="Times New Roman"/>
          <w:szCs w:val="24"/>
          <w:lang w:eastAsia="ru-RU"/>
        </w:rPr>
        <w:t xml:space="preserve">дить разработку 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проектно-конструкторской документации, проектирование, изготовление, сборку и испытание новых образцов</w:t>
      </w:r>
      <w:r w:rsidR="00E04565" w:rsidRPr="00825330">
        <w:rPr>
          <w:rFonts w:eastAsia="Times New Roman" w:cs="Times New Roman"/>
          <w:szCs w:val="24"/>
          <w:highlight w:val="green"/>
          <w:lang w:eastAsia="ru-RU"/>
        </w:rPr>
        <w:t>, а также проводить исследования, направленные на повышение качества принимаемых проектных и строительных решений, внедрение пр</w:t>
      </w:r>
      <w:r w:rsidR="00E04565" w:rsidRPr="00825330">
        <w:rPr>
          <w:rFonts w:eastAsia="Times New Roman" w:cs="Times New Roman"/>
          <w:szCs w:val="24"/>
          <w:highlight w:val="green"/>
          <w:lang w:eastAsia="ru-RU"/>
        </w:rPr>
        <w:t>о</w:t>
      </w:r>
      <w:r w:rsidR="00E04565" w:rsidRPr="00825330">
        <w:rPr>
          <w:rFonts w:eastAsia="Times New Roman" w:cs="Times New Roman"/>
          <w:szCs w:val="24"/>
          <w:highlight w:val="green"/>
          <w:lang w:eastAsia="ru-RU"/>
        </w:rPr>
        <w:t>грессивных конструкций и ресурсосберегающих технологий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;</w:t>
      </w:r>
    </w:p>
    <w:p w:rsidR="00A110DF" w:rsidRPr="006022DD" w:rsidRDefault="00757193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022DD">
        <w:t>формирование у обучающихся набора компетенций, что способствует его с</w:t>
      </w:r>
      <w:r w:rsidRPr="006022DD">
        <w:t>о</w:t>
      </w:r>
      <w:r w:rsidRPr="006022DD">
        <w:t>циальной мобильности и долгосрочной востребованности на рынке труда</w:t>
      </w:r>
      <w:r w:rsidR="00A110DF" w:rsidRPr="006022DD">
        <w:rPr>
          <w:rFonts w:eastAsia="Times New Roman" w:cs="Times New Roman"/>
          <w:szCs w:val="24"/>
          <w:lang w:eastAsia="ru-RU"/>
        </w:rPr>
        <w:t xml:space="preserve">. 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6022DD">
        <w:rPr>
          <w:rFonts w:eastAsia="Times New Roman" w:cs="Times New Roman"/>
          <w:b/>
          <w:snapToGrid w:val="0"/>
          <w:szCs w:val="24"/>
          <w:lang w:eastAsia="ru-RU"/>
        </w:rPr>
        <w:t xml:space="preserve">1.3.2 Срок освоения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A110DF" w:rsidRPr="00876253" w:rsidRDefault="00A110DF" w:rsidP="009B113B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Срок получения образования по </w:t>
      </w:r>
      <w:r w:rsidRPr="00FA4A26">
        <w:rPr>
          <w:rFonts w:eastAsia="Times New Roman" w:cs="Times New Roman"/>
          <w:snapToGrid w:val="0"/>
          <w:szCs w:val="24"/>
          <w:lang w:eastAsia="ru-RU"/>
        </w:rPr>
        <w:t xml:space="preserve">программе </w:t>
      </w:r>
      <w:proofErr w:type="spellStart"/>
      <w:r w:rsidR="00FA4A26" w:rsidRPr="00A06CC0">
        <w:rPr>
          <w:snapToGrid w:val="0"/>
          <w:highlight w:val="yellow"/>
        </w:rPr>
        <w:t>бакалавриата</w:t>
      </w:r>
      <w:proofErr w:type="spellEnd"/>
      <w:r w:rsidR="00FA4A26" w:rsidRPr="00A06CC0">
        <w:rPr>
          <w:snapToGrid w:val="0"/>
          <w:highlight w:val="yellow"/>
        </w:rPr>
        <w:t xml:space="preserve"> (</w:t>
      </w:r>
      <w:proofErr w:type="spellStart"/>
      <w:r w:rsidR="00FA4A26" w:rsidRPr="00A06CC0">
        <w:rPr>
          <w:snapToGrid w:val="0"/>
          <w:highlight w:val="yellow"/>
        </w:rPr>
        <w:t>специалитета</w:t>
      </w:r>
      <w:proofErr w:type="spellEnd"/>
      <w:r w:rsidR="00FA4A26" w:rsidRPr="00A06CC0">
        <w:rPr>
          <w:snapToGrid w:val="0"/>
          <w:highlight w:val="yellow"/>
        </w:rPr>
        <w:t>, магистр</w:t>
      </w:r>
      <w:r w:rsidR="00FA4A26" w:rsidRPr="00A06CC0">
        <w:rPr>
          <w:snapToGrid w:val="0"/>
          <w:highlight w:val="yellow"/>
        </w:rPr>
        <w:t>а</w:t>
      </w:r>
      <w:r w:rsidR="00FA4A26" w:rsidRPr="00A06CC0">
        <w:rPr>
          <w:snapToGrid w:val="0"/>
          <w:highlight w:val="yellow"/>
        </w:rPr>
        <w:t>туры)</w:t>
      </w:r>
      <w:r w:rsidRPr="00FA4A26">
        <w:rPr>
          <w:rFonts w:eastAsia="Times New Roman" w:cs="Times New Roman"/>
          <w:snapToGrid w:val="0"/>
          <w:szCs w:val="24"/>
          <w:lang w:eastAsia="ru-RU"/>
        </w:rPr>
        <w:t xml:space="preserve"> по очной форме обучения, включая каникулы,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предоставляемые после прохождения государственной итоговой аттестации, составляет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5</w:t>
      </w:r>
      <w:r w:rsidR="00E04565">
        <w:rPr>
          <w:rFonts w:eastAsia="Times New Roman" w:cs="Times New Roman"/>
          <w:snapToGrid w:val="0"/>
          <w:szCs w:val="24"/>
          <w:lang w:eastAsia="ru-RU"/>
        </w:rPr>
        <w:t xml:space="preserve"> лет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(в соответствии с ФГОС </w:t>
      </w: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). Срок получения образования по </w:t>
      </w:r>
      <w:proofErr w:type="gramStart"/>
      <w:r w:rsidRPr="00A110DF">
        <w:rPr>
          <w:rFonts w:eastAsia="Times New Roman" w:cs="Times New Roman"/>
          <w:snapToGrid w:val="0"/>
          <w:szCs w:val="24"/>
          <w:lang w:eastAsia="ru-RU"/>
        </w:rPr>
        <w:t>заочной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формам обучения увеличивается на 1 год и с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о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ставляет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6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лет.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 соответствии </w:t>
      </w:r>
      <w:r w:rsidR="009B113B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с </w:t>
      </w:r>
      <w:r w:rsidR="00876253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</w:t>
      </w:r>
      <w:r w:rsidR="007C373D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по соответствующей специальности или направлению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1.3.3 Объем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A110DF" w:rsidRP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Объем программы </w:t>
      </w:r>
      <w:proofErr w:type="spellStart"/>
      <w:r w:rsidR="00E83EBA" w:rsidRPr="00364096">
        <w:rPr>
          <w:snapToGrid w:val="0"/>
          <w:highlight w:val="yellow"/>
        </w:rPr>
        <w:t>бакалавриата</w:t>
      </w:r>
      <w:proofErr w:type="spellEnd"/>
      <w:r w:rsidR="00E83EBA" w:rsidRPr="00364096">
        <w:rPr>
          <w:snapToGrid w:val="0"/>
          <w:highlight w:val="yellow"/>
        </w:rPr>
        <w:t xml:space="preserve"> (</w:t>
      </w:r>
      <w:proofErr w:type="spellStart"/>
      <w:r w:rsidR="00E83EBA" w:rsidRPr="00364096">
        <w:rPr>
          <w:snapToGrid w:val="0"/>
          <w:highlight w:val="yellow"/>
        </w:rPr>
        <w:t>специалитета</w:t>
      </w:r>
      <w:proofErr w:type="spellEnd"/>
      <w:r w:rsidR="00E83EBA" w:rsidRPr="00364096">
        <w:rPr>
          <w:snapToGrid w:val="0"/>
          <w:highlight w:val="yellow"/>
        </w:rPr>
        <w:t>, магистратуры</w:t>
      </w:r>
      <w:r w:rsidR="00E83EBA" w:rsidRPr="00FA4A26">
        <w:rPr>
          <w:snapToGrid w:val="0"/>
        </w:rPr>
        <w:t>)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за весь период об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у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чения в соответствии с ФГОС ВО составляет </w:t>
      </w:r>
      <w:r w:rsidR="00E04565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300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зачетных единиц и включает все виды аудиторной и самостоятельной работы обучающегося, практики и время, отводимое на контроль качества освоения студентом ОПОП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gramStart"/>
      <w:r w:rsidR="00DB4BFD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>.</w:t>
      </w:r>
      <w:r w:rsidR="000D5071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 соответствии с </w:t>
      </w:r>
      <w:r w:rsidR="009B113B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</w:t>
      </w:r>
      <w:r w:rsidR="00825330" w:rsidRP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proofErr w:type="gramStart"/>
      <w:r w:rsidR="00DB4BF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ВО</w:t>
      </w:r>
      <w:proofErr w:type="gramEnd"/>
      <w:r w:rsidR="00DB4BF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направлению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1.3.4 Квалификация, присваиваемая выпускникам после освоения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A110DF" w:rsidRPr="00EB6050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По окончании обучения выпускнику, успешно прошедшему государственную ит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о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говую аттестацию присваивается квалификация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инженер путей сообщения</w:t>
      </w:r>
      <w:r w:rsidR="00825330">
        <w:rPr>
          <w:rFonts w:eastAsia="Times New Roman" w:cs="Times New Roman"/>
          <w:snapToGrid w:val="0"/>
          <w:szCs w:val="24"/>
          <w:lang w:eastAsia="ru-RU"/>
        </w:rPr>
        <w:t>.</w:t>
      </w:r>
      <w:r w:rsidR="00825330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Указать в  соответствии с П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еречн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ем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специальностей и направлений подготовки высшего образов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а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ния</w:t>
      </w:r>
    </w:p>
    <w:p w:rsidR="00A110DF" w:rsidRPr="008A0C6D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bookmarkStart w:id="23" w:name="_Toc149688196"/>
      <w:bookmarkStart w:id="24" w:name="_Toc149688252"/>
      <w:bookmarkStart w:id="25" w:name="_Toc149693819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1.4 Требования к </w:t>
      </w:r>
      <w:bookmarkEnd w:id="23"/>
      <w:bookmarkEnd w:id="24"/>
      <w:bookmarkEnd w:id="25"/>
      <w:proofErr w:type="gramStart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поступающим</w:t>
      </w:r>
      <w:proofErr w:type="gramEnd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на обучение по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8A0C6D">
        <w:rPr>
          <w:rFonts w:eastAsia="Times New Roman" w:cs="Times New Roman"/>
          <w:snapToGrid w:val="0"/>
          <w:szCs w:val="24"/>
          <w:lang w:eastAsia="ru-RU"/>
        </w:rPr>
        <w:t xml:space="preserve">К поступлению на обучение по ОПОП </w:t>
      </w:r>
      <w:proofErr w:type="gramStart"/>
      <w:r w:rsidR="00DB4BFD" w:rsidRPr="008A0C6D">
        <w:rPr>
          <w:rFonts w:eastAsia="Times New Roman" w:cs="Times New Roman"/>
          <w:snapToGrid w:val="0"/>
          <w:szCs w:val="24"/>
          <w:lang w:eastAsia="ru-RU"/>
        </w:rPr>
        <w:t>ВО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допускаются</w:t>
      </w:r>
      <w:proofErr w:type="gram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лица, имеющие подтве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р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жденное документом установленного образца </w:t>
      </w:r>
      <w:r w:rsidRPr="00954ECD">
        <w:rPr>
          <w:rFonts w:eastAsia="Times New Roman" w:cs="Times New Roman"/>
          <w:snapToGrid w:val="0"/>
          <w:szCs w:val="24"/>
          <w:highlight w:val="yellow"/>
          <w:lang w:eastAsia="ru-RU"/>
        </w:rPr>
        <w:t>среднее общее образование или среднее профессиональное образование, а также лица, имеющие высшее образование.</w:t>
      </w:r>
    </w:p>
    <w:p w:rsid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Прием на ОПОП 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осуществляется в соответствии с Правилами приёма </w:t>
      </w:r>
      <w:r w:rsidRPr="007263DF">
        <w:rPr>
          <w:rFonts w:eastAsia="Times New Roman" w:cs="Times New Roman"/>
          <w:snapToGrid w:val="0"/>
          <w:szCs w:val="24"/>
          <w:lang w:eastAsia="ru-RU"/>
        </w:rPr>
        <w:t xml:space="preserve">в ФГБОУ ВО </w:t>
      </w:r>
      <w:r w:rsidR="00693083" w:rsidRPr="007263DF">
        <w:rPr>
          <w:rFonts w:eastAsia="Times New Roman" w:cs="Times New Roman"/>
          <w:snapToGrid w:val="0"/>
          <w:szCs w:val="24"/>
          <w:lang w:eastAsia="ru-RU"/>
        </w:rPr>
        <w:t>ПГУПС</w:t>
      </w:r>
      <w:r w:rsidRPr="007263DF">
        <w:rPr>
          <w:rFonts w:eastAsia="Times New Roman" w:cs="Times New Roman"/>
          <w:snapToGrid w:val="0"/>
          <w:szCs w:val="24"/>
          <w:lang w:eastAsia="ru-RU"/>
        </w:rPr>
        <w:t xml:space="preserve"> для </w:t>
      </w:r>
      <w:proofErr w:type="gramStart"/>
      <w:r w:rsidRPr="007263DF">
        <w:rPr>
          <w:rFonts w:eastAsia="Times New Roman" w:cs="Times New Roman"/>
          <w:snapToGrid w:val="0"/>
          <w:szCs w:val="24"/>
          <w:lang w:eastAsia="ru-RU"/>
        </w:rPr>
        <w:t>поступающих</w:t>
      </w:r>
      <w:proofErr w:type="gramEnd"/>
      <w:r w:rsidRPr="007263DF">
        <w:rPr>
          <w:rFonts w:eastAsia="Times New Roman" w:cs="Times New Roman"/>
          <w:snapToGrid w:val="0"/>
          <w:szCs w:val="24"/>
          <w:lang w:eastAsia="ru-RU"/>
        </w:rPr>
        <w:t xml:space="preserve"> на обучение по программам высшего образования –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пр</w:t>
      </w:r>
      <w:r w:rsidRPr="00A110DF">
        <w:rPr>
          <w:rFonts w:eastAsia="Times New Roman" w:cs="Times New Roman"/>
          <w:snapToGrid w:val="0"/>
          <w:szCs w:val="24"/>
          <w:lang w:eastAsia="ru-RU"/>
        </w:rPr>
        <w:t>о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граммам </w:t>
      </w:r>
      <w:proofErr w:type="spellStart"/>
      <w:r w:rsidRPr="00A110DF">
        <w:rPr>
          <w:rFonts w:eastAsia="Times New Roman" w:cs="Times New Roman"/>
          <w:snapToGrid w:val="0"/>
          <w:szCs w:val="24"/>
          <w:lang w:eastAsia="ru-RU"/>
        </w:rPr>
        <w:t>бакалавриата</w:t>
      </w:r>
      <w:proofErr w:type="spellEnd"/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, программам </w:t>
      </w:r>
      <w:proofErr w:type="spellStart"/>
      <w:r w:rsidRPr="00A110DF">
        <w:rPr>
          <w:rFonts w:eastAsia="Times New Roman" w:cs="Times New Roman"/>
          <w:snapToGrid w:val="0"/>
          <w:szCs w:val="24"/>
          <w:lang w:eastAsia="ru-RU"/>
        </w:rPr>
        <w:t>специалитета</w:t>
      </w:r>
      <w:proofErr w:type="spellEnd"/>
      <w:r w:rsidRPr="00A110DF">
        <w:rPr>
          <w:rFonts w:eastAsia="Times New Roman" w:cs="Times New Roman"/>
          <w:snapToGrid w:val="0"/>
          <w:szCs w:val="24"/>
          <w:lang w:eastAsia="ru-RU"/>
        </w:rPr>
        <w:t>, программам магистратуры.</w:t>
      </w:r>
    </w:p>
    <w:p w:rsidR="00DF1180" w:rsidRPr="00A110DF" w:rsidRDefault="00DF1180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DF1180" w:rsidRPr="008A0C6D" w:rsidRDefault="00A110DF" w:rsidP="00F90649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</w:pPr>
      <w:bookmarkStart w:id="26" w:name="_Toc149687663"/>
      <w:bookmarkStart w:id="27" w:name="_Toc149688014"/>
      <w:bookmarkStart w:id="28" w:name="_Toc149688178"/>
      <w:bookmarkStart w:id="29" w:name="_Toc149688198"/>
      <w:bookmarkStart w:id="30" w:name="_Toc149688254"/>
      <w:bookmarkStart w:id="31" w:name="_Toc149693821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2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 xml:space="preserve">. 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Pr="00F90649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ХАРАКТЕРИСТИКА </w:t>
      </w:r>
      <w:r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ПРОФЕССИОНАЛЬНОЙ ДЕЯТЕЛЬНОСТИ </w:t>
      </w:r>
    </w:p>
    <w:p w:rsidR="00A110DF" w:rsidRPr="00F90649" w:rsidRDefault="00A110DF" w:rsidP="00F90649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</w:pPr>
      <w:r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>ВЫПУСКНИКА ОПОП</w:t>
      </w:r>
      <w:r w:rsidR="00660842"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 </w:t>
      </w:r>
      <w:proofErr w:type="gramStart"/>
      <w:r w:rsidR="00DB4BFD"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>ВО</w:t>
      </w:r>
      <w:proofErr w:type="gramEnd"/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2.1 Область профессиональной деятельности выпускника</w:t>
      </w:r>
      <w:r w:rsidR="00E86BF4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7263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Област</w:t>
      </w:r>
      <w:r w:rsidR="00A06CC0">
        <w:rPr>
          <w:rFonts w:eastAsia="Times New Roman" w:cs="Times New Roman"/>
          <w:snapToGrid w:val="0"/>
          <w:szCs w:val="24"/>
          <w:lang w:eastAsia="ru-RU"/>
        </w:rPr>
        <w:t>ями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0F7A6F">
        <w:rPr>
          <w:rFonts w:eastAsia="Times New Roman" w:cs="Times New Roman"/>
          <w:snapToGrid w:val="0"/>
          <w:szCs w:val="24"/>
          <w:lang w:eastAsia="ru-RU"/>
        </w:rPr>
        <w:t xml:space="preserve">профессиональной деятельности </w:t>
      </w:r>
      <w:r w:rsidR="000F7A6F">
        <w:rPr>
          <w:rFonts w:eastAsia="Times New Roman" w:cs="Times New Roman"/>
          <w:snapToGrid w:val="0"/>
          <w:szCs w:val="24"/>
          <w:lang w:eastAsia="ru-RU"/>
        </w:rPr>
        <w:t>в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>ыпускник</w:t>
      </w:r>
      <w:r w:rsidR="000F7A6F">
        <w:rPr>
          <w:rFonts w:eastAsia="Times New Roman" w:cs="Times New Roman"/>
          <w:snapToGrid w:val="0"/>
          <w:szCs w:val="24"/>
          <w:lang w:eastAsia="ru-RU"/>
        </w:rPr>
        <w:t>ов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>, освоивши</w:t>
      </w:r>
      <w:r w:rsidR="00A06CC0">
        <w:rPr>
          <w:rFonts w:eastAsia="Times New Roman" w:cs="Times New Roman"/>
          <w:snapToGrid w:val="0"/>
          <w:szCs w:val="24"/>
          <w:lang w:eastAsia="ru-RU"/>
        </w:rPr>
        <w:t>х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 xml:space="preserve"> программу </w:t>
      </w:r>
      <w:proofErr w:type="spellStart"/>
      <w:r w:rsidR="00A06CC0" w:rsidRPr="00A06CC0">
        <w:rPr>
          <w:snapToGrid w:val="0"/>
          <w:highlight w:val="yellow"/>
        </w:rPr>
        <w:lastRenderedPageBreak/>
        <w:t>бакалавриата</w:t>
      </w:r>
      <w:proofErr w:type="spellEnd"/>
      <w:r w:rsidR="00A06CC0" w:rsidRPr="00A06CC0">
        <w:rPr>
          <w:snapToGrid w:val="0"/>
          <w:highlight w:val="yellow"/>
        </w:rPr>
        <w:t xml:space="preserve"> (</w:t>
      </w:r>
      <w:proofErr w:type="spellStart"/>
      <w:r w:rsidR="00A06CC0" w:rsidRPr="00A06CC0">
        <w:rPr>
          <w:snapToGrid w:val="0"/>
          <w:highlight w:val="yellow"/>
        </w:rPr>
        <w:t>специалитета</w:t>
      </w:r>
      <w:proofErr w:type="spellEnd"/>
      <w:r w:rsidR="00A06CC0" w:rsidRPr="00A06CC0">
        <w:rPr>
          <w:snapToGrid w:val="0"/>
          <w:highlight w:val="yellow"/>
        </w:rPr>
        <w:t>, магистратуры)</w:t>
      </w:r>
      <w:r w:rsidR="006107ED">
        <w:rPr>
          <w:rFonts w:eastAsia="Times New Roman" w:cs="Times New Roman"/>
          <w:snapToGrid w:val="0"/>
          <w:szCs w:val="24"/>
          <w:lang w:eastAsia="ru-RU"/>
        </w:rPr>
        <w:t>, являются</w:t>
      </w:r>
      <w:r w:rsidR="0031526F">
        <w:rPr>
          <w:rFonts w:eastAsia="Times New Roman" w:cs="Times New Roman"/>
          <w:snapToGrid w:val="0"/>
          <w:szCs w:val="24"/>
          <w:lang w:eastAsia="ru-RU"/>
        </w:rPr>
        <w:t xml:space="preserve">: </w:t>
      </w:r>
      <w:r w:rsidR="009A57D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Выбрать из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9B113B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212BBE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п.1</w:t>
      </w:r>
      <w:r w:rsidR="00212BBE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9B113B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т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ветствующей специальности или направлению</w:t>
      </w:r>
      <w:r w:rsidR="009B113B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.</w:t>
      </w:r>
    </w:p>
    <w:p w:rsidR="008A6411" w:rsidRPr="00825330" w:rsidRDefault="008A6411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825330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C16EED" w:rsidRPr="008A0C6D" w:rsidRDefault="00C16EED" w:rsidP="00C16EED">
      <w:pPr>
        <w:pStyle w:val="aff3"/>
        <w:keepNext/>
        <w:widowControl w:val="0"/>
        <w:numPr>
          <w:ilvl w:val="0"/>
          <w:numId w:val="25"/>
        </w:numPr>
        <w:spacing w:before="120" w:after="120"/>
        <w:outlineLvl w:val="4"/>
        <w:rPr>
          <w:rFonts w:ascii="Times New Roman" w:eastAsia="Times New Roman" w:hAnsi="Times New Roman"/>
          <w:snapToGrid w:val="0"/>
          <w:sz w:val="24"/>
          <w:szCs w:val="24"/>
          <w:highlight w:val="green"/>
          <w:lang w:eastAsia="ru-RU"/>
        </w:rPr>
      </w:pPr>
      <w:r w:rsidRPr="008A0C6D">
        <w:rPr>
          <w:rFonts w:ascii="Times New Roman" w:eastAsia="Times New Roman" w:hAnsi="Times New Roman"/>
          <w:snapToGrid w:val="0"/>
          <w:sz w:val="24"/>
          <w:szCs w:val="24"/>
          <w:highlight w:val="green"/>
          <w:lang w:eastAsia="ru-RU"/>
        </w:rPr>
        <w:t>17 Транспорт (в сфере инженерных изысканий, проектирования, строительства, эксплуатации, ремонта и реконструкции транспортных сооружений и объектов транспортной инфраструктуры).</w:t>
      </w:r>
    </w:p>
    <w:p w:rsid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9B113B">
        <w:rPr>
          <w:rFonts w:eastAsia="Times New Roman" w:cs="Times New Roman"/>
          <w:b/>
          <w:snapToGrid w:val="0"/>
          <w:szCs w:val="24"/>
          <w:lang w:eastAsia="ru-RU"/>
        </w:rPr>
        <w:t xml:space="preserve">2.2 </w:t>
      </w:r>
      <w:r w:rsidR="00A00320">
        <w:rPr>
          <w:rFonts w:eastAsia="Times New Roman" w:cs="Times New Roman"/>
          <w:b/>
          <w:snapToGrid w:val="0"/>
          <w:szCs w:val="24"/>
          <w:lang w:eastAsia="ru-RU"/>
        </w:rPr>
        <w:t>Типы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профессиональной деятельности выпускника</w:t>
      </w:r>
      <w:r w:rsidR="00FE513E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8611C3" w:rsidRPr="00825330" w:rsidRDefault="00117BEB" w:rsidP="008611C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117BEB">
        <w:rPr>
          <w:rFonts w:eastAsia="Times New Roman" w:cs="Times New Roman"/>
          <w:snapToGrid w:val="0"/>
          <w:szCs w:val="24"/>
          <w:lang w:eastAsia="ru-RU"/>
        </w:rPr>
        <w:t xml:space="preserve">Выпускник, освоивший программу </w:t>
      </w:r>
      <w:proofErr w:type="spellStart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="00304E73">
        <w:rPr>
          <w:rFonts w:eastAsia="Times New Roman" w:cs="Times New Roman"/>
          <w:snapToGrid w:val="0"/>
          <w:szCs w:val="24"/>
          <w:lang w:eastAsia="ru-RU"/>
        </w:rPr>
        <w:t>,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 xml:space="preserve"> г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>о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>тов</w:t>
      </w:r>
      <w:r w:rsidR="005F1ADD">
        <w:rPr>
          <w:rFonts w:eastAsia="Times New Roman" w:cs="Times New Roman"/>
          <w:snapToGrid w:val="0"/>
          <w:szCs w:val="24"/>
          <w:lang w:eastAsia="ru-RU"/>
        </w:rPr>
        <w:t xml:space="preserve"> в своей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608C5">
        <w:rPr>
          <w:rFonts w:eastAsia="Times New Roman" w:cs="Times New Roman"/>
          <w:snapToGrid w:val="0"/>
          <w:szCs w:val="24"/>
          <w:lang w:eastAsia="ru-RU"/>
        </w:rPr>
        <w:t>профессиональной</w:t>
      </w:r>
      <w:r w:rsidR="006608C5" w:rsidRPr="00660842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60842" w:rsidRPr="00660842">
        <w:rPr>
          <w:rFonts w:eastAsia="Times New Roman" w:cs="Times New Roman"/>
          <w:snapToGrid w:val="0"/>
          <w:szCs w:val="24"/>
          <w:lang w:eastAsia="ru-RU"/>
        </w:rPr>
        <w:t>деятельности</w:t>
      </w:r>
      <w:r w:rsidR="006608C5" w:rsidRPr="006608C5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F1ADD" w:rsidRPr="00A110DF">
        <w:rPr>
          <w:rFonts w:eastAsia="Times New Roman" w:cs="Times New Roman"/>
          <w:snapToGrid w:val="0"/>
          <w:szCs w:val="24"/>
          <w:lang w:eastAsia="ru-RU"/>
        </w:rPr>
        <w:t>решать</w:t>
      </w:r>
      <w:r w:rsidR="005F1AD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F1ADD" w:rsidRPr="00660842">
        <w:rPr>
          <w:rFonts w:eastAsia="Times New Roman" w:cs="Times New Roman"/>
          <w:snapToGrid w:val="0"/>
          <w:szCs w:val="24"/>
          <w:lang w:eastAsia="ru-RU"/>
        </w:rPr>
        <w:t xml:space="preserve">задачи </w:t>
      </w:r>
      <w:r w:rsidR="006608C5" w:rsidRPr="00660842">
        <w:rPr>
          <w:rFonts w:eastAsia="Times New Roman" w:cs="Times New Roman"/>
          <w:snapToGrid w:val="0"/>
          <w:szCs w:val="24"/>
          <w:lang w:eastAsia="ru-RU"/>
        </w:rPr>
        <w:t>следующих типов</w:t>
      </w:r>
      <w:r w:rsidR="00660842" w:rsidRPr="00660842">
        <w:rPr>
          <w:rFonts w:eastAsia="Times New Roman" w:cs="Times New Roman"/>
          <w:snapToGrid w:val="0"/>
          <w:szCs w:val="24"/>
          <w:lang w:eastAsia="ru-RU"/>
        </w:rPr>
        <w:t>: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5F1AD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Выбрать типы профессиональной деятельности из </w:t>
      </w:r>
      <w:proofErr w:type="gramStart"/>
      <w:r w:rsidR="005F1AD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перечисленных</w:t>
      </w:r>
      <w:proofErr w:type="gramEnd"/>
      <w:r w:rsidR="005F1AD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611C3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212BBE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п.1</w:t>
      </w:r>
      <w:r w:rsidR="00212BBE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825330"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ю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щей специальности или направлению</w:t>
      </w:r>
      <w:r w:rsidR="008A6411">
        <w:rPr>
          <w:rFonts w:eastAsia="Times New Roman" w:cs="Times New Roman"/>
          <w:i/>
          <w:snapToGrid w:val="0"/>
          <w:szCs w:val="24"/>
          <w:lang w:eastAsia="ru-RU"/>
        </w:rPr>
        <w:t xml:space="preserve">. </w:t>
      </w:r>
      <w:r w:rsidR="00825330" w:rsidRP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Рекомендуется выбирать не более одного типа профессиональной деятельности</w:t>
      </w:r>
    </w:p>
    <w:p w:rsidR="008A6411" w:rsidRPr="00D6546C" w:rsidRDefault="008A6411" w:rsidP="008A6411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660842" w:rsidRPr="00825330" w:rsidRDefault="00660842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bookmarkStart w:id="32" w:name="_Toc149688202"/>
      <w:bookmarkStart w:id="33" w:name="_Toc149688258"/>
      <w:bookmarkStart w:id="34" w:name="_Toc149693825"/>
      <w:bookmarkEnd w:id="26"/>
      <w:bookmarkEnd w:id="27"/>
      <w:bookmarkEnd w:id="28"/>
      <w:bookmarkEnd w:id="29"/>
      <w:bookmarkEnd w:id="30"/>
      <w:bookmarkEnd w:id="31"/>
      <w:r w:rsidRPr="00825330">
        <w:rPr>
          <w:rFonts w:eastAsia="Times New Roman" w:cs="Times New Roman"/>
          <w:szCs w:val="24"/>
          <w:highlight w:val="green"/>
          <w:lang w:eastAsia="ru-RU"/>
        </w:rPr>
        <w:t xml:space="preserve">организационно-управленческая; </w:t>
      </w:r>
    </w:p>
    <w:p w:rsidR="00DB4BFD" w:rsidRPr="00DB4BFD" w:rsidRDefault="00660842" w:rsidP="00DB4BFD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60842">
        <w:rPr>
          <w:rFonts w:eastAsia="Times New Roman" w:cs="Times New Roman"/>
          <w:b/>
          <w:snapToGrid w:val="0"/>
          <w:szCs w:val="24"/>
          <w:lang w:eastAsia="ru-RU"/>
        </w:rPr>
        <w:t>2.</w:t>
      </w:r>
      <w:r w:rsidR="008611C3">
        <w:rPr>
          <w:rFonts w:eastAsia="Times New Roman" w:cs="Times New Roman"/>
          <w:b/>
          <w:snapToGrid w:val="0"/>
          <w:szCs w:val="24"/>
          <w:lang w:eastAsia="ru-RU"/>
        </w:rPr>
        <w:t>3</w:t>
      </w:r>
      <w:r w:rsidRPr="00660842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>Перечень профессиональных стандартов и иных требований, предъявляемых к выпускникам</w:t>
      </w:r>
      <w:r w:rsidR="00DB4BFD" w:rsidRPr="005728A9">
        <w:rPr>
          <w:rFonts w:eastAsia="Times New Roman" w:cs="Times New Roman"/>
          <w:b/>
          <w:snapToGrid w:val="0"/>
          <w:szCs w:val="24"/>
          <w:vertAlign w:val="superscript"/>
          <w:lang w:eastAsia="ru-RU"/>
        </w:rPr>
        <w:footnoteReference w:id="1"/>
      </w:r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 xml:space="preserve">, соотнесенных с ФГОС </w:t>
      </w:r>
      <w:proofErr w:type="gramStart"/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  <w:r w:rsidR="00DB4BFD" w:rsidRPr="00DB4BF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8611C3" w:rsidRDefault="00A470CF" w:rsidP="008611C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117BEB">
        <w:rPr>
          <w:rFonts w:eastAsia="Times New Roman" w:cs="Times New Roman"/>
          <w:snapToGrid w:val="0"/>
          <w:szCs w:val="24"/>
          <w:lang w:eastAsia="ru-RU"/>
        </w:rPr>
        <w:t xml:space="preserve">Выпускник, освоивший программу </w:t>
      </w:r>
      <w:proofErr w:type="spellStart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,</w:t>
      </w:r>
      <w:r>
        <w:rPr>
          <w:rFonts w:eastAsia="Times New Roman" w:cs="Times New Roman"/>
          <w:snapToGrid w:val="0"/>
          <w:szCs w:val="24"/>
          <w:lang w:eastAsia="ru-RU"/>
        </w:rPr>
        <w:t xml:space="preserve"> г</w:t>
      </w:r>
      <w:r>
        <w:rPr>
          <w:rFonts w:eastAsia="Times New Roman" w:cs="Times New Roman"/>
          <w:snapToGrid w:val="0"/>
          <w:szCs w:val="24"/>
          <w:lang w:eastAsia="ru-RU"/>
        </w:rPr>
        <w:t>о</w:t>
      </w:r>
      <w:r>
        <w:rPr>
          <w:rFonts w:eastAsia="Times New Roman" w:cs="Times New Roman"/>
          <w:snapToGrid w:val="0"/>
          <w:szCs w:val="24"/>
          <w:lang w:eastAsia="ru-RU"/>
        </w:rPr>
        <w:t xml:space="preserve">тов к выполнению трудовых функций в соответствии с </w:t>
      </w:r>
      <w:r w:rsidR="00216799">
        <w:rPr>
          <w:rFonts w:eastAsia="Times New Roman" w:cs="Times New Roman"/>
          <w:snapToGrid w:val="0"/>
          <w:szCs w:val="24"/>
          <w:lang w:eastAsia="ru-RU"/>
        </w:rPr>
        <w:t>функциональной картой вида пр</w:t>
      </w:r>
      <w:r w:rsidR="00216799">
        <w:rPr>
          <w:rFonts w:eastAsia="Times New Roman" w:cs="Times New Roman"/>
          <w:snapToGrid w:val="0"/>
          <w:szCs w:val="24"/>
          <w:lang w:eastAsia="ru-RU"/>
        </w:rPr>
        <w:t>о</w:t>
      </w:r>
      <w:r w:rsidR="00216799">
        <w:rPr>
          <w:rFonts w:eastAsia="Times New Roman" w:cs="Times New Roman"/>
          <w:snapToGrid w:val="0"/>
          <w:szCs w:val="24"/>
          <w:lang w:eastAsia="ru-RU"/>
        </w:rPr>
        <w:t>фессиональной деятельности, предусмотренной профессиональными стандартами, пер</w:t>
      </w:r>
      <w:r w:rsidR="00216799">
        <w:rPr>
          <w:rFonts w:eastAsia="Times New Roman" w:cs="Times New Roman"/>
          <w:snapToGrid w:val="0"/>
          <w:szCs w:val="24"/>
          <w:lang w:eastAsia="ru-RU"/>
        </w:rPr>
        <w:t>е</w:t>
      </w:r>
      <w:r w:rsidR="00216799">
        <w:rPr>
          <w:rFonts w:eastAsia="Times New Roman" w:cs="Times New Roman"/>
          <w:snapToGrid w:val="0"/>
          <w:szCs w:val="24"/>
          <w:lang w:eastAsia="ru-RU"/>
        </w:rPr>
        <w:t>чень которых</w:t>
      </w:r>
      <w:r w:rsidR="00503635">
        <w:rPr>
          <w:rFonts w:eastAsia="Times New Roman" w:cs="Times New Roman"/>
          <w:snapToGrid w:val="0"/>
          <w:szCs w:val="24"/>
          <w:lang w:eastAsia="ru-RU"/>
        </w:rPr>
        <w:t xml:space="preserve">, по типам профессиональной деятельности, </w:t>
      </w:r>
      <w:r w:rsidR="00216799">
        <w:rPr>
          <w:rFonts w:eastAsia="Times New Roman" w:cs="Times New Roman"/>
          <w:snapToGrid w:val="0"/>
          <w:szCs w:val="24"/>
          <w:lang w:eastAsia="ru-RU"/>
        </w:rPr>
        <w:t xml:space="preserve"> приведен в</w:t>
      </w:r>
      <w:r w:rsidR="00E13F3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216799">
        <w:rPr>
          <w:rFonts w:eastAsia="Times New Roman" w:cs="Times New Roman"/>
          <w:snapToGrid w:val="0"/>
          <w:szCs w:val="24"/>
          <w:lang w:eastAsia="ru-RU"/>
        </w:rPr>
        <w:t>табл</w:t>
      </w:r>
      <w:r w:rsidR="00E13F3F">
        <w:rPr>
          <w:rFonts w:eastAsia="Times New Roman" w:cs="Times New Roman"/>
          <w:snapToGrid w:val="0"/>
          <w:szCs w:val="24"/>
          <w:lang w:eastAsia="ru-RU"/>
        </w:rPr>
        <w:t>ице</w:t>
      </w:r>
      <w:r w:rsidR="00216799">
        <w:rPr>
          <w:rFonts w:eastAsia="Times New Roman" w:cs="Times New Roman"/>
          <w:snapToGrid w:val="0"/>
          <w:szCs w:val="24"/>
          <w:lang w:eastAsia="ru-RU"/>
        </w:rPr>
        <w:t>.</w:t>
      </w:r>
      <w:r w:rsidR="008611C3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AF7C20" w:rsidRP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Выбрать 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профессиональные </w:t>
      </w:r>
      <w:r w:rsidR="00AF7C20" w:rsidRP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стандарты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из перечня, приведенного 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  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риложени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и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1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, можно добавлять </w:t>
      </w:r>
      <w:proofErr w:type="spellStart"/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профстандарты</w:t>
      </w:r>
      <w:proofErr w:type="spellEnd"/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дополнительно к списку приложения 1 ФГОС из реестра </w:t>
      </w:r>
      <w:proofErr w:type="spellStart"/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профстандарта</w:t>
      </w:r>
      <w:proofErr w:type="spellEnd"/>
      <w:r w:rsidR="00863934">
        <w:rPr>
          <w:rFonts w:eastAsia="Times New Roman" w:cs="Times New Roman"/>
          <w:i/>
          <w:snapToGrid w:val="0"/>
          <w:szCs w:val="24"/>
          <w:lang w:eastAsia="ru-RU"/>
        </w:rPr>
        <w:t>.</w:t>
      </w:r>
    </w:p>
    <w:p w:rsidR="008A6411" w:rsidRDefault="008A6411" w:rsidP="008A6411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По каждому типу профессиональной деятельности, </w:t>
      </w:r>
      <w:proofErr w:type="gramStart"/>
      <w:r w:rsidRPr="008A6411">
        <w:rPr>
          <w:rFonts w:eastAsia="Times New Roman" w:cs="Times New Roman"/>
          <w:b/>
          <w:i/>
          <w:snapToGrid w:val="0"/>
          <w:szCs w:val="24"/>
          <w:highlight w:val="yellow"/>
          <w:lang w:eastAsia="ru-RU"/>
        </w:rPr>
        <w:t>кроме</w:t>
      </w:r>
      <w:proofErr w:type="gramEnd"/>
      <w:r w:rsidRPr="008A6411">
        <w:rPr>
          <w:rFonts w:eastAsia="Times New Roman" w:cs="Times New Roman"/>
          <w:b/>
          <w:i/>
          <w:snapToGrid w:val="0"/>
          <w:szCs w:val="24"/>
          <w:highlight w:val="yellow"/>
          <w:lang w:eastAsia="ru-RU"/>
        </w:rPr>
        <w:t xml:space="preserve"> научно-исследовательской</w:t>
      </w:r>
      <w:r w:rsidRP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 должен быть предусмотрен профессиональный стандарт</w:t>
      </w:r>
    </w:p>
    <w:p w:rsidR="000077E4" w:rsidRPr="005728A9" w:rsidRDefault="000077E4" w:rsidP="00A641DB">
      <w:pPr>
        <w:widowControl w:val="0"/>
        <w:spacing w:before="120" w:after="12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Если при рецензировании ОПОП </w:t>
      </w:r>
      <w:proofErr w:type="gramStart"/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ВО</w:t>
      </w:r>
      <w:proofErr w:type="gramEnd"/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ведущим работодателем отрасли, в которой востребованы выпускники ОПОП ВО, были сформулированы дополнительные, не пред</w:t>
      </w:r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у</w:t>
      </w:r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смотренные профессиональным стандартом обобщенные трудовые функции и трудовых функций к выполнению которых, должен быть подготовлен выпускник, освоивший ОПОП ВО, эти требования также необходимо указать.</w:t>
      </w:r>
      <w:r w:rsidRPr="005728A9"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</w:p>
    <w:p w:rsidR="00B8579F" w:rsidRPr="005728A9" w:rsidRDefault="00A470CF" w:rsidP="00A641DB">
      <w:pPr>
        <w:widowControl w:val="0"/>
        <w:spacing w:before="120" w:after="120" w:line="240" w:lineRule="auto"/>
        <w:jc w:val="center"/>
      </w:pPr>
      <w:r w:rsidRPr="005728A9">
        <w:rPr>
          <w:b/>
          <w:snapToGrid w:val="0"/>
        </w:rPr>
        <w:t xml:space="preserve">Перечень </w:t>
      </w:r>
      <w:r w:rsidR="000077E4" w:rsidRPr="005728A9">
        <w:rPr>
          <w:b/>
          <w:snapToGrid w:val="0"/>
        </w:rPr>
        <w:t>трудовых функций профессиональной деятельности выпускников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8"/>
        <w:gridCol w:w="2227"/>
        <w:gridCol w:w="2353"/>
        <w:gridCol w:w="2892"/>
      </w:tblGrid>
      <w:tr w:rsidR="00155C7D" w:rsidRPr="000A2C54" w:rsidTr="00F96385">
        <w:trPr>
          <w:trHeight w:val="567"/>
          <w:tblHeader/>
          <w:jc w:val="center"/>
        </w:trPr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1180" w:rsidRPr="005728A9" w:rsidRDefault="00155C7D" w:rsidP="008A6411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Область </w:t>
            </w:r>
          </w:p>
          <w:p w:rsidR="00155C7D" w:rsidRPr="005728A9" w:rsidRDefault="00155C7D" w:rsidP="008A6411">
            <w:pPr>
              <w:spacing w:after="0" w:line="240" w:lineRule="auto"/>
              <w:ind w:firstLine="33"/>
              <w:jc w:val="center"/>
              <w:rPr>
                <w:i/>
                <w:sz w:val="22"/>
              </w:rPr>
            </w:pPr>
            <w:r w:rsidRPr="005728A9">
              <w:rPr>
                <w:sz w:val="22"/>
              </w:rPr>
              <w:t>профессиональной деятельности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vAlign w:val="center"/>
          </w:tcPr>
          <w:p w:rsidR="00155C7D" w:rsidRPr="005728A9" w:rsidRDefault="000077E4" w:rsidP="000077E4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Код и наименование профессионального стандарта </w:t>
            </w:r>
            <w:proofErr w:type="gramStart"/>
            <w:r w:rsidRPr="005728A9">
              <w:rPr>
                <w:sz w:val="22"/>
              </w:rPr>
              <w:t>и(</w:t>
            </w:r>
            <w:proofErr w:type="gramEnd"/>
            <w:r w:rsidRPr="005728A9">
              <w:rPr>
                <w:sz w:val="22"/>
              </w:rPr>
              <w:t>или) иных  требований предъявляемые к выпускникам, вед</w:t>
            </w:r>
            <w:r w:rsidRPr="005728A9">
              <w:rPr>
                <w:sz w:val="22"/>
              </w:rPr>
              <w:t>у</w:t>
            </w:r>
            <w:r w:rsidRPr="005728A9">
              <w:rPr>
                <w:sz w:val="22"/>
              </w:rPr>
              <w:t>щими работодател</w:t>
            </w:r>
            <w:r w:rsidRPr="005728A9">
              <w:rPr>
                <w:sz w:val="22"/>
              </w:rPr>
              <w:t>я</w:t>
            </w:r>
            <w:r w:rsidRPr="005728A9">
              <w:rPr>
                <w:sz w:val="22"/>
              </w:rPr>
              <w:t>ми, отрасли, в кот</w:t>
            </w:r>
            <w:r w:rsidRPr="005728A9">
              <w:rPr>
                <w:sz w:val="22"/>
              </w:rPr>
              <w:t>о</w:t>
            </w:r>
            <w:r w:rsidRPr="005728A9">
              <w:rPr>
                <w:sz w:val="22"/>
              </w:rPr>
              <w:t>рой востребованы выпускники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vAlign w:val="center"/>
          </w:tcPr>
          <w:p w:rsidR="00DF1180" w:rsidRPr="005728A9" w:rsidRDefault="00155C7D" w:rsidP="00155C7D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Обобщенная </w:t>
            </w:r>
          </w:p>
          <w:p w:rsidR="00155C7D" w:rsidRPr="005728A9" w:rsidRDefault="00155C7D" w:rsidP="00155C7D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трудовая функция</w:t>
            </w: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:rsidR="00155C7D" w:rsidRPr="005728A9" w:rsidRDefault="000077E4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Трудовые функции</w:t>
            </w:r>
          </w:p>
        </w:tc>
      </w:tr>
      <w:tr w:rsidR="00F96385" w:rsidRPr="000A2C54" w:rsidTr="00AB2C88">
        <w:trPr>
          <w:trHeight w:val="253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85" w:rsidRPr="00E13F3F" w:rsidRDefault="00F96385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CA1757">
              <w:rPr>
                <w:rFonts w:cs="Times New Roman"/>
                <w:sz w:val="22"/>
              </w:rPr>
              <w:t>Тип задач</w:t>
            </w:r>
            <w:r>
              <w:rPr>
                <w:rFonts w:cs="Times New Roman"/>
                <w:sz w:val="22"/>
              </w:rPr>
              <w:t>и</w:t>
            </w:r>
            <w:r w:rsidRPr="00CA1757">
              <w:rPr>
                <w:rFonts w:cs="Times New Roman"/>
                <w:sz w:val="22"/>
              </w:rPr>
              <w:t xml:space="preserve"> профессиональной деятельности</w:t>
            </w:r>
            <w:r>
              <w:rPr>
                <w:rFonts w:cs="Times New Roman"/>
                <w:sz w:val="22"/>
              </w:rPr>
              <w:t xml:space="preserve">: </w:t>
            </w:r>
            <w:r w:rsidR="000077E4" w:rsidRPr="00C75710">
              <w:rPr>
                <w:sz w:val="22"/>
              </w:rPr>
              <w:t>(</w:t>
            </w:r>
            <w:r w:rsidR="000077E4" w:rsidRPr="000077E4">
              <w:rPr>
                <w:i/>
                <w:sz w:val="22"/>
                <w:highlight w:val="yellow"/>
              </w:rPr>
              <w:t xml:space="preserve">указывается тип задач в соответствии с п.1.13 ФГОС </w:t>
            </w:r>
            <w:proofErr w:type="gramStart"/>
            <w:r w:rsidR="000077E4" w:rsidRPr="000077E4">
              <w:rPr>
                <w:i/>
                <w:sz w:val="22"/>
                <w:highlight w:val="yellow"/>
              </w:rPr>
              <w:t>ВО</w:t>
            </w:r>
            <w:proofErr w:type="gramEnd"/>
            <w:r w:rsidR="000077E4" w:rsidRPr="000077E4">
              <w:rPr>
                <w:i/>
                <w:sz w:val="22"/>
                <w:highlight w:val="yellow"/>
              </w:rPr>
              <w:t>)</w:t>
            </w:r>
          </w:p>
        </w:tc>
      </w:tr>
      <w:tr w:rsidR="00B8579F" w:rsidRPr="000A2C54" w:rsidTr="00F96385">
        <w:trPr>
          <w:trHeight w:val="253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0077E4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 w:rsidRPr="000077E4">
              <w:rPr>
                <w:i/>
                <w:sz w:val="22"/>
                <w:highlight w:val="yellow"/>
              </w:rPr>
              <w:t xml:space="preserve">В соответствии с п.1.12  ФГОС </w:t>
            </w:r>
            <w:proofErr w:type="gramStart"/>
            <w:r w:rsidRPr="000077E4">
              <w:rPr>
                <w:i/>
                <w:sz w:val="22"/>
                <w:highlight w:val="yellow"/>
              </w:rPr>
              <w:t>ВО</w:t>
            </w:r>
            <w:proofErr w:type="gramEnd"/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579F" w:rsidRDefault="00B8579F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Формулируются по 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указанным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в соо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т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lastRenderedPageBreak/>
              <w:t>ветствующем пр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о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фессиональном ста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н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дарте </w:t>
            </w:r>
            <w:r w:rsidRPr="00EF5DA3">
              <w:rPr>
                <w:rFonts w:cs="Times New Roman"/>
                <w:b/>
                <w:i/>
                <w:sz w:val="22"/>
                <w:highlight w:val="yellow"/>
              </w:rPr>
              <w:t>обобщенным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трудовым функциям, 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указанным в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функци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о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нальной карте вида профессиональной деятельности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для с</w:t>
            </w:r>
            <w:r>
              <w:rPr>
                <w:rFonts w:cs="Times New Roman"/>
                <w:i/>
                <w:sz w:val="22"/>
                <w:highlight w:val="yellow"/>
              </w:rPr>
              <w:t>о</w:t>
            </w:r>
            <w:r>
              <w:rPr>
                <w:rFonts w:cs="Times New Roman"/>
                <w:i/>
                <w:sz w:val="22"/>
                <w:highlight w:val="yellow"/>
              </w:rPr>
              <w:t>ответствующего уровня квалификации</w:t>
            </w:r>
            <w:r w:rsidR="0025458B">
              <w:rPr>
                <w:rFonts w:cs="Times New Roman"/>
                <w:i/>
                <w:sz w:val="22"/>
                <w:highlight w:val="yellow"/>
              </w:rPr>
              <w:t>.</w:t>
            </w:r>
          </w:p>
          <w:p w:rsidR="00D6546C" w:rsidRDefault="00D6546C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 xml:space="preserve">Например, </w:t>
            </w:r>
            <w:proofErr w:type="spellStart"/>
            <w:r>
              <w:rPr>
                <w:rFonts w:cs="Times New Roman"/>
                <w:i/>
                <w:sz w:val="22"/>
                <w:highlight w:val="yellow"/>
              </w:rPr>
              <w:t>специал</w:t>
            </w:r>
            <w:r>
              <w:rPr>
                <w:rFonts w:cs="Times New Roman"/>
                <w:i/>
                <w:sz w:val="22"/>
                <w:highlight w:val="yellow"/>
              </w:rPr>
              <w:t>и</w:t>
            </w:r>
            <w:r>
              <w:rPr>
                <w:rFonts w:cs="Times New Roman"/>
                <w:i/>
                <w:sz w:val="22"/>
                <w:highlight w:val="yellow"/>
              </w:rPr>
              <w:t>тет</w:t>
            </w:r>
            <w:proofErr w:type="spellEnd"/>
            <w:r>
              <w:rPr>
                <w:rFonts w:cs="Times New Roman"/>
                <w:i/>
                <w:sz w:val="22"/>
                <w:highlight w:val="yellow"/>
              </w:rPr>
              <w:t xml:space="preserve">, магистратура  - уровень квалификации – 7, </w:t>
            </w:r>
            <w:proofErr w:type="spellStart"/>
            <w:r>
              <w:rPr>
                <w:rFonts w:cs="Times New Roman"/>
                <w:i/>
                <w:sz w:val="22"/>
                <w:highlight w:val="yellow"/>
              </w:rPr>
              <w:t>бакалавриат</w:t>
            </w:r>
            <w:proofErr w:type="spellEnd"/>
            <w:r>
              <w:rPr>
                <w:rFonts w:cs="Times New Roman"/>
                <w:i/>
                <w:sz w:val="22"/>
                <w:highlight w:val="yellow"/>
              </w:rPr>
              <w:t xml:space="preserve"> – 6.</w:t>
            </w:r>
          </w:p>
          <w:p w:rsidR="0025458B" w:rsidRDefault="0025458B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Из предлагаемого профессиональным стандартом перечня обобщенных труд</w:t>
            </w:r>
            <w:r>
              <w:rPr>
                <w:rFonts w:cs="Times New Roman"/>
                <w:i/>
                <w:sz w:val="22"/>
                <w:highlight w:val="yellow"/>
              </w:rPr>
              <w:t>о</w:t>
            </w:r>
            <w:r>
              <w:rPr>
                <w:rFonts w:cs="Times New Roman"/>
                <w:i/>
                <w:sz w:val="22"/>
                <w:highlight w:val="yellow"/>
              </w:rPr>
              <w:t>вых функций, можно выбрать несколько</w:t>
            </w:r>
          </w:p>
          <w:p w:rsidR="000077E4" w:rsidRPr="00C12F54" w:rsidRDefault="000077E4" w:rsidP="00F90649">
            <w:pPr>
              <w:spacing w:after="0"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 xml:space="preserve">Обобщенная трудовая функция может быть, также, </w:t>
            </w:r>
            <w:proofErr w:type="spellStart"/>
            <w:r w:rsidRPr="000077E4">
              <w:rPr>
                <w:rFonts w:cs="Times New Roman"/>
                <w:i/>
                <w:sz w:val="22"/>
                <w:highlight w:val="yellow"/>
              </w:rPr>
              <w:t>сфо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р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мулированна</w:t>
            </w:r>
            <w:proofErr w:type="spellEnd"/>
            <w:r w:rsidRPr="000077E4">
              <w:rPr>
                <w:rFonts w:cs="Times New Roman"/>
                <w:i/>
                <w:sz w:val="22"/>
                <w:highlight w:val="yellow"/>
              </w:rPr>
              <w:t xml:space="preserve"> ведущ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и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ми работодателями отрасли, в которой востребованы в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ы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пускники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F" w:rsidRDefault="00B8579F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 w:rsidRPr="00212BBE">
              <w:rPr>
                <w:rFonts w:cs="Times New Roman"/>
                <w:i/>
                <w:sz w:val="22"/>
                <w:highlight w:val="yellow"/>
              </w:rPr>
              <w:lastRenderedPageBreak/>
              <w:t xml:space="preserve">Формулируются по </w:t>
            </w:r>
            <w:proofErr w:type="gramStart"/>
            <w:r>
              <w:rPr>
                <w:rFonts w:cs="Times New Roman"/>
                <w:i/>
                <w:sz w:val="22"/>
                <w:highlight w:val="yellow"/>
              </w:rPr>
              <w:t>указа</w:t>
            </w:r>
            <w:r>
              <w:rPr>
                <w:rFonts w:cs="Times New Roman"/>
                <w:i/>
                <w:sz w:val="22"/>
                <w:highlight w:val="yellow"/>
              </w:rPr>
              <w:t>н</w:t>
            </w:r>
            <w:r>
              <w:rPr>
                <w:rFonts w:cs="Times New Roman"/>
                <w:i/>
                <w:sz w:val="22"/>
                <w:highlight w:val="yellow"/>
              </w:rPr>
              <w:t>ным</w:t>
            </w:r>
            <w:proofErr w:type="gramEnd"/>
            <w:r>
              <w:rPr>
                <w:rFonts w:cs="Times New Roman"/>
                <w:i/>
                <w:sz w:val="22"/>
                <w:highlight w:val="yellow"/>
              </w:rPr>
              <w:t xml:space="preserve">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в соответствующем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lastRenderedPageBreak/>
              <w:t>профессиональном ста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н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дарте 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>в п. «Характер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>и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>стика обобщенных труд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>о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 xml:space="preserve">вых функций» 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 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и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для соо</w:t>
            </w:r>
            <w:r>
              <w:rPr>
                <w:rFonts w:cs="Times New Roman"/>
                <w:i/>
                <w:sz w:val="22"/>
                <w:highlight w:val="yellow"/>
              </w:rPr>
              <w:t>т</w:t>
            </w:r>
            <w:r>
              <w:rPr>
                <w:rFonts w:cs="Times New Roman"/>
                <w:i/>
                <w:sz w:val="22"/>
                <w:highlight w:val="yellow"/>
              </w:rPr>
              <w:t>ветствующего уровня кв</w:t>
            </w:r>
            <w:r>
              <w:rPr>
                <w:rFonts w:cs="Times New Roman"/>
                <w:i/>
                <w:sz w:val="22"/>
                <w:highlight w:val="yellow"/>
              </w:rPr>
              <w:t>а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лификации </w:t>
            </w:r>
          </w:p>
          <w:p w:rsidR="000077E4" w:rsidRDefault="000077E4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Или</w:t>
            </w:r>
          </w:p>
          <w:p w:rsidR="000077E4" w:rsidRDefault="000077E4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Ф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ормулир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уется 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ведущими работодателями отрасли, в которой востребованы выпускники</w:t>
            </w:r>
          </w:p>
          <w:p w:rsidR="000077E4" w:rsidRPr="00C12F54" w:rsidRDefault="000077E4" w:rsidP="00F90649">
            <w:pPr>
              <w:spacing w:after="0" w:line="240" w:lineRule="auto"/>
              <w:rPr>
                <w:rFonts w:cs="Times New Roman"/>
                <w:sz w:val="22"/>
                <w:highlight w:val="yellow"/>
              </w:rPr>
            </w:pPr>
          </w:p>
        </w:tc>
      </w:tr>
      <w:tr w:rsidR="00B8579F" w:rsidRPr="000A2C54" w:rsidTr="00F96385">
        <w:trPr>
          <w:trHeight w:val="25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6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42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195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97"/>
          <w:jc w:val="center"/>
        </w:trPr>
        <w:tc>
          <w:tcPr>
            <w:tcW w:w="20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F96385" w:rsidRPr="000A2C54" w:rsidTr="00AB2C88">
        <w:trPr>
          <w:trHeight w:val="206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85" w:rsidRPr="00E13F3F" w:rsidRDefault="00F96385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CA1757">
              <w:rPr>
                <w:rFonts w:cs="Times New Roman"/>
                <w:sz w:val="22"/>
              </w:rPr>
              <w:t>Тип задач</w:t>
            </w:r>
            <w:r>
              <w:rPr>
                <w:rFonts w:cs="Times New Roman"/>
                <w:sz w:val="22"/>
              </w:rPr>
              <w:t>и</w:t>
            </w:r>
            <w:r w:rsidRPr="00CA1757">
              <w:rPr>
                <w:rFonts w:cs="Times New Roman"/>
                <w:sz w:val="22"/>
              </w:rPr>
              <w:t xml:space="preserve"> профессиональной деятельности</w:t>
            </w:r>
            <w:r>
              <w:rPr>
                <w:rFonts w:cs="Times New Roman"/>
                <w:sz w:val="22"/>
              </w:rPr>
              <w:t xml:space="preserve">: </w:t>
            </w:r>
            <w:r>
              <w:rPr>
                <w:rFonts w:cs="Times New Roman"/>
                <w:i/>
                <w:sz w:val="22"/>
                <w:highlight w:val="yellow"/>
              </w:rPr>
              <w:t>2</w:t>
            </w:r>
            <w:r w:rsidR="00D6546C">
              <w:rPr>
                <w:rFonts w:cs="Times New Roman"/>
                <w:i/>
                <w:sz w:val="22"/>
                <w:highlight w:val="yellow"/>
              </w:rPr>
              <w:t xml:space="preserve"> тип</w:t>
            </w:r>
            <w:r w:rsidRPr="00C94FC2">
              <w:rPr>
                <w:rFonts w:cs="Times New Roman"/>
                <w:i/>
                <w:sz w:val="22"/>
                <w:highlight w:val="yellow"/>
              </w:rPr>
              <w:t>.</w:t>
            </w:r>
          </w:p>
        </w:tc>
      </w:tr>
      <w:tr w:rsidR="00B8579F" w:rsidRPr="000A2C54" w:rsidTr="00F96385">
        <w:trPr>
          <w:trHeight w:val="225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331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18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34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C876ED" w:rsidRPr="000A2C54" w:rsidTr="00F96385">
        <w:trPr>
          <w:trHeight w:val="320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</w:tbl>
    <w:p w:rsidR="00000AD6" w:rsidRDefault="00000AD6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D6546C" w:rsidRPr="00D6546C" w:rsidRDefault="00D6546C" w:rsidP="00D6546C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D6546C" w:rsidRDefault="00D6546C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9B4C86" w:rsidRPr="00C929A3" w:rsidRDefault="009B4C86" w:rsidP="009B4C86">
      <w:pPr>
        <w:widowControl w:val="0"/>
        <w:spacing w:before="120" w:after="120" w:line="240" w:lineRule="auto"/>
        <w:jc w:val="center"/>
      </w:pPr>
      <w:r w:rsidRPr="009B4C86">
        <w:rPr>
          <w:b/>
          <w:snapToGrid w:val="0"/>
          <w:highlight w:val="green"/>
        </w:rPr>
        <w:t>Перечень трудовых функций профессиональной деятельности выпускников</w:t>
      </w:r>
    </w:p>
    <w:p w:rsidR="00D6546C" w:rsidRPr="00D6546C" w:rsidRDefault="00D6546C" w:rsidP="00D6546C">
      <w:pPr>
        <w:widowControl w:val="0"/>
        <w:spacing w:after="0" w:line="240" w:lineRule="auto"/>
        <w:jc w:val="center"/>
        <w:rPr>
          <w:b/>
          <w:i/>
          <w:snapToGrid w:val="0"/>
          <w:highlight w:val="green"/>
        </w:rPr>
      </w:pPr>
    </w:p>
    <w:p w:rsidR="00D6546C" w:rsidRPr="00D6546C" w:rsidRDefault="00D6546C" w:rsidP="00D6546C">
      <w:pPr>
        <w:pStyle w:val="ConsPlusNormal"/>
        <w:jc w:val="center"/>
        <w:outlineLvl w:val="2"/>
        <w:rPr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110"/>
        <w:gridCol w:w="2263"/>
        <w:gridCol w:w="2268"/>
        <w:gridCol w:w="2941"/>
      </w:tblGrid>
      <w:tr w:rsidR="000077E4" w:rsidRPr="00D6546C" w:rsidTr="006E5E35">
        <w:trPr>
          <w:trHeight w:val="567"/>
          <w:tblHeader/>
          <w:jc w:val="center"/>
        </w:trPr>
        <w:tc>
          <w:tcPr>
            <w:tcW w:w="20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77E4" w:rsidRPr="009B4C86" w:rsidRDefault="000077E4" w:rsidP="00521EF9">
            <w:pPr>
              <w:spacing w:after="0" w:line="240" w:lineRule="auto"/>
              <w:ind w:firstLine="33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Область </w:t>
            </w:r>
          </w:p>
          <w:p w:rsidR="000077E4" w:rsidRPr="009B4C86" w:rsidRDefault="000077E4" w:rsidP="00521EF9">
            <w:pPr>
              <w:spacing w:after="0" w:line="240" w:lineRule="auto"/>
              <w:ind w:firstLine="33"/>
              <w:jc w:val="center"/>
              <w:rPr>
                <w:i/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профессиональной деятельности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Код и наименование профессионального стандарта </w:t>
            </w:r>
            <w:proofErr w:type="gramStart"/>
            <w:r w:rsidRPr="009B4C86">
              <w:rPr>
                <w:sz w:val="22"/>
                <w:highlight w:val="green"/>
              </w:rPr>
              <w:t>и(</w:t>
            </w:r>
            <w:proofErr w:type="gramEnd"/>
            <w:r w:rsidRPr="009B4C86">
              <w:rPr>
                <w:sz w:val="22"/>
                <w:highlight w:val="green"/>
              </w:rPr>
              <w:t>или) иных  требований предъявляемые к в</w:t>
            </w:r>
            <w:r w:rsidRPr="009B4C86">
              <w:rPr>
                <w:sz w:val="22"/>
                <w:highlight w:val="green"/>
              </w:rPr>
              <w:t>ы</w:t>
            </w:r>
            <w:r w:rsidRPr="009B4C86">
              <w:rPr>
                <w:sz w:val="22"/>
                <w:highlight w:val="green"/>
              </w:rPr>
              <w:t>пускникам, ведущ</w:t>
            </w:r>
            <w:r w:rsidRPr="009B4C86">
              <w:rPr>
                <w:sz w:val="22"/>
                <w:highlight w:val="green"/>
              </w:rPr>
              <w:t>и</w:t>
            </w:r>
            <w:r w:rsidRPr="009B4C86">
              <w:rPr>
                <w:sz w:val="22"/>
                <w:highlight w:val="green"/>
              </w:rPr>
              <w:t>ми работодателями, отрасли, в которой востребованы в</w:t>
            </w:r>
            <w:r w:rsidRPr="009B4C86">
              <w:rPr>
                <w:sz w:val="22"/>
                <w:highlight w:val="green"/>
              </w:rPr>
              <w:t>ы</w:t>
            </w:r>
            <w:r w:rsidRPr="009B4C86">
              <w:rPr>
                <w:sz w:val="22"/>
                <w:highlight w:val="green"/>
              </w:rPr>
              <w:t>пускники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Обобщенная </w:t>
            </w:r>
          </w:p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трудовая функция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before="240" w:after="24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Трудовые функции</w:t>
            </w:r>
          </w:p>
        </w:tc>
      </w:tr>
      <w:tr w:rsidR="00D6546C" w:rsidRPr="00D6546C" w:rsidTr="00521EF9">
        <w:trPr>
          <w:trHeight w:val="206"/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6C" w:rsidRPr="00D6546C" w:rsidRDefault="00D6546C" w:rsidP="00521EF9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D6546C">
              <w:rPr>
                <w:rFonts w:cs="Times New Roman"/>
                <w:sz w:val="22"/>
                <w:highlight w:val="green"/>
              </w:rPr>
              <w:t xml:space="preserve">Тип задачи профессиональной деятельности: </w:t>
            </w:r>
            <w:proofErr w:type="gramStart"/>
            <w:r w:rsidRPr="00D6546C">
              <w:rPr>
                <w:rFonts w:cs="Times New Roman"/>
                <w:sz w:val="22"/>
                <w:highlight w:val="green"/>
              </w:rPr>
              <w:t>организационно-управленческая</w:t>
            </w:r>
            <w:proofErr w:type="gramEnd"/>
          </w:p>
        </w:tc>
      </w:tr>
      <w:tr w:rsidR="000077E4" w:rsidRPr="00D6546C" w:rsidTr="009B4C86">
        <w:trPr>
          <w:trHeight w:val="1417"/>
          <w:jc w:val="center"/>
        </w:trPr>
        <w:tc>
          <w:tcPr>
            <w:tcW w:w="1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C16EED" w:rsidP="00C16EED">
            <w:pPr>
              <w:spacing w:after="0" w:line="240" w:lineRule="auto"/>
              <w:ind w:firstLine="34"/>
              <w:rPr>
                <w:sz w:val="22"/>
                <w:highlight w:val="green"/>
              </w:rPr>
            </w:pPr>
            <w:r w:rsidRPr="00C16EED">
              <w:rPr>
                <w:rFonts w:cs="Times New Roman"/>
                <w:color w:val="000000"/>
                <w:sz w:val="22"/>
                <w:highlight w:val="green"/>
              </w:rPr>
              <w:t>17 Транспорт (в сфере инжене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р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ных изысканий, проектирования, строительства, эксплуатации, р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е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монта и реко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н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струкции тран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с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портных сооруж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е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ний и объектов транспортной и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н</w:t>
            </w:r>
            <w:r w:rsidRPr="00C16EED">
              <w:rPr>
                <w:rFonts w:cs="Times New Roman"/>
                <w:color w:val="000000"/>
                <w:sz w:val="22"/>
                <w:highlight w:val="green"/>
              </w:rPr>
              <w:t>фраструктуры)</w:t>
            </w:r>
          </w:p>
        </w:tc>
        <w:tc>
          <w:tcPr>
            <w:tcW w:w="237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16EED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1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7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.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108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 Професси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нальный стандарт «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Специалист по надзору и </w:t>
            </w:r>
            <w:proofErr w:type="gramStart"/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контролю за</w:t>
            </w:r>
            <w:proofErr w:type="gramEnd"/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 соблюдением норм содержания объектов железнодорожной и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фраструктуры»</w:t>
            </w:r>
          </w:p>
          <w:p w:rsidR="000077E4" w:rsidRPr="00D6546C" w:rsidRDefault="000077E4" w:rsidP="005728A9">
            <w:pPr>
              <w:spacing w:after="0" w:line="240" w:lineRule="auto"/>
              <w:ind w:firstLine="34"/>
              <w:rPr>
                <w:b/>
                <w:color w:val="000000"/>
                <w:sz w:val="22"/>
                <w:highlight w:val="green"/>
              </w:rPr>
            </w:pPr>
            <w:r w:rsidRPr="00D6546C">
              <w:rPr>
                <w:rFonts w:cs="Times New Roman"/>
                <w:sz w:val="22"/>
                <w:highlight w:val="green"/>
              </w:rPr>
              <w:t xml:space="preserve"> утвержденный пр</w:t>
            </w:r>
            <w:r w:rsidRPr="00D6546C">
              <w:rPr>
                <w:rFonts w:cs="Times New Roman"/>
                <w:sz w:val="22"/>
                <w:highlight w:val="green"/>
              </w:rPr>
              <w:t>и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казом Министерства труда и социальной защиты Российской Федерации от 21 </w:t>
            </w:r>
            <w:r w:rsidR="00C16EED">
              <w:rPr>
                <w:rFonts w:cs="Times New Roman"/>
                <w:sz w:val="22"/>
                <w:highlight w:val="green"/>
              </w:rPr>
              <w:t>се</w:t>
            </w:r>
            <w:r w:rsidR="00C16EED">
              <w:rPr>
                <w:rFonts w:cs="Times New Roman"/>
                <w:sz w:val="22"/>
                <w:highlight w:val="green"/>
              </w:rPr>
              <w:t>н</w:t>
            </w:r>
            <w:r w:rsidR="00C16EED">
              <w:rPr>
                <w:rFonts w:cs="Times New Roman"/>
                <w:sz w:val="22"/>
                <w:highlight w:val="green"/>
              </w:rPr>
              <w:t>тября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20</w:t>
            </w:r>
            <w:r w:rsidR="00C16EED">
              <w:rPr>
                <w:rFonts w:cs="Times New Roman"/>
                <w:sz w:val="22"/>
                <w:highlight w:val="green"/>
              </w:rPr>
              <w:t>20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г. № </w:t>
            </w:r>
            <w:r w:rsidR="00C16EED">
              <w:rPr>
                <w:rFonts w:cs="Times New Roman"/>
                <w:sz w:val="22"/>
                <w:highlight w:val="green"/>
              </w:rPr>
              <w:t xml:space="preserve">627 </w:t>
            </w:r>
            <w:r w:rsidRPr="00D6546C">
              <w:rPr>
                <w:rFonts w:cs="Times New Roman"/>
                <w:sz w:val="22"/>
                <w:highlight w:val="green"/>
              </w:rPr>
              <w:t>н (зарегистрирован М</w:t>
            </w:r>
            <w:r w:rsidRPr="00D6546C">
              <w:rPr>
                <w:rFonts w:cs="Times New Roman"/>
                <w:sz w:val="22"/>
                <w:highlight w:val="green"/>
              </w:rPr>
              <w:t>и</w:t>
            </w:r>
            <w:r w:rsidRPr="00D6546C">
              <w:rPr>
                <w:rFonts w:cs="Times New Roman"/>
                <w:sz w:val="22"/>
                <w:highlight w:val="green"/>
              </w:rPr>
              <w:t>нистерством юстиции Российской Федер</w:t>
            </w:r>
            <w:r w:rsidRPr="00D6546C">
              <w:rPr>
                <w:rFonts w:cs="Times New Roman"/>
                <w:sz w:val="22"/>
                <w:highlight w:val="green"/>
              </w:rPr>
              <w:t>а</w:t>
            </w:r>
            <w:r w:rsidRPr="00D6546C">
              <w:rPr>
                <w:rFonts w:cs="Times New Roman"/>
                <w:sz w:val="22"/>
                <w:highlight w:val="green"/>
              </w:rPr>
              <w:t>ции 1</w:t>
            </w:r>
            <w:r w:rsidR="00C16EED">
              <w:rPr>
                <w:rFonts w:cs="Times New Roman"/>
                <w:sz w:val="22"/>
                <w:highlight w:val="green"/>
              </w:rPr>
              <w:t>4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</w:t>
            </w:r>
            <w:r w:rsidR="00C16EED">
              <w:rPr>
                <w:rFonts w:cs="Times New Roman"/>
                <w:sz w:val="22"/>
                <w:highlight w:val="green"/>
              </w:rPr>
              <w:t>октя</w:t>
            </w:r>
            <w:r w:rsidRPr="00D6546C">
              <w:rPr>
                <w:rFonts w:cs="Times New Roman"/>
                <w:sz w:val="22"/>
                <w:highlight w:val="green"/>
              </w:rPr>
              <w:t>бря 20</w:t>
            </w:r>
            <w:r w:rsidR="00C16EED">
              <w:rPr>
                <w:rFonts w:cs="Times New Roman"/>
                <w:sz w:val="22"/>
                <w:highlight w:val="green"/>
              </w:rPr>
              <w:t>20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г., регистрационный №</w:t>
            </w:r>
            <w:r w:rsidR="005728A9">
              <w:rPr>
                <w:rFonts w:cs="Times New Roman"/>
                <w:sz w:val="22"/>
                <w:highlight w:val="green"/>
              </w:rPr>
              <w:t xml:space="preserve"> </w:t>
            </w:r>
            <w:r w:rsidR="00C16EED">
              <w:rPr>
                <w:rFonts w:cs="Times New Roman"/>
                <w:sz w:val="22"/>
                <w:highlight w:val="green"/>
              </w:rPr>
              <w:t>1368</w:t>
            </w:r>
            <w:r w:rsidRPr="00D6546C">
              <w:rPr>
                <w:rFonts w:cs="Times New Roman"/>
                <w:sz w:val="22"/>
                <w:highlight w:val="green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Выполнение работ по контролю и надзору за состоянием учас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ков земляного п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лотна железнод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рожного транспорта, его укрепительных, защитных и </w:t>
            </w:r>
            <w:proofErr w:type="spellStart"/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одоо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водных</w:t>
            </w:r>
            <w:proofErr w:type="spellEnd"/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 сооружений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Обследование участков зе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м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ляного полотна железнод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рожного транспорта, его укрепительных, защитных и водоотводных сооружений</w:t>
            </w:r>
          </w:p>
        </w:tc>
      </w:tr>
      <w:tr w:rsidR="000077E4" w:rsidRPr="00D6546C" w:rsidTr="009B4C86">
        <w:trPr>
          <w:trHeight w:val="701"/>
          <w:jc w:val="center"/>
        </w:trPr>
        <w:tc>
          <w:tcPr>
            <w:tcW w:w="198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077E4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Оценка технического сост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яния участков земляного полотна железнодорожного транспорта, его укрепител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ь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ных, защитных и водоо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водных сооружений</w:t>
            </w:r>
          </w:p>
        </w:tc>
      </w:tr>
      <w:tr w:rsidR="000077E4" w:rsidRPr="00D6546C" w:rsidTr="00F90649">
        <w:trPr>
          <w:trHeight w:val="1800"/>
          <w:jc w:val="center"/>
        </w:trPr>
        <w:tc>
          <w:tcPr>
            <w:tcW w:w="198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077E4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Технический надзор на об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ъ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ектах строительства, реко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струкции, ремонта землян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го полотна железнодоро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ж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ного транспорта, его укр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е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пительных, защитных, вод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отводных сооружений</w:t>
            </w:r>
          </w:p>
        </w:tc>
      </w:tr>
      <w:tr w:rsidR="000077E4" w:rsidRPr="00D6546C" w:rsidTr="009B4C86">
        <w:trPr>
          <w:trHeight w:val="3079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077E4" w:rsidRPr="000077E4" w:rsidRDefault="000077E4" w:rsidP="00F90649">
            <w:pPr>
              <w:spacing w:after="0"/>
              <w:rPr>
                <w:rFonts w:cs="Times New Roman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ТРЕБОВАНИЯ к в</w:t>
            </w:r>
            <w:r w:rsidRPr="000077E4">
              <w:rPr>
                <w:rFonts w:cs="Times New Roman"/>
                <w:sz w:val="22"/>
                <w:highlight w:val="green"/>
              </w:rPr>
              <w:t>ы</w:t>
            </w:r>
            <w:r w:rsidRPr="000077E4">
              <w:rPr>
                <w:rFonts w:cs="Times New Roman"/>
                <w:sz w:val="22"/>
                <w:highlight w:val="green"/>
              </w:rPr>
              <w:t>пускнику по спец</w:t>
            </w:r>
            <w:r w:rsidRPr="000077E4">
              <w:rPr>
                <w:rFonts w:cs="Times New Roman"/>
                <w:sz w:val="22"/>
                <w:highlight w:val="green"/>
              </w:rPr>
              <w:t>и</w:t>
            </w:r>
            <w:r w:rsidRPr="000077E4">
              <w:rPr>
                <w:rFonts w:cs="Times New Roman"/>
                <w:sz w:val="22"/>
                <w:highlight w:val="green"/>
              </w:rPr>
              <w:t>альности 23.05.06 – «Строительство ж</w:t>
            </w:r>
            <w:r w:rsidRPr="000077E4">
              <w:rPr>
                <w:rFonts w:cs="Times New Roman"/>
                <w:sz w:val="22"/>
                <w:highlight w:val="green"/>
              </w:rPr>
              <w:t>е</w:t>
            </w:r>
            <w:r w:rsidRPr="000077E4">
              <w:rPr>
                <w:rFonts w:cs="Times New Roman"/>
                <w:sz w:val="22"/>
                <w:highlight w:val="green"/>
              </w:rPr>
              <w:t>лезных дорог, мостов и транспортных то</w:t>
            </w:r>
            <w:r w:rsidRPr="000077E4">
              <w:rPr>
                <w:rFonts w:cs="Times New Roman"/>
                <w:sz w:val="22"/>
                <w:highlight w:val="green"/>
              </w:rPr>
              <w:t>н</w:t>
            </w:r>
            <w:r w:rsidRPr="000077E4">
              <w:rPr>
                <w:rFonts w:cs="Times New Roman"/>
                <w:sz w:val="22"/>
                <w:highlight w:val="green"/>
              </w:rPr>
              <w:t>нелей», специализация «Строительство маг</w:t>
            </w:r>
            <w:r w:rsidRPr="000077E4">
              <w:rPr>
                <w:rFonts w:cs="Times New Roman"/>
                <w:sz w:val="22"/>
                <w:highlight w:val="green"/>
              </w:rPr>
              <w:t>и</w:t>
            </w:r>
            <w:r w:rsidRPr="000077E4">
              <w:rPr>
                <w:rFonts w:cs="Times New Roman"/>
                <w:sz w:val="22"/>
                <w:highlight w:val="green"/>
              </w:rPr>
              <w:t xml:space="preserve">стральных железных дорог» </w:t>
            </w:r>
            <w:r w:rsidRPr="000077E4">
              <w:rPr>
                <w:rFonts w:cs="Times New Roman"/>
                <w:sz w:val="28"/>
                <w:szCs w:val="28"/>
                <w:highlight w:val="green"/>
              </w:rPr>
              <w:t xml:space="preserve"> </w:t>
            </w:r>
            <w:r w:rsidRPr="000077E4">
              <w:rPr>
                <w:rFonts w:cs="Times New Roman"/>
                <w:sz w:val="22"/>
                <w:highlight w:val="green"/>
              </w:rPr>
              <w:t>ПАО «</w:t>
            </w:r>
            <w:proofErr w:type="spellStart"/>
            <w:r w:rsidRPr="000077E4">
              <w:rPr>
                <w:rFonts w:cs="Times New Roman"/>
                <w:sz w:val="22"/>
                <w:highlight w:val="green"/>
              </w:rPr>
              <w:t>Ленг</w:t>
            </w:r>
            <w:r w:rsidRPr="000077E4">
              <w:rPr>
                <w:rFonts w:cs="Times New Roman"/>
                <w:sz w:val="22"/>
                <w:highlight w:val="green"/>
              </w:rPr>
              <w:t>и</w:t>
            </w:r>
            <w:r w:rsidRPr="000077E4">
              <w:rPr>
                <w:rFonts w:cs="Times New Roman"/>
                <w:sz w:val="22"/>
                <w:highlight w:val="green"/>
              </w:rPr>
              <w:t>протранс</w:t>
            </w:r>
            <w:proofErr w:type="spellEnd"/>
            <w:r w:rsidRPr="000077E4">
              <w:rPr>
                <w:rFonts w:cs="Times New Roman"/>
                <w:sz w:val="22"/>
                <w:highlight w:val="green"/>
              </w:rPr>
              <w:t>» подписа</w:t>
            </w:r>
            <w:r w:rsidRPr="000077E4">
              <w:rPr>
                <w:rFonts w:cs="Times New Roman"/>
                <w:sz w:val="22"/>
                <w:highlight w:val="green"/>
              </w:rPr>
              <w:t>н</w:t>
            </w:r>
            <w:r w:rsidRPr="000077E4">
              <w:rPr>
                <w:rFonts w:cs="Times New Roman"/>
                <w:sz w:val="22"/>
                <w:highlight w:val="green"/>
              </w:rPr>
              <w:t>ные заместителем г</w:t>
            </w:r>
            <w:r w:rsidRPr="000077E4">
              <w:rPr>
                <w:rFonts w:cs="Times New Roman"/>
                <w:sz w:val="22"/>
                <w:highlight w:val="green"/>
              </w:rPr>
              <w:t>е</w:t>
            </w:r>
            <w:r w:rsidRPr="000077E4">
              <w:rPr>
                <w:rFonts w:cs="Times New Roman"/>
                <w:sz w:val="22"/>
                <w:highlight w:val="green"/>
              </w:rPr>
              <w:t>нерального директора ПАО «</w:t>
            </w:r>
            <w:proofErr w:type="spellStart"/>
            <w:r w:rsidRPr="000077E4">
              <w:rPr>
                <w:rFonts w:cs="Times New Roman"/>
                <w:sz w:val="22"/>
                <w:highlight w:val="green"/>
              </w:rPr>
              <w:t>Ленгипр</w:t>
            </w:r>
            <w:r w:rsidRPr="000077E4">
              <w:rPr>
                <w:rFonts w:cs="Times New Roman"/>
                <w:sz w:val="22"/>
                <w:highlight w:val="green"/>
              </w:rPr>
              <w:t>о</w:t>
            </w:r>
            <w:r w:rsidRPr="000077E4">
              <w:rPr>
                <w:rFonts w:cs="Times New Roman"/>
                <w:sz w:val="22"/>
                <w:highlight w:val="green"/>
              </w:rPr>
              <w:t>транс</w:t>
            </w:r>
            <w:proofErr w:type="spellEnd"/>
            <w:r w:rsidRPr="000077E4">
              <w:rPr>
                <w:rFonts w:cs="Times New Roman"/>
                <w:sz w:val="22"/>
                <w:highlight w:val="green"/>
              </w:rPr>
              <w:t xml:space="preserve">» </w:t>
            </w:r>
            <w:proofErr w:type="spellStart"/>
            <w:r w:rsidRPr="000077E4">
              <w:rPr>
                <w:rFonts w:cs="Times New Roman"/>
                <w:sz w:val="22"/>
                <w:highlight w:val="green"/>
              </w:rPr>
              <w:t>Конюховым</w:t>
            </w:r>
            <w:proofErr w:type="spellEnd"/>
            <w:r w:rsidRPr="000077E4">
              <w:rPr>
                <w:rFonts w:cs="Times New Roman"/>
                <w:sz w:val="22"/>
                <w:highlight w:val="green"/>
              </w:rPr>
              <w:t xml:space="preserve"> А.П.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0077E4" w:rsidRDefault="000077E4" w:rsidP="000077E4">
            <w:pPr>
              <w:rPr>
                <w:rFonts w:cs="Times New Roman"/>
                <w:color w:val="000000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Разработка проек</w:t>
            </w:r>
            <w:r w:rsidRPr="000077E4">
              <w:rPr>
                <w:rFonts w:cs="Times New Roman"/>
                <w:sz w:val="22"/>
                <w:highlight w:val="green"/>
              </w:rPr>
              <w:t>т</w:t>
            </w:r>
            <w:r w:rsidRPr="000077E4">
              <w:rPr>
                <w:rFonts w:cs="Times New Roman"/>
                <w:sz w:val="22"/>
                <w:highlight w:val="green"/>
              </w:rPr>
              <w:t>ной документации на объекты транспор</w:t>
            </w:r>
            <w:r w:rsidRPr="000077E4">
              <w:rPr>
                <w:rFonts w:cs="Times New Roman"/>
                <w:sz w:val="22"/>
                <w:highlight w:val="green"/>
              </w:rPr>
              <w:t>т</w:t>
            </w:r>
            <w:r w:rsidRPr="000077E4">
              <w:rPr>
                <w:rFonts w:cs="Times New Roman"/>
                <w:sz w:val="22"/>
                <w:highlight w:val="green"/>
              </w:rPr>
              <w:t>ной инфраструктуры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0077E4" w:rsidRPr="000077E4" w:rsidRDefault="000077E4" w:rsidP="000077E4">
            <w:pPr>
              <w:rPr>
                <w:rFonts w:cs="Times New Roman"/>
                <w:color w:val="000000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Выполнение текстовой, ра</w:t>
            </w:r>
            <w:r w:rsidRPr="000077E4">
              <w:rPr>
                <w:rFonts w:cs="Times New Roman"/>
                <w:sz w:val="22"/>
                <w:highlight w:val="green"/>
              </w:rPr>
              <w:t>с</w:t>
            </w:r>
            <w:r w:rsidRPr="000077E4">
              <w:rPr>
                <w:rFonts w:cs="Times New Roman"/>
                <w:sz w:val="22"/>
                <w:highlight w:val="green"/>
              </w:rPr>
              <w:t>четной и графической ч</w:t>
            </w:r>
            <w:r w:rsidRPr="000077E4">
              <w:rPr>
                <w:rFonts w:cs="Times New Roman"/>
                <w:sz w:val="22"/>
                <w:highlight w:val="green"/>
              </w:rPr>
              <w:t>а</w:t>
            </w:r>
            <w:r w:rsidRPr="000077E4">
              <w:rPr>
                <w:rFonts w:cs="Times New Roman"/>
                <w:sz w:val="22"/>
                <w:highlight w:val="green"/>
              </w:rPr>
              <w:t>стей проектной продукции по отдельным узлам и эл</w:t>
            </w:r>
            <w:r w:rsidRPr="000077E4">
              <w:rPr>
                <w:rFonts w:cs="Times New Roman"/>
                <w:sz w:val="22"/>
                <w:highlight w:val="green"/>
              </w:rPr>
              <w:t>е</w:t>
            </w:r>
            <w:r w:rsidRPr="000077E4">
              <w:rPr>
                <w:rFonts w:cs="Times New Roman"/>
                <w:sz w:val="22"/>
                <w:highlight w:val="green"/>
              </w:rPr>
              <w:t>ментам железных дорог</w:t>
            </w:r>
            <w:r w:rsidRPr="000077E4">
              <w:rPr>
                <w:bCs/>
                <w:sz w:val="22"/>
                <w:highlight w:val="green"/>
              </w:rPr>
              <w:t xml:space="preserve"> </w:t>
            </w:r>
          </w:p>
        </w:tc>
      </w:tr>
    </w:tbl>
    <w:p w:rsidR="00D6546C" w:rsidRDefault="00D6546C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A110DF" w:rsidRPr="0068561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3</w:t>
      </w:r>
      <w:r w:rsidR="00F90649" w:rsidRPr="00685619">
        <w:rPr>
          <w:rFonts w:eastAsia="Times New Roman" w:cs="Times New Roman"/>
          <w:b/>
          <w:snapToGrid w:val="0"/>
          <w:szCs w:val="24"/>
          <w:lang w:eastAsia="ru-RU"/>
        </w:rPr>
        <w:t>.</w:t>
      </w:r>
      <w:r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bookmarkEnd w:id="32"/>
      <w:bookmarkEnd w:id="33"/>
      <w:bookmarkEnd w:id="34"/>
      <w:r w:rsidR="00F61D1E"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ПЛАНИРУЕМЫЕ РЕЗУЛЬТАТЫ </w:t>
      </w:r>
      <w:r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ОСВОЕНИЯ ОПОП</w:t>
      </w:r>
      <w:r w:rsidR="009B4C86"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9B4C86" w:rsidRPr="00685619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A110DF" w:rsidRPr="00685619" w:rsidRDefault="00A110DF" w:rsidP="00B0008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bCs/>
          <w:snapToGrid w:val="0"/>
          <w:spacing w:val="-3"/>
          <w:szCs w:val="24"/>
          <w:lang w:eastAsia="ru-RU"/>
        </w:rPr>
      </w:pPr>
      <w:r w:rsidRPr="00685619">
        <w:rPr>
          <w:rFonts w:eastAsia="Times New Roman" w:cs="Times New Roman"/>
          <w:snapToGrid w:val="0"/>
          <w:szCs w:val="24"/>
          <w:lang w:eastAsia="ru-RU"/>
        </w:rPr>
        <w:t xml:space="preserve">Результаты освоения ОПОП </w:t>
      </w:r>
      <w:proofErr w:type="gramStart"/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="009B4C86" w:rsidRPr="00685619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определяются </w:t>
      </w:r>
      <w:proofErr w:type="gramStart"/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>приобретаемыми</w:t>
      </w:r>
      <w:proofErr w:type="gramEnd"/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 выпускником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ко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м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петенциями, т.е. его способностью применять знания, умения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,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и личные качества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, использ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о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lastRenderedPageBreak/>
        <w:t>вать опыт деятельности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 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для выполнения </w:t>
      </w:r>
      <w:r w:rsidR="00521EF9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соответствующих 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трудовых функций </w:t>
      </w:r>
      <w:r w:rsidR="00521EF9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при решении задач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профессиональной деятельности.</w:t>
      </w:r>
    </w:p>
    <w:p w:rsidR="005728A9" w:rsidRPr="00685619" w:rsidRDefault="00A110DF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FF0000"/>
          <w:szCs w:val="24"/>
          <w:lang w:eastAsia="ru-RU"/>
        </w:rPr>
      </w:pP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В результате освоения ОПОП </w:t>
      </w:r>
      <w:proofErr w:type="gramStart"/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="009B4C86"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 </w:t>
      </w:r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выпускник должен обладать </w:t>
      </w:r>
      <w:r w:rsidR="00F61D1E" w:rsidRPr="00685619">
        <w:rPr>
          <w:rFonts w:eastAsia="Times New Roman" w:cs="Times New Roman"/>
          <w:snapToGrid w:val="0"/>
          <w:szCs w:val="24"/>
          <w:lang w:eastAsia="ru-RU"/>
        </w:rPr>
        <w:t xml:space="preserve">универсальными  компетенциями (УК),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общепрофессиональными (ОПК) и профессиональными (ПК) ко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м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 xml:space="preserve">петенциями, </w:t>
      </w:r>
      <w:r w:rsidR="00F61D1E" w:rsidRPr="00685619">
        <w:rPr>
          <w:rFonts w:eastAsia="Times New Roman" w:cs="Times New Roman"/>
          <w:snapToGrid w:val="0"/>
          <w:szCs w:val="24"/>
          <w:lang w:eastAsia="ru-RU"/>
        </w:rPr>
        <w:t xml:space="preserve">перечень которых по группам приведен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ниже</w:t>
      </w:r>
      <w:r w:rsidR="00F61D1E" w:rsidRPr="00685619">
        <w:rPr>
          <w:rFonts w:eastAsia="Times New Roman" w:cs="Times New Roman"/>
          <w:snapToGrid w:val="0"/>
          <w:color w:val="FF0000"/>
          <w:szCs w:val="24"/>
          <w:lang w:eastAsia="ru-RU"/>
        </w:rPr>
        <w:t xml:space="preserve">. </w:t>
      </w:r>
    </w:p>
    <w:p w:rsidR="009B4C86" w:rsidRPr="005728A9" w:rsidRDefault="005728A9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85619">
        <w:rPr>
          <w:rFonts w:eastAsia="Times New Roman" w:cs="Times New Roman"/>
          <w:snapToGrid w:val="0"/>
          <w:szCs w:val="24"/>
          <w:lang w:eastAsia="ru-RU"/>
        </w:rPr>
        <w:t>С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ведени</w:t>
      </w:r>
      <w:r w:rsidRPr="00685619">
        <w:rPr>
          <w:rFonts w:eastAsia="Times New Roman" w:cs="Times New Roman"/>
          <w:snapToGrid w:val="0"/>
          <w:szCs w:val="24"/>
          <w:lang w:eastAsia="ru-RU"/>
        </w:rPr>
        <w:t>я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о месте дисциплин в процессе формирования у обучающегося компете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н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ций приведен</w:t>
      </w:r>
      <w:r w:rsidR="00685619">
        <w:rPr>
          <w:rFonts w:eastAsia="Times New Roman" w:cs="Times New Roman"/>
          <w:snapToGrid w:val="0"/>
          <w:szCs w:val="24"/>
          <w:lang w:eastAsia="ru-RU"/>
        </w:rPr>
        <w:t>ы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в приложении</w:t>
      </w:r>
      <w:proofErr w:type="gramStart"/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685619">
        <w:rPr>
          <w:rFonts w:eastAsia="Times New Roman" w:cs="Times New Roman"/>
          <w:snapToGrid w:val="0"/>
          <w:szCs w:val="24"/>
          <w:lang w:eastAsia="ru-RU"/>
        </w:rPr>
        <w:t>В</w:t>
      </w:r>
      <w:proofErr w:type="gramEnd"/>
      <w:r w:rsidRPr="00685619">
        <w:rPr>
          <w:rFonts w:eastAsia="Times New Roman" w:cs="Times New Roman"/>
          <w:snapToGrid w:val="0"/>
          <w:szCs w:val="24"/>
          <w:lang w:eastAsia="ru-RU"/>
        </w:rPr>
        <w:t xml:space="preserve"> к общей характеристике ОПОП ВО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212BBE" w:rsidRPr="003D0F17" w:rsidRDefault="002143F1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соответствии с п.3 ФГОС категории, код  и  наименование </w:t>
      </w:r>
      <w:r w:rsidR="00EF5DA3"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У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 а та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же принятые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индикатор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ы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достижения УК 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для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proofErr w:type="spellStart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, </w:t>
      </w:r>
      <w:proofErr w:type="spellStart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или маг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и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стратуры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</w:p>
    <w:p w:rsidR="009B4C86" w:rsidRPr="00685619" w:rsidRDefault="009B4C86" w:rsidP="009B4C86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685619">
        <w:rPr>
          <w:b/>
          <w:snapToGrid w:val="0"/>
        </w:rPr>
        <w:t xml:space="preserve">Универсальные компетенции выпускника (УК) и индикаторы их достижения </w:t>
      </w:r>
    </w:p>
    <w:tbl>
      <w:tblPr>
        <w:tblStyle w:val="af9"/>
        <w:tblW w:w="9351" w:type="dxa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9B4C86" w:rsidRPr="004F746A" w:rsidTr="0032528F">
        <w:tc>
          <w:tcPr>
            <w:tcW w:w="2093" w:type="dxa"/>
          </w:tcPr>
          <w:p w:rsidR="009B4C86" w:rsidRPr="00685619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 xml:space="preserve">Категория  (группа) </w:t>
            </w:r>
            <w:proofErr w:type="gramStart"/>
            <w:r w:rsidRPr="00685619">
              <w:rPr>
                <w:bCs/>
                <w:sz w:val="22"/>
                <w:szCs w:val="22"/>
              </w:rPr>
              <w:t>универсальных</w:t>
            </w:r>
            <w:proofErr w:type="gramEnd"/>
            <w:r w:rsidRPr="00685619">
              <w:rPr>
                <w:bCs/>
                <w:sz w:val="22"/>
                <w:szCs w:val="22"/>
              </w:rPr>
              <w:t xml:space="preserve"> </w:t>
            </w:r>
          </w:p>
          <w:p w:rsidR="009B4C86" w:rsidRPr="00685619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:rsidR="009B4C86" w:rsidRPr="00685619" w:rsidRDefault="009B4C86" w:rsidP="0032528F">
            <w:pPr>
              <w:pStyle w:val="Default"/>
              <w:jc w:val="center"/>
            </w:pPr>
            <w:r w:rsidRPr="00685619">
              <w:rPr>
                <w:bCs/>
                <w:sz w:val="22"/>
                <w:szCs w:val="22"/>
              </w:rPr>
              <w:t>Код и                   наименование универсальной компетенции</w:t>
            </w:r>
          </w:p>
          <w:p w:rsidR="009B4C86" w:rsidRPr="00685619" w:rsidRDefault="009B4C86" w:rsidP="0032528F">
            <w:pPr>
              <w:jc w:val="right"/>
            </w:pPr>
          </w:p>
        </w:tc>
        <w:tc>
          <w:tcPr>
            <w:tcW w:w="2552" w:type="dxa"/>
          </w:tcPr>
          <w:p w:rsidR="009B4C86" w:rsidRPr="00685619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Индикатор достижения    универсальной           компетенции</w:t>
            </w:r>
          </w:p>
          <w:p w:rsidR="009B4C86" w:rsidRPr="00685619" w:rsidRDefault="009B4C86" w:rsidP="0032528F">
            <w:pPr>
              <w:widowControl w:val="0"/>
              <w:jc w:val="center"/>
              <w:rPr>
                <w:i/>
                <w:sz w:val="22"/>
              </w:rPr>
            </w:pPr>
            <w:r w:rsidRPr="00685619">
              <w:rPr>
                <w:snapToGrid w:val="0"/>
                <w:color w:val="0D0D0D" w:themeColor="text1" w:themeTint="F2"/>
                <w:sz w:val="22"/>
              </w:rPr>
              <w:t>Знает - 1; Умеет- 2;                              Опыт деятельности - 3 (</w:t>
            </w:r>
            <w:proofErr w:type="gramStart"/>
            <w:r w:rsidRPr="00685619">
              <w:rPr>
                <w:snapToGrid w:val="0"/>
                <w:color w:val="0D0D0D" w:themeColor="text1" w:themeTint="F2"/>
                <w:sz w:val="22"/>
              </w:rPr>
              <w:t>владеет</w:t>
            </w:r>
            <w:proofErr w:type="gramEnd"/>
            <w:r w:rsidRPr="00685619">
              <w:rPr>
                <w:snapToGrid w:val="0"/>
                <w:color w:val="0D0D0D" w:themeColor="text1" w:themeTint="F2"/>
                <w:sz w:val="22"/>
              </w:rPr>
              <w:t>/ имеет навыки)</w:t>
            </w:r>
          </w:p>
        </w:tc>
        <w:tc>
          <w:tcPr>
            <w:tcW w:w="2722" w:type="dxa"/>
          </w:tcPr>
          <w:p w:rsidR="009B4C86" w:rsidRPr="004F746A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Дисциплины и практики обязательной части ОПОП ВО и части, опр</w:t>
            </w:r>
            <w:r w:rsidRPr="00685619">
              <w:rPr>
                <w:bCs/>
                <w:sz w:val="22"/>
                <w:szCs w:val="22"/>
              </w:rPr>
              <w:t>е</w:t>
            </w:r>
            <w:r w:rsidRPr="00685619">
              <w:rPr>
                <w:bCs/>
                <w:sz w:val="22"/>
                <w:szCs w:val="22"/>
              </w:rPr>
              <w:t>деляемой участниками образовательных отнош</w:t>
            </w:r>
            <w:r w:rsidRPr="00685619">
              <w:rPr>
                <w:bCs/>
                <w:sz w:val="22"/>
                <w:szCs w:val="22"/>
              </w:rPr>
              <w:t>е</w:t>
            </w:r>
            <w:r w:rsidRPr="00685619">
              <w:rPr>
                <w:bCs/>
                <w:sz w:val="22"/>
                <w:szCs w:val="22"/>
              </w:rPr>
              <w:t>ний</w:t>
            </w:r>
          </w:p>
        </w:tc>
      </w:tr>
      <w:tr w:rsidR="009B4C86" w:rsidRPr="004F746A" w:rsidTr="0032528F">
        <w:tc>
          <w:tcPr>
            <w:tcW w:w="2093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9B4C86" w:rsidRPr="004F746A" w:rsidRDefault="009B4C86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B4C86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</w:p>
    <w:p w:rsidR="00E177AA" w:rsidRPr="00E177AA" w:rsidRDefault="00E177AA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E177AA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</w:p>
    <w:p w:rsidR="00224445" w:rsidRPr="00224445" w:rsidRDefault="00224445" w:rsidP="00224445">
      <w:pPr>
        <w:widowControl w:val="0"/>
        <w:jc w:val="center"/>
        <w:rPr>
          <w:b/>
          <w:bCs/>
          <w:snapToGrid w:val="0"/>
          <w:highlight w:val="green"/>
        </w:rPr>
      </w:pPr>
      <w:r w:rsidRPr="00224445">
        <w:rPr>
          <w:b/>
          <w:snapToGrid w:val="0"/>
          <w:highlight w:val="green"/>
        </w:rPr>
        <w:t xml:space="preserve">Универсальные компетенции выпускника (УК) и индикаторы их достижения </w:t>
      </w:r>
    </w:p>
    <w:tbl>
      <w:tblPr>
        <w:tblStyle w:val="af9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1243"/>
        <w:gridCol w:w="1984"/>
        <w:gridCol w:w="4142"/>
        <w:gridCol w:w="2096"/>
      </w:tblGrid>
      <w:tr w:rsidR="00224445" w:rsidRPr="00B5639B" w:rsidTr="00C44EC6">
        <w:trPr>
          <w:trHeight w:val="920"/>
          <w:tblHeader/>
        </w:trPr>
        <w:tc>
          <w:tcPr>
            <w:tcW w:w="657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Катег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о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 xml:space="preserve">рия  (группа) </w:t>
            </w:r>
            <w:proofErr w:type="gramStart"/>
            <w:r w:rsidRPr="00224445">
              <w:rPr>
                <w:b/>
                <w:bCs/>
                <w:sz w:val="22"/>
                <w:szCs w:val="22"/>
                <w:highlight w:val="green"/>
              </w:rPr>
              <w:t>униве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р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сальных</w:t>
            </w:r>
            <w:proofErr w:type="gramEnd"/>
            <w:r w:rsidRPr="00224445"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  <w:p w:rsidR="00224445" w:rsidRPr="00224445" w:rsidRDefault="00224445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комп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е</w:t>
            </w:r>
            <w:r w:rsidRPr="00224445">
              <w:rPr>
                <w:b/>
                <w:bCs/>
                <w:sz w:val="22"/>
                <w:szCs w:val="22"/>
                <w:highlight w:val="green"/>
              </w:rPr>
              <w:t>тенций</w:t>
            </w:r>
          </w:p>
        </w:tc>
        <w:tc>
          <w:tcPr>
            <w:tcW w:w="1048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Код и                   наименование универсальной компетенции</w:t>
            </w:r>
          </w:p>
          <w:p w:rsidR="00224445" w:rsidRPr="00224445" w:rsidRDefault="00224445" w:rsidP="00DD6D34">
            <w:pPr>
              <w:jc w:val="right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Индикатор достижения универсальной           компетенции</w:t>
            </w:r>
          </w:p>
          <w:p w:rsidR="00224445" w:rsidRPr="00224445" w:rsidRDefault="00224445" w:rsidP="00DD6D34">
            <w:pPr>
              <w:widowControl w:val="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Знает - 1; Умеет- 2;   Опыт деятельн</w:t>
            </w:r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о</w:t>
            </w:r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сти - 3 (</w:t>
            </w:r>
            <w:proofErr w:type="gramStart"/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владеет</w:t>
            </w:r>
            <w:proofErr w:type="gramEnd"/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/ имеет навыки)</w:t>
            </w:r>
          </w:p>
        </w:tc>
        <w:tc>
          <w:tcPr>
            <w:tcW w:w="1107" w:type="pct"/>
          </w:tcPr>
          <w:p w:rsidR="00224445" w:rsidRPr="003B62BC" w:rsidRDefault="00224445" w:rsidP="00DD6D34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224445">
              <w:rPr>
                <w:b/>
                <w:sz w:val="22"/>
                <w:szCs w:val="22"/>
                <w:highlight w:val="green"/>
              </w:rPr>
              <w:t>Дисциплины и практики обяз</w:t>
            </w:r>
            <w:r w:rsidRPr="00224445">
              <w:rPr>
                <w:b/>
                <w:sz w:val="22"/>
                <w:szCs w:val="22"/>
                <w:highlight w:val="green"/>
              </w:rPr>
              <w:t>а</w:t>
            </w:r>
            <w:r w:rsidRPr="00224445">
              <w:rPr>
                <w:b/>
                <w:sz w:val="22"/>
                <w:szCs w:val="22"/>
                <w:highlight w:val="green"/>
              </w:rPr>
              <w:t>тельной части ОПОП и части, определяемой участниками о</w:t>
            </w:r>
            <w:r w:rsidRPr="00224445">
              <w:rPr>
                <w:b/>
                <w:sz w:val="22"/>
                <w:szCs w:val="22"/>
                <w:highlight w:val="green"/>
              </w:rPr>
              <w:t>б</w:t>
            </w:r>
            <w:r w:rsidRPr="00224445">
              <w:rPr>
                <w:b/>
                <w:sz w:val="22"/>
                <w:szCs w:val="22"/>
                <w:highlight w:val="green"/>
              </w:rPr>
              <w:t>разовательных отношений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 w:val="restart"/>
          </w:tcPr>
          <w:p w:rsidR="00224445" w:rsidRPr="00224445" w:rsidRDefault="00224445" w:rsidP="00DD6D34">
            <w:pPr>
              <w:rPr>
                <w:b/>
                <w:iCs/>
                <w:highlight w:val="green"/>
              </w:rPr>
            </w:pPr>
            <w:r w:rsidRPr="00224445">
              <w:rPr>
                <w:highlight w:val="green"/>
              </w:rPr>
              <w:t>Системное и критич</w:t>
            </w:r>
            <w:r w:rsidRPr="00224445">
              <w:rPr>
                <w:highlight w:val="green"/>
              </w:rPr>
              <w:t>е</w:t>
            </w:r>
            <w:r w:rsidRPr="00224445">
              <w:rPr>
                <w:highlight w:val="green"/>
              </w:rPr>
              <w:t>ское мы</w:t>
            </w:r>
            <w:r w:rsidRPr="00224445">
              <w:rPr>
                <w:highlight w:val="green"/>
              </w:rPr>
              <w:t>ш</w:t>
            </w:r>
            <w:r w:rsidRPr="00224445">
              <w:rPr>
                <w:highlight w:val="green"/>
              </w:rPr>
              <w:t>ление</w:t>
            </w:r>
          </w:p>
        </w:tc>
        <w:tc>
          <w:tcPr>
            <w:tcW w:w="1048" w:type="pct"/>
            <w:vMerge w:val="restar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b/>
                <w:highlight w:val="green"/>
              </w:rPr>
              <w:t>УК-1.</w:t>
            </w:r>
            <w:r w:rsidRPr="00224445">
              <w:rPr>
                <w:highlight w:val="green"/>
              </w:rPr>
              <w:t xml:space="preserve"> Способен осуществлять кр</w:t>
            </w:r>
            <w:r w:rsidRPr="00224445">
              <w:rPr>
                <w:highlight w:val="green"/>
              </w:rPr>
              <w:t>и</w:t>
            </w:r>
            <w:r w:rsidRPr="00224445">
              <w:rPr>
                <w:highlight w:val="green"/>
              </w:rPr>
              <w:t>тический анализ проблемных ситу</w:t>
            </w:r>
            <w:r w:rsidRPr="00224445">
              <w:rPr>
                <w:highlight w:val="green"/>
              </w:rPr>
              <w:t>а</w:t>
            </w:r>
            <w:r w:rsidRPr="00224445">
              <w:rPr>
                <w:highlight w:val="green"/>
              </w:rPr>
              <w:t>ций на основе с</w:t>
            </w:r>
            <w:r w:rsidRPr="00224445">
              <w:rPr>
                <w:highlight w:val="green"/>
              </w:rPr>
              <w:t>и</w:t>
            </w:r>
            <w:r w:rsidRPr="00224445">
              <w:rPr>
                <w:highlight w:val="green"/>
              </w:rPr>
              <w:t>стемного подхода, вырабатывать стр</w:t>
            </w:r>
            <w:r w:rsidRPr="00224445">
              <w:rPr>
                <w:highlight w:val="green"/>
              </w:rPr>
              <w:t>а</w:t>
            </w:r>
            <w:r w:rsidRPr="00224445">
              <w:rPr>
                <w:highlight w:val="green"/>
              </w:rPr>
              <w:t>тегию действий</w:t>
            </w: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УК-1.1.1.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основные принципы систе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м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ного подхода и методы системного анализа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Философия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УК 1.2.1.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осуществлять систематиз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а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цию информации, проводить ее </w:t>
            </w:r>
            <w:proofErr w:type="gramStart"/>
            <w:r w:rsidRPr="00224445">
              <w:rPr>
                <w:snapToGrid w:val="0"/>
                <w:color w:val="0D0D0D" w:themeColor="text1" w:themeTint="F2"/>
                <w:highlight w:val="green"/>
              </w:rPr>
              <w:t>критический</w:t>
            </w:r>
            <w:proofErr w:type="gramEnd"/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анализа и обобщать результаты анализа для решения поставленной задачи</w:t>
            </w:r>
          </w:p>
        </w:tc>
        <w:tc>
          <w:tcPr>
            <w:tcW w:w="1107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>УК-1.2.2.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структурировать проблему и разрабатывать стратегию достижения п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о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ставленной цели как последовательность ш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а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гов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225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 xml:space="preserve">УК-1.3.1.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Владеет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базовыми навыками пр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о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граммирования разработанных алгоритмов</w:t>
            </w:r>
          </w:p>
        </w:tc>
        <w:tc>
          <w:tcPr>
            <w:tcW w:w="1107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23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>УК-1.3.2.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 xml:space="preserve"> Владеет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разработкой и обоснов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а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нием плана действий по </w:t>
            </w:r>
            <w:proofErr w:type="gramStart"/>
            <w:r w:rsidRPr="00224445">
              <w:rPr>
                <w:snapToGrid w:val="0"/>
                <w:color w:val="0D0D0D" w:themeColor="text1" w:themeTint="F2"/>
                <w:highlight w:val="green"/>
              </w:rPr>
              <w:t>решению пробле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м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>ной ситуации</w:t>
            </w:r>
            <w:proofErr w:type="gramEnd"/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Экономика и упра</w:t>
            </w:r>
            <w:r w:rsidRPr="00224445">
              <w:rPr>
                <w:snapToGrid w:val="0"/>
                <w:highlight w:val="green"/>
              </w:rPr>
              <w:t>в</w:t>
            </w:r>
            <w:r w:rsidRPr="00224445">
              <w:rPr>
                <w:snapToGrid w:val="0"/>
                <w:highlight w:val="green"/>
              </w:rPr>
              <w:t>ление проектами</w:t>
            </w:r>
          </w:p>
        </w:tc>
      </w:tr>
      <w:tr w:rsidR="00224445" w:rsidRPr="00D146C2" w:rsidTr="00C44EC6">
        <w:trPr>
          <w:trHeight w:val="330"/>
        </w:trPr>
        <w:tc>
          <w:tcPr>
            <w:tcW w:w="657" w:type="pct"/>
            <w:vMerge w:val="restart"/>
          </w:tcPr>
          <w:p w:rsidR="00224445" w:rsidRPr="00224445" w:rsidRDefault="00C44EC6" w:rsidP="00DD6D34">
            <w:pPr>
              <w:rPr>
                <w:highlight w:val="green"/>
              </w:rPr>
            </w:pPr>
            <w:r>
              <w:rPr>
                <w:highlight w:val="green"/>
              </w:rPr>
              <w:t>…</w:t>
            </w:r>
          </w:p>
        </w:tc>
        <w:tc>
          <w:tcPr>
            <w:tcW w:w="1048" w:type="pct"/>
            <w:vMerge w:val="restar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  <w:tc>
          <w:tcPr>
            <w:tcW w:w="2188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color w:val="FF0000"/>
                <w:highlight w:val="green"/>
              </w:rPr>
            </w:pPr>
            <w:r>
              <w:rPr>
                <w:snapToGrid w:val="0"/>
                <w:color w:val="FF0000"/>
                <w:highlight w:val="green"/>
              </w:rPr>
              <w:t>…</w:t>
            </w:r>
          </w:p>
        </w:tc>
        <w:tc>
          <w:tcPr>
            <w:tcW w:w="1107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  <w:tr w:rsidR="00224445" w:rsidRPr="00D146C2" w:rsidTr="00C44EC6">
        <w:trPr>
          <w:trHeight w:val="285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  <w:tc>
          <w:tcPr>
            <w:tcW w:w="1107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</w:tbl>
    <w:p w:rsidR="00224445" w:rsidRPr="00280CC7" w:rsidRDefault="00224445" w:rsidP="00224445">
      <w:pPr>
        <w:widowControl w:val="0"/>
        <w:jc w:val="center"/>
        <w:rPr>
          <w:b/>
          <w:snapToGrid w:val="0"/>
        </w:rPr>
      </w:pPr>
    </w:p>
    <w:p w:rsidR="009B4C86" w:rsidRPr="00944403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атегории, код  и  наименование ОПК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приведены в </w:t>
      </w:r>
      <w:proofErr w:type="gramStart"/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соответствующем</w:t>
      </w:r>
      <w:proofErr w:type="gramEnd"/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 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ВО </w:t>
      </w:r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п.3. В таблице их следует указать в соответствии с ФГОС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proofErr w:type="gramStart"/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ВО</w:t>
      </w:r>
      <w:proofErr w:type="gramEnd"/>
    </w:p>
    <w:p w:rsidR="009B4C86" w:rsidRPr="00A0706B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Наименование индикатора достижения ОПК формулируются общие для всего направления или специально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сти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,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т.е. 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формулируются совместно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всеми выпускающими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lastRenderedPageBreak/>
        <w:t xml:space="preserve">кафедрами, реализующими ОПОП </w:t>
      </w:r>
      <w:proofErr w:type="gramStart"/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ВО</w:t>
      </w:r>
      <w:proofErr w:type="gramEnd"/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нию</w:t>
      </w:r>
      <w:r w:rsidR="00C44EC6">
        <w:rPr>
          <w:rFonts w:eastAsia="Times New Roman" w:cs="Times New Roman"/>
          <w:i/>
          <w:snapToGrid w:val="0"/>
          <w:szCs w:val="24"/>
          <w:lang w:eastAsia="ru-RU"/>
        </w:rPr>
        <w:t>.</w:t>
      </w:r>
    </w:p>
    <w:p w:rsidR="009B4C86" w:rsidRPr="00C44EC6" w:rsidRDefault="009B4C86" w:rsidP="009B4C86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C44EC6">
        <w:rPr>
          <w:b/>
          <w:snapToGrid w:val="0"/>
        </w:rPr>
        <w:t>Общепрофессиональные компетенции выпускника (ОПК) и индикаторы их дост</w:t>
      </w:r>
      <w:r w:rsidRPr="00C44EC6">
        <w:rPr>
          <w:b/>
          <w:snapToGrid w:val="0"/>
        </w:rPr>
        <w:t>и</w:t>
      </w:r>
      <w:r w:rsidRPr="00C44EC6">
        <w:rPr>
          <w:b/>
          <w:snapToGrid w:val="0"/>
        </w:rPr>
        <w:t>жения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9B4C86" w:rsidRPr="004F746A" w:rsidTr="0032528F">
        <w:tc>
          <w:tcPr>
            <w:tcW w:w="2093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Категория  (группа) общепрофесси</w:t>
            </w:r>
            <w:r w:rsidRPr="00C44EC6">
              <w:rPr>
                <w:bCs/>
                <w:sz w:val="22"/>
                <w:szCs w:val="22"/>
              </w:rPr>
              <w:t>о</w:t>
            </w:r>
            <w:r w:rsidRPr="00C44EC6">
              <w:rPr>
                <w:bCs/>
                <w:sz w:val="22"/>
                <w:szCs w:val="22"/>
              </w:rPr>
              <w:t xml:space="preserve">нальных </w:t>
            </w:r>
          </w:p>
          <w:p w:rsidR="009B4C86" w:rsidRPr="00C44EC6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9B4C86" w:rsidRPr="00C44EC6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общепрофесси</w:t>
            </w:r>
            <w:r w:rsidRPr="00C44EC6">
              <w:rPr>
                <w:bCs/>
                <w:sz w:val="22"/>
                <w:szCs w:val="22"/>
              </w:rPr>
              <w:t>о</w:t>
            </w:r>
            <w:r w:rsidRPr="00C44EC6">
              <w:rPr>
                <w:bCs/>
                <w:sz w:val="22"/>
                <w:szCs w:val="22"/>
              </w:rPr>
              <w:t>нальной             компетенции</w:t>
            </w:r>
          </w:p>
        </w:tc>
        <w:tc>
          <w:tcPr>
            <w:tcW w:w="2552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Индикатор достижения общепрофессиональной компетенции</w:t>
            </w:r>
          </w:p>
          <w:p w:rsidR="009B4C86" w:rsidRPr="00C44EC6" w:rsidRDefault="009B4C86" w:rsidP="0032528F">
            <w:pPr>
              <w:widowControl w:val="0"/>
              <w:jc w:val="center"/>
              <w:rPr>
                <w:i/>
                <w:sz w:val="22"/>
              </w:rPr>
            </w:pPr>
            <w:r w:rsidRPr="00C44EC6">
              <w:rPr>
                <w:snapToGrid w:val="0"/>
                <w:color w:val="0D0D0D" w:themeColor="text1" w:themeTint="F2"/>
                <w:sz w:val="22"/>
              </w:rPr>
              <w:t>Знает - 1; Умеет- 2; Опыт деятельности - 3 (</w:t>
            </w:r>
            <w:proofErr w:type="gramStart"/>
            <w:r w:rsidRPr="00C44EC6">
              <w:rPr>
                <w:snapToGrid w:val="0"/>
                <w:color w:val="0D0D0D" w:themeColor="text1" w:themeTint="F2"/>
                <w:sz w:val="22"/>
              </w:rPr>
              <w:t>владеет</w:t>
            </w:r>
            <w:proofErr w:type="gramEnd"/>
            <w:r w:rsidRPr="00C44EC6">
              <w:rPr>
                <w:snapToGrid w:val="0"/>
                <w:color w:val="0D0D0D" w:themeColor="text1" w:themeTint="F2"/>
                <w:sz w:val="22"/>
              </w:rPr>
              <w:t>/ имеет навыки)</w:t>
            </w:r>
          </w:p>
        </w:tc>
        <w:tc>
          <w:tcPr>
            <w:tcW w:w="2722" w:type="dxa"/>
          </w:tcPr>
          <w:p w:rsidR="009B4C86" w:rsidRPr="00C44EC6" w:rsidRDefault="009B4C86" w:rsidP="0032528F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C44EC6">
              <w:rPr>
                <w:sz w:val="22"/>
              </w:rPr>
              <w:t xml:space="preserve">Дисциплины и практики обязательной части ОПОП </w:t>
            </w:r>
            <w:proofErr w:type="gramStart"/>
            <w:r w:rsidRPr="00C44EC6">
              <w:rPr>
                <w:sz w:val="22"/>
              </w:rPr>
              <w:t>ВО</w:t>
            </w:r>
            <w:proofErr w:type="gramEnd"/>
          </w:p>
        </w:tc>
      </w:tr>
      <w:tr w:rsidR="009B4C86" w:rsidRPr="004F746A" w:rsidTr="0032528F">
        <w:tc>
          <w:tcPr>
            <w:tcW w:w="2093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9B4C86" w:rsidRPr="004F746A" w:rsidRDefault="009B4C86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2264A" w:rsidRDefault="0082264A" w:rsidP="0082264A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6B6F12" w:rsidRPr="006B217E" w:rsidRDefault="006B6F12" w:rsidP="006B6F12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8F0508" w:rsidRPr="008F0508" w:rsidRDefault="008F0508" w:rsidP="008F0508">
      <w:pPr>
        <w:widowControl w:val="0"/>
        <w:spacing w:before="120" w:after="120"/>
        <w:jc w:val="center"/>
        <w:rPr>
          <w:b/>
          <w:snapToGrid w:val="0"/>
          <w:highlight w:val="green"/>
        </w:rPr>
      </w:pPr>
      <w:r w:rsidRPr="008F0508">
        <w:rPr>
          <w:b/>
          <w:snapToGrid w:val="0"/>
          <w:highlight w:val="green"/>
        </w:rPr>
        <w:t>Общепрофессиональные  компетенции выпускника (ОПК) и индикаторы их              достижения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119"/>
        <w:gridCol w:w="2551"/>
      </w:tblGrid>
      <w:tr w:rsidR="008F0508" w:rsidRPr="008F0508" w:rsidTr="00DD6D34">
        <w:tc>
          <w:tcPr>
            <w:tcW w:w="2093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Категория  (гру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п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па) общепрофе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с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 xml:space="preserve">сиональных </w:t>
            </w:r>
          </w:p>
          <w:p w:rsidR="008F0508" w:rsidRPr="008F0508" w:rsidRDefault="008F0508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компетенций</w:t>
            </w:r>
          </w:p>
        </w:tc>
        <w:tc>
          <w:tcPr>
            <w:tcW w:w="1984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 xml:space="preserve">Код и                   наименование </w:t>
            </w:r>
          </w:p>
          <w:p w:rsidR="008F0508" w:rsidRPr="008F0508" w:rsidRDefault="008F0508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общепрофесси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о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нальной             компетенции</w:t>
            </w:r>
          </w:p>
        </w:tc>
        <w:tc>
          <w:tcPr>
            <w:tcW w:w="3119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Индикатор достижения о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б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щепрофессиональной ко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м</w:t>
            </w:r>
            <w:r w:rsidRPr="008F0508">
              <w:rPr>
                <w:b/>
                <w:bCs/>
                <w:sz w:val="22"/>
                <w:szCs w:val="22"/>
                <w:highlight w:val="green"/>
              </w:rPr>
              <w:t>петенции</w:t>
            </w:r>
          </w:p>
          <w:p w:rsidR="008F0508" w:rsidRPr="008F0508" w:rsidRDefault="008F0508" w:rsidP="00DD6D34">
            <w:pPr>
              <w:widowControl w:val="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Знает - 1; Умеет- 2; Опыт деятельности - 3 (</w:t>
            </w:r>
            <w:proofErr w:type="gramStart"/>
            <w:r w:rsidRPr="008F0508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владеет</w:t>
            </w:r>
            <w:proofErr w:type="gramEnd"/>
            <w:r w:rsidRPr="008F0508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/ имеет навыки)</w:t>
            </w:r>
          </w:p>
        </w:tc>
        <w:tc>
          <w:tcPr>
            <w:tcW w:w="2551" w:type="dxa"/>
          </w:tcPr>
          <w:p w:rsidR="008F0508" w:rsidRPr="008F0508" w:rsidRDefault="008F0508" w:rsidP="00DD6D34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sz w:val="22"/>
                <w:szCs w:val="22"/>
                <w:highlight w:val="green"/>
              </w:rPr>
              <w:t>Дисциплины и пра</w:t>
            </w:r>
            <w:r w:rsidRPr="008F0508">
              <w:rPr>
                <w:b/>
                <w:sz w:val="22"/>
                <w:szCs w:val="22"/>
                <w:highlight w:val="green"/>
              </w:rPr>
              <w:t>к</w:t>
            </w:r>
            <w:r w:rsidRPr="008F0508">
              <w:rPr>
                <w:b/>
                <w:sz w:val="22"/>
                <w:szCs w:val="22"/>
                <w:highlight w:val="green"/>
              </w:rPr>
              <w:t>тики обязательной ч</w:t>
            </w:r>
            <w:r w:rsidRPr="008F0508">
              <w:rPr>
                <w:b/>
                <w:sz w:val="22"/>
                <w:szCs w:val="22"/>
                <w:highlight w:val="green"/>
              </w:rPr>
              <w:t>а</w:t>
            </w:r>
            <w:r w:rsidRPr="008F0508">
              <w:rPr>
                <w:b/>
                <w:sz w:val="22"/>
                <w:szCs w:val="22"/>
                <w:highlight w:val="green"/>
              </w:rPr>
              <w:t>сти ОПОП</w:t>
            </w:r>
          </w:p>
        </w:tc>
      </w:tr>
      <w:tr w:rsidR="00C44EC6" w:rsidRPr="008F0508" w:rsidTr="00DD6D34">
        <w:tc>
          <w:tcPr>
            <w:tcW w:w="2093" w:type="dxa"/>
            <w:vMerge w:val="restart"/>
          </w:tcPr>
          <w:p w:rsidR="00C44EC6" w:rsidRPr="00670CB9" w:rsidRDefault="00C44EC6" w:rsidP="00530299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 w:rsidRPr="00670CB9">
              <w:rPr>
                <w:highlight w:val="green"/>
              </w:rPr>
              <w:t>Математический и естественнонаучный анализ задач в пр</w:t>
            </w:r>
            <w:r w:rsidRPr="00670CB9">
              <w:rPr>
                <w:highlight w:val="green"/>
              </w:rPr>
              <w:t>о</w:t>
            </w:r>
            <w:r w:rsidRPr="00670CB9">
              <w:rPr>
                <w:highlight w:val="green"/>
              </w:rPr>
              <w:t>фессиональной де</w:t>
            </w:r>
            <w:r w:rsidRPr="00670CB9">
              <w:rPr>
                <w:highlight w:val="green"/>
              </w:rPr>
              <w:t>я</w:t>
            </w:r>
            <w:r w:rsidRPr="00670CB9">
              <w:rPr>
                <w:highlight w:val="green"/>
              </w:rPr>
              <w:t>тельности</w:t>
            </w:r>
          </w:p>
        </w:tc>
        <w:tc>
          <w:tcPr>
            <w:tcW w:w="1984" w:type="dxa"/>
            <w:vMerge w:val="restart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/>
                <w:szCs w:val="20"/>
                <w:highlight w:val="green"/>
              </w:rPr>
            </w:pPr>
            <w:r w:rsidRPr="00670CB9">
              <w:rPr>
                <w:b/>
                <w:szCs w:val="20"/>
                <w:highlight w:val="green"/>
              </w:rPr>
              <w:t xml:space="preserve">ОПК-1 </w:t>
            </w:r>
            <w:proofErr w:type="gramStart"/>
            <w:r w:rsidRPr="00670CB9">
              <w:rPr>
                <w:szCs w:val="20"/>
                <w:highlight w:val="green"/>
              </w:rPr>
              <w:t>Способен</w:t>
            </w:r>
            <w:proofErr w:type="gramEnd"/>
            <w:r w:rsidRPr="00670CB9">
              <w:rPr>
                <w:szCs w:val="20"/>
                <w:highlight w:val="green"/>
              </w:rPr>
              <w:t xml:space="preserve"> решать инженерные задачи в професс</w:t>
            </w:r>
            <w:r w:rsidRPr="00670CB9">
              <w:rPr>
                <w:szCs w:val="20"/>
                <w:highlight w:val="green"/>
              </w:rPr>
              <w:t>и</w:t>
            </w:r>
            <w:r w:rsidRPr="00670CB9">
              <w:rPr>
                <w:szCs w:val="20"/>
                <w:highlight w:val="green"/>
              </w:rPr>
              <w:t>ональной деятел</w:t>
            </w:r>
            <w:r w:rsidRPr="00670CB9">
              <w:rPr>
                <w:szCs w:val="20"/>
                <w:highlight w:val="green"/>
              </w:rPr>
              <w:t>ь</w:t>
            </w:r>
            <w:r w:rsidRPr="00670CB9">
              <w:rPr>
                <w:szCs w:val="20"/>
                <w:highlight w:val="green"/>
              </w:rPr>
              <w:t>ности с использ</w:t>
            </w:r>
            <w:r w:rsidRPr="00670CB9">
              <w:rPr>
                <w:szCs w:val="20"/>
                <w:highlight w:val="green"/>
              </w:rPr>
              <w:t>о</w:t>
            </w:r>
            <w:r w:rsidRPr="00670CB9">
              <w:rPr>
                <w:szCs w:val="20"/>
                <w:highlight w:val="green"/>
              </w:rPr>
              <w:t>ванием методов естественных наук, математического анализа и модел</w:t>
            </w:r>
            <w:r w:rsidRPr="00670CB9">
              <w:rPr>
                <w:szCs w:val="20"/>
                <w:highlight w:val="green"/>
              </w:rPr>
              <w:t>и</w:t>
            </w:r>
            <w:r w:rsidRPr="00670CB9">
              <w:rPr>
                <w:szCs w:val="20"/>
                <w:highlight w:val="green"/>
              </w:rPr>
              <w:t>рования</w:t>
            </w:r>
          </w:p>
        </w:tc>
        <w:tc>
          <w:tcPr>
            <w:tcW w:w="3119" w:type="dxa"/>
          </w:tcPr>
          <w:p w:rsidR="00C44EC6" w:rsidRPr="00670CB9" w:rsidRDefault="00C44EC6" w:rsidP="00530299">
            <w:pPr>
              <w:ind w:left="34"/>
              <w:rPr>
                <w:rFonts w:eastAsia="andale sans ui"/>
                <w:kern w:val="3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highlight w:val="green"/>
                <w:lang w:eastAsia="ja-JP" w:bidi="fa-IR"/>
              </w:rPr>
              <w:t>ОПК-1.1.1</w:t>
            </w:r>
            <w:proofErr w:type="gramStart"/>
            <w:r w:rsidRPr="00670CB9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670CB9">
              <w:rPr>
                <w:b/>
                <w:snapToGrid w:val="0"/>
                <w:color w:val="0D0D0D" w:themeColor="text1" w:themeTint="F2"/>
                <w:highlight w:val="green"/>
              </w:rPr>
              <w:t>З</w:t>
            </w:r>
            <w:proofErr w:type="gramEnd"/>
            <w:r w:rsidRPr="00670CB9">
              <w:rPr>
                <w:b/>
                <w:snapToGrid w:val="0"/>
                <w:color w:val="0D0D0D" w:themeColor="text1" w:themeTint="F2"/>
                <w:highlight w:val="green"/>
              </w:rPr>
              <w:t>нает</w:t>
            </w:r>
            <w:r w:rsidRPr="00670CB9">
              <w:rPr>
                <w:snapToGrid w:val="0"/>
                <w:color w:val="0D0D0D" w:themeColor="text1" w:themeTint="F2"/>
                <w:highlight w:val="green"/>
              </w:rPr>
              <w:t xml:space="preserve"> основные пон</w:t>
            </w:r>
            <w:r w:rsidRPr="00670CB9">
              <w:rPr>
                <w:snapToGrid w:val="0"/>
                <w:color w:val="0D0D0D" w:themeColor="text1" w:themeTint="F2"/>
                <w:highlight w:val="green"/>
              </w:rPr>
              <w:t>я</w:t>
            </w:r>
            <w:r w:rsidRPr="00670CB9">
              <w:rPr>
                <w:snapToGrid w:val="0"/>
                <w:color w:val="0D0D0D" w:themeColor="text1" w:themeTint="F2"/>
                <w:highlight w:val="green"/>
              </w:rPr>
              <w:t>тия и законы естественных наук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Физика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Химия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Электротехника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FF0000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ОПК-1.1.2</w:t>
            </w:r>
            <w:proofErr w:type="gramStart"/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</w:t>
            </w:r>
            <w:r w:rsidRPr="00670CB9">
              <w:rPr>
                <w:b/>
                <w:bCs/>
                <w:color w:val="000000"/>
                <w:szCs w:val="20"/>
                <w:highlight w:val="green"/>
              </w:rPr>
              <w:t>З</w:t>
            </w:r>
            <w:proofErr w:type="gramEnd"/>
            <w:r w:rsidRPr="00670CB9">
              <w:rPr>
                <w:b/>
                <w:bCs/>
                <w:color w:val="000000"/>
                <w:szCs w:val="20"/>
                <w:highlight w:val="green"/>
              </w:rPr>
              <w:t>нает</w:t>
            </w:r>
            <w:r w:rsidRPr="00670CB9">
              <w:rPr>
                <w:bCs/>
                <w:color w:val="000000"/>
                <w:szCs w:val="20"/>
                <w:highlight w:val="green"/>
              </w:rPr>
              <w:t xml:space="preserve"> основы матем</w:t>
            </w:r>
            <w:r w:rsidRPr="00670CB9">
              <w:rPr>
                <w:bCs/>
                <w:color w:val="000000"/>
                <w:szCs w:val="20"/>
                <w:highlight w:val="green"/>
              </w:rPr>
              <w:t>а</w:t>
            </w:r>
            <w:r w:rsidRPr="00670CB9">
              <w:rPr>
                <w:bCs/>
                <w:color w:val="000000"/>
                <w:szCs w:val="20"/>
                <w:highlight w:val="green"/>
              </w:rPr>
              <w:t>тического анализа и моделир</w:t>
            </w:r>
            <w:r w:rsidRPr="00670CB9">
              <w:rPr>
                <w:bCs/>
                <w:color w:val="000000"/>
                <w:szCs w:val="20"/>
                <w:highlight w:val="green"/>
              </w:rPr>
              <w:t>о</w:t>
            </w:r>
            <w:r w:rsidRPr="00670CB9">
              <w:rPr>
                <w:bCs/>
                <w:color w:val="000000"/>
                <w:szCs w:val="20"/>
                <w:highlight w:val="green"/>
              </w:rPr>
              <w:t>вания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Математика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FF0000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ОПК-1.1.3</w:t>
            </w:r>
            <w:proofErr w:type="gramStart"/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</w:t>
            </w:r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З</w:t>
            </w:r>
            <w:proofErr w:type="gramEnd"/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нает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основные </w:t>
            </w:r>
            <w:r w:rsidRPr="00670CB9">
              <w:rPr>
                <w:szCs w:val="20"/>
                <w:highlight w:val="green"/>
              </w:rPr>
              <w:t>и</w:t>
            </w:r>
            <w:r w:rsidRPr="00670CB9">
              <w:rPr>
                <w:szCs w:val="20"/>
                <w:highlight w:val="green"/>
              </w:rPr>
              <w:t>н</w:t>
            </w:r>
            <w:r w:rsidRPr="00670CB9">
              <w:rPr>
                <w:szCs w:val="20"/>
                <w:highlight w:val="green"/>
              </w:rPr>
              <w:t>женерные задачи в професси</w:t>
            </w:r>
            <w:r w:rsidRPr="00670CB9">
              <w:rPr>
                <w:szCs w:val="20"/>
                <w:highlight w:val="green"/>
              </w:rPr>
              <w:t>о</w:t>
            </w:r>
            <w:r w:rsidRPr="00670CB9">
              <w:rPr>
                <w:szCs w:val="20"/>
                <w:highlight w:val="green"/>
              </w:rPr>
              <w:t>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 xml:space="preserve">Инженерная геодезия и </w:t>
            </w:r>
            <w:proofErr w:type="spellStart"/>
            <w:r w:rsidRPr="00670CB9">
              <w:rPr>
                <w:iCs/>
                <w:color w:val="000000" w:themeColor="text1"/>
                <w:szCs w:val="20"/>
                <w:highlight w:val="green"/>
              </w:rPr>
              <w:t>геоинформатика</w:t>
            </w:r>
            <w:proofErr w:type="spellEnd"/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геология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Механика грунтов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Гидравлика и гидрология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Основания и фундаменты транспортных сооружений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  <w:highlight w:val="green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ОПК-1.2.1</w:t>
            </w:r>
            <w:proofErr w:type="gramStart"/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</w:t>
            </w:r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У</w:t>
            </w:r>
            <w:proofErr w:type="gramEnd"/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меет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решать инж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е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нерные задачи в профессионал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ь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ной деятельности с использов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а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>нием методов естественных наук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 xml:space="preserve">Инженерная геодезия и </w:t>
            </w:r>
            <w:proofErr w:type="spellStart"/>
            <w:r w:rsidRPr="00670CB9">
              <w:rPr>
                <w:iCs/>
                <w:color w:val="000000" w:themeColor="text1"/>
                <w:szCs w:val="20"/>
                <w:highlight w:val="green"/>
              </w:rPr>
              <w:t>геоинформатика</w:t>
            </w:r>
            <w:proofErr w:type="spellEnd"/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геология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Механика грунтов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Гидравлика и гидрология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Основания и фундаменты транспортных сооружений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ОПК-1.3.1</w:t>
            </w:r>
            <w:proofErr w:type="gramStart"/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</w:t>
            </w:r>
            <w:r w:rsidRPr="00670CB9">
              <w:rPr>
                <w:b/>
                <w:szCs w:val="20"/>
                <w:highlight w:val="green"/>
              </w:rPr>
              <w:t>В</w:t>
            </w:r>
            <w:proofErr w:type="gramEnd"/>
            <w:r w:rsidRPr="00670CB9">
              <w:rPr>
                <w:b/>
                <w:szCs w:val="20"/>
                <w:highlight w:val="green"/>
              </w:rPr>
              <w:t xml:space="preserve">ладеет </w:t>
            </w:r>
            <w:r w:rsidRPr="00670CB9">
              <w:rPr>
                <w:szCs w:val="20"/>
                <w:highlight w:val="green"/>
              </w:rPr>
              <w:t>методами математического анализа и м</w:t>
            </w:r>
            <w:r w:rsidRPr="00670CB9">
              <w:rPr>
                <w:szCs w:val="20"/>
                <w:highlight w:val="green"/>
              </w:rPr>
              <w:t>о</w:t>
            </w:r>
            <w:r w:rsidRPr="00670CB9">
              <w:rPr>
                <w:szCs w:val="20"/>
                <w:highlight w:val="green"/>
              </w:rPr>
              <w:t>делирования в объеме, достато</w:t>
            </w:r>
            <w:r w:rsidRPr="00670CB9">
              <w:rPr>
                <w:szCs w:val="20"/>
                <w:highlight w:val="green"/>
              </w:rPr>
              <w:t>ч</w:t>
            </w:r>
            <w:r w:rsidRPr="00670CB9">
              <w:rPr>
                <w:szCs w:val="20"/>
                <w:highlight w:val="green"/>
              </w:rPr>
              <w:t>ном для решения инженерных задач в профессиональной де</w:t>
            </w:r>
            <w:r w:rsidRPr="00670CB9">
              <w:rPr>
                <w:szCs w:val="20"/>
                <w:highlight w:val="green"/>
              </w:rPr>
              <w:t>я</w:t>
            </w:r>
            <w:r w:rsidRPr="00670CB9">
              <w:rPr>
                <w:szCs w:val="20"/>
                <w:highlight w:val="green"/>
              </w:rPr>
              <w:t>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Математика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ОПК-1.3.2</w:t>
            </w:r>
            <w:proofErr w:type="gramStart"/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</w:t>
            </w:r>
            <w:r w:rsidRPr="00670CB9">
              <w:rPr>
                <w:b/>
                <w:bCs/>
                <w:szCs w:val="20"/>
                <w:highlight w:val="green"/>
              </w:rPr>
              <w:t>В</w:t>
            </w:r>
            <w:proofErr w:type="gramEnd"/>
            <w:r w:rsidRPr="00670CB9">
              <w:rPr>
                <w:b/>
                <w:bCs/>
                <w:szCs w:val="20"/>
                <w:highlight w:val="green"/>
              </w:rPr>
              <w:t xml:space="preserve">ладеет  </w:t>
            </w:r>
            <w:r w:rsidRPr="00670CB9">
              <w:rPr>
                <w:szCs w:val="20"/>
                <w:highlight w:val="green"/>
              </w:rPr>
              <w:t>физико-математическим аппаратом в объеме, необходимом для реш</w:t>
            </w:r>
            <w:r w:rsidRPr="00670CB9">
              <w:rPr>
                <w:szCs w:val="20"/>
                <w:highlight w:val="green"/>
              </w:rPr>
              <w:t>е</w:t>
            </w:r>
            <w:r w:rsidRPr="00670CB9">
              <w:rPr>
                <w:szCs w:val="20"/>
                <w:highlight w:val="green"/>
              </w:rPr>
              <w:t>ния инженерных задач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Физика</w:t>
            </w:r>
          </w:p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Химия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Электротехника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530299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530299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ОПК-1.3.3</w:t>
            </w:r>
            <w:proofErr w:type="gramStart"/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</w:t>
            </w:r>
            <w:r w:rsidRPr="00670CB9">
              <w:rPr>
                <w:rFonts w:eastAsia="andale sans ui"/>
                <w:b/>
                <w:kern w:val="3"/>
                <w:szCs w:val="20"/>
                <w:highlight w:val="green"/>
                <w:lang w:eastAsia="ja-JP" w:bidi="fa-IR"/>
              </w:rPr>
              <w:t>И</w:t>
            </w:r>
            <w:proofErr w:type="gramEnd"/>
            <w:r w:rsidRPr="00670CB9">
              <w:rPr>
                <w:rFonts w:eastAsia="andale sans ui"/>
                <w:b/>
                <w:kern w:val="3"/>
                <w:szCs w:val="20"/>
                <w:highlight w:val="green"/>
                <w:lang w:eastAsia="ja-JP" w:bidi="fa-IR"/>
              </w:rPr>
              <w:t>меет навыки</w:t>
            </w: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реш</w:t>
            </w: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е</w:t>
            </w: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>ния инженерных задач в своей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rFonts w:cstheme="minorHAnsi"/>
                <w:highlight w:val="green"/>
              </w:rPr>
              <w:t>Проектно-технологическая практика (гидрологическая)</w:t>
            </w:r>
          </w:p>
        </w:tc>
      </w:tr>
      <w:tr w:rsidR="008F0508" w:rsidRPr="008F0508" w:rsidTr="00DD6D34">
        <w:tc>
          <w:tcPr>
            <w:tcW w:w="2093" w:type="dxa"/>
          </w:tcPr>
          <w:p w:rsidR="008F0508" w:rsidRPr="00670CB9" w:rsidRDefault="00670CB9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lastRenderedPageBreak/>
              <w:t>…</w:t>
            </w:r>
          </w:p>
        </w:tc>
        <w:tc>
          <w:tcPr>
            <w:tcW w:w="1984" w:type="dxa"/>
          </w:tcPr>
          <w:p w:rsidR="008F0508" w:rsidRPr="00670CB9" w:rsidRDefault="00670CB9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…</w:t>
            </w:r>
          </w:p>
        </w:tc>
        <w:tc>
          <w:tcPr>
            <w:tcW w:w="3119" w:type="dxa"/>
          </w:tcPr>
          <w:p w:rsidR="008F0508" w:rsidRPr="00670CB9" w:rsidRDefault="00670CB9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  <w:highlight w:val="green"/>
              </w:rPr>
            </w:pPr>
            <w:r>
              <w:rPr>
                <w:b/>
                <w:szCs w:val="20"/>
                <w:highlight w:val="green"/>
              </w:rPr>
              <w:t>…</w:t>
            </w:r>
          </w:p>
        </w:tc>
        <w:tc>
          <w:tcPr>
            <w:tcW w:w="2551" w:type="dxa"/>
            <w:vAlign w:val="center"/>
          </w:tcPr>
          <w:p w:rsidR="008F0508" w:rsidRPr="00670CB9" w:rsidRDefault="00670CB9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  <w:highlight w:val="green"/>
              </w:rPr>
            </w:pPr>
            <w:r>
              <w:rPr>
                <w:szCs w:val="20"/>
                <w:highlight w:val="green"/>
              </w:rPr>
              <w:t>…</w:t>
            </w:r>
          </w:p>
        </w:tc>
      </w:tr>
    </w:tbl>
    <w:p w:rsidR="008F0508" w:rsidRDefault="008F0508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E177AA" w:rsidRDefault="00E177AA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2863F2">
        <w:rPr>
          <w:rFonts w:eastAsia="Times New Roman" w:cs="Times New Roman"/>
          <w:snapToGrid w:val="0"/>
          <w:szCs w:val="24"/>
          <w:lang w:eastAsia="ru-RU"/>
        </w:rPr>
        <w:t>Профессиональные компетенции сформированы на основе профессиональных стандартов, соответствующих профессиональной деятельности выпускников, и указанных в п.2.3. Формирование профессиональных компетенций производилось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</w:t>
      </w:r>
      <w:r w:rsidRPr="002863F2">
        <w:rPr>
          <w:rFonts w:eastAsia="Times New Roman" w:cs="Times New Roman"/>
          <w:snapToGrid w:val="0"/>
          <w:szCs w:val="24"/>
          <w:lang w:eastAsia="ru-RU"/>
        </w:rPr>
        <w:t>а</w:t>
      </w:r>
      <w:r w:rsidRPr="002863F2">
        <w:rPr>
          <w:rFonts w:eastAsia="Times New Roman" w:cs="Times New Roman"/>
          <w:snapToGrid w:val="0"/>
          <w:szCs w:val="24"/>
          <w:lang w:eastAsia="ru-RU"/>
        </w:rPr>
        <w:t>ций с ведущими работодателями, объединениями работодателей отрасли, в которой во</w:t>
      </w:r>
      <w:r w:rsidRPr="002863F2">
        <w:rPr>
          <w:rFonts w:eastAsia="Times New Roman" w:cs="Times New Roman"/>
          <w:snapToGrid w:val="0"/>
          <w:szCs w:val="24"/>
          <w:lang w:eastAsia="ru-RU"/>
        </w:rPr>
        <w:t>с</w:t>
      </w:r>
      <w:r w:rsidRPr="002863F2">
        <w:rPr>
          <w:rFonts w:eastAsia="Times New Roman" w:cs="Times New Roman"/>
          <w:snapToGrid w:val="0"/>
          <w:szCs w:val="24"/>
          <w:lang w:eastAsia="ru-RU"/>
        </w:rPr>
        <w:t>требованы выпускники.</w:t>
      </w:r>
    </w:p>
    <w:p w:rsidR="00670CB9" w:rsidRPr="00670CB9" w:rsidRDefault="0032528F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70CB9">
        <w:rPr>
          <w:rFonts w:eastAsia="Times New Roman" w:cs="Times New Roman"/>
          <w:snapToGrid w:val="0"/>
          <w:szCs w:val="24"/>
          <w:lang w:eastAsia="ru-RU"/>
        </w:rPr>
        <w:t>Процесс формирования профессиональных компетенций и индикаторов их дост</w:t>
      </w:r>
      <w:r w:rsidRPr="00670CB9">
        <w:rPr>
          <w:rFonts w:eastAsia="Times New Roman" w:cs="Times New Roman"/>
          <w:snapToGrid w:val="0"/>
          <w:szCs w:val="24"/>
          <w:lang w:eastAsia="ru-RU"/>
        </w:rPr>
        <w:t>и</w:t>
      </w:r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жений представлен соответственно в </w:t>
      </w:r>
      <w:r w:rsidR="00054289" w:rsidRPr="00670CB9">
        <w:rPr>
          <w:rFonts w:eastAsia="Times New Roman" w:cs="Times New Roman"/>
          <w:snapToGrid w:val="0"/>
          <w:szCs w:val="24"/>
          <w:lang w:eastAsia="ru-RU"/>
        </w:rPr>
        <w:t>приложениях</w:t>
      </w:r>
      <w:proofErr w:type="gramStart"/>
      <w:r w:rsidR="00054289" w:rsidRPr="00670CB9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70CB9" w:rsidRPr="00670CB9">
        <w:rPr>
          <w:rFonts w:eastAsia="Times New Roman" w:cs="Times New Roman"/>
          <w:snapToGrid w:val="0"/>
          <w:szCs w:val="24"/>
          <w:lang w:eastAsia="ru-RU"/>
        </w:rPr>
        <w:t>А</w:t>
      </w:r>
      <w:proofErr w:type="gramEnd"/>
      <w:r w:rsidR="00670CB9" w:rsidRPr="00670CB9">
        <w:rPr>
          <w:rFonts w:eastAsia="Times New Roman" w:cs="Times New Roman"/>
          <w:snapToGrid w:val="0"/>
          <w:szCs w:val="24"/>
          <w:lang w:eastAsia="ru-RU"/>
        </w:rPr>
        <w:t xml:space="preserve"> и Б к общей характеристике ОПОП ВО.</w:t>
      </w:r>
    </w:p>
    <w:p w:rsidR="002863F2" w:rsidRDefault="002863F2" w:rsidP="002863F2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ПК – компетенции только выпускников конкретного профиля (специализации, м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а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гистерской программы)</w:t>
      </w:r>
      <w:r w:rsidRPr="005872C1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Профессиональные компетенции формулируются по трудовым функциям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указанным 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профессиональном стандарте, а индикаторы достижения фо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мулируются по «трудовым действиям», «необходимым умениям» и «необходимым знан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и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ям» определяемым профессиональным стандартом для соответствующей трудовой функции.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</w:p>
    <w:p w:rsidR="002863F2" w:rsidRPr="00670CB9" w:rsidRDefault="002863F2" w:rsidP="002863F2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670CB9">
        <w:rPr>
          <w:b/>
          <w:snapToGrid w:val="0"/>
        </w:rPr>
        <w:t>Профессиональные компетенции выпускника (ПК)  и индикаторы их достижения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431"/>
      </w:tblGrid>
      <w:tr w:rsidR="002863F2" w:rsidRPr="004F746A" w:rsidTr="0032528F">
        <w:tc>
          <w:tcPr>
            <w:tcW w:w="2376" w:type="dxa"/>
          </w:tcPr>
          <w:p w:rsidR="002863F2" w:rsidRPr="00670CB9" w:rsidRDefault="002863F2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2863F2" w:rsidRPr="00670CB9" w:rsidRDefault="002863F2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>профессиональной             компетенции</w:t>
            </w:r>
          </w:p>
        </w:tc>
        <w:tc>
          <w:tcPr>
            <w:tcW w:w="3544" w:type="dxa"/>
          </w:tcPr>
          <w:p w:rsidR="002863F2" w:rsidRPr="00670CB9" w:rsidRDefault="002863F2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>Индикатор достижения професс</w:t>
            </w:r>
            <w:r w:rsidRPr="00670CB9">
              <w:rPr>
                <w:bCs/>
                <w:sz w:val="22"/>
                <w:szCs w:val="22"/>
              </w:rPr>
              <w:t>и</w:t>
            </w:r>
            <w:r w:rsidRPr="00670CB9">
              <w:rPr>
                <w:bCs/>
                <w:sz w:val="22"/>
                <w:szCs w:val="22"/>
              </w:rPr>
              <w:t>ональной компетенции</w:t>
            </w:r>
          </w:p>
          <w:p w:rsidR="002863F2" w:rsidRPr="00670CB9" w:rsidRDefault="002863F2" w:rsidP="0032528F">
            <w:pPr>
              <w:widowControl w:val="0"/>
              <w:jc w:val="center"/>
              <w:rPr>
                <w:i/>
                <w:sz w:val="22"/>
              </w:rPr>
            </w:pPr>
            <w:r w:rsidRPr="00670CB9">
              <w:rPr>
                <w:snapToGrid w:val="0"/>
                <w:color w:val="0D0D0D" w:themeColor="text1" w:themeTint="F2"/>
                <w:sz w:val="22"/>
              </w:rPr>
              <w:t>Знает - 1; Умеет- 2; Опыт деятел</w:t>
            </w:r>
            <w:r w:rsidRPr="00670CB9">
              <w:rPr>
                <w:snapToGrid w:val="0"/>
                <w:color w:val="0D0D0D" w:themeColor="text1" w:themeTint="F2"/>
                <w:sz w:val="22"/>
              </w:rPr>
              <w:t>ь</w:t>
            </w:r>
            <w:r w:rsidRPr="00670CB9">
              <w:rPr>
                <w:snapToGrid w:val="0"/>
                <w:color w:val="0D0D0D" w:themeColor="text1" w:themeTint="F2"/>
                <w:sz w:val="22"/>
              </w:rPr>
              <w:t>ности - 3 (</w:t>
            </w:r>
            <w:proofErr w:type="gramStart"/>
            <w:r w:rsidRPr="00670CB9">
              <w:rPr>
                <w:snapToGrid w:val="0"/>
                <w:color w:val="0D0D0D" w:themeColor="text1" w:themeTint="F2"/>
                <w:sz w:val="22"/>
              </w:rPr>
              <w:t>владеет</w:t>
            </w:r>
            <w:proofErr w:type="gramEnd"/>
            <w:r w:rsidRPr="00670CB9">
              <w:rPr>
                <w:snapToGrid w:val="0"/>
                <w:color w:val="0D0D0D" w:themeColor="text1" w:themeTint="F2"/>
                <w:sz w:val="22"/>
              </w:rPr>
              <w:t>/ имеет навыки)</w:t>
            </w:r>
          </w:p>
        </w:tc>
        <w:tc>
          <w:tcPr>
            <w:tcW w:w="3431" w:type="dxa"/>
          </w:tcPr>
          <w:p w:rsidR="002863F2" w:rsidRPr="00670CB9" w:rsidRDefault="002863F2" w:rsidP="0032528F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670CB9">
              <w:rPr>
                <w:sz w:val="22"/>
              </w:rPr>
              <w:t xml:space="preserve">Дисциплины и практики части ОПОП </w:t>
            </w:r>
            <w:proofErr w:type="gramStart"/>
            <w:r w:rsidRPr="00670CB9">
              <w:rPr>
                <w:sz w:val="22"/>
              </w:rPr>
              <w:t>ВО</w:t>
            </w:r>
            <w:proofErr w:type="gramEnd"/>
            <w:r w:rsidRPr="00670CB9">
              <w:rPr>
                <w:sz w:val="22"/>
              </w:rPr>
              <w:t>, определяемой учас</w:t>
            </w:r>
            <w:r w:rsidRPr="00670CB9">
              <w:rPr>
                <w:sz w:val="22"/>
              </w:rPr>
              <w:t>т</w:t>
            </w:r>
            <w:r w:rsidRPr="00670CB9">
              <w:rPr>
                <w:sz w:val="22"/>
              </w:rPr>
              <w:t>никами образовательных отн</w:t>
            </w:r>
            <w:r w:rsidRPr="00670CB9">
              <w:rPr>
                <w:sz w:val="22"/>
              </w:rPr>
              <w:t>о</w:t>
            </w:r>
            <w:r w:rsidRPr="00670CB9">
              <w:rPr>
                <w:sz w:val="22"/>
              </w:rPr>
              <w:t>шений</w:t>
            </w:r>
          </w:p>
        </w:tc>
      </w:tr>
      <w:tr w:rsidR="002863F2" w:rsidRPr="004F746A" w:rsidTr="0032528F">
        <w:tc>
          <w:tcPr>
            <w:tcW w:w="2376" w:type="dxa"/>
          </w:tcPr>
          <w:p w:rsidR="002863F2" w:rsidRPr="004F746A" w:rsidRDefault="002863F2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2863F2" w:rsidRPr="004F746A" w:rsidRDefault="002863F2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431" w:type="dxa"/>
          </w:tcPr>
          <w:p w:rsidR="002863F2" w:rsidRPr="004F746A" w:rsidRDefault="002863F2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65F21" w:rsidRDefault="00765F21" w:rsidP="00765F21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  <w:lang w:eastAsia="ru-RU"/>
        </w:rPr>
      </w:pPr>
    </w:p>
    <w:p w:rsidR="005A597B" w:rsidRPr="006B217E" w:rsidRDefault="005A597B" w:rsidP="005A597B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32528F" w:rsidRPr="0032528F" w:rsidRDefault="0032528F" w:rsidP="0032528F">
      <w:pPr>
        <w:widowControl w:val="0"/>
        <w:spacing w:before="120" w:after="120"/>
        <w:jc w:val="center"/>
        <w:rPr>
          <w:b/>
          <w:snapToGrid w:val="0"/>
          <w:highlight w:val="green"/>
        </w:rPr>
      </w:pPr>
      <w:r w:rsidRPr="0032528F">
        <w:rPr>
          <w:b/>
          <w:snapToGrid w:val="0"/>
          <w:highlight w:val="green"/>
        </w:rPr>
        <w:t>Профессиональные компетенции выпускника (ПК)  и индикаторы их  достижения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3543"/>
      </w:tblGrid>
      <w:tr w:rsidR="0032528F" w:rsidRPr="0032528F" w:rsidTr="0032528F">
        <w:tc>
          <w:tcPr>
            <w:tcW w:w="2235" w:type="dxa"/>
          </w:tcPr>
          <w:p w:rsidR="0032528F" w:rsidRPr="0032528F" w:rsidRDefault="0032528F" w:rsidP="003252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 xml:space="preserve">Код и                   наименование </w:t>
            </w:r>
          </w:p>
          <w:p w:rsidR="0032528F" w:rsidRPr="0032528F" w:rsidRDefault="0032528F" w:rsidP="0032528F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>профессиональной             компетенции</w:t>
            </w:r>
          </w:p>
        </w:tc>
        <w:tc>
          <w:tcPr>
            <w:tcW w:w="3969" w:type="dxa"/>
          </w:tcPr>
          <w:p w:rsidR="0032528F" w:rsidRPr="0032528F" w:rsidRDefault="0032528F" w:rsidP="003252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>Индикатор достижения професси</w:t>
            </w:r>
            <w:r w:rsidRPr="0032528F">
              <w:rPr>
                <w:b/>
                <w:bCs/>
                <w:sz w:val="22"/>
                <w:szCs w:val="22"/>
                <w:highlight w:val="green"/>
              </w:rPr>
              <w:t>о</w:t>
            </w:r>
            <w:r w:rsidRPr="0032528F">
              <w:rPr>
                <w:b/>
                <w:bCs/>
                <w:sz w:val="22"/>
                <w:szCs w:val="22"/>
                <w:highlight w:val="green"/>
              </w:rPr>
              <w:t>нальной компетенции</w:t>
            </w:r>
          </w:p>
          <w:p w:rsidR="0032528F" w:rsidRPr="0032528F" w:rsidRDefault="0032528F" w:rsidP="0032528F">
            <w:pPr>
              <w:widowControl w:val="0"/>
              <w:jc w:val="center"/>
              <w:rPr>
                <w:b/>
                <w:i/>
                <w:sz w:val="22"/>
                <w:highlight w:val="green"/>
              </w:rPr>
            </w:pPr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Знает - 1; Умеет- 2; Опыт деятельн</w:t>
            </w:r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о</w:t>
            </w:r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сти - 3 (</w:t>
            </w:r>
            <w:proofErr w:type="gramStart"/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владеет</w:t>
            </w:r>
            <w:proofErr w:type="gramEnd"/>
            <w:r w:rsidRPr="0032528F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/ имеет навыки)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highlight w:val="green"/>
              </w:rPr>
            </w:pPr>
            <w:r w:rsidRPr="0032528F">
              <w:rPr>
                <w:b/>
                <w:sz w:val="22"/>
                <w:highlight w:val="green"/>
              </w:rPr>
              <w:t>Дисциплины и практики части ОПОП</w:t>
            </w:r>
            <w:r w:rsidR="00670CB9">
              <w:rPr>
                <w:b/>
                <w:sz w:val="22"/>
                <w:highlight w:val="green"/>
              </w:rPr>
              <w:t xml:space="preserve"> </w:t>
            </w:r>
            <w:proofErr w:type="gramStart"/>
            <w:r w:rsidR="00670CB9">
              <w:rPr>
                <w:b/>
                <w:sz w:val="22"/>
                <w:highlight w:val="green"/>
              </w:rPr>
              <w:t>ВО</w:t>
            </w:r>
            <w:proofErr w:type="gramEnd"/>
            <w:r w:rsidRPr="0032528F">
              <w:rPr>
                <w:b/>
                <w:sz w:val="22"/>
                <w:highlight w:val="green"/>
              </w:rPr>
              <w:t>, определяемой учас</w:t>
            </w:r>
            <w:r w:rsidRPr="0032528F">
              <w:rPr>
                <w:b/>
                <w:sz w:val="22"/>
                <w:highlight w:val="green"/>
              </w:rPr>
              <w:t>т</w:t>
            </w:r>
            <w:r w:rsidRPr="0032528F">
              <w:rPr>
                <w:b/>
                <w:sz w:val="22"/>
                <w:highlight w:val="green"/>
              </w:rPr>
              <w:t>никами образовательных отн</w:t>
            </w:r>
            <w:r w:rsidRPr="0032528F">
              <w:rPr>
                <w:b/>
                <w:sz w:val="22"/>
                <w:highlight w:val="green"/>
              </w:rPr>
              <w:t>о</w:t>
            </w:r>
            <w:r w:rsidRPr="0032528F">
              <w:rPr>
                <w:b/>
                <w:sz w:val="22"/>
                <w:highlight w:val="green"/>
              </w:rPr>
              <w:t>шений</w:t>
            </w:r>
          </w:p>
        </w:tc>
      </w:tr>
      <w:tr w:rsidR="0032528F" w:rsidRPr="0032528F" w:rsidTr="0032528F">
        <w:tc>
          <w:tcPr>
            <w:tcW w:w="2235" w:type="dxa"/>
            <w:vMerge w:val="restart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sz w:val="22"/>
                <w:szCs w:val="22"/>
                <w:highlight w:val="green"/>
              </w:rPr>
              <w:t>ПК-1</w:t>
            </w:r>
            <w:r w:rsidRPr="0032528F">
              <w:rPr>
                <w:sz w:val="22"/>
                <w:szCs w:val="22"/>
                <w:highlight w:val="green"/>
              </w:rPr>
              <w:t xml:space="preserve"> Контроль хода организации выпо</w:t>
            </w:r>
            <w:r w:rsidRPr="0032528F">
              <w:rPr>
                <w:sz w:val="22"/>
                <w:szCs w:val="22"/>
                <w:highlight w:val="green"/>
              </w:rPr>
              <w:t>л</w:t>
            </w:r>
            <w:r w:rsidRPr="0032528F">
              <w:rPr>
                <w:sz w:val="22"/>
                <w:szCs w:val="22"/>
                <w:highlight w:val="green"/>
              </w:rPr>
              <w:t>нения проектных работ, соблюдения графика прохожд</w:t>
            </w:r>
            <w:r w:rsidRPr="0032528F">
              <w:rPr>
                <w:sz w:val="22"/>
                <w:szCs w:val="22"/>
                <w:highlight w:val="green"/>
              </w:rPr>
              <w:t>е</w:t>
            </w:r>
            <w:r w:rsidRPr="0032528F">
              <w:rPr>
                <w:sz w:val="22"/>
                <w:szCs w:val="22"/>
                <w:highlight w:val="green"/>
              </w:rPr>
              <w:t>ния документации, взаимного соглас</w:t>
            </w:r>
            <w:r w:rsidRPr="0032528F">
              <w:rPr>
                <w:sz w:val="22"/>
                <w:szCs w:val="22"/>
                <w:highlight w:val="green"/>
              </w:rPr>
              <w:t>о</w:t>
            </w:r>
            <w:r w:rsidRPr="0032528F">
              <w:rPr>
                <w:sz w:val="22"/>
                <w:szCs w:val="22"/>
                <w:highlight w:val="green"/>
              </w:rPr>
              <w:t>вания проектных решений инжене</w:t>
            </w:r>
            <w:r w:rsidRPr="0032528F">
              <w:rPr>
                <w:sz w:val="22"/>
                <w:szCs w:val="22"/>
                <w:highlight w:val="green"/>
              </w:rPr>
              <w:t>р</w:t>
            </w:r>
            <w:r w:rsidRPr="0032528F">
              <w:rPr>
                <w:sz w:val="22"/>
                <w:szCs w:val="22"/>
                <w:highlight w:val="green"/>
              </w:rPr>
              <w:t>но-техническими работниками ра</w:t>
            </w:r>
            <w:r w:rsidRPr="0032528F">
              <w:rPr>
                <w:sz w:val="22"/>
                <w:szCs w:val="22"/>
                <w:highlight w:val="green"/>
              </w:rPr>
              <w:t>з</w:t>
            </w:r>
            <w:r w:rsidRPr="0032528F">
              <w:rPr>
                <w:sz w:val="22"/>
                <w:szCs w:val="22"/>
                <w:highlight w:val="green"/>
              </w:rPr>
              <w:t>личных подраздел</w:t>
            </w:r>
            <w:r w:rsidRPr="0032528F">
              <w:rPr>
                <w:sz w:val="22"/>
                <w:szCs w:val="22"/>
                <w:highlight w:val="green"/>
              </w:rPr>
              <w:t>е</w:t>
            </w:r>
            <w:r w:rsidRPr="0032528F">
              <w:rPr>
                <w:sz w:val="22"/>
                <w:szCs w:val="22"/>
                <w:highlight w:val="green"/>
              </w:rPr>
              <w:t>ний</w:t>
            </w:r>
          </w:p>
        </w:tc>
        <w:tc>
          <w:tcPr>
            <w:tcW w:w="3969" w:type="dxa"/>
          </w:tcPr>
          <w:p w:rsidR="0032528F" w:rsidRPr="0032528F" w:rsidRDefault="0032528F" w:rsidP="0032528F">
            <w:pPr>
              <w:ind w:left="34"/>
              <w:rPr>
                <w:sz w:val="22"/>
                <w:highlight w:val="green"/>
              </w:rPr>
            </w:pPr>
            <w:r w:rsidRPr="0032528F">
              <w:rPr>
                <w:sz w:val="22"/>
                <w:highlight w:val="green"/>
              </w:rPr>
              <w:t>ПК-1.1.1</w:t>
            </w:r>
            <w:proofErr w:type="gramStart"/>
            <w:r w:rsidRPr="0032528F">
              <w:rPr>
                <w:sz w:val="22"/>
                <w:highlight w:val="green"/>
              </w:rPr>
              <w:t xml:space="preserve"> </w:t>
            </w:r>
            <w:r w:rsidRPr="0032528F">
              <w:rPr>
                <w:b/>
                <w:sz w:val="22"/>
                <w:highlight w:val="green"/>
              </w:rPr>
              <w:t>З</w:t>
            </w:r>
            <w:proofErr w:type="gramEnd"/>
            <w:r w:rsidRPr="0032528F">
              <w:rPr>
                <w:b/>
                <w:sz w:val="22"/>
                <w:highlight w:val="green"/>
              </w:rPr>
              <w:t>нает</w:t>
            </w:r>
            <w:r w:rsidRPr="0032528F">
              <w:rPr>
                <w:sz w:val="22"/>
                <w:highlight w:val="green"/>
              </w:rPr>
              <w:t xml:space="preserve"> процедуру и порядок прохождения запросов в органах вл</w:t>
            </w:r>
            <w:r w:rsidRPr="0032528F">
              <w:rPr>
                <w:sz w:val="22"/>
                <w:highlight w:val="green"/>
              </w:rPr>
              <w:t>а</w:t>
            </w:r>
            <w:r w:rsidRPr="0032528F">
              <w:rPr>
                <w:sz w:val="22"/>
                <w:highlight w:val="green"/>
              </w:rPr>
              <w:t>сти, службах и ведомствах, принципы и правила ведения переговоров и дел</w:t>
            </w:r>
            <w:r w:rsidRPr="0032528F">
              <w:rPr>
                <w:sz w:val="22"/>
                <w:highlight w:val="green"/>
              </w:rPr>
              <w:t>о</w:t>
            </w:r>
            <w:r w:rsidRPr="0032528F">
              <w:rPr>
                <w:sz w:val="22"/>
                <w:highlight w:val="green"/>
              </w:rPr>
              <w:t>вой переписки, а также порядок оформления, регистрации и классиф</w:t>
            </w:r>
            <w:r w:rsidRPr="0032528F">
              <w:rPr>
                <w:sz w:val="22"/>
                <w:highlight w:val="green"/>
              </w:rPr>
              <w:t>и</w:t>
            </w:r>
            <w:r w:rsidRPr="0032528F">
              <w:rPr>
                <w:sz w:val="22"/>
                <w:highlight w:val="green"/>
              </w:rPr>
              <w:t>кации документов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Проектирование объектов тран</w:t>
            </w: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с</w:t>
            </w: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портной инфраструктуры</w:t>
            </w:r>
          </w:p>
        </w:tc>
      </w:tr>
      <w:tr w:rsidR="0032528F" w:rsidRPr="004F746A" w:rsidTr="0032528F">
        <w:tc>
          <w:tcPr>
            <w:tcW w:w="2235" w:type="dxa"/>
            <w:vMerge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</w:p>
        </w:tc>
        <w:tc>
          <w:tcPr>
            <w:tcW w:w="3969" w:type="dxa"/>
          </w:tcPr>
          <w:p w:rsidR="0032528F" w:rsidRPr="0032528F" w:rsidRDefault="0032528F" w:rsidP="0032528F">
            <w:pPr>
              <w:ind w:left="34"/>
              <w:rPr>
                <w:iCs/>
                <w:color w:val="333333"/>
                <w:sz w:val="22"/>
                <w:highlight w:val="green"/>
              </w:rPr>
            </w:pPr>
            <w:r w:rsidRPr="0032528F">
              <w:rPr>
                <w:sz w:val="22"/>
                <w:highlight w:val="green"/>
              </w:rPr>
              <w:t>ПК-1.1.2</w:t>
            </w:r>
            <w:proofErr w:type="gramStart"/>
            <w:r w:rsidRPr="0032528F">
              <w:rPr>
                <w:sz w:val="22"/>
                <w:highlight w:val="green"/>
              </w:rPr>
              <w:t xml:space="preserve"> </w:t>
            </w:r>
            <w:r w:rsidRPr="0032528F">
              <w:rPr>
                <w:b/>
                <w:sz w:val="22"/>
                <w:highlight w:val="green"/>
              </w:rPr>
              <w:t>З</w:t>
            </w:r>
            <w:proofErr w:type="gramEnd"/>
            <w:r w:rsidRPr="0032528F">
              <w:rPr>
                <w:b/>
                <w:sz w:val="22"/>
                <w:highlight w:val="green"/>
              </w:rPr>
              <w:t>нает</w:t>
            </w:r>
            <w:r w:rsidRPr="0032528F">
              <w:rPr>
                <w:sz w:val="22"/>
                <w:highlight w:val="green"/>
              </w:rPr>
              <w:t xml:space="preserve"> процесс проектиров</w:t>
            </w:r>
            <w:r w:rsidRPr="0032528F">
              <w:rPr>
                <w:sz w:val="22"/>
                <w:highlight w:val="green"/>
              </w:rPr>
              <w:t>а</w:t>
            </w:r>
            <w:r w:rsidRPr="0032528F">
              <w:rPr>
                <w:sz w:val="22"/>
                <w:highlight w:val="green"/>
              </w:rPr>
              <w:t>ния объектов капитального строител</w:t>
            </w:r>
            <w:r w:rsidRPr="0032528F">
              <w:rPr>
                <w:sz w:val="22"/>
                <w:highlight w:val="green"/>
              </w:rPr>
              <w:t>ь</w:t>
            </w:r>
            <w:r w:rsidRPr="0032528F">
              <w:rPr>
                <w:sz w:val="22"/>
                <w:highlight w:val="green"/>
              </w:rPr>
              <w:t>ства, реконструкции, технического п</w:t>
            </w:r>
            <w:r w:rsidRPr="0032528F">
              <w:rPr>
                <w:sz w:val="22"/>
                <w:highlight w:val="green"/>
              </w:rPr>
              <w:t>е</w:t>
            </w:r>
            <w:r w:rsidRPr="0032528F">
              <w:rPr>
                <w:sz w:val="22"/>
                <w:highlight w:val="green"/>
              </w:rPr>
              <w:t>ревооружения, модернизации, включая нормы времени на разработку проек</w:t>
            </w:r>
            <w:r w:rsidRPr="0032528F">
              <w:rPr>
                <w:sz w:val="22"/>
                <w:highlight w:val="green"/>
              </w:rPr>
              <w:t>т</w:t>
            </w:r>
            <w:r w:rsidRPr="0032528F">
              <w:rPr>
                <w:sz w:val="22"/>
                <w:highlight w:val="green"/>
              </w:rPr>
              <w:t>ной, рабочей документации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Проектирование объектов тран</w:t>
            </w: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с</w:t>
            </w: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портной инфраструктуры</w:t>
            </w:r>
          </w:p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  <w:r w:rsidRPr="0032528F">
              <w:rPr>
                <w:sz w:val="22"/>
                <w:szCs w:val="22"/>
                <w:highlight w:val="green"/>
              </w:rPr>
              <w:t>Основы проектирования автом</w:t>
            </w:r>
            <w:r w:rsidRPr="0032528F">
              <w:rPr>
                <w:sz w:val="22"/>
                <w:szCs w:val="22"/>
                <w:highlight w:val="green"/>
              </w:rPr>
              <w:t>о</w:t>
            </w:r>
            <w:r w:rsidRPr="0032528F">
              <w:rPr>
                <w:sz w:val="22"/>
                <w:szCs w:val="22"/>
                <w:highlight w:val="green"/>
              </w:rPr>
              <w:t>бильных дорог</w:t>
            </w:r>
          </w:p>
          <w:p w:rsidR="0032528F" w:rsidRPr="00D73C45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</w:rPr>
            </w:pPr>
            <w:r w:rsidRPr="0032528F">
              <w:rPr>
                <w:sz w:val="22"/>
                <w:szCs w:val="22"/>
                <w:highlight w:val="green"/>
              </w:rPr>
              <w:t>Изыскания и проектирование ж</w:t>
            </w:r>
            <w:r w:rsidRPr="0032528F">
              <w:rPr>
                <w:sz w:val="22"/>
                <w:szCs w:val="22"/>
                <w:highlight w:val="green"/>
              </w:rPr>
              <w:t>е</w:t>
            </w:r>
            <w:r w:rsidRPr="0032528F">
              <w:rPr>
                <w:sz w:val="22"/>
                <w:szCs w:val="22"/>
                <w:highlight w:val="green"/>
              </w:rPr>
              <w:t>лезных дорог</w:t>
            </w:r>
          </w:p>
        </w:tc>
      </w:tr>
      <w:tr w:rsidR="00670CB9" w:rsidRPr="004F746A" w:rsidTr="0032528F">
        <w:tc>
          <w:tcPr>
            <w:tcW w:w="2235" w:type="dxa"/>
          </w:tcPr>
          <w:p w:rsidR="00670CB9" w:rsidRPr="0032528F" w:rsidRDefault="00670CB9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…</w:t>
            </w:r>
          </w:p>
        </w:tc>
        <w:tc>
          <w:tcPr>
            <w:tcW w:w="3969" w:type="dxa"/>
          </w:tcPr>
          <w:p w:rsidR="00670CB9" w:rsidRPr="0032528F" w:rsidRDefault="00670CB9" w:rsidP="0032528F">
            <w:pPr>
              <w:ind w:left="34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…</w:t>
            </w:r>
          </w:p>
        </w:tc>
        <w:tc>
          <w:tcPr>
            <w:tcW w:w="3543" w:type="dxa"/>
          </w:tcPr>
          <w:p w:rsidR="00670CB9" w:rsidRPr="0032528F" w:rsidRDefault="00670CB9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>
              <w:rPr>
                <w:iCs/>
                <w:color w:val="333333"/>
                <w:sz w:val="22"/>
                <w:szCs w:val="22"/>
                <w:highlight w:val="green"/>
              </w:rPr>
              <w:t>…</w:t>
            </w:r>
          </w:p>
        </w:tc>
      </w:tr>
    </w:tbl>
    <w:p w:rsidR="000436D8" w:rsidRDefault="000436D8" w:rsidP="005872C1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A110DF" w:rsidRPr="00670CB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bookmarkStart w:id="35" w:name="_Toc149687664"/>
      <w:bookmarkStart w:id="36" w:name="_Toc149688015"/>
      <w:bookmarkStart w:id="37" w:name="_Toc149688179"/>
      <w:bookmarkStart w:id="38" w:name="_Toc149688203"/>
      <w:bookmarkStart w:id="39" w:name="_Toc149688259"/>
      <w:bookmarkStart w:id="40" w:name="_Toc149693826"/>
      <w:r w:rsidRPr="00A110DF">
        <w:rPr>
          <w:rFonts w:eastAsia="Times New Roman" w:cs="Times New Roman"/>
          <w:b/>
          <w:snapToGrid w:val="0"/>
          <w:szCs w:val="24"/>
          <w:lang w:eastAsia="ru-RU"/>
        </w:rPr>
        <w:lastRenderedPageBreak/>
        <w:t>4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>.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ДОКУМЕНТЫ, РЕГЛАМЕНТИРУЮЩИЕ СОДЕРЖАНИЕ И ОРГАНИЗАЦИЮ ОБРАЗОВАТЕЛЬНОГО ПРОЦЕССА ПРИ РЕАЛИЗАЦИИ </w:t>
      </w:r>
      <w:r w:rsidRPr="00670CB9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bookmarkEnd w:id="35"/>
      <w:bookmarkEnd w:id="36"/>
      <w:bookmarkEnd w:id="37"/>
      <w:bookmarkEnd w:id="38"/>
      <w:bookmarkEnd w:id="39"/>
      <w:bookmarkEnd w:id="40"/>
      <w:r w:rsidR="001A5094" w:rsidRPr="00670CB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proofErr w:type="gramStart"/>
      <w:r w:rsidR="001A5094" w:rsidRPr="00670CB9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bookmarkStart w:id="41" w:name="_Toc149688206"/>
      <w:bookmarkStart w:id="42" w:name="_Toc149688262"/>
      <w:bookmarkStart w:id="43" w:name="_Toc149693829"/>
      <w:bookmarkStart w:id="44" w:name="_Toc149688204"/>
      <w:bookmarkStart w:id="45" w:name="_Toc149688260"/>
      <w:bookmarkStart w:id="46" w:name="_Toc149693827"/>
      <w:proofErr w:type="gramStart"/>
      <w:r w:rsidRPr="00670CB9">
        <w:rPr>
          <w:snapToGrid w:val="0"/>
        </w:rPr>
        <w:t>Документы, регламентирующие содержание и организацию образовательного пр</w:t>
      </w:r>
      <w:r w:rsidRPr="00670CB9">
        <w:rPr>
          <w:snapToGrid w:val="0"/>
        </w:rPr>
        <w:t>о</w:t>
      </w:r>
      <w:r w:rsidRPr="00670CB9">
        <w:rPr>
          <w:snapToGrid w:val="0"/>
        </w:rPr>
        <w:t>цесса при реализации ОПОП ВО в Университете, приведены на сайте ФГБОУ ВО ПГУПС https://www.pgups.ru/struct/uchebnoe_upravlenie/dokumenty-uu.</w:t>
      </w:r>
      <w:proofErr w:type="gramEnd"/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 xml:space="preserve">Кроме того, содержание и организация образовательного процесса при </w:t>
      </w:r>
      <w:proofErr w:type="gramStart"/>
      <w:r w:rsidRPr="00670CB9">
        <w:rPr>
          <w:snapToGrid w:val="0"/>
        </w:rPr>
        <w:t>реализации</w:t>
      </w:r>
      <w:proofErr w:type="gramEnd"/>
      <w:r w:rsidRPr="00670CB9">
        <w:rPr>
          <w:snapToGrid w:val="0"/>
        </w:rPr>
        <w:t xml:space="preserve"> данной ОПОП ВО регламентируется комплексом основных характеристик образования (объем, содержание, планируемые результаты) и организационно-педагогических усл</w:t>
      </w:r>
      <w:r w:rsidRPr="00670CB9">
        <w:rPr>
          <w:snapToGrid w:val="0"/>
        </w:rPr>
        <w:t>о</w:t>
      </w:r>
      <w:r w:rsidRPr="00670CB9">
        <w:rPr>
          <w:snapToGrid w:val="0"/>
        </w:rPr>
        <w:t>вий, который представлен в виде общей характеристики образовательной программы, учебного плана, календарного учебного графика, рабочих программ дисциплин, программ практик, форм аттестации программ государственной итоговой аттестации, а также оц</w:t>
      </w:r>
      <w:r w:rsidRPr="00670CB9">
        <w:rPr>
          <w:snapToGrid w:val="0"/>
        </w:rPr>
        <w:t>е</w:t>
      </w:r>
      <w:r w:rsidRPr="00670CB9">
        <w:rPr>
          <w:snapToGrid w:val="0"/>
        </w:rPr>
        <w:t>ночных и методических материалов.</w:t>
      </w:r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Учебно-методические материалы по всем дисциплинам и практикам учебного пл</w:t>
      </w:r>
      <w:r w:rsidRPr="00670CB9">
        <w:rPr>
          <w:snapToGrid w:val="0"/>
        </w:rPr>
        <w:t>а</w:t>
      </w:r>
      <w:r w:rsidRPr="00670CB9">
        <w:rPr>
          <w:snapToGrid w:val="0"/>
        </w:rPr>
        <w:t xml:space="preserve">на ОПОП </w:t>
      </w:r>
      <w:proofErr w:type="gramStart"/>
      <w:r w:rsidRPr="00670CB9">
        <w:rPr>
          <w:snapToGrid w:val="0"/>
        </w:rPr>
        <w:t>ВО</w:t>
      </w:r>
      <w:proofErr w:type="gramEnd"/>
      <w:r w:rsidRPr="00670CB9">
        <w:rPr>
          <w:snapToGrid w:val="0"/>
        </w:rPr>
        <w:t xml:space="preserve"> размещены в электронно-информационной среде ФГБОУ ВО ПГУПС по адресу https://sdo.pgups.ru/.</w:t>
      </w:r>
    </w:p>
    <w:p w:rsidR="00C47C04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70CB9">
        <w:rPr>
          <w:rFonts w:eastAsia="Times New Roman" w:cs="Times New Roman"/>
          <w:b/>
          <w:snapToGrid w:val="0"/>
          <w:szCs w:val="24"/>
          <w:lang w:eastAsia="ru-RU"/>
        </w:rPr>
        <w:t xml:space="preserve">4.1 </w:t>
      </w:r>
      <w:bookmarkEnd w:id="41"/>
      <w:bookmarkEnd w:id="42"/>
      <w:bookmarkEnd w:id="43"/>
      <w:r w:rsidR="00C47C04" w:rsidRPr="00670CB9">
        <w:rPr>
          <w:rFonts w:eastAsia="Times New Roman" w:cs="Times New Roman"/>
          <w:b/>
          <w:snapToGrid w:val="0"/>
          <w:szCs w:val="24"/>
          <w:lang w:eastAsia="ru-RU"/>
        </w:rPr>
        <w:t>Учебный план подготовки</w:t>
      </w:r>
      <w:r w:rsidR="00C47C04"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C47C04" w:rsidRPr="00C47C04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бакалавра (специалиста/магистра)</w:t>
      </w:r>
    </w:p>
    <w:p w:rsidR="00C47C04" w:rsidRPr="008F5A45" w:rsidRDefault="00C47C04" w:rsidP="00C47C04">
      <w:pPr>
        <w:spacing w:after="0" w:line="240" w:lineRule="auto"/>
        <w:ind w:firstLine="720"/>
        <w:jc w:val="both"/>
        <w:rPr>
          <w:snapToGrid w:val="0"/>
        </w:rPr>
      </w:pPr>
      <w:r w:rsidRPr="008F5A45">
        <w:rPr>
          <w:snapToGrid w:val="0"/>
        </w:rPr>
        <w:t xml:space="preserve">Учебный план подготовки </w:t>
      </w:r>
      <w:r w:rsidRPr="00C47C04">
        <w:rPr>
          <w:snapToGrid w:val="0"/>
          <w:highlight w:val="yellow"/>
        </w:rPr>
        <w:t>бакалавра (специалиста/магистра)</w:t>
      </w:r>
      <w:r w:rsidRPr="008F5A45">
        <w:rPr>
          <w:snapToGrid w:val="0"/>
        </w:rPr>
        <w:t xml:space="preserve"> разработан в соотве</w:t>
      </w:r>
      <w:r w:rsidRPr="008F5A45">
        <w:rPr>
          <w:snapToGrid w:val="0"/>
        </w:rPr>
        <w:t>т</w:t>
      </w:r>
      <w:r w:rsidRPr="008F5A45">
        <w:rPr>
          <w:snapToGrid w:val="0"/>
        </w:rPr>
        <w:t xml:space="preserve">ствии с требованиями ФГОС </w:t>
      </w:r>
      <w:proofErr w:type="gramStart"/>
      <w:r w:rsidRPr="008F5A45">
        <w:rPr>
          <w:snapToGrid w:val="0"/>
        </w:rPr>
        <w:t>ВО</w:t>
      </w:r>
      <w:proofErr w:type="gramEnd"/>
      <w:r w:rsidRPr="008F5A45">
        <w:rPr>
          <w:snapToGrid w:val="0"/>
        </w:rPr>
        <w:t>.</w:t>
      </w:r>
    </w:p>
    <w:p w:rsidR="00C47C04" w:rsidRDefault="00C47C04" w:rsidP="00C47C04">
      <w:pPr>
        <w:spacing w:after="0" w:line="240" w:lineRule="auto"/>
        <w:ind w:firstLine="720"/>
        <w:jc w:val="both"/>
        <w:rPr>
          <w:snapToGrid w:val="0"/>
        </w:rPr>
      </w:pPr>
      <w:r w:rsidRPr="008F5A45">
        <w:rPr>
          <w:snapToGrid w:val="0"/>
        </w:rPr>
        <w:t>В учебном плане указан перечень дисциплин, практик, аттестационных испытаний государственной итоговой аттестации с указанием их объема в зачетных единицах и ак</w:t>
      </w:r>
      <w:r w:rsidRPr="008F5A45">
        <w:rPr>
          <w:snapToGrid w:val="0"/>
        </w:rPr>
        <w:t>а</w:t>
      </w:r>
      <w:r w:rsidRPr="008F5A45">
        <w:rPr>
          <w:snapToGrid w:val="0"/>
        </w:rPr>
        <w:t>демических часах, последовательности и распределения по периодам обучения. В уче</w:t>
      </w:r>
      <w:r w:rsidRPr="008F5A45">
        <w:rPr>
          <w:snapToGrid w:val="0"/>
        </w:rPr>
        <w:t>б</w:t>
      </w:r>
      <w:r w:rsidRPr="008F5A45">
        <w:rPr>
          <w:snapToGrid w:val="0"/>
        </w:rPr>
        <w:t xml:space="preserve">ном плане выделен объем контактной работы обучающихся с преподавателем (по видам учебных занятий) и самостоятельной работы обучающихся. Для каждой дисциплины и практики указана форма промежуточной аттестации </w:t>
      </w:r>
      <w:proofErr w:type="gramStart"/>
      <w:r w:rsidRPr="008F5A45">
        <w:rPr>
          <w:snapToGrid w:val="0"/>
        </w:rPr>
        <w:t>обучающихся</w:t>
      </w:r>
      <w:proofErr w:type="gramEnd"/>
      <w:r w:rsidRPr="008F5A45">
        <w:rPr>
          <w:snapToGrid w:val="0"/>
        </w:rPr>
        <w:t>.</w:t>
      </w:r>
    </w:p>
    <w:p w:rsidR="00C47C04" w:rsidRPr="00670CB9" w:rsidRDefault="00C47C04" w:rsidP="00C47C04">
      <w:pPr>
        <w:spacing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 xml:space="preserve">Учебные планы по различным формам обучения входят в состав ОПОП </w:t>
      </w:r>
      <w:proofErr w:type="gramStart"/>
      <w:r w:rsidRPr="00670CB9">
        <w:rPr>
          <w:snapToGrid w:val="0"/>
        </w:rPr>
        <w:t>ВО</w:t>
      </w:r>
      <w:proofErr w:type="gramEnd"/>
      <w:r w:rsidRPr="00670CB9">
        <w:rPr>
          <w:snapToGrid w:val="0"/>
        </w:rPr>
        <w:t>.</w:t>
      </w:r>
    </w:p>
    <w:p w:rsidR="00C47C04" w:rsidRPr="00670CB9" w:rsidRDefault="00C47C04" w:rsidP="00C47C04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70CB9">
        <w:rPr>
          <w:rFonts w:eastAsia="Times New Roman" w:cs="Times New Roman"/>
          <w:b/>
          <w:snapToGrid w:val="0"/>
          <w:szCs w:val="24"/>
          <w:lang w:eastAsia="ru-RU"/>
        </w:rPr>
        <w:t>4.2 Календарный учебный график</w:t>
      </w:r>
    </w:p>
    <w:p w:rsidR="00A110DF" w:rsidRPr="00670CB9" w:rsidRDefault="00A110DF" w:rsidP="00C47C0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 xml:space="preserve">Последовательность реализации ОПОП </w:t>
      </w:r>
      <w:proofErr w:type="gramStart"/>
      <w:r w:rsidR="001A5094" w:rsidRPr="00670CB9">
        <w:rPr>
          <w:snapToGrid w:val="0"/>
        </w:rPr>
        <w:t>ВО</w:t>
      </w:r>
      <w:proofErr w:type="gramEnd"/>
      <w:r w:rsidR="001A5094" w:rsidRPr="00670CB9">
        <w:rPr>
          <w:snapToGrid w:val="0"/>
        </w:rPr>
        <w:t xml:space="preserve"> </w:t>
      </w:r>
      <w:proofErr w:type="gramStart"/>
      <w:r w:rsidRPr="00670CB9">
        <w:rPr>
          <w:snapToGrid w:val="0"/>
        </w:rPr>
        <w:t>по</w:t>
      </w:r>
      <w:proofErr w:type="gramEnd"/>
      <w:r w:rsidRPr="00670CB9">
        <w:rPr>
          <w:snapToGrid w:val="0"/>
        </w:rPr>
        <w:t xml:space="preserve"> годам (включая теоретическое об</w:t>
      </w:r>
      <w:r w:rsidRPr="00670CB9">
        <w:rPr>
          <w:snapToGrid w:val="0"/>
        </w:rPr>
        <w:t>у</w:t>
      </w:r>
      <w:r w:rsidRPr="00670CB9">
        <w:rPr>
          <w:snapToGrid w:val="0"/>
        </w:rPr>
        <w:t>чение, практики, промежуточные и итоговую аттестации, каникулы) приводится в кале</w:t>
      </w:r>
      <w:r w:rsidRPr="00670CB9">
        <w:rPr>
          <w:snapToGrid w:val="0"/>
        </w:rPr>
        <w:t>н</w:t>
      </w:r>
      <w:r w:rsidRPr="00670CB9">
        <w:rPr>
          <w:snapToGrid w:val="0"/>
        </w:rPr>
        <w:t xml:space="preserve">дарном учебном графике. Календарные учебные графики </w:t>
      </w:r>
      <w:r w:rsidR="00C47C04" w:rsidRPr="00670CB9">
        <w:rPr>
          <w:snapToGrid w:val="0"/>
        </w:rPr>
        <w:t xml:space="preserve">разработаны </w:t>
      </w:r>
      <w:r w:rsidRPr="00670CB9">
        <w:rPr>
          <w:snapToGrid w:val="0"/>
        </w:rPr>
        <w:t>по различным формам обучения</w:t>
      </w:r>
      <w:r w:rsidR="00C47C04" w:rsidRPr="00670CB9">
        <w:rPr>
          <w:snapToGrid w:val="0"/>
        </w:rPr>
        <w:t>.</w:t>
      </w:r>
    </w:p>
    <w:bookmarkEnd w:id="44"/>
    <w:bookmarkEnd w:id="45"/>
    <w:bookmarkEnd w:id="46"/>
    <w:p w:rsidR="00A110DF" w:rsidRPr="00670CB9" w:rsidRDefault="00A110DF" w:rsidP="00C47C0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Учебны</w:t>
      </w:r>
      <w:r w:rsidR="00677C10" w:rsidRPr="00670CB9">
        <w:rPr>
          <w:snapToGrid w:val="0"/>
        </w:rPr>
        <w:t>е</w:t>
      </w:r>
      <w:r w:rsidRPr="00670CB9">
        <w:rPr>
          <w:snapToGrid w:val="0"/>
        </w:rPr>
        <w:t xml:space="preserve"> планы </w:t>
      </w:r>
      <w:r w:rsidR="00C47C04" w:rsidRPr="00670CB9">
        <w:rPr>
          <w:snapToGrid w:val="0"/>
        </w:rPr>
        <w:t xml:space="preserve">по различным формам обучения входят в состав ОПОП </w:t>
      </w:r>
      <w:proofErr w:type="gramStart"/>
      <w:r w:rsidR="00C47C04" w:rsidRPr="00670CB9">
        <w:rPr>
          <w:snapToGrid w:val="0"/>
        </w:rPr>
        <w:t>ВО</w:t>
      </w:r>
      <w:proofErr w:type="gramEnd"/>
      <w:r w:rsidR="00C47C04" w:rsidRPr="00670CB9">
        <w:rPr>
          <w:snapToGrid w:val="0"/>
        </w:rPr>
        <w:t>.</w:t>
      </w:r>
    </w:p>
    <w:p w:rsidR="00A110DF" w:rsidRPr="00670CB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bookmarkStart w:id="47" w:name="_Toc149688205"/>
      <w:bookmarkStart w:id="48" w:name="_Toc149688261"/>
      <w:bookmarkStart w:id="49" w:name="_Toc149693828"/>
      <w:r w:rsidRPr="00670CB9">
        <w:rPr>
          <w:rFonts w:eastAsia="Times New Roman" w:cs="Times New Roman"/>
          <w:b/>
          <w:snapToGrid w:val="0"/>
          <w:szCs w:val="24"/>
          <w:lang w:eastAsia="ru-RU"/>
        </w:rPr>
        <w:t>4.3 Рабочие программы дисциплин</w:t>
      </w:r>
      <w:bookmarkEnd w:id="47"/>
      <w:bookmarkEnd w:id="48"/>
      <w:bookmarkEnd w:id="49"/>
    </w:p>
    <w:p w:rsidR="00A110DF" w:rsidRPr="00A110DF" w:rsidRDefault="00C47C04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В состав ОПОП </w:t>
      </w:r>
      <w:proofErr w:type="gramStart"/>
      <w:r w:rsidRPr="00670CB9">
        <w:rPr>
          <w:rFonts w:eastAsia="Times New Roman" w:cs="Times New Roman"/>
          <w:snapToGrid w:val="0"/>
          <w:szCs w:val="24"/>
          <w:lang w:eastAsia="ru-RU"/>
        </w:rPr>
        <w:t>ВО входят</w:t>
      </w:r>
      <w:proofErr w:type="gramEnd"/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 рабочие программы всех дисциплин, как обязательной части учебного плана, так и части, формируемой участниками  образовательных отнош</w:t>
      </w:r>
      <w:r w:rsidRPr="00670CB9">
        <w:rPr>
          <w:rFonts w:eastAsia="Times New Roman" w:cs="Times New Roman"/>
          <w:snapToGrid w:val="0"/>
          <w:szCs w:val="24"/>
          <w:lang w:eastAsia="ru-RU"/>
        </w:rPr>
        <w:t>е</w:t>
      </w:r>
      <w:r w:rsidRPr="00670CB9">
        <w:rPr>
          <w:rFonts w:eastAsia="Times New Roman" w:cs="Times New Roman"/>
          <w:snapToGrid w:val="0"/>
          <w:szCs w:val="24"/>
          <w:lang w:eastAsia="ru-RU"/>
        </w:rPr>
        <w:t>ний, включая элективные (дисциплины по выбору обучающегося) и факультативные ди</w:t>
      </w:r>
      <w:r w:rsidRPr="00670CB9">
        <w:rPr>
          <w:rFonts w:eastAsia="Times New Roman" w:cs="Times New Roman"/>
          <w:snapToGrid w:val="0"/>
          <w:szCs w:val="24"/>
          <w:lang w:eastAsia="ru-RU"/>
        </w:rPr>
        <w:t>с</w:t>
      </w:r>
      <w:r w:rsidRPr="00670CB9">
        <w:rPr>
          <w:rFonts w:eastAsia="Times New Roman" w:cs="Times New Roman"/>
          <w:snapToGrid w:val="0"/>
          <w:szCs w:val="24"/>
          <w:lang w:eastAsia="ru-RU"/>
        </w:rPr>
        <w:t>циплины.</w:t>
      </w:r>
    </w:p>
    <w:p w:rsidR="00A110DF" w:rsidRPr="00405BC8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4.</w:t>
      </w:r>
      <w:r w:rsidRPr="00405BC8">
        <w:rPr>
          <w:rFonts w:eastAsia="Times New Roman" w:cs="Times New Roman"/>
          <w:b/>
          <w:snapToGrid w:val="0"/>
          <w:szCs w:val="24"/>
          <w:lang w:eastAsia="ru-RU"/>
        </w:rPr>
        <w:t>4 Программы практик</w:t>
      </w:r>
    </w:p>
    <w:p w:rsidR="00757193" w:rsidRPr="00405BC8" w:rsidRDefault="00757193" w:rsidP="00A110DF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t>Практики</w:t>
      </w:r>
      <w:r w:rsidR="00D60B6A" w:rsidRPr="00405BC8">
        <w:t>,</w:t>
      </w:r>
      <w:r w:rsidRPr="00405BC8">
        <w:t xml:space="preserve"> при реализации основной профессиональной образовательной програ</w:t>
      </w:r>
      <w:r w:rsidRPr="00405BC8">
        <w:t>м</w:t>
      </w:r>
      <w:r w:rsidRPr="00405BC8">
        <w:t>мы</w:t>
      </w:r>
      <w:r w:rsidR="00D60B6A" w:rsidRPr="00405BC8">
        <w:t>,</w:t>
      </w:r>
      <w:r w:rsidRPr="00405BC8">
        <w:t xml:space="preserve"> направлены на формирование у обучающихся профессиональных умений и навыков, а также опыта профессиональной деятельности, закрепления знаний и умений, приобрета</w:t>
      </w:r>
      <w:r w:rsidRPr="00405BC8">
        <w:t>е</w:t>
      </w:r>
      <w:r w:rsidRPr="00405BC8">
        <w:t xml:space="preserve">мых </w:t>
      </w:r>
      <w:proofErr w:type="gramStart"/>
      <w:r w:rsidRPr="00405BC8">
        <w:t>обучающимися</w:t>
      </w:r>
      <w:proofErr w:type="gramEnd"/>
      <w:r w:rsidRPr="00405BC8">
        <w:t xml:space="preserve"> в результате освоения теоретических дисциплин, что способствует комплексному формированию </w:t>
      </w:r>
      <w:r w:rsidR="008F5A45" w:rsidRPr="00405BC8">
        <w:t>универсальных</w:t>
      </w:r>
      <w:r w:rsidRPr="00405BC8">
        <w:t xml:space="preserve">, общепрофессиональных </w:t>
      </w:r>
      <w:r w:rsidR="00D60B6A" w:rsidRPr="00405BC8">
        <w:t xml:space="preserve">и 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профессионал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ь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 xml:space="preserve">но  </w:t>
      </w:r>
      <w:r w:rsidR="00D60B6A" w:rsidRPr="00405BC8">
        <w:t xml:space="preserve">компетенций, </w:t>
      </w:r>
      <w:r w:rsidRPr="00405BC8">
        <w:t>набор которых предусмотрен ФГОС ВО.</w:t>
      </w:r>
      <w:r w:rsidR="00D60B6A" w:rsidRPr="00405BC8">
        <w:t xml:space="preserve"> 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Преддипломная практика пр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о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водится для выполнения выпускной квалификационной работы.</w:t>
      </w:r>
    </w:p>
    <w:p w:rsidR="00A110DF" w:rsidRPr="005801A7" w:rsidRDefault="00A110DF" w:rsidP="00A110DF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В соответствии с ФГОС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="002606FE" w:rsidRPr="00405BC8">
        <w:rPr>
          <w:rFonts w:eastAsia="Times New Roman" w:cs="Times New Roman"/>
          <w:snapToGrid w:val="0"/>
          <w:szCs w:val="24"/>
          <w:lang w:eastAsia="ru-RU"/>
        </w:rPr>
        <w:t>,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в</w:t>
      </w:r>
      <w:proofErr w:type="gramEnd"/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блок «Практик</w:t>
      </w:r>
      <w:r w:rsidR="000E3EB4"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» входят учебн</w:t>
      </w:r>
      <w:r w:rsidR="00D1332A" w:rsidRPr="00405BC8">
        <w:rPr>
          <w:rFonts w:eastAsia="Times New Roman" w:cs="Times New Roman"/>
          <w:snapToGrid w:val="0"/>
          <w:szCs w:val="24"/>
          <w:lang w:eastAsia="ru-RU"/>
        </w:rPr>
        <w:t>ые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и</w:t>
      </w:r>
      <w:r w:rsidRPr="000F7A6F">
        <w:rPr>
          <w:rFonts w:eastAsia="Times New Roman" w:cs="Times New Roman"/>
          <w:snapToGrid w:val="0"/>
          <w:szCs w:val="24"/>
          <w:lang w:eastAsia="ru-RU"/>
        </w:rPr>
        <w:t xml:space="preserve"> производстве</w:t>
      </w:r>
      <w:r w:rsidRPr="000F7A6F">
        <w:rPr>
          <w:rFonts w:eastAsia="Times New Roman" w:cs="Times New Roman"/>
          <w:snapToGrid w:val="0"/>
          <w:szCs w:val="24"/>
          <w:lang w:eastAsia="ru-RU"/>
        </w:rPr>
        <w:t>н</w:t>
      </w:r>
      <w:r w:rsidRPr="000F7A6F">
        <w:rPr>
          <w:rFonts w:eastAsia="Times New Roman" w:cs="Times New Roman"/>
          <w:snapToGrid w:val="0"/>
          <w:szCs w:val="24"/>
          <w:lang w:eastAsia="ru-RU"/>
        </w:rPr>
        <w:t>н</w:t>
      </w:r>
      <w:r w:rsidR="00D1332A">
        <w:rPr>
          <w:rFonts w:eastAsia="Times New Roman" w:cs="Times New Roman"/>
          <w:snapToGrid w:val="0"/>
          <w:szCs w:val="24"/>
          <w:lang w:eastAsia="ru-RU"/>
        </w:rPr>
        <w:t>ые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 практики</w:t>
      </w:r>
      <w:r w:rsidR="006022DD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D60B6A" w:rsidRPr="004F0B66" w:rsidRDefault="005801A7" w:rsidP="00D60B6A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801A7">
        <w:rPr>
          <w:rFonts w:eastAsia="Times New Roman" w:cs="Times New Roman"/>
          <w:snapToGrid w:val="0"/>
          <w:szCs w:val="24"/>
          <w:lang w:eastAsia="ru-RU"/>
        </w:rPr>
        <w:t>Виды практик, предусмотренные при реализации данной ОПОП</w:t>
      </w:r>
      <w:r w:rsidR="00405BC8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gramStart"/>
      <w:r w:rsidR="00405BC8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, их </w:t>
      </w:r>
      <w:r w:rsidR="00D60B6A">
        <w:rPr>
          <w:rFonts w:eastAsia="Times New Roman" w:cs="Times New Roman"/>
          <w:snapToGrid w:val="0"/>
          <w:szCs w:val="24"/>
          <w:lang w:eastAsia="ru-RU"/>
        </w:rPr>
        <w:t>наимен</w:t>
      </w:r>
      <w:r w:rsidR="00D60B6A">
        <w:rPr>
          <w:rFonts w:eastAsia="Times New Roman" w:cs="Times New Roman"/>
          <w:snapToGrid w:val="0"/>
          <w:szCs w:val="24"/>
          <w:lang w:eastAsia="ru-RU"/>
        </w:rPr>
        <w:t>о</w:t>
      </w:r>
      <w:r w:rsidR="00D60B6A">
        <w:rPr>
          <w:rFonts w:eastAsia="Times New Roman" w:cs="Times New Roman"/>
          <w:snapToGrid w:val="0"/>
          <w:szCs w:val="24"/>
          <w:lang w:eastAsia="ru-RU"/>
        </w:rPr>
        <w:t xml:space="preserve">вания, </w:t>
      </w:r>
      <w:r w:rsidRPr="005801A7">
        <w:rPr>
          <w:rFonts w:eastAsia="Times New Roman" w:cs="Times New Roman"/>
          <w:snapToGrid w:val="0"/>
          <w:szCs w:val="24"/>
          <w:lang w:eastAsia="ru-RU"/>
        </w:rPr>
        <w:t>тип и способы проведения, приведены в таблице</w:t>
      </w:r>
      <w:r w:rsidR="00D60B6A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872C1">
        <w:rPr>
          <w:rFonts w:eastAsia="Times New Roman" w:cs="Times New Roman"/>
          <w:snapToGrid w:val="0"/>
          <w:szCs w:val="24"/>
          <w:lang w:eastAsia="ru-RU"/>
        </w:rPr>
        <w:t>7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. </w:t>
      </w:r>
      <w:r w:rsidR="004F0B66" w:rsidRPr="004F0B6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Уточнить по </w:t>
      </w:r>
      <w:r w:rsid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соответству</w:t>
      </w:r>
      <w:r w:rsid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ю</w:t>
      </w:r>
      <w:r w:rsid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lastRenderedPageBreak/>
        <w:t xml:space="preserve">щему </w:t>
      </w:r>
      <w:r w:rsidR="004F0B66" w:rsidRP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405BC8" w:rsidRP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ВО</w:t>
      </w:r>
    </w:p>
    <w:p w:rsidR="005801A7" w:rsidRPr="009F5A89" w:rsidRDefault="00D60B6A" w:rsidP="005801A7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9F5A89">
        <w:rPr>
          <w:b/>
          <w:snapToGrid w:val="0"/>
        </w:rPr>
        <w:t>Виды практик, их наименования, типы и способы проведения при реализации настоящей ОПОП</w:t>
      </w:r>
      <w:r w:rsidRPr="009F5A8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F81C15" w:rsidRPr="00D74CBA" w:rsidRDefault="00F81C15" w:rsidP="00F81C15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cyan"/>
          <w:lang w:eastAsia="ru-RU"/>
        </w:rPr>
      </w:pPr>
    </w:p>
    <w:tbl>
      <w:tblPr>
        <w:tblStyle w:val="af9"/>
        <w:tblW w:w="956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694"/>
        <w:gridCol w:w="2798"/>
      </w:tblGrid>
      <w:tr w:rsidR="00F81C15" w:rsidRPr="00D74CBA" w:rsidTr="00C7313D">
        <w:trPr>
          <w:tblHeader/>
        </w:trPr>
        <w:tc>
          <w:tcPr>
            <w:tcW w:w="2093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Наименование практики</w:t>
            </w:r>
          </w:p>
        </w:tc>
        <w:tc>
          <w:tcPr>
            <w:tcW w:w="1984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Вид практики</w:t>
            </w:r>
          </w:p>
        </w:tc>
        <w:tc>
          <w:tcPr>
            <w:tcW w:w="2694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Тип практики</w:t>
            </w:r>
          </w:p>
        </w:tc>
        <w:tc>
          <w:tcPr>
            <w:tcW w:w="2798" w:type="dxa"/>
            <w:vAlign w:val="center"/>
          </w:tcPr>
          <w:p w:rsid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 xml:space="preserve">Способы </w:t>
            </w:r>
          </w:p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проведения</w:t>
            </w:r>
          </w:p>
        </w:tc>
      </w:tr>
      <w:tr w:rsidR="00F81C15" w:rsidRPr="00D74CBA" w:rsidTr="00234A4E">
        <w:tc>
          <w:tcPr>
            <w:tcW w:w="2093" w:type="dxa"/>
          </w:tcPr>
          <w:p w:rsidR="00F81C15" w:rsidRPr="00213BD3" w:rsidRDefault="00213BD3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  <w:highlight w:val="yellow"/>
              </w:rPr>
            </w:pPr>
            <w:r w:rsidRPr="00213BD3">
              <w:rPr>
                <w:i/>
                <w:snapToGrid w:val="0"/>
                <w:sz w:val="22"/>
                <w:highlight w:val="yellow"/>
              </w:rPr>
              <w:t>По учебному плану</w:t>
            </w:r>
          </w:p>
        </w:tc>
        <w:tc>
          <w:tcPr>
            <w:tcW w:w="1984" w:type="dxa"/>
          </w:tcPr>
          <w:p w:rsidR="00F81C15" w:rsidRPr="00213BD3" w:rsidRDefault="00F81C15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  <w:highlight w:val="yellow"/>
              </w:rPr>
            </w:pPr>
            <w:r w:rsidRPr="00213BD3">
              <w:rPr>
                <w:i/>
                <w:sz w:val="22"/>
                <w:highlight w:val="yellow"/>
              </w:rPr>
              <w:t>учебная</w:t>
            </w:r>
          </w:p>
        </w:tc>
        <w:tc>
          <w:tcPr>
            <w:tcW w:w="2694" w:type="dxa"/>
          </w:tcPr>
          <w:p w:rsidR="00F81C15" w:rsidRPr="00213BD3" w:rsidRDefault="00213BD3" w:rsidP="00007091">
            <w:pPr>
              <w:widowControl w:val="0"/>
              <w:contextualSpacing/>
              <w:jc w:val="both"/>
              <w:rPr>
                <w:i/>
                <w:sz w:val="22"/>
                <w:highlight w:val="yellow"/>
              </w:rPr>
            </w:pPr>
            <w:r w:rsidRPr="00213BD3">
              <w:rPr>
                <w:i/>
                <w:sz w:val="22"/>
                <w:highlight w:val="yellow"/>
              </w:rPr>
              <w:t>По ФГОС</w:t>
            </w:r>
          </w:p>
        </w:tc>
        <w:tc>
          <w:tcPr>
            <w:tcW w:w="2798" w:type="dxa"/>
          </w:tcPr>
          <w:p w:rsidR="00F81C15" w:rsidRPr="00213BD3" w:rsidRDefault="00F81C15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</w:rPr>
            </w:pPr>
            <w:r w:rsidRPr="00213BD3">
              <w:rPr>
                <w:i/>
                <w:sz w:val="22"/>
                <w:highlight w:val="yellow"/>
              </w:rPr>
              <w:t>выездная, стационарная</w:t>
            </w:r>
          </w:p>
        </w:tc>
      </w:tr>
      <w:tr w:rsidR="0009355F" w:rsidRPr="00D74CBA" w:rsidTr="00234A4E">
        <w:tc>
          <w:tcPr>
            <w:tcW w:w="2093" w:type="dxa"/>
          </w:tcPr>
          <w:p w:rsidR="0009355F" w:rsidRPr="00263AA4" w:rsidRDefault="0009355F" w:rsidP="00007091">
            <w:pPr>
              <w:widowControl w:val="0"/>
              <w:contextualSpacing/>
              <w:jc w:val="both"/>
              <w:rPr>
                <w:snapToGrid w:val="0"/>
                <w:sz w:val="22"/>
              </w:rPr>
            </w:pPr>
          </w:p>
        </w:tc>
        <w:tc>
          <w:tcPr>
            <w:tcW w:w="1984" w:type="dxa"/>
          </w:tcPr>
          <w:p w:rsidR="0009355F" w:rsidRPr="00213BD3" w:rsidRDefault="0009355F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</w:rPr>
            </w:pPr>
            <w:r w:rsidRPr="00213BD3">
              <w:rPr>
                <w:i/>
                <w:snapToGrid w:val="0"/>
                <w:sz w:val="22"/>
                <w:highlight w:val="yellow"/>
              </w:rPr>
              <w:t>производственная</w:t>
            </w:r>
          </w:p>
        </w:tc>
        <w:tc>
          <w:tcPr>
            <w:tcW w:w="2694" w:type="dxa"/>
          </w:tcPr>
          <w:p w:rsidR="0009355F" w:rsidRPr="00263AA4" w:rsidRDefault="0009355F" w:rsidP="00007091">
            <w:pPr>
              <w:widowControl w:val="0"/>
              <w:contextualSpacing/>
              <w:jc w:val="both"/>
              <w:rPr>
                <w:sz w:val="22"/>
              </w:rPr>
            </w:pPr>
          </w:p>
        </w:tc>
        <w:tc>
          <w:tcPr>
            <w:tcW w:w="2798" w:type="dxa"/>
          </w:tcPr>
          <w:p w:rsidR="0009355F" w:rsidRPr="009F5A89" w:rsidRDefault="00923D88" w:rsidP="00007091">
            <w:pPr>
              <w:widowControl w:val="0"/>
              <w:contextualSpacing/>
              <w:jc w:val="both"/>
              <w:rPr>
                <w:snapToGrid w:val="0"/>
                <w:sz w:val="22"/>
              </w:rPr>
            </w:pPr>
            <w:r w:rsidRPr="00213BD3">
              <w:rPr>
                <w:i/>
                <w:sz w:val="22"/>
                <w:highlight w:val="yellow"/>
              </w:rPr>
              <w:t>выездная, стационарная</w:t>
            </w:r>
          </w:p>
        </w:tc>
      </w:tr>
    </w:tbl>
    <w:p w:rsidR="00F81C15" w:rsidRDefault="00F81C15" w:rsidP="00F81C15"/>
    <w:p w:rsidR="006B217E" w:rsidRPr="006B217E" w:rsidRDefault="006B217E" w:rsidP="006B217E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6B217E" w:rsidRPr="004F0B66" w:rsidRDefault="006B217E" w:rsidP="006B217E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</w:p>
    <w:p w:rsidR="006B217E" w:rsidRPr="006B217E" w:rsidRDefault="006B217E" w:rsidP="006B217E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green"/>
          <w:lang w:eastAsia="ru-RU"/>
        </w:rPr>
      </w:pPr>
      <w:r w:rsidRPr="006B217E">
        <w:rPr>
          <w:b/>
          <w:snapToGrid w:val="0"/>
          <w:highlight w:val="green"/>
        </w:rPr>
        <w:t>Виды практик, их наименования, типы и способы проведения при реализации настоящей ОПОП</w:t>
      </w:r>
      <w:r w:rsidRPr="006B217E">
        <w:rPr>
          <w:rFonts w:eastAsia="Times New Roman" w:cs="Times New Roman"/>
          <w:b/>
          <w:snapToGrid w:val="0"/>
          <w:szCs w:val="24"/>
          <w:highlight w:val="green"/>
          <w:lang w:eastAsia="ru-RU"/>
        </w:rPr>
        <w:t xml:space="preserve"> </w:t>
      </w:r>
    </w:p>
    <w:p w:rsidR="006B217E" w:rsidRPr="006B217E" w:rsidRDefault="006B217E" w:rsidP="006B217E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green"/>
          <w:lang w:eastAsia="ru-RU"/>
        </w:rPr>
      </w:pPr>
    </w:p>
    <w:tbl>
      <w:tblPr>
        <w:tblStyle w:val="af9"/>
        <w:tblW w:w="956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828"/>
        <w:gridCol w:w="1664"/>
      </w:tblGrid>
      <w:tr w:rsidR="006B217E" w:rsidRPr="006B217E" w:rsidTr="00C7313D">
        <w:trPr>
          <w:tblHeader/>
        </w:trPr>
        <w:tc>
          <w:tcPr>
            <w:tcW w:w="2093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Наименование практики</w:t>
            </w:r>
          </w:p>
        </w:tc>
        <w:tc>
          <w:tcPr>
            <w:tcW w:w="1984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Вид практики</w:t>
            </w:r>
          </w:p>
        </w:tc>
        <w:tc>
          <w:tcPr>
            <w:tcW w:w="3828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Тип практики</w:t>
            </w:r>
          </w:p>
        </w:tc>
        <w:tc>
          <w:tcPr>
            <w:tcW w:w="1664" w:type="dxa"/>
            <w:vAlign w:val="center"/>
          </w:tcPr>
          <w:p w:rsid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 xml:space="preserve">Способы </w:t>
            </w:r>
          </w:p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проведения</w:t>
            </w:r>
          </w:p>
        </w:tc>
      </w:tr>
      <w:tr w:rsidR="00405BC8" w:rsidRPr="006B217E" w:rsidTr="000C2DEF">
        <w:trPr>
          <w:tblHeader/>
        </w:trPr>
        <w:tc>
          <w:tcPr>
            <w:tcW w:w="2093" w:type="dxa"/>
          </w:tcPr>
          <w:p w:rsidR="00405BC8" w:rsidRPr="006B217E" w:rsidRDefault="00405BC8" w:rsidP="009C0719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 xml:space="preserve">Проектно-технологическая </w:t>
            </w:r>
            <w:r w:rsidRPr="006B217E">
              <w:rPr>
                <w:sz w:val="22"/>
                <w:highlight w:val="green"/>
              </w:rPr>
              <w:t xml:space="preserve">практика </w:t>
            </w:r>
            <w:r>
              <w:rPr>
                <w:sz w:val="22"/>
                <w:highlight w:val="green"/>
              </w:rPr>
              <w:t>(</w:t>
            </w:r>
            <w:r w:rsidRPr="006B217E">
              <w:rPr>
                <w:sz w:val="22"/>
                <w:highlight w:val="green"/>
              </w:rPr>
              <w:t>гидрол</w:t>
            </w:r>
            <w:r w:rsidRPr="006B217E">
              <w:rPr>
                <w:sz w:val="22"/>
                <w:highlight w:val="green"/>
              </w:rPr>
              <w:t>о</w:t>
            </w:r>
            <w:r w:rsidRPr="006B217E">
              <w:rPr>
                <w:sz w:val="22"/>
                <w:highlight w:val="green"/>
              </w:rPr>
              <w:t>гическая</w:t>
            </w:r>
            <w:r>
              <w:rPr>
                <w:sz w:val="22"/>
                <w:highlight w:val="green"/>
              </w:rPr>
              <w:t>)</w:t>
            </w:r>
            <w:r w:rsidRPr="006B217E">
              <w:rPr>
                <w:sz w:val="22"/>
                <w:highlight w:val="green"/>
              </w:rPr>
              <w:t xml:space="preserve"> </w:t>
            </w:r>
          </w:p>
        </w:tc>
        <w:tc>
          <w:tcPr>
            <w:tcW w:w="1984" w:type="dxa"/>
          </w:tcPr>
          <w:p w:rsidR="00405BC8" w:rsidRPr="006B217E" w:rsidRDefault="00405BC8" w:rsidP="009C0719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учебная</w:t>
            </w:r>
          </w:p>
        </w:tc>
        <w:tc>
          <w:tcPr>
            <w:tcW w:w="3828" w:type="dxa"/>
          </w:tcPr>
          <w:p w:rsidR="00405BC8" w:rsidRPr="006B217E" w:rsidRDefault="00405BC8" w:rsidP="009C0719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проектно-технологическая практика</w:t>
            </w:r>
          </w:p>
        </w:tc>
        <w:tc>
          <w:tcPr>
            <w:tcW w:w="1664" w:type="dxa"/>
          </w:tcPr>
          <w:p w:rsidR="00405BC8" w:rsidRPr="006B217E" w:rsidRDefault="00405BC8" w:rsidP="009C0719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выездная, ст</w:t>
            </w:r>
            <w:r w:rsidRPr="006B217E">
              <w:rPr>
                <w:sz w:val="22"/>
                <w:highlight w:val="green"/>
              </w:rPr>
              <w:t>а</w:t>
            </w:r>
            <w:r w:rsidRPr="006B217E">
              <w:rPr>
                <w:sz w:val="22"/>
                <w:highlight w:val="green"/>
              </w:rPr>
              <w:t>ционарная</w:t>
            </w:r>
          </w:p>
        </w:tc>
      </w:tr>
      <w:tr w:rsidR="00405BC8" w:rsidRPr="006B217E" w:rsidTr="00CC027C">
        <w:tc>
          <w:tcPr>
            <w:tcW w:w="2093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 xml:space="preserve">Учебная </w:t>
            </w:r>
            <w:r w:rsidRPr="006B217E">
              <w:rPr>
                <w:sz w:val="22"/>
                <w:highlight w:val="green"/>
              </w:rPr>
              <w:t>геодезич</w:t>
            </w:r>
            <w:r w:rsidRPr="006B217E">
              <w:rPr>
                <w:sz w:val="22"/>
                <w:highlight w:val="green"/>
              </w:rPr>
              <w:t>е</w:t>
            </w:r>
            <w:r w:rsidRPr="006B217E">
              <w:rPr>
                <w:sz w:val="22"/>
                <w:highlight w:val="green"/>
              </w:rPr>
              <w:t>ская практика</w:t>
            </w:r>
          </w:p>
        </w:tc>
        <w:tc>
          <w:tcPr>
            <w:tcW w:w="198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учебная</w:t>
            </w:r>
          </w:p>
        </w:tc>
        <w:tc>
          <w:tcPr>
            <w:tcW w:w="3828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проектно-технологическая практика</w:t>
            </w:r>
          </w:p>
        </w:tc>
        <w:tc>
          <w:tcPr>
            <w:tcW w:w="166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выездная, ст</w:t>
            </w:r>
            <w:r w:rsidRPr="006B217E">
              <w:rPr>
                <w:sz w:val="22"/>
                <w:highlight w:val="green"/>
              </w:rPr>
              <w:t>а</w:t>
            </w:r>
            <w:r w:rsidRPr="006B217E">
              <w:rPr>
                <w:sz w:val="22"/>
                <w:highlight w:val="green"/>
              </w:rPr>
              <w:t>ционарная</w:t>
            </w:r>
          </w:p>
        </w:tc>
      </w:tr>
      <w:tr w:rsidR="00405BC8" w:rsidRPr="006B217E" w:rsidTr="00CC027C">
        <w:tc>
          <w:tcPr>
            <w:tcW w:w="2093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</w:t>
            </w:r>
          </w:p>
        </w:tc>
        <w:tc>
          <w:tcPr>
            <w:tcW w:w="198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….</w:t>
            </w:r>
          </w:p>
        </w:tc>
        <w:tc>
          <w:tcPr>
            <w:tcW w:w="3828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…</w:t>
            </w:r>
          </w:p>
        </w:tc>
        <w:tc>
          <w:tcPr>
            <w:tcW w:w="166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</w:t>
            </w:r>
          </w:p>
        </w:tc>
      </w:tr>
    </w:tbl>
    <w:p w:rsidR="006B217E" w:rsidRDefault="006B217E" w:rsidP="00F81C15"/>
    <w:p w:rsidR="00A110DF" w:rsidRPr="006022DD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022DD">
        <w:rPr>
          <w:rFonts w:eastAsia="Times New Roman" w:cs="Times New Roman"/>
          <w:b/>
          <w:snapToGrid w:val="0"/>
          <w:szCs w:val="24"/>
          <w:lang w:eastAsia="ru-RU"/>
        </w:rPr>
        <w:t>4.5 Программа государственной итоговой аттестации</w:t>
      </w:r>
    </w:p>
    <w:p w:rsidR="006E5E35" w:rsidRDefault="00A110DF" w:rsidP="006E5E35">
      <w:pPr>
        <w:ind w:firstLine="737"/>
        <w:jc w:val="both"/>
        <w:rPr>
          <w:rFonts w:eastAsia="Calibri"/>
          <w:i/>
        </w:rPr>
      </w:pPr>
      <w:r w:rsidRPr="006022DD">
        <w:rPr>
          <w:rFonts w:eastAsia="Times New Roman" w:cs="Times New Roman"/>
          <w:snapToGrid w:val="0"/>
          <w:szCs w:val="24"/>
          <w:lang w:eastAsia="ru-RU"/>
        </w:rPr>
        <w:t>При реализации данной ОПОП предусматривается проведение государственной итоговой аттестации</w:t>
      </w:r>
      <w:r w:rsidR="001F7105" w:rsidRPr="006022DD">
        <w:rPr>
          <w:rFonts w:eastAsia="Times New Roman" w:cs="Times New Roman"/>
          <w:snapToGrid w:val="0"/>
          <w:szCs w:val="24"/>
          <w:lang w:eastAsia="ru-RU"/>
        </w:rPr>
        <w:t xml:space="preserve">, в которую входит </w:t>
      </w:r>
      <w:r w:rsidR="006E5E35">
        <w:rPr>
          <w:rFonts w:eastAsia="Calibri"/>
        </w:rPr>
        <w:t>(</w:t>
      </w:r>
      <w:r w:rsidR="006E5E35" w:rsidRPr="00F61F90">
        <w:rPr>
          <w:rFonts w:eastAsia="Calibri"/>
          <w:i/>
          <w:highlight w:val="yellow"/>
        </w:rPr>
        <w:t>перечисляются</w:t>
      </w:r>
      <w:r w:rsidR="006E5E35" w:rsidRPr="00F61F90">
        <w:rPr>
          <w:rFonts w:eastAsia="Calibri"/>
          <w:highlight w:val="yellow"/>
        </w:rPr>
        <w:t xml:space="preserve"> </w:t>
      </w:r>
      <w:r w:rsidR="006E5E35" w:rsidRPr="00F61F90">
        <w:rPr>
          <w:rFonts w:eastAsia="Calibri"/>
          <w:i/>
          <w:highlight w:val="yellow"/>
        </w:rPr>
        <w:t>формы государственной атт</w:t>
      </w:r>
      <w:r w:rsidR="006E5E35" w:rsidRPr="00F61F90">
        <w:rPr>
          <w:rFonts w:eastAsia="Calibri"/>
          <w:i/>
          <w:highlight w:val="yellow"/>
        </w:rPr>
        <w:t>е</w:t>
      </w:r>
      <w:r w:rsidR="006E5E35" w:rsidRPr="00F61F90">
        <w:rPr>
          <w:rFonts w:eastAsia="Calibri"/>
          <w:i/>
          <w:highlight w:val="yellow"/>
        </w:rPr>
        <w:t xml:space="preserve">стации, предусмотренные учебным планом в формулировках, соответствующих п.2.7 ФГОС </w:t>
      </w:r>
      <w:proofErr w:type="gramStart"/>
      <w:r w:rsidR="006E5E35" w:rsidRPr="00F61F90">
        <w:rPr>
          <w:rFonts w:eastAsia="Calibri"/>
          <w:i/>
          <w:highlight w:val="yellow"/>
        </w:rPr>
        <w:t>ВО</w:t>
      </w:r>
      <w:proofErr w:type="gramEnd"/>
      <w:r w:rsidR="006E5E35" w:rsidRPr="00F61F90">
        <w:rPr>
          <w:rFonts w:eastAsia="Calibri"/>
          <w:i/>
          <w:highlight w:val="yellow"/>
        </w:rPr>
        <w:t>).</w:t>
      </w:r>
    </w:p>
    <w:p w:rsidR="00A110DF" w:rsidRPr="006E5E35" w:rsidRDefault="006E5E35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E5E3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r w:rsidR="00A110DF" w:rsidRPr="006E5E3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 xml:space="preserve"> </w:t>
      </w:r>
    </w:p>
    <w:p w:rsidR="006E5E35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E5E35">
        <w:rPr>
          <w:rFonts w:eastAsia="Times New Roman" w:cs="Times New Roman"/>
          <w:snapToGrid w:val="0"/>
          <w:szCs w:val="24"/>
          <w:highlight w:val="green"/>
          <w:lang w:eastAsia="ru-RU"/>
        </w:rPr>
        <w:t>При реализации данной ОПОП предусматривается проведение государственной итоговой аттестации, в которую входит подготовка к процедуре защиты и процедура з</w:t>
      </w:r>
      <w:r w:rsidRPr="006E5E35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Pr="006E5E35">
        <w:rPr>
          <w:rFonts w:eastAsia="Times New Roman" w:cs="Times New Roman"/>
          <w:snapToGrid w:val="0"/>
          <w:szCs w:val="24"/>
          <w:highlight w:val="green"/>
          <w:lang w:eastAsia="ru-RU"/>
        </w:rPr>
        <w:t>щиты выпускной квалификационной работы.</w:t>
      </w:r>
      <w:r w:rsidRPr="006022DD">
        <w:rPr>
          <w:rFonts w:eastAsia="Times New Roman" w:cs="Times New Roman"/>
          <w:snapToGrid w:val="0"/>
          <w:szCs w:val="24"/>
          <w:lang w:eastAsia="ru-RU"/>
        </w:rPr>
        <w:t xml:space="preserve"> </w:t>
      </w:r>
    </w:p>
    <w:p w:rsidR="00234A4E" w:rsidRDefault="00234A4E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</w:p>
    <w:p w:rsidR="006E5E35" w:rsidRPr="00405BC8" w:rsidRDefault="00C2421D" w:rsidP="006E5E35">
      <w:pPr>
        <w:widowControl w:val="0"/>
        <w:ind w:firstLine="794"/>
        <w:jc w:val="both"/>
        <w:rPr>
          <w:rFonts w:eastAsia="Times New Roman" w:cs="Times New Roman"/>
          <w:b/>
          <w:snapToGrid w:val="0"/>
          <w:szCs w:val="24"/>
          <w:lang w:eastAsia="ru-RU"/>
        </w:rPr>
      </w:pPr>
      <w:r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5 </w:t>
      </w:r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ПРАКТИЧЕСКАЯ ПОДГОТОВКА </w:t>
      </w:r>
      <w:proofErr w:type="gramStart"/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>ОБУЧАЮЩИХСЯ</w:t>
      </w:r>
      <w:proofErr w:type="gramEnd"/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 ПРИ РЕАЛИЗАЦИИ ОПОП </w:t>
      </w:r>
      <w:bookmarkStart w:id="50" w:name="_Toc149687667"/>
      <w:bookmarkStart w:id="51" w:name="_Toc149688018"/>
      <w:bookmarkStart w:id="52" w:name="_Toc149688181"/>
      <w:bookmarkStart w:id="53" w:name="_Toc149688211"/>
      <w:bookmarkStart w:id="54" w:name="_Toc149688267"/>
      <w:bookmarkStart w:id="55" w:name="_Toc149693834"/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>ВО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В процессе реализации ОПОП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для обучающихся организуется их практическая подготовка к будущей профессиональной деятельности.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торных работ и иных аналогичных видов учебной деятельности, предусматривающих уч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стие обучающихся в выполнении отдельных элементов работ, связанных с будущей пр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о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фессиональной деятельностью.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Практическая подготовка при проведении практики организуется путем непосре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д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ственного выполнения обучающимися определенных видов работ, связанных с будущей профессиональной деятельностью.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Порядок организации практической подготовки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обучающихся</w:t>
      </w:r>
      <w:proofErr w:type="gramEnd"/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в приведены на са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й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те ФГБОУ ВО ПГУПС https://www.pgups.ru/struct/otdel-praktiki/.</w:t>
      </w:r>
    </w:p>
    <w:p w:rsidR="006E5E35" w:rsidRPr="00405BC8" w:rsidRDefault="006E5E35" w:rsidP="006E5E35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405BC8">
        <w:rPr>
          <w:b/>
          <w:snapToGrid w:val="0"/>
        </w:rPr>
        <w:lastRenderedPageBreak/>
        <w:t xml:space="preserve">Место практической подготовки в структуре ОПОП </w:t>
      </w:r>
      <w:proofErr w:type="gramStart"/>
      <w:r w:rsidRPr="00405BC8">
        <w:rPr>
          <w:b/>
          <w:snapToGrid w:val="0"/>
        </w:rPr>
        <w:t>ВО</w:t>
      </w:r>
      <w:proofErr w:type="gramEnd"/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0"/>
        <w:gridCol w:w="3289"/>
      </w:tblGrid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Индекс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 xml:space="preserve">Наименование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 w:rsidRPr="00405BC8">
              <w:rPr>
                <w:color w:val="000000"/>
              </w:rPr>
              <w:t>Индикаторы освоения комп</w:t>
            </w:r>
            <w:r w:rsidRPr="00405BC8">
              <w:rPr>
                <w:color w:val="000000"/>
              </w:rPr>
              <w:t>е</w:t>
            </w:r>
            <w:r w:rsidRPr="00405BC8">
              <w:rPr>
                <w:color w:val="000000"/>
              </w:rPr>
              <w:t>тенций, характеризующие практическую подготовку обучающихся</w:t>
            </w:r>
            <w:proofErr w:type="gramEnd"/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Б</w:t>
            </w:r>
            <w:proofErr w:type="gramStart"/>
            <w:r w:rsidRPr="00405BC8">
              <w:rPr>
                <w:color w:val="000000"/>
              </w:rPr>
              <w:t>1</w:t>
            </w:r>
            <w:proofErr w:type="gramEnd"/>
            <w:r w:rsidRPr="00405BC8">
              <w:rPr>
                <w:color w:val="000000"/>
              </w:rPr>
              <w:t>.В.1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054289">
            <w:pPr>
              <w:keepNext/>
              <w:widowControl w:val="0"/>
              <w:spacing w:after="0" w:line="240" w:lineRule="auto"/>
              <w:jc w:val="both"/>
              <w:outlineLvl w:val="1"/>
              <w:rPr>
                <w:b/>
                <w:i/>
                <w:snapToGrid w:val="0"/>
                <w:highlight w:val="yellow"/>
                <w:lang w:eastAsia="x-none"/>
              </w:rPr>
            </w:pPr>
            <w:proofErr w:type="gramStart"/>
            <w:r w:rsidRPr="00405BC8">
              <w:rPr>
                <w:i/>
                <w:snapToGrid w:val="0"/>
                <w:highlight w:val="yellow"/>
                <w:lang w:eastAsia="x-none"/>
              </w:rPr>
              <w:t>Перечисляются дисциплины учебного плана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участвующие в практической подготовке обучающихся, т.е. им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>е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ют </w:t>
            </w:r>
            <w:r w:rsidR="00054289" w:rsidRPr="00405BC8">
              <w:rPr>
                <w:i/>
                <w:snapToGrid w:val="0"/>
                <w:highlight w:val="yellow"/>
                <w:lang w:eastAsia="x-none"/>
              </w:rPr>
              <w:t>индикатор освоения компете</w:t>
            </w:r>
            <w:r w:rsidR="00054289" w:rsidRPr="00405BC8">
              <w:rPr>
                <w:i/>
                <w:snapToGrid w:val="0"/>
                <w:highlight w:val="yellow"/>
                <w:lang w:eastAsia="x-none"/>
              </w:rPr>
              <w:t>н</w:t>
            </w:r>
            <w:r w:rsidR="00054289" w:rsidRPr="00405BC8">
              <w:rPr>
                <w:i/>
                <w:snapToGrid w:val="0"/>
                <w:highlight w:val="yellow"/>
                <w:lang w:eastAsia="x-none"/>
              </w:rPr>
              <w:t>ции,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начинающийся со слов:</w:t>
            </w:r>
            <w:proofErr w:type="gramEnd"/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</w:t>
            </w:r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«</w:t>
            </w:r>
            <w:proofErr w:type="gramStart"/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Обуч</w:t>
            </w:r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а</w:t>
            </w:r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ющийся</w:t>
            </w:r>
            <w:proofErr w:type="gramEnd"/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 имеет навыки…»</w:t>
            </w:r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.  Это </w:t>
            </w:r>
            <w:proofErr w:type="gramStart"/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>дисциплины</w:t>
            </w:r>
            <w:proofErr w:type="gramEnd"/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 включающие лабор</w:t>
            </w:r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>а</w:t>
            </w:r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торные работы или дисциплины с выполнением курсовых работ /проектов). </w:t>
            </w:r>
          </w:p>
        </w:tc>
        <w:tc>
          <w:tcPr>
            <w:tcW w:w="3289" w:type="dxa"/>
            <w:shd w:val="clear" w:color="auto" w:fill="auto"/>
          </w:tcPr>
          <w:p w:rsidR="006E5E35" w:rsidRPr="00405BC8" w:rsidRDefault="00504B66" w:rsidP="00054289">
            <w:pPr>
              <w:keepNext/>
              <w:widowControl w:val="0"/>
              <w:jc w:val="center"/>
              <w:outlineLvl w:val="1"/>
              <w:rPr>
                <w:snapToGrid w:val="0"/>
                <w:highlight w:val="yellow"/>
                <w:lang w:eastAsia="x-none"/>
              </w:rPr>
            </w:pPr>
            <w:r w:rsidRPr="00405BC8">
              <w:rPr>
                <w:i/>
                <w:snapToGrid w:val="0"/>
                <w:highlight w:val="yellow"/>
                <w:lang w:eastAsia="x-none"/>
              </w:rPr>
              <w:t>Приводится формулировка индикатора освоения комп</w:t>
            </w:r>
            <w:r w:rsidRPr="00405BC8">
              <w:rPr>
                <w:i/>
                <w:snapToGrid w:val="0"/>
                <w:highlight w:val="yellow"/>
                <w:lang w:eastAsia="x-none"/>
              </w:rPr>
              <w:t>е</w:t>
            </w:r>
            <w:r w:rsidRPr="00405BC8">
              <w:rPr>
                <w:i/>
                <w:snapToGrid w:val="0"/>
                <w:highlight w:val="yellow"/>
                <w:lang w:eastAsia="x-none"/>
              </w:rPr>
              <w:t xml:space="preserve">тенции </w:t>
            </w:r>
            <w:proofErr w:type="gramStart"/>
            <w:r w:rsidRPr="00405BC8">
              <w:rPr>
                <w:i/>
                <w:snapToGrid w:val="0"/>
                <w:highlight w:val="yellow"/>
                <w:lang w:eastAsia="x-none"/>
              </w:rPr>
              <w:t>начинающийся</w:t>
            </w:r>
            <w:proofErr w:type="gramEnd"/>
            <w:r w:rsidRPr="00405BC8">
              <w:rPr>
                <w:i/>
                <w:snapToGrid w:val="0"/>
                <w:highlight w:val="yellow"/>
                <w:lang w:eastAsia="x-none"/>
              </w:rPr>
              <w:t xml:space="preserve"> со слов: </w:t>
            </w:r>
            <w:r w:rsidRPr="00405BC8">
              <w:rPr>
                <w:b/>
                <w:i/>
                <w:snapToGrid w:val="0"/>
                <w:highlight w:val="yellow"/>
                <w:lang w:eastAsia="x-none"/>
              </w:rPr>
              <w:t>«</w:t>
            </w:r>
            <w:proofErr w:type="gramStart"/>
            <w:r w:rsidRPr="00405BC8">
              <w:rPr>
                <w:b/>
                <w:i/>
                <w:snapToGrid w:val="0"/>
                <w:highlight w:val="yellow"/>
                <w:lang w:eastAsia="x-none"/>
              </w:rPr>
              <w:t>Обучающийся</w:t>
            </w:r>
            <w:proofErr w:type="gramEnd"/>
            <w:r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 имеет навыки…»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….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</w:t>
            </w:r>
            <w:proofErr w:type="gramStart"/>
            <w:r w:rsidRPr="00405BC8">
              <w:rPr>
                <w:color w:val="000000"/>
              </w:rPr>
              <w:t>1</w:t>
            </w:r>
            <w:proofErr w:type="gramEnd"/>
            <w:r w:rsidRPr="00405BC8">
              <w:rPr>
                <w:color w:val="000000"/>
              </w:rPr>
              <w:t>.В.ДВ.</w:t>
            </w:r>
            <w:r w:rsidRPr="00405BC8">
              <w:rPr>
                <w:i/>
                <w:color w:val="000000"/>
              </w:rPr>
              <w:t xml:space="preserve"> </w:t>
            </w:r>
            <w:r w:rsidRPr="00405BC8">
              <w:rPr>
                <w:i/>
                <w:color w:val="000000"/>
                <w:lang w:val="en-US"/>
              </w:rPr>
              <w:t>n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</w:t>
            </w:r>
            <w:proofErr w:type="gramStart"/>
            <w:r w:rsidRPr="00405BC8">
              <w:rPr>
                <w:color w:val="000000"/>
              </w:rPr>
              <w:t>2</w:t>
            </w:r>
            <w:proofErr w:type="gramEnd"/>
            <w:r w:rsidRPr="00405BC8">
              <w:rPr>
                <w:color w:val="000000"/>
              </w:rPr>
              <w:t>.У.О.1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…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</w:t>
            </w:r>
            <w:proofErr w:type="gramStart"/>
            <w:r w:rsidRPr="00405BC8">
              <w:rPr>
                <w:color w:val="000000"/>
              </w:rPr>
              <w:t>2</w:t>
            </w:r>
            <w:proofErr w:type="gramEnd"/>
            <w:r w:rsidRPr="00405BC8">
              <w:rPr>
                <w:color w:val="000000"/>
              </w:rPr>
              <w:t xml:space="preserve">.П.В. </w:t>
            </w:r>
            <w:r w:rsidRPr="00405BC8">
              <w:rPr>
                <w:i/>
                <w:color w:val="000000"/>
              </w:rPr>
              <w:t>n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ФТД.1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…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E03C70" w:rsidTr="00054289">
        <w:tc>
          <w:tcPr>
            <w:tcW w:w="1418" w:type="dxa"/>
            <w:shd w:val="clear" w:color="auto" w:fill="auto"/>
          </w:tcPr>
          <w:p w:rsidR="006E5E35" w:rsidRPr="00E03C70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ФТД.</w:t>
            </w:r>
            <w:r w:rsidRPr="00405BC8">
              <w:rPr>
                <w:i/>
                <w:color w:val="000000"/>
              </w:rPr>
              <w:t xml:space="preserve"> n</w:t>
            </w:r>
          </w:p>
        </w:tc>
        <w:tc>
          <w:tcPr>
            <w:tcW w:w="4110" w:type="dxa"/>
            <w:shd w:val="clear" w:color="auto" w:fill="auto"/>
          </w:tcPr>
          <w:p w:rsidR="006E5E35" w:rsidRPr="00E03C70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E03C70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</w:tbl>
    <w:p w:rsidR="00C2421D" w:rsidRDefault="00C57C17" w:rsidP="00C57C17">
      <w:pPr>
        <w:keepNext/>
        <w:widowControl w:val="0"/>
        <w:spacing w:before="120" w:after="120" w:line="240" w:lineRule="auto"/>
        <w:ind w:left="40" w:hanging="40"/>
        <w:outlineLvl w:val="4"/>
        <w:rPr>
          <w:rFonts w:eastAsia="Times New Roman" w:cs="Times New Roman"/>
          <w:i/>
          <w:snapToGrid w:val="0"/>
          <w:szCs w:val="24"/>
          <w:lang w:eastAsia="ru-RU"/>
        </w:rPr>
      </w:pPr>
      <w:r w:rsidRPr="00807A1F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</w:p>
    <w:p w:rsidR="00C57C17" w:rsidRPr="00C57C17" w:rsidRDefault="00C57C17" w:rsidP="00C57C17">
      <w:pPr>
        <w:widowControl w:val="0"/>
        <w:spacing w:before="120" w:after="120" w:line="240" w:lineRule="auto"/>
        <w:jc w:val="center"/>
        <w:rPr>
          <w:b/>
          <w:snapToGrid w:val="0"/>
          <w:highlight w:val="green"/>
        </w:rPr>
      </w:pPr>
      <w:r w:rsidRPr="00C57C17">
        <w:rPr>
          <w:b/>
          <w:snapToGrid w:val="0"/>
          <w:highlight w:val="green"/>
        </w:rPr>
        <w:t xml:space="preserve">Место практической подготовки в структуре ОПОП </w:t>
      </w:r>
      <w:proofErr w:type="gramStart"/>
      <w:r w:rsidRPr="00C57C17">
        <w:rPr>
          <w:b/>
          <w:snapToGrid w:val="0"/>
          <w:highlight w:val="green"/>
        </w:rPr>
        <w:t>ВО</w:t>
      </w:r>
      <w:proofErr w:type="gramEnd"/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5557"/>
      </w:tblGrid>
      <w:tr w:rsidR="00C57C17" w:rsidRPr="00C57C17" w:rsidTr="00BA34E1">
        <w:tc>
          <w:tcPr>
            <w:tcW w:w="1418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>Индекс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 xml:space="preserve">Наименование 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proofErr w:type="gramStart"/>
            <w:r w:rsidRPr="00C57C17">
              <w:rPr>
                <w:color w:val="000000"/>
                <w:highlight w:val="green"/>
              </w:rPr>
              <w:t>Индикаторы освоения компетенций, характериз</w:t>
            </w:r>
            <w:r w:rsidRPr="00C57C17">
              <w:rPr>
                <w:color w:val="000000"/>
                <w:highlight w:val="green"/>
              </w:rPr>
              <w:t>у</w:t>
            </w:r>
            <w:r w:rsidRPr="00C57C17">
              <w:rPr>
                <w:color w:val="000000"/>
                <w:highlight w:val="green"/>
              </w:rPr>
              <w:t>ющие практическую подготовку обучающихся</w:t>
            </w:r>
            <w:proofErr w:type="gramEnd"/>
          </w:p>
        </w:tc>
      </w:tr>
      <w:tr w:rsidR="00C57C17" w:rsidRPr="00E47EE7" w:rsidTr="00BA34E1">
        <w:tc>
          <w:tcPr>
            <w:tcW w:w="8817" w:type="dxa"/>
            <w:gridSpan w:val="3"/>
            <w:shd w:val="clear" w:color="auto" w:fill="auto"/>
          </w:tcPr>
          <w:p w:rsidR="00C57C17" w:rsidRPr="00C57C17" w:rsidRDefault="00C57C17" w:rsidP="000B1096">
            <w:pPr>
              <w:spacing w:after="0" w:line="240" w:lineRule="auto"/>
              <w:rPr>
                <w:b/>
                <w:bCs/>
                <w:color w:val="000000"/>
                <w:highlight w:val="green"/>
              </w:rPr>
            </w:pPr>
            <w:r w:rsidRPr="00C57C17">
              <w:rPr>
                <w:b/>
                <w:bCs/>
                <w:color w:val="000000"/>
                <w:highlight w:val="green"/>
              </w:rPr>
              <w:t>Блок 1. Дисциплины (модули)</w:t>
            </w:r>
          </w:p>
        </w:tc>
      </w:tr>
      <w:tr w:rsidR="000B1096" w:rsidRPr="00E47EE7" w:rsidTr="00BA34E1">
        <w:tc>
          <w:tcPr>
            <w:tcW w:w="1418" w:type="dxa"/>
            <w:shd w:val="clear" w:color="auto" w:fill="auto"/>
            <w:vAlign w:val="center"/>
          </w:tcPr>
          <w:p w:rsidR="000B1096" w:rsidRPr="000B1096" w:rsidRDefault="000B1096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0B1096">
              <w:rPr>
                <w:rFonts w:cstheme="minorHAnsi"/>
                <w:highlight w:val="green"/>
              </w:rPr>
              <w:t>Б</w:t>
            </w:r>
            <w:proofErr w:type="gramStart"/>
            <w:r w:rsidRPr="000B1096">
              <w:rPr>
                <w:rFonts w:cstheme="minorHAnsi"/>
                <w:highlight w:val="green"/>
              </w:rPr>
              <w:t>1</w:t>
            </w:r>
            <w:proofErr w:type="gramEnd"/>
            <w:r w:rsidRPr="000B1096">
              <w:rPr>
                <w:rFonts w:cstheme="minorHAnsi"/>
                <w:highlight w:val="green"/>
              </w:rPr>
              <w:t>.В.04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96" w:rsidRPr="000B1096" w:rsidRDefault="000B1096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0B1096">
              <w:rPr>
                <w:rFonts w:cstheme="minorHAnsi"/>
                <w:highlight w:val="green"/>
              </w:rPr>
              <w:t>Изыскания и проектиров</w:t>
            </w:r>
            <w:r w:rsidRPr="000B1096">
              <w:rPr>
                <w:rFonts w:cstheme="minorHAnsi"/>
                <w:highlight w:val="green"/>
              </w:rPr>
              <w:t>а</w:t>
            </w:r>
            <w:r w:rsidRPr="000B1096">
              <w:rPr>
                <w:rFonts w:cstheme="minorHAnsi"/>
                <w:highlight w:val="green"/>
              </w:rPr>
              <w:t>ние железных дорог</w:t>
            </w:r>
          </w:p>
        </w:tc>
        <w:tc>
          <w:tcPr>
            <w:tcW w:w="5557" w:type="dxa"/>
            <w:shd w:val="clear" w:color="auto" w:fill="auto"/>
          </w:tcPr>
          <w:p w:rsidR="000B1096" w:rsidRPr="000B1096" w:rsidRDefault="000B1096" w:rsidP="00F90649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highlight w:val="green"/>
              </w:rPr>
            </w:pPr>
            <w:r w:rsidRPr="000B1096">
              <w:rPr>
                <w:rFonts w:cstheme="minorHAnsi"/>
                <w:b/>
                <w:highlight w:val="green"/>
              </w:rPr>
              <w:t>ПК-2.3.1</w:t>
            </w:r>
            <w:proofErr w:type="gramStart"/>
            <w:r w:rsidRPr="000B1096">
              <w:rPr>
                <w:rFonts w:cstheme="minorHAnsi"/>
                <w:b/>
                <w:highlight w:val="green"/>
              </w:rPr>
              <w:t xml:space="preserve"> И</w:t>
            </w:r>
            <w:proofErr w:type="gramEnd"/>
            <w:r w:rsidRPr="000B1096">
              <w:rPr>
                <w:rFonts w:cstheme="minorHAnsi"/>
                <w:b/>
                <w:highlight w:val="green"/>
              </w:rPr>
              <w:t>меет навыки</w:t>
            </w:r>
            <w:r w:rsidRPr="000B1096">
              <w:rPr>
                <w:rFonts w:cstheme="minorHAnsi"/>
                <w:highlight w:val="green"/>
              </w:rPr>
              <w:t xml:space="preserve"> или опыт разработки пр</w:t>
            </w:r>
            <w:r w:rsidRPr="000B1096">
              <w:rPr>
                <w:rFonts w:cstheme="minorHAnsi"/>
                <w:highlight w:val="green"/>
              </w:rPr>
              <w:t>о</w:t>
            </w:r>
            <w:r w:rsidRPr="000B1096">
              <w:rPr>
                <w:rFonts w:cstheme="minorHAnsi"/>
                <w:highlight w:val="green"/>
              </w:rPr>
              <w:t>ектной и рабочей документации на узлы и элеме</w:t>
            </w:r>
            <w:r w:rsidRPr="000B1096">
              <w:rPr>
                <w:rFonts w:cstheme="minorHAnsi"/>
                <w:highlight w:val="green"/>
              </w:rPr>
              <w:t>н</w:t>
            </w:r>
            <w:r w:rsidRPr="000B1096">
              <w:rPr>
                <w:rFonts w:cstheme="minorHAnsi"/>
                <w:highlight w:val="green"/>
              </w:rPr>
              <w:t>ты объектов инфраструктуры  железнодорожного транспорта, включая передачу сбор и проверку д</w:t>
            </w:r>
            <w:r w:rsidRPr="000B1096">
              <w:rPr>
                <w:rFonts w:cstheme="minorHAnsi"/>
                <w:highlight w:val="green"/>
              </w:rPr>
              <w:t>о</w:t>
            </w:r>
            <w:r w:rsidRPr="000B1096">
              <w:rPr>
                <w:rFonts w:cstheme="minorHAnsi"/>
                <w:highlight w:val="green"/>
              </w:rPr>
              <w:t>кументации от проектировщиков различных спец</w:t>
            </w:r>
            <w:r w:rsidRPr="000B1096">
              <w:rPr>
                <w:rFonts w:cstheme="minorHAnsi"/>
                <w:highlight w:val="green"/>
              </w:rPr>
              <w:t>и</w:t>
            </w:r>
            <w:r w:rsidRPr="000B1096">
              <w:rPr>
                <w:rFonts w:cstheme="minorHAnsi"/>
                <w:highlight w:val="green"/>
              </w:rPr>
              <w:t>альностей на полноту и  проверку проектных р</w:t>
            </w:r>
            <w:r w:rsidRPr="000B1096">
              <w:rPr>
                <w:rFonts w:cstheme="minorHAnsi"/>
                <w:highlight w:val="green"/>
              </w:rPr>
              <w:t>е</w:t>
            </w:r>
            <w:r w:rsidRPr="000B1096">
              <w:rPr>
                <w:rFonts w:cstheme="minorHAnsi"/>
                <w:highlight w:val="green"/>
              </w:rPr>
              <w:t xml:space="preserve">шений на патентную чистоту и 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патентоспособность впервые примененных в проекте или разработа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н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ных для него технологических процессов, оборуд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о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lastRenderedPageBreak/>
              <w:t>вания, приборов, конструкций, материалов и изд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е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лий, составление общей пояснительной записки по объекту и паспорта объекта</w:t>
            </w:r>
          </w:p>
          <w:p w:rsidR="000B1096" w:rsidRPr="000B1096" w:rsidRDefault="00405BC8" w:rsidP="00F9064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…..</w:t>
            </w:r>
          </w:p>
        </w:tc>
      </w:tr>
      <w:tr w:rsidR="000B1096" w:rsidRPr="00E47EE7" w:rsidTr="00BA34E1">
        <w:tc>
          <w:tcPr>
            <w:tcW w:w="1418" w:type="dxa"/>
            <w:shd w:val="clear" w:color="auto" w:fill="auto"/>
            <w:vAlign w:val="center"/>
          </w:tcPr>
          <w:p w:rsidR="000B1096" w:rsidRPr="000B1096" w:rsidRDefault="00405BC8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lastRenderedPageBreak/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96" w:rsidRPr="000B1096" w:rsidRDefault="00405BC8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5557" w:type="dxa"/>
            <w:shd w:val="clear" w:color="auto" w:fill="auto"/>
          </w:tcPr>
          <w:p w:rsidR="000B1096" w:rsidRPr="000B1096" w:rsidRDefault="00405BC8" w:rsidP="00F9064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</w:t>
            </w:r>
          </w:p>
        </w:tc>
      </w:tr>
      <w:tr w:rsidR="00405BC8" w:rsidRPr="00E47EE7" w:rsidTr="00405BC8">
        <w:trPr>
          <w:trHeight w:val="291"/>
        </w:trPr>
        <w:tc>
          <w:tcPr>
            <w:tcW w:w="8817" w:type="dxa"/>
            <w:gridSpan w:val="3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/>
              <w:rPr>
                <w:b/>
                <w:bCs/>
                <w:color w:val="000000"/>
                <w:highlight w:val="green"/>
              </w:rPr>
            </w:pPr>
            <w:r w:rsidRPr="00405BC8">
              <w:rPr>
                <w:b/>
                <w:bCs/>
                <w:color w:val="000000"/>
                <w:highlight w:val="green"/>
              </w:rPr>
              <w:t>Блок 2. Практика</w:t>
            </w:r>
          </w:p>
        </w:tc>
      </w:tr>
      <w:tr w:rsidR="00405BC8" w:rsidRPr="00E47EE7" w:rsidTr="00FE54B0">
        <w:tc>
          <w:tcPr>
            <w:tcW w:w="1418" w:type="dxa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405BC8">
              <w:rPr>
                <w:rFonts w:cstheme="minorHAnsi"/>
                <w:highlight w:val="green"/>
              </w:rPr>
              <w:t>Б</w:t>
            </w:r>
            <w:proofErr w:type="gramStart"/>
            <w:r w:rsidRPr="00405BC8">
              <w:rPr>
                <w:rFonts w:cstheme="minorHAnsi"/>
                <w:highlight w:val="green"/>
              </w:rPr>
              <w:t>2</w:t>
            </w:r>
            <w:proofErr w:type="gramEnd"/>
            <w:r w:rsidRPr="00405BC8">
              <w:rPr>
                <w:rFonts w:cstheme="minorHAnsi"/>
                <w:highlight w:val="green"/>
              </w:rPr>
              <w:t>.У.О.1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405BC8">
              <w:rPr>
                <w:rFonts w:cstheme="minorHAnsi"/>
                <w:highlight w:val="green"/>
              </w:rPr>
              <w:t>Проектно-технологич</w:t>
            </w:r>
            <w:r w:rsidRPr="00405BC8">
              <w:rPr>
                <w:rFonts w:cstheme="minorHAnsi"/>
                <w:highlight w:val="green"/>
              </w:rPr>
              <w:t>е</w:t>
            </w:r>
            <w:r w:rsidRPr="00405BC8">
              <w:rPr>
                <w:rFonts w:cstheme="minorHAnsi"/>
                <w:highlight w:val="green"/>
              </w:rPr>
              <w:t>ская практика (гидрологич</w:t>
            </w:r>
            <w:r w:rsidRPr="00405BC8">
              <w:rPr>
                <w:rFonts w:cstheme="minorHAnsi"/>
                <w:highlight w:val="green"/>
              </w:rPr>
              <w:t>е</w:t>
            </w:r>
            <w:r w:rsidRPr="00405BC8">
              <w:rPr>
                <w:rFonts w:cstheme="minorHAnsi"/>
                <w:highlight w:val="green"/>
              </w:rPr>
              <w:t>ская)</w:t>
            </w:r>
          </w:p>
        </w:tc>
        <w:tc>
          <w:tcPr>
            <w:tcW w:w="5557" w:type="dxa"/>
            <w:shd w:val="clear" w:color="auto" w:fill="auto"/>
          </w:tcPr>
          <w:p w:rsidR="00405BC8" w:rsidRPr="00405BC8" w:rsidRDefault="00405BC8" w:rsidP="00405BC8">
            <w:pPr>
              <w:keepNext/>
              <w:widowControl w:val="0"/>
              <w:spacing w:after="0" w:line="240" w:lineRule="auto"/>
              <w:outlineLvl w:val="1"/>
              <w:rPr>
                <w:snapToGrid w:val="0"/>
                <w:highlight w:val="green"/>
                <w:lang w:eastAsia="x-none"/>
              </w:rPr>
            </w:pPr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ОПК-1.3.3</w:t>
            </w:r>
            <w:proofErr w:type="gramStart"/>
            <w:r w:rsidRPr="00405BC8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И</w:t>
            </w:r>
            <w:proofErr w:type="gramEnd"/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меет навыки</w:t>
            </w:r>
            <w:r w:rsidRPr="00405BC8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405BC8" w:rsidRPr="00E47EE7" w:rsidTr="00BA34E1">
        <w:tc>
          <w:tcPr>
            <w:tcW w:w="1418" w:type="dxa"/>
            <w:shd w:val="clear" w:color="auto" w:fill="auto"/>
            <w:vAlign w:val="center"/>
          </w:tcPr>
          <w:p w:rsidR="00405BC8" w:rsidRPr="000B1096" w:rsidRDefault="00405BC8" w:rsidP="0053029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BC8" w:rsidRPr="000B1096" w:rsidRDefault="00405BC8" w:rsidP="0053029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5557" w:type="dxa"/>
            <w:shd w:val="clear" w:color="auto" w:fill="auto"/>
          </w:tcPr>
          <w:p w:rsidR="00405BC8" w:rsidRPr="000B1096" w:rsidRDefault="00405BC8" w:rsidP="0053029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</w:t>
            </w:r>
          </w:p>
        </w:tc>
      </w:tr>
    </w:tbl>
    <w:p w:rsidR="00C57C17" w:rsidRPr="00C57C17" w:rsidRDefault="00C57C17" w:rsidP="00C57C17">
      <w:pPr>
        <w:keepNext/>
        <w:widowControl w:val="0"/>
        <w:spacing w:before="120" w:after="120" w:line="240" w:lineRule="auto"/>
        <w:ind w:left="40" w:hanging="40"/>
        <w:outlineLvl w:val="4"/>
        <w:rPr>
          <w:rFonts w:eastAsia="Times New Roman" w:cs="Times New Roman"/>
          <w:i/>
          <w:snapToGrid w:val="0"/>
          <w:szCs w:val="24"/>
          <w:lang w:eastAsia="ru-RU"/>
        </w:rPr>
      </w:pPr>
    </w:p>
    <w:p w:rsidR="00C2421D" w:rsidRPr="00405BC8" w:rsidRDefault="00C2421D" w:rsidP="00C2421D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6 </w:t>
      </w:r>
      <w:bookmarkEnd w:id="50"/>
      <w:bookmarkEnd w:id="51"/>
      <w:bookmarkEnd w:id="52"/>
      <w:bookmarkEnd w:id="53"/>
      <w:bookmarkEnd w:id="54"/>
      <w:bookmarkEnd w:id="55"/>
      <w:r w:rsidR="000B1096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УСЛОВИЯ РЕАЛИЗАЦИИ  ОПОП </w:t>
      </w:r>
      <w:proofErr w:type="gramStart"/>
      <w:r w:rsidR="000B1096" w:rsidRPr="00405BC8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B1096" w:rsidRDefault="000B1096" w:rsidP="00C2421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Условия реализации ОПОП ВО формируется на основе общесистемных требов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ний, требований к материально-техническому и учебно-методическому обеспечению, тр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е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бований к кадровым и финансовым условиям реализации, а также требования к примен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я</w:t>
      </w:r>
      <w:r w:rsidRPr="00405BC8">
        <w:rPr>
          <w:rFonts w:eastAsia="Times New Roman" w:cs="Times New Roman"/>
          <w:snapToGrid w:val="0"/>
          <w:szCs w:val="24"/>
          <w:lang w:eastAsia="ru-RU"/>
        </w:rPr>
        <w:t>емым механизмам оценки качества образовательной деятельности и подготовки обуча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ю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щихся  по основных профессиональных образовательных программ высшего образования, определяемых ФГОС </w:t>
      </w:r>
      <w:proofErr w:type="gramStart"/>
      <w:r w:rsidRPr="00405BC8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405BC8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0B1096" w:rsidRDefault="000B1096" w:rsidP="000B1096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t xml:space="preserve">6.1. </w:t>
      </w:r>
      <w:r w:rsidRPr="000B1096">
        <w:rPr>
          <w:rFonts w:eastAsia="Times New Roman" w:cs="Times New Roman"/>
          <w:b/>
          <w:snapToGrid w:val="0"/>
          <w:szCs w:val="24"/>
          <w:lang w:eastAsia="ru-RU"/>
        </w:rPr>
        <w:t xml:space="preserve">Общесистемные условия реализации ОПОП </w:t>
      </w:r>
      <w:proofErr w:type="gramStart"/>
      <w:r w:rsidRPr="000B1096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B1096" w:rsidRPr="000B3C5B" w:rsidRDefault="00F90649" w:rsidP="000B3C5B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При написании раздела руководствоваться п.4.2 ФГОС </w:t>
      </w:r>
      <w:proofErr w:type="gramStart"/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ВО</w:t>
      </w:r>
      <w:proofErr w:type="gramEnd"/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  располагает  на праве собственности материально-техническим обе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печением образовательной деятельности (помещениями и оборудованием) для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по Блоку 1 "Дисциплины (модули)" и Блоку 3 "Государственная итоговая аттестация" в соответствии с учебным планом.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Каждый обучающийся в течение всего периода обучения обеспечен индивидуал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ь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ным неограниченным доступом к электронной информационно-образовательной среде Университета из любой точки, в которой имеется доступ к информационно-телекоммуникационной сети «Интернет» (далее - сеть «Интернет»), как на территории Университета,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ций.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Электронная информационно-образовательная среда Университета  обеспечивает: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доступ к учебным планам, рабочим программам дисциплин (модулей), пр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о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граммам практик, электронным учебным изданиям и электронным образовательным р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сурсам, указанным в рабочих программах дисциплин (модулей), программах практик;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формирование электронного портфолио обучающегося, в том числе сохран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ние его работ и оценок за эти работы.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В случае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с применением электронного обуч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ния, дистанционных образовательных технологий электронная информационно-образовательная среда Университета дополнительно обеспечивает: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фиксацию хода образовательного процесса, результатов промежуточной атт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 xml:space="preserve">стации и результатов освоения программы </w:t>
      </w:r>
      <w:proofErr w:type="spellStart"/>
      <w:r w:rsidRPr="000B3C5B">
        <w:rPr>
          <w:rFonts w:eastAsia="Times New Roman" w:cs="Times New Roman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zCs w:val="24"/>
          <w:highlight w:val="green"/>
          <w:lang w:eastAsia="ru-RU"/>
        </w:rPr>
        <w:t>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проведение учебных занятий, процедур оценки результатов обучения, реализ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а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ция которых предусмотрена с применением электронного обучения, дистанционных обр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а</w:t>
      </w:r>
      <w:r w:rsidRPr="000B3C5B">
        <w:rPr>
          <w:rFonts w:eastAsia="Times New Roman" w:cs="Times New Roman"/>
          <w:szCs w:val="24"/>
          <w:highlight w:val="green"/>
          <w:lang w:eastAsia="ru-RU"/>
        </w:rPr>
        <w:t>зовательных технологий;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lastRenderedPageBreak/>
        <w:t>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Функционирование электронной информационно-образовательной среды обесп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е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</w:t>
      </w:r>
    </w:p>
    <w:p w:rsidR="000B3C5B" w:rsidRDefault="000B3C5B" w:rsidP="000B3C5B">
      <w:pPr>
        <w:widowControl w:val="0"/>
        <w:spacing w:after="0" w:line="240" w:lineRule="auto"/>
        <w:ind w:firstLine="708"/>
        <w:jc w:val="both"/>
        <w:rPr>
          <w:rFonts w:asciiTheme="minorHAnsi" w:hAnsiTheme="minorHAnsi" w:cs="Courier"/>
          <w:szCs w:val="24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При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в сетевой форме требования к реализ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обеспечиваются совокупностью ресурсов материально-технического и учебно-методического обеспечения, предоставляемого Университетом и другими организациями, участвующими в реализации программы </w:t>
      </w:r>
      <w:proofErr w:type="spellStart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в сетевой форме</w:t>
      </w:r>
      <w:r w:rsidRPr="000B3C5B">
        <w:rPr>
          <w:rFonts w:ascii="Courier" w:hAnsi="Courier" w:cs="Courier"/>
          <w:szCs w:val="24"/>
          <w:highlight w:val="green"/>
        </w:rPr>
        <w:t>.</w:t>
      </w:r>
    </w:p>
    <w:p w:rsidR="000B1096" w:rsidRPr="000B1096" w:rsidRDefault="000B1096" w:rsidP="000B3C5B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t xml:space="preserve">6.2. </w:t>
      </w:r>
      <w:r w:rsidRPr="000B1096">
        <w:rPr>
          <w:rFonts w:eastAsia="Times New Roman" w:cs="Times New Roman"/>
          <w:b/>
          <w:snapToGrid w:val="0"/>
          <w:szCs w:val="24"/>
          <w:lang w:eastAsia="ru-RU"/>
        </w:rPr>
        <w:t xml:space="preserve">Материально-техническое и учебно-методическое обеспечение ОПОП </w:t>
      </w:r>
      <w:proofErr w:type="gramStart"/>
      <w:r w:rsidRPr="000B1096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B3C5B" w:rsidRDefault="000B3C5B" w:rsidP="000B3C5B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3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</w:t>
      </w:r>
      <w:proofErr w:type="gramStart"/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ВО</w:t>
      </w:r>
      <w:proofErr w:type="gramEnd"/>
    </w:p>
    <w:p w:rsidR="00405BC8" w:rsidRPr="00405BC8" w:rsidRDefault="00405BC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405BC8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</w:t>
      </w: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р</w:t>
      </w:r>
      <w:r w:rsidRPr="00405BC8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имер</w:t>
      </w:r>
      <w:r w:rsidR="00A60F6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Помещения представляют собой учебные аудитории для проведения учебных зан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я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тий, предусмотренных программой </w:t>
      </w:r>
      <w:proofErr w:type="spellStart"/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специалитета</w:t>
      </w:r>
      <w:proofErr w:type="spellEnd"/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оснащенные оборудованием и технич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е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скими средствами обучения, состав которых определяется в рабочих программах дисц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и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плин (модулей).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При необходимости, оборудование </w:t>
      </w:r>
      <w:proofErr w:type="gramStart"/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может</w:t>
      </w:r>
      <w:proofErr w:type="gramEnd"/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</w:t>
      </w:r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заменяется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его виртуальными аналогами.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 обеспечен необходимым комплектом лицензионного и свободно ра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с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пространяемого программного обеспечения, в том числе отечественного производства,  состав которого определяется в рабочих программах дисциплин (модулей) и обновляется при необходимости.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В образовательном процессе используются  печатные издания. Библиотечный фонд укомплектован печатными изданиями из расчета не менее 0,25 экземпляра каждого из и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з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с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циплину (модуль), проходящих соответствующую практику.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Обучающимся обеспечен доступ (удаленный доступ) к современным професси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нальным базам данных и информационным справочным системам, состав которых опр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е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делен в рабочих программах дисциплин (модулей) и обновляется при необходимости.</w:t>
      </w:r>
    </w:p>
    <w:p w:rsidR="00FB2788" w:rsidRPr="00FB2788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F90649" w:rsidRPr="00F90649" w:rsidRDefault="00F90649" w:rsidP="00F90649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60F65">
        <w:rPr>
          <w:rFonts w:eastAsia="Times New Roman" w:cs="Times New Roman"/>
          <w:b/>
          <w:snapToGrid w:val="0"/>
          <w:szCs w:val="24"/>
          <w:lang w:eastAsia="ru-RU"/>
        </w:rPr>
        <w:t xml:space="preserve">6.3. Кадровые условия реализации ОПОП </w:t>
      </w:r>
      <w:proofErr w:type="gramStart"/>
      <w:r w:rsidRPr="00A60F65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0188A" w:rsidRDefault="0000188A" w:rsidP="0000188A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4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</w:t>
      </w:r>
      <w:proofErr w:type="gramStart"/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ВО</w:t>
      </w:r>
      <w:proofErr w:type="gramEnd"/>
    </w:p>
    <w:p w:rsidR="003F0FB2" w:rsidRPr="003F0FB2" w:rsidRDefault="00A60F65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</w:t>
      </w:r>
      <w:r w:rsidR="003F0FB2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апример</w:t>
      </w: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Реализация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обеспечивается педагогическими работниками Университета, а также лицами, привлекаемыми Универс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и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тетом к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</w:t>
      </w:r>
      <w:proofErr w:type="gram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</w:t>
      </w:r>
      <w:proofErr w:type="gramEnd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а иных усл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о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виях.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Квалификация педагогических работников Университета отвечает квалификацио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ным требованиям, указанным в квалификационных справочниках и (или) профессионал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ь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ных стандартах (при наличии).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proofErr w:type="gramStart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Не менее 70 процентов численности педагогических работников Университета,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lastRenderedPageBreak/>
        <w:t xml:space="preserve">участвующих в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и лиц, привлекаемых Университетом к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а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значениям, ведут научную, учебно-методическую и (или) практическую работу, соответствующую профилю преподаваемой дисциплины (модуля).</w:t>
      </w:r>
      <w:proofErr w:type="gramEnd"/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proofErr w:type="gramStart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Не менее 3 процентов численности педагогических работников Университета, участвующих в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и лиц, привлекаемых Университетом к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а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и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заций, осуществляющими трудовую деятельность в профессиональной сфере, соотве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т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ствующей профессиональной деятельности, к которой готовятся выпускники (имеют стаж работы</w:t>
      </w:r>
      <w:proofErr w:type="gramEnd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в данной профессиональной сфере не менее 3 лет).</w:t>
      </w:r>
    </w:p>
    <w:p w:rsidR="00A33D10" w:rsidRDefault="0097288C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proofErr w:type="gramStart"/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Более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55 процентов численности педагогических работников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 лиц, привлекаемых к образовательной деятельности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значениям), име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ю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ние, полученное в иностранном государстве и признаваемое в Российской</w:t>
      </w:r>
      <w:proofErr w:type="gramEnd"/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</w:t>
      </w:r>
      <w:proofErr w:type="gramStart"/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Федерации).</w:t>
      </w:r>
      <w:proofErr w:type="gramEnd"/>
    </w:p>
    <w:p w:rsidR="00F90649" w:rsidRPr="00F90649" w:rsidRDefault="00F90649" w:rsidP="00A33D10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60F65">
        <w:rPr>
          <w:rFonts w:eastAsia="Times New Roman" w:cs="Times New Roman"/>
          <w:b/>
          <w:snapToGrid w:val="0"/>
          <w:szCs w:val="24"/>
          <w:lang w:eastAsia="ru-RU"/>
        </w:rPr>
        <w:t xml:space="preserve">6.4. Финансовые условия реализации ОПОП </w:t>
      </w:r>
      <w:proofErr w:type="gramStart"/>
      <w:r w:rsidRPr="00A60F65">
        <w:rPr>
          <w:rFonts w:eastAsia="Times New Roman" w:cs="Times New Roman"/>
          <w:b/>
          <w:snapToGrid w:val="0"/>
          <w:szCs w:val="24"/>
          <w:lang w:eastAsia="ru-RU"/>
        </w:rPr>
        <w:t>ВО</w:t>
      </w:r>
      <w:proofErr w:type="gramEnd"/>
    </w:p>
    <w:p w:rsidR="0000188A" w:rsidRDefault="0000188A" w:rsidP="0000188A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 w:rsidR="009850C5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5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</w:t>
      </w:r>
      <w:proofErr w:type="gramStart"/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ВО</w:t>
      </w:r>
      <w:proofErr w:type="gramEnd"/>
    </w:p>
    <w:p w:rsidR="000B1096" w:rsidRPr="00A60F65" w:rsidRDefault="009850C5" w:rsidP="009850C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Финансовое обеспечение реализации программы 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а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гистратуры)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а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зования - программ 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(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магистратуры)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 значений корректиру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ю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щих коэффициентов к базовым нормативам затрат, определяемых Министерством образ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вания и науки Российской Федерации</w:t>
      </w:r>
    </w:p>
    <w:p w:rsidR="00F90649" w:rsidRPr="00A60F65" w:rsidRDefault="00F90649" w:rsidP="00F90649">
      <w:pPr>
        <w:pStyle w:val="aff3"/>
        <w:widowControl w:val="0"/>
        <w:numPr>
          <w:ilvl w:val="1"/>
          <w:numId w:val="6"/>
        </w:numPr>
        <w:spacing w:before="120" w:after="120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60F6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Механизмам оценки качества образовательной деятельности и подготовки </w:t>
      </w:r>
      <w:proofErr w:type="gramStart"/>
      <w:r w:rsidRPr="00A60F6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обучающихся</w:t>
      </w:r>
      <w:proofErr w:type="gramEnd"/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Качество образовательной деятельности и </w:t>
      </w:r>
      <w:proofErr w:type="gramStart"/>
      <w:r w:rsidRPr="00A60F65">
        <w:rPr>
          <w:rFonts w:eastAsia="Times New Roman" w:cs="Times New Roman"/>
          <w:snapToGrid w:val="0"/>
          <w:szCs w:val="24"/>
          <w:lang w:eastAsia="ru-RU"/>
        </w:rPr>
        <w:t>подготовки</w:t>
      </w:r>
      <w:proofErr w:type="gramEnd"/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обучающихся по программе 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/магистратуры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определяется в рамках системы внутренней оценки, а также системы внешней оценки, в которой ФГБОУ ВО ПГУПС  принимает уч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а</w:t>
      </w:r>
      <w:r w:rsidRPr="00A60F65">
        <w:rPr>
          <w:rFonts w:eastAsia="Times New Roman" w:cs="Times New Roman"/>
          <w:snapToGrid w:val="0"/>
          <w:szCs w:val="24"/>
          <w:lang w:eastAsia="ru-RU"/>
        </w:rPr>
        <w:t>стие на добровольной основе.</w:t>
      </w:r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В целях совершенствования ОПОП </w:t>
      </w:r>
      <w:proofErr w:type="gramStart"/>
      <w:r w:rsidRPr="00A60F65">
        <w:rPr>
          <w:rFonts w:eastAsia="Times New Roman" w:cs="Times New Roman"/>
          <w:snapToGrid w:val="0"/>
          <w:szCs w:val="24"/>
          <w:lang w:eastAsia="ru-RU"/>
        </w:rPr>
        <w:t>ВО</w:t>
      </w:r>
      <w:proofErr w:type="gramEnd"/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, Университет при проведении регулярной внутренней оценки качества образовательной деятельности и подготовки обучающихся по программе 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 магистратуры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привлекает работодателей и (или) их объединения, иных юридических и (или) физических лиц, включая педагогических р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а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ботников ФГБОУ ВО ПГУПС.</w:t>
      </w:r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 магистратуры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gramStart"/>
      <w:r w:rsidRPr="00A60F65">
        <w:rPr>
          <w:rFonts w:eastAsia="Times New Roman" w:cs="Times New Roman"/>
          <w:snapToGrid w:val="0"/>
          <w:szCs w:val="24"/>
          <w:lang w:eastAsia="ru-RU"/>
        </w:rPr>
        <w:t>обучающимся</w:t>
      </w:r>
      <w:proofErr w:type="gramEnd"/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предоставляется во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з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Внешняя оценка качества образовательной деятельности и </w:t>
      </w:r>
      <w:proofErr w:type="gramStart"/>
      <w:r w:rsidRPr="00A60F65">
        <w:rPr>
          <w:rFonts w:eastAsia="Times New Roman" w:cs="Times New Roman"/>
          <w:snapToGrid w:val="0"/>
          <w:szCs w:val="24"/>
          <w:lang w:eastAsia="ru-RU"/>
        </w:rPr>
        <w:t>подготовки</w:t>
      </w:r>
      <w:proofErr w:type="gramEnd"/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обуча</w:t>
      </w:r>
      <w:r w:rsidRPr="00A60F65">
        <w:rPr>
          <w:rFonts w:eastAsia="Times New Roman" w:cs="Times New Roman"/>
          <w:snapToGrid w:val="0"/>
          <w:szCs w:val="24"/>
          <w:lang w:eastAsia="ru-RU"/>
        </w:rPr>
        <w:t>ю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щихся по программе 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</w:t>
      </w:r>
      <w:proofErr w:type="spellStart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специалитета</w:t>
      </w:r>
      <w:proofErr w:type="spellEnd"/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/магистратуры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</w:t>
      </w:r>
      <w:r w:rsidRPr="00A60F65">
        <w:rPr>
          <w:rFonts w:eastAsia="Times New Roman" w:cs="Times New Roman"/>
          <w:snapToGrid w:val="0"/>
          <w:szCs w:val="24"/>
          <w:lang w:eastAsia="ru-RU"/>
        </w:rPr>
        <w:t>ы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ми организациями, либо авторизованными национальными профессионально-общественными организациями, входящими в международные структуры, с целью пр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и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знания качества и уровня подготовки выпускников отвечающими требованиям професс</w:t>
      </w:r>
      <w:r w:rsidRPr="00A60F65">
        <w:rPr>
          <w:rFonts w:eastAsia="Times New Roman" w:cs="Times New Roman"/>
          <w:snapToGrid w:val="0"/>
          <w:szCs w:val="24"/>
          <w:lang w:eastAsia="ru-RU"/>
        </w:rPr>
        <w:t>и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ональных стандартов и (или) требованиям рынка труда к специалистам соответствующего </w:t>
      </w:r>
      <w:r w:rsidRPr="00A60F65">
        <w:rPr>
          <w:rFonts w:eastAsia="Times New Roman" w:cs="Times New Roman"/>
          <w:snapToGrid w:val="0"/>
          <w:szCs w:val="24"/>
          <w:lang w:eastAsia="ru-RU"/>
        </w:rPr>
        <w:lastRenderedPageBreak/>
        <w:t>профиля.</w:t>
      </w:r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В ФГБОУ ВО ПГУПС ведется работа по развитию системы менеджмента качества (СМК), которая охватывает все основные и обеспечивающие процессы Университета и создает условия для эффективного обеспечения качества образования. </w:t>
      </w:r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>Механизмы функционирования СМК, созданной в вузе, включают мониторинг процессов и результатов образовательной и научно-исследовательской деятельности, обеспечение компетентности преподавательского состава; регулярное проведение вну</w:t>
      </w:r>
      <w:r w:rsidRPr="00A60F65">
        <w:rPr>
          <w:rFonts w:eastAsia="Times New Roman" w:cs="Times New Roman"/>
          <w:snapToGrid w:val="0"/>
          <w:szCs w:val="24"/>
          <w:lang w:eastAsia="ru-RU"/>
        </w:rPr>
        <w:t>т</w:t>
      </w:r>
      <w:r w:rsidRPr="00A60F65">
        <w:rPr>
          <w:rFonts w:eastAsia="Times New Roman" w:cs="Times New Roman"/>
          <w:snapToGrid w:val="0"/>
          <w:szCs w:val="24"/>
          <w:lang w:eastAsia="ru-RU"/>
        </w:rPr>
        <w:t>ренних аудитов по согласованным критериям; учет и анализ мнений работодателей, об</w:t>
      </w:r>
      <w:r w:rsidRPr="00A60F65">
        <w:rPr>
          <w:rFonts w:eastAsia="Times New Roman" w:cs="Times New Roman"/>
          <w:snapToGrid w:val="0"/>
          <w:szCs w:val="24"/>
          <w:lang w:eastAsia="ru-RU"/>
        </w:rPr>
        <w:t>у</w:t>
      </w:r>
      <w:r w:rsidRPr="00A60F65">
        <w:rPr>
          <w:rFonts w:eastAsia="Times New Roman" w:cs="Times New Roman"/>
          <w:snapToGrid w:val="0"/>
          <w:szCs w:val="24"/>
          <w:lang w:eastAsia="ru-RU"/>
        </w:rPr>
        <w:t>чающихся, выпускников Университета. Механизмы функционирования СМК, созданной в вузе, представлены и подробно рассмотрены в документации действующей СМК, отдел</w:t>
      </w:r>
      <w:r w:rsidRPr="00A60F65">
        <w:rPr>
          <w:rFonts w:eastAsia="Times New Roman" w:cs="Times New Roman"/>
          <w:snapToGrid w:val="0"/>
          <w:szCs w:val="24"/>
          <w:lang w:eastAsia="ru-RU"/>
        </w:rPr>
        <w:t>ь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ные элементы которой приведены на официальном сайте Университета </w:t>
      </w:r>
      <w:hyperlink r:id="rId9" w:history="1">
        <w:r w:rsidRPr="00A60F65">
          <w:rPr>
            <w:rFonts w:eastAsia="Times New Roman" w:cs="Times New Roman"/>
            <w:snapToGrid w:val="0"/>
            <w:szCs w:val="24"/>
            <w:lang w:eastAsia="ru-RU"/>
          </w:rPr>
          <w:t>http://www.pgups.ru/sveden/document/</w:t>
        </w:r>
      </w:hyperlink>
      <w:r w:rsidRPr="00A60F65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F90649" w:rsidRPr="005728A9" w:rsidRDefault="00F90649" w:rsidP="00F90649">
      <w:pPr>
        <w:pStyle w:val="aff3"/>
        <w:keepNext/>
        <w:widowControl w:val="0"/>
        <w:numPr>
          <w:ilvl w:val="0"/>
          <w:numId w:val="6"/>
        </w:numPr>
        <w:spacing w:before="120" w:after="120"/>
        <w:jc w:val="center"/>
        <w:outlineLvl w:val="4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572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ВОСПИТАТЕЛЬНАЯ ДЕЯТЕЛЬНОСТЬ, НАПРАВЛЕННАЯ НА РАЗВИТИЕ ЛИЧНОСТИ  ВЫПУСКНИКОВ </w:t>
      </w:r>
    </w:p>
    <w:p w:rsidR="00F90649" w:rsidRPr="005728A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В ФГБОУ ВО ПГУПС ведется деятельность, направленная на развитие личности, создание условий для самоопределения и </w:t>
      </w:r>
      <w:proofErr w:type="gramStart"/>
      <w:r w:rsidRPr="005728A9">
        <w:rPr>
          <w:rFonts w:eastAsia="Times New Roman" w:cs="Times New Roman"/>
          <w:snapToGrid w:val="0"/>
          <w:szCs w:val="24"/>
          <w:lang w:eastAsia="ru-RU"/>
        </w:rPr>
        <w:t>социализации</w:t>
      </w:r>
      <w:proofErr w:type="gramEnd"/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 обучающихся на основе соци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о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</w:t>
      </w:r>
      <w:r w:rsidRPr="005728A9">
        <w:rPr>
          <w:rFonts w:eastAsia="Times New Roman" w:cs="Times New Roman"/>
          <w:snapToGrid w:val="0"/>
          <w:szCs w:val="24"/>
          <w:lang w:eastAsia="ru-RU"/>
        </w:rPr>
        <w:t>р</w:t>
      </w:r>
      <w:r w:rsidRPr="005728A9">
        <w:rPr>
          <w:rFonts w:eastAsia="Times New Roman" w:cs="Times New Roman"/>
          <w:snapToGrid w:val="0"/>
          <w:szCs w:val="24"/>
          <w:lang w:eastAsia="ru-RU"/>
        </w:rPr>
        <w:t>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90649" w:rsidRPr="005728A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Для осуществления деятельности по воспитанию </w:t>
      </w:r>
      <w:proofErr w:type="gramStart"/>
      <w:r w:rsidRPr="005728A9">
        <w:rPr>
          <w:rFonts w:eastAsia="Times New Roman" w:cs="Times New Roman"/>
          <w:snapToGrid w:val="0"/>
          <w:szCs w:val="24"/>
          <w:lang w:eastAsia="ru-RU"/>
        </w:rPr>
        <w:t>обучающихся</w:t>
      </w:r>
      <w:proofErr w:type="gramEnd"/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 в процессе осво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е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ния ими образовательной программы, в ФГБОУ ВО ПГУПС разработана рабочая пр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о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грамма воспитания и календарный план воспитательной работы.</w:t>
      </w:r>
    </w:p>
    <w:p w:rsidR="00F90649" w:rsidRPr="00F9064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>Описание условий, созданных в ФГБОУ ВО ПГУПС и способствующих укрепл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е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нию нравственных, гражданских, общекультурных (социально-личностных) качеств в</w:t>
      </w:r>
      <w:r w:rsidRPr="005728A9">
        <w:rPr>
          <w:rFonts w:eastAsia="Times New Roman" w:cs="Times New Roman"/>
          <w:snapToGrid w:val="0"/>
          <w:szCs w:val="24"/>
          <w:lang w:eastAsia="ru-RU"/>
        </w:rPr>
        <w:t>ы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пускника, а также рабочая программа воспитания и календарный план воспитательной р</w:t>
      </w:r>
      <w:r w:rsidRPr="005728A9">
        <w:rPr>
          <w:rFonts w:eastAsia="Times New Roman" w:cs="Times New Roman"/>
          <w:snapToGrid w:val="0"/>
          <w:szCs w:val="24"/>
          <w:lang w:eastAsia="ru-RU"/>
        </w:rPr>
        <w:t>а</w:t>
      </w:r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боты приведены на сайте ФГБОУ ВО ПГУПС </w:t>
      </w:r>
      <w:hyperlink r:id="rId10" w:history="1">
        <w:r w:rsidRPr="005728A9">
          <w:rPr>
            <w:rFonts w:eastAsia="Times New Roman" w:cs="Times New Roman"/>
            <w:snapToGrid w:val="0"/>
            <w:szCs w:val="24"/>
            <w:lang w:eastAsia="ru-RU"/>
          </w:rPr>
          <w:t>https://www.pgups.ru/struct/otdela_po_vneuchebnoy_rabote/</w:t>
        </w:r>
      </w:hyperlink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proofErr w:type="spellStart"/>
      <w:r w:rsidRPr="005728A9">
        <w:rPr>
          <w:rFonts w:eastAsia="Times New Roman" w:cs="Times New Roman"/>
          <w:snapToGrid w:val="0"/>
          <w:szCs w:val="24"/>
          <w:lang w:eastAsia="ru-RU"/>
        </w:rPr>
        <w:t>dokumenty</w:t>
      </w:r>
      <w:proofErr w:type="spellEnd"/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- </w:t>
      </w:r>
      <w:proofErr w:type="spellStart"/>
      <w:r w:rsidRPr="005728A9">
        <w:rPr>
          <w:rFonts w:eastAsia="Times New Roman" w:cs="Times New Roman"/>
          <w:snapToGrid w:val="0"/>
          <w:szCs w:val="24"/>
          <w:lang w:eastAsia="ru-RU"/>
        </w:rPr>
        <w:t>otdel-vneuch-raboty</w:t>
      </w:r>
      <w:proofErr w:type="spellEnd"/>
      <w:r w:rsidRPr="005728A9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F90649" w:rsidRDefault="00F90649" w:rsidP="00F90649">
      <w:pPr>
        <w:widowControl w:val="0"/>
        <w:ind w:firstLine="794"/>
        <w:jc w:val="both"/>
        <w:rPr>
          <w:sz w:val="28"/>
          <w:szCs w:val="28"/>
        </w:rPr>
      </w:pPr>
    </w:p>
    <w:p w:rsidR="00C2421D" w:rsidRPr="00EF4B6A" w:rsidRDefault="00C2421D" w:rsidP="00C2421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0B1096" w:rsidRPr="00EF4B6A" w:rsidRDefault="000B1096" w:rsidP="00B256C0">
      <w:pPr>
        <w:spacing w:after="0" w:line="240" w:lineRule="auto"/>
        <w:ind w:firstLine="709"/>
        <w:jc w:val="both"/>
        <w:textAlignment w:val="top"/>
        <w:rPr>
          <w:rFonts w:eastAsia="Times New Roman" w:cs="Times New Roman"/>
          <w:snapToGrid w:val="0"/>
          <w:szCs w:val="24"/>
          <w:lang w:eastAsia="ru-RU"/>
        </w:rPr>
      </w:pPr>
    </w:p>
    <w:p w:rsidR="005678FE" w:rsidRPr="00A110DF" w:rsidRDefault="005678FE" w:rsidP="005678FE">
      <w:pPr>
        <w:spacing w:after="0" w:line="240" w:lineRule="auto"/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4"/>
        <w:gridCol w:w="2545"/>
        <w:gridCol w:w="3381"/>
      </w:tblGrid>
      <w:tr w:rsidR="005678FE" w:rsidRPr="00234A4E" w:rsidTr="00C06042">
        <w:tc>
          <w:tcPr>
            <w:tcW w:w="3759" w:type="dxa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A110DF">
              <w:rPr>
                <w:rFonts w:eastAsia="Times New Roman" w:cs="Times New Roman"/>
                <w:snapToGrid w:val="0"/>
                <w:szCs w:val="24"/>
                <w:lang w:eastAsia="ru-RU"/>
              </w:rPr>
              <w:t xml:space="preserve">Разработчик, </w:t>
            </w:r>
            <w:r w:rsidR="005728A9" w:rsidRPr="005728A9">
              <w:rPr>
                <w:i/>
                <w:highlight w:val="yellow"/>
              </w:rPr>
              <w:t>должность</w:t>
            </w:r>
          </w:p>
        </w:tc>
        <w:tc>
          <w:tcPr>
            <w:tcW w:w="2593" w:type="dxa"/>
            <w:vAlign w:val="bottom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A110DF">
              <w:rPr>
                <w:rFonts w:eastAsia="Times New Roman" w:cs="Times New Roman"/>
                <w:snapToGrid w:val="0"/>
                <w:szCs w:val="24"/>
                <w:lang w:eastAsia="ru-RU"/>
              </w:rPr>
              <w:t>____________</w:t>
            </w:r>
          </w:p>
        </w:tc>
        <w:tc>
          <w:tcPr>
            <w:tcW w:w="3503" w:type="dxa"/>
            <w:vAlign w:val="bottom"/>
          </w:tcPr>
          <w:p w:rsidR="005678FE" w:rsidRPr="005728A9" w:rsidRDefault="005728A9" w:rsidP="00C06042">
            <w:pPr>
              <w:tabs>
                <w:tab w:val="left" w:pos="-67"/>
              </w:tabs>
              <w:spacing w:after="0" w:line="240" w:lineRule="auto"/>
              <w:jc w:val="right"/>
              <w:rPr>
                <w:rFonts w:eastAsia="Times New Roman" w:cs="Times New Roman"/>
                <w:snapToGrid w:val="0"/>
                <w:szCs w:val="24"/>
                <w:highlight w:val="yellow"/>
                <w:lang w:eastAsia="ru-RU"/>
              </w:rPr>
            </w:pPr>
            <w:r w:rsidRPr="005728A9">
              <w:rPr>
                <w:i/>
                <w:highlight w:val="yellow"/>
              </w:rPr>
              <w:t>И.О. Фамилия</w:t>
            </w:r>
          </w:p>
        </w:tc>
      </w:tr>
      <w:tr w:rsidR="005678FE" w:rsidRPr="00A110DF" w:rsidTr="00C06042">
        <w:tc>
          <w:tcPr>
            <w:tcW w:w="3759" w:type="dxa"/>
          </w:tcPr>
          <w:p w:rsidR="005678FE" w:rsidRPr="00922A1C" w:rsidRDefault="005728A9" w:rsidP="00F90649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highlight w:val="green"/>
                <w:lang w:eastAsia="ru-RU"/>
              </w:rPr>
            </w:pPr>
            <w:r w:rsidRPr="00081FF6">
              <w:t>___ _________ 20 __ г.</w:t>
            </w:r>
          </w:p>
        </w:tc>
        <w:tc>
          <w:tcPr>
            <w:tcW w:w="2593" w:type="dxa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5678FE" w:rsidRPr="005728A9" w:rsidRDefault="005678FE" w:rsidP="00C06042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highlight w:val="yellow"/>
                <w:lang w:eastAsia="ru-RU"/>
              </w:rPr>
            </w:pPr>
          </w:p>
        </w:tc>
      </w:tr>
    </w:tbl>
    <w:p w:rsidR="0003281A" w:rsidRDefault="0003281A" w:rsidP="001E190F">
      <w:pPr>
        <w:sectPr w:rsidR="0003281A" w:rsidSect="00FE67B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54289" w:rsidRPr="00054289" w:rsidRDefault="00054289" w:rsidP="00054289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5728A9">
        <w:rPr>
          <w:b/>
        </w:rPr>
        <w:t xml:space="preserve"> А</w:t>
      </w:r>
    </w:p>
    <w:p w:rsidR="00054289" w:rsidRDefault="00054289" w:rsidP="003F0FB2">
      <w:pPr>
        <w:jc w:val="center"/>
        <w:rPr>
          <w:snapToGrid w:val="0"/>
          <w:sz w:val="28"/>
          <w:szCs w:val="28"/>
          <w:lang w:eastAsia="x-none"/>
        </w:rPr>
      </w:pP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>Формирование 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</w:t>
      </w:r>
      <w:proofErr w:type="gramStart"/>
      <w:r>
        <w:rPr>
          <w:snapToGrid w:val="0"/>
          <w:sz w:val="28"/>
          <w:szCs w:val="28"/>
          <w:lang w:eastAsia="x-none"/>
        </w:rPr>
        <w:t>ВО</w:t>
      </w:r>
      <w:proofErr w:type="gramEnd"/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</w:t>
      </w:r>
      <w:r w:rsidRPr="00194F39">
        <w:rPr>
          <w:snapToGrid w:val="0"/>
          <w:sz w:val="28"/>
          <w:szCs w:val="28"/>
          <w:highlight w:val="yellow"/>
          <w:lang w:eastAsia="x-none"/>
        </w:rPr>
        <w:t>направлению/специальности</w:t>
      </w:r>
      <w:r>
        <w:rPr>
          <w:snapToGrid w:val="0"/>
          <w:sz w:val="28"/>
          <w:szCs w:val="28"/>
          <w:lang w:eastAsia="x-none"/>
        </w:rPr>
        <w:t>________________________</w:t>
      </w: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194F39">
        <w:rPr>
          <w:snapToGrid w:val="0"/>
          <w:sz w:val="28"/>
          <w:szCs w:val="28"/>
          <w:highlight w:val="yellow"/>
          <w:lang w:eastAsia="x-none"/>
        </w:rPr>
        <w:t>профиль/специализация/магистерская программа</w:t>
      </w:r>
      <w:r>
        <w:rPr>
          <w:snapToGrid w:val="0"/>
          <w:sz w:val="28"/>
          <w:szCs w:val="28"/>
          <w:lang w:eastAsia="x-none"/>
        </w:rPr>
        <w:t>____________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F0FB2" w:rsidTr="000D30FD">
        <w:tc>
          <w:tcPr>
            <w:tcW w:w="3190" w:type="dxa"/>
          </w:tcPr>
          <w:p w:rsidR="003F0FB2" w:rsidRPr="00194F39" w:rsidRDefault="003F0FB2" w:rsidP="000D30FD">
            <w:pPr>
              <w:ind w:firstLine="33"/>
              <w:jc w:val="center"/>
              <w:rPr>
                <w:sz w:val="24"/>
                <w:szCs w:val="24"/>
              </w:rPr>
            </w:pPr>
            <w:r w:rsidRPr="00194F39">
              <w:rPr>
                <w:sz w:val="24"/>
                <w:szCs w:val="24"/>
              </w:rPr>
              <w:t>Код и наименование</w:t>
            </w:r>
          </w:p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sz w:val="24"/>
                <w:szCs w:val="24"/>
              </w:rPr>
              <w:t>профессионального ста</w:t>
            </w:r>
            <w:r w:rsidRPr="00194F39">
              <w:rPr>
                <w:sz w:val="24"/>
                <w:szCs w:val="24"/>
              </w:rPr>
              <w:t>н</w:t>
            </w:r>
            <w:r w:rsidRPr="00194F39">
              <w:rPr>
                <w:sz w:val="24"/>
                <w:szCs w:val="24"/>
              </w:rPr>
              <w:t xml:space="preserve">дарта </w:t>
            </w:r>
            <w:proofErr w:type="gramStart"/>
            <w:r w:rsidRPr="00194F39">
              <w:rPr>
                <w:sz w:val="24"/>
                <w:szCs w:val="24"/>
              </w:rPr>
              <w:t>и(</w:t>
            </w:r>
            <w:proofErr w:type="gramEnd"/>
            <w:r w:rsidRPr="00194F39">
              <w:rPr>
                <w:sz w:val="24"/>
                <w:szCs w:val="24"/>
              </w:rPr>
              <w:t>или) иные  требов</w:t>
            </w:r>
            <w:r w:rsidRPr="00194F39">
              <w:rPr>
                <w:sz w:val="24"/>
                <w:szCs w:val="24"/>
              </w:rPr>
              <w:t>а</w:t>
            </w:r>
            <w:r w:rsidRPr="00194F39">
              <w:rPr>
                <w:sz w:val="24"/>
                <w:szCs w:val="24"/>
              </w:rPr>
              <w:t>ния предъявляемые к в</w:t>
            </w:r>
            <w:r w:rsidRPr="00194F39">
              <w:rPr>
                <w:sz w:val="24"/>
                <w:szCs w:val="24"/>
              </w:rPr>
              <w:t>ы</w:t>
            </w:r>
            <w:r w:rsidRPr="00194F39">
              <w:rPr>
                <w:sz w:val="24"/>
                <w:szCs w:val="24"/>
              </w:rPr>
              <w:t>пускникам, ведущими раб</w:t>
            </w:r>
            <w:r w:rsidRPr="00194F39">
              <w:rPr>
                <w:sz w:val="24"/>
                <w:szCs w:val="24"/>
              </w:rPr>
              <w:t>о</w:t>
            </w:r>
            <w:r w:rsidRPr="00194F39">
              <w:rPr>
                <w:sz w:val="24"/>
                <w:szCs w:val="24"/>
              </w:rPr>
              <w:t>тодателями, отрасли, в к</w:t>
            </w:r>
            <w:r w:rsidRPr="00194F39">
              <w:rPr>
                <w:sz w:val="24"/>
                <w:szCs w:val="24"/>
              </w:rPr>
              <w:t>о</w:t>
            </w:r>
            <w:r w:rsidRPr="00194F39">
              <w:rPr>
                <w:sz w:val="24"/>
                <w:szCs w:val="24"/>
              </w:rPr>
              <w:t>торой востребованы в</w:t>
            </w:r>
            <w:r w:rsidRPr="00194F39">
              <w:rPr>
                <w:sz w:val="24"/>
                <w:szCs w:val="24"/>
              </w:rPr>
              <w:t>ы</w:t>
            </w:r>
            <w:r w:rsidRPr="00194F39">
              <w:rPr>
                <w:sz w:val="24"/>
                <w:szCs w:val="24"/>
              </w:rPr>
              <w:t>пускники</w:t>
            </w:r>
          </w:p>
        </w:tc>
        <w:tc>
          <w:tcPr>
            <w:tcW w:w="3190" w:type="dxa"/>
          </w:tcPr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3190" w:type="dxa"/>
          </w:tcPr>
          <w:p w:rsidR="003F0FB2" w:rsidRPr="00194F39" w:rsidRDefault="003F0FB2" w:rsidP="000D30FD">
            <w:pPr>
              <w:widowControl w:val="0"/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Трудовая функция ТФ</w:t>
            </w:r>
          </w:p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(профессиональная комп</w:t>
            </w: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е</w:t>
            </w: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тенция ПК)</w:t>
            </w:r>
          </w:p>
        </w:tc>
      </w:tr>
      <w:tr w:rsidR="003F0FB2" w:rsidTr="000D30FD"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  <w:proofErr w:type="gramStart"/>
            <w:r w:rsidRPr="00AE14C1">
              <w:rPr>
                <w:i/>
              </w:rPr>
              <w:t xml:space="preserve">Формулировка </w:t>
            </w:r>
            <w:r>
              <w:rPr>
                <w:i/>
              </w:rPr>
              <w:t>выбранной из пр</w:t>
            </w:r>
            <w:r>
              <w:rPr>
                <w:i/>
              </w:rPr>
              <w:t>о</w:t>
            </w:r>
            <w:r>
              <w:rPr>
                <w:i/>
              </w:rPr>
              <w:t>фессионального стандарта (зая</w:t>
            </w:r>
            <w:r>
              <w:rPr>
                <w:i/>
              </w:rPr>
              <w:t>в</w:t>
            </w:r>
            <w:r>
              <w:rPr>
                <w:i/>
              </w:rPr>
              <w:t>ленная  в требованиях работод</w:t>
            </w:r>
            <w:r>
              <w:rPr>
                <w:i/>
              </w:rPr>
              <w:t>а</w:t>
            </w:r>
            <w:r>
              <w:rPr>
                <w:i/>
              </w:rPr>
              <w:t>теля)</w:t>
            </w:r>
            <w:r w:rsidRPr="00AE14C1">
              <w:rPr>
                <w:i/>
              </w:rPr>
              <w:t xml:space="preserve"> формулировкой </w:t>
            </w:r>
            <w:r>
              <w:rPr>
                <w:i/>
              </w:rPr>
              <w:t xml:space="preserve">обобщенной трудовой </w:t>
            </w:r>
            <w:r w:rsidRPr="00AE14C1">
              <w:rPr>
                <w:i/>
              </w:rPr>
              <w:t>функции</w:t>
            </w:r>
            <w:proofErr w:type="gramEnd"/>
          </w:p>
        </w:tc>
        <w:tc>
          <w:tcPr>
            <w:tcW w:w="3190" w:type="dxa"/>
          </w:tcPr>
          <w:p w:rsidR="003F0FB2" w:rsidRPr="00D130BF" w:rsidRDefault="003F0FB2" w:rsidP="000D30FD">
            <w:pPr>
              <w:rPr>
                <w:snapToGrid w:val="0"/>
                <w:sz w:val="28"/>
                <w:szCs w:val="28"/>
                <w:lang w:eastAsia="x-none"/>
              </w:rPr>
            </w:pPr>
            <w:r w:rsidRPr="00D130BF">
              <w:rPr>
                <w:snapToGrid w:val="0"/>
                <w:sz w:val="28"/>
                <w:szCs w:val="28"/>
                <w:lang w:eastAsia="x-none"/>
              </w:rPr>
              <w:t xml:space="preserve">ПК-1. </w:t>
            </w:r>
            <w:r>
              <w:rPr>
                <w:snapToGrid w:val="0"/>
                <w:sz w:val="28"/>
                <w:szCs w:val="28"/>
                <w:lang w:eastAsia="x-none"/>
              </w:rPr>
              <w:t xml:space="preserve"> </w:t>
            </w:r>
            <w:r w:rsidRPr="00AE14C1">
              <w:rPr>
                <w:i/>
              </w:rPr>
              <w:t xml:space="preserve">Формулировка </w:t>
            </w:r>
            <w:r>
              <w:rPr>
                <w:i/>
              </w:rPr>
              <w:t>профе</w:t>
            </w:r>
            <w:r>
              <w:rPr>
                <w:i/>
              </w:rPr>
              <w:t>с</w:t>
            </w:r>
            <w:r>
              <w:rPr>
                <w:i/>
              </w:rPr>
              <w:t xml:space="preserve">сиональной компетенции </w:t>
            </w:r>
            <w:r w:rsidRPr="00AE14C1">
              <w:rPr>
                <w:i/>
              </w:rPr>
              <w:t>совпад</w:t>
            </w:r>
            <w:r w:rsidRPr="00AE14C1">
              <w:rPr>
                <w:i/>
              </w:rPr>
              <w:t>а</w:t>
            </w:r>
            <w:r w:rsidRPr="00AE14C1">
              <w:rPr>
                <w:i/>
              </w:rPr>
              <w:t>ет с формулировкой трудовой функции, предусмотренной пр</w:t>
            </w:r>
            <w:r w:rsidRPr="00AE14C1">
              <w:rPr>
                <w:i/>
              </w:rPr>
              <w:t>о</w:t>
            </w:r>
            <w:r w:rsidRPr="00AE14C1">
              <w:rPr>
                <w:i/>
              </w:rPr>
              <w:t>фессиональным стандартом</w:t>
            </w:r>
          </w:p>
        </w:tc>
      </w:tr>
      <w:tr w:rsidR="003F0FB2" w:rsidTr="000D30FD"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Pr="00D130BF" w:rsidRDefault="003F0FB2" w:rsidP="000D30FD">
            <w:pPr>
              <w:rPr>
                <w:snapToGrid w:val="0"/>
                <w:sz w:val="28"/>
                <w:szCs w:val="28"/>
                <w:lang w:eastAsia="x-none"/>
              </w:rPr>
            </w:pPr>
            <w:r w:rsidRPr="00D130BF">
              <w:rPr>
                <w:snapToGrid w:val="0"/>
                <w:sz w:val="28"/>
                <w:szCs w:val="28"/>
                <w:lang w:eastAsia="x-none"/>
              </w:rPr>
              <w:t>….</w:t>
            </w:r>
          </w:p>
        </w:tc>
      </w:tr>
    </w:tbl>
    <w:p w:rsidR="003F0FB2" w:rsidRPr="00194F39" w:rsidRDefault="003F0FB2" w:rsidP="003F0FB2">
      <w:pPr>
        <w:rPr>
          <w:b/>
          <w:snapToGrid w:val="0"/>
          <w:szCs w:val="24"/>
          <w:lang w:eastAsia="x-none"/>
        </w:rPr>
      </w:pPr>
    </w:p>
    <w:p w:rsidR="00AB1B52" w:rsidRPr="00194F39" w:rsidRDefault="00685619" w:rsidP="00194F39">
      <w:pPr>
        <w:rPr>
          <w:i/>
          <w:snapToGrid w:val="0"/>
          <w:szCs w:val="24"/>
          <w:lang w:eastAsia="x-none"/>
        </w:rPr>
      </w:pPr>
      <w:r>
        <w:rPr>
          <w:i/>
          <w:snapToGrid w:val="0"/>
          <w:szCs w:val="24"/>
          <w:highlight w:val="green"/>
          <w:lang w:eastAsia="x-none"/>
        </w:rPr>
        <w:t>Нап</w:t>
      </w:r>
      <w:r w:rsidR="00194F39" w:rsidRPr="00194F39">
        <w:rPr>
          <w:i/>
          <w:snapToGrid w:val="0"/>
          <w:szCs w:val="24"/>
          <w:highlight w:val="green"/>
          <w:lang w:eastAsia="x-none"/>
        </w:rPr>
        <w:t>ример</w:t>
      </w:r>
    </w:p>
    <w:p w:rsidR="005728A9" w:rsidRPr="00194F39" w:rsidRDefault="00194F3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194F39">
        <w:rPr>
          <w:snapToGrid w:val="0"/>
          <w:sz w:val="28"/>
          <w:szCs w:val="28"/>
          <w:highlight w:val="green"/>
          <w:lang w:eastAsia="x-none"/>
        </w:rPr>
        <w:t xml:space="preserve">Формирование профессиональных компетенций </w:t>
      </w:r>
      <w:r w:rsidR="005728A9" w:rsidRPr="00194F39">
        <w:rPr>
          <w:snapToGrid w:val="0"/>
          <w:sz w:val="28"/>
          <w:szCs w:val="28"/>
          <w:highlight w:val="green"/>
          <w:lang w:eastAsia="x-none"/>
        </w:rPr>
        <w:t xml:space="preserve">для ОПОП </w:t>
      </w:r>
      <w:proofErr w:type="gramStart"/>
      <w:r w:rsidR="005728A9" w:rsidRPr="00194F39">
        <w:rPr>
          <w:snapToGrid w:val="0"/>
          <w:sz w:val="28"/>
          <w:szCs w:val="28"/>
          <w:highlight w:val="green"/>
          <w:lang w:eastAsia="x-none"/>
        </w:rPr>
        <w:t>ВО</w:t>
      </w:r>
      <w:proofErr w:type="gramEnd"/>
    </w:p>
    <w:p w:rsidR="005728A9" w:rsidRPr="005728A9" w:rsidRDefault="005728A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194F3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194F3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, мостов и тран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с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портных тоннелей»</w:t>
      </w:r>
      <w:r w:rsidRPr="005728A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5728A9" w:rsidRPr="005728A9" w:rsidRDefault="005728A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5728A9">
        <w:rPr>
          <w:snapToGrid w:val="0"/>
          <w:sz w:val="28"/>
          <w:szCs w:val="28"/>
          <w:highlight w:val="green"/>
          <w:lang w:eastAsia="x-none"/>
        </w:rPr>
        <w:t xml:space="preserve">специализация 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5728A9" w:rsidRPr="005728A9" w:rsidRDefault="005728A9" w:rsidP="005728A9">
      <w:pPr>
        <w:spacing w:after="0" w:line="240" w:lineRule="auto"/>
        <w:rPr>
          <w:b/>
          <w:snapToGrid w:val="0"/>
          <w:sz w:val="28"/>
          <w:szCs w:val="28"/>
          <w:highlight w:val="green"/>
          <w:lang w:eastAsia="x-non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227"/>
        <w:gridCol w:w="2341"/>
        <w:gridCol w:w="4002"/>
      </w:tblGrid>
      <w:tr w:rsidR="005728A9" w:rsidRPr="005728A9" w:rsidTr="00194F39">
        <w:tc>
          <w:tcPr>
            <w:tcW w:w="3227" w:type="dxa"/>
          </w:tcPr>
          <w:p w:rsidR="005728A9" w:rsidRPr="00194F39" w:rsidRDefault="005728A9" w:rsidP="005728A9">
            <w:pPr>
              <w:ind w:firstLine="33"/>
              <w:jc w:val="center"/>
              <w:rPr>
                <w:highlight w:val="green"/>
              </w:rPr>
            </w:pPr>
            <w:r w:rsidRPr="00194F39">
              <w:rPr>
                <w:highlight w:val="green"/>
              </w:rPr>
              <w:t>Код и наименование</w:t>
            </w:r>
          </w:p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highlight w:val="green"/>
              </w:rPr>
              <w:t xml:space="preserve">профессионального стандарта </w:t>
            </w:r>
            <w:proofErr w:type="gramStart"/>
            <w:r w:rsidRPr="00194F39">
              <w:rPr>
                <w:highlight w:val="green"/>
              </w:rPr>
              <w:t>и(</w:t>
            </w:r>
            <w:proofErr w:type="gramEnd"/>
            <w:r w:rsidRPr="00194F39">
              <w:rPr>
                <w:highlight w:val="green"/>
              </w:rPr>
              <w:t>или) иные  требования предъя</w:t>
            </w:r>
            <w:r w:rsidRPr="00194F39">
              <w:rPr>
                <w:highlight w:val="green"/>
              </w:rPr>
              <w:t>в</w:t>
            </w:r>
            <w:r w:rsidRPr="00194F39">
              <w:rPr>
                <w:highlight w:val="green"/>
              </w:rPr>
              <w:t>ляемые к выпускникам, ведущими работодателями, отрасли, в кот</w:t>
            </w:r>
            <w:r w:rsidRPr="00194F39">
              <w:rPr>
                <w:highlight w:val="green"/>
              </w:rPr>
              <w:t>о</w:t>
            </w:r>
            <w:r w:rsidRPr="00194F39">
              <w:rPr>
                <w:highlight w:val="green"/>
              </w:rPr>
              <w:t>рой востребованы выпускники</w:t>
            </w:r>
          </w:p>
        </w:tc>
        <w:tc>
          <w:tcPr>
            <w:tcW w:w="2341" w:type="dxa"/>
          </w:tcPr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Обобщенная трудовая функция (ОТФ)</w:t>
            </w:r>
          </w:p>
        </w:tc>
        <w:tc>
          <w:tcPr>
            <w:tcW w:w="4002" w:type="dxa"/>
          </w:tcPr>
          <w:p w:rsidR="005728A9" w:rsidRPr="00194F39" w:rsidRDefault="005728A9" w:rsidP="005728A9">
            <w:pPr>
              <w:widowControl w:val="0"/>
              <w:jc w:val="center"/>
              <w:rPr>
                <w:rFonts w:eastAsia="Calibri"/>
                <w:snapToGrid w:val="0"/>
                <w:highlight w:val="green"/>
                <w:lang w:eastAsia="en-US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Трудовая функция ТФ</w:t>
            </w:r>
          </w:p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(профессиональная компетенция ПК)</w:t>
            </w:r>
          </w:p>
        </w:tc>
      </w:tr>
      <w:tr w:rsidR="005728A9" w:rsidRPr="005728A9" w:rsidTr="00194F39">
        <w:tc>
          <w:tcPr>
            <w:tcW w:w="3227" w:type="dxa"/>
            <w:vMerge w:val="restart"/>
            <w:vAlign w:val="center"/>
          </w:tcPr>
          <w:p w:rsidR="005728A9" w:rsidRPr="005728A9" w:rsidRDefault="005728A9" w:rsidP="005728A9">
            <w:pPr>
              <w:rPr>
                <w:rFonts w:eastAsiaTheme="minorHAnsi"/>
                <w:b/>
                <w:sz w:val="22"/>
                <w:szCs w:val="22"/>
                <w:highlight w:val="green"/>
              </w:rPr>
            </w:pPr>
            <w:r w:rsidRPr="005728A9">
              <w:rPr>
                <w:sz w:val="22"/>
                <w:szCs w:val="22"/>
                <w:highlight w:val="green"/>
              </w:rPr>
              <w:t>17.108 Профессиональный стандарт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 xml:space="preserve"> «Специалист по надзору и </w:t>
            </w:r>
            <w:proofErr w:type="gramStart"/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контролю за</w:t>
            </w:r>
            <w:proofErr w:type="gramEnd"/>
            <w:r w:rsidRPr="005728A9">
              <w:rPr>
                <w:rFonts w:eastAsiaTheme="minorHAnsi"/>
                <w:sz w:val="22"/>
                <w:szCs w:val="22"/>
                <w:highlight w:val="green"/>
              </w:rPr>
              <w:t xml:space="preserve"> собл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ю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дением норм содержания об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ъ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ектов железнодорожной и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н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фраструктуры»</w:t>
            </w:r>
          </w:p>
          <w:p w:rsidR="005728A9" w:rsidRPr="005728A9" w:rsidRDefault="005728A9" w:rsidP="005728A9">
            <w:pPr>
              <w:rPr>
                <w:sz w:val="22"/>
                <w:szCs w:val="22"/>
                <w:highlight w:val="green"/>
              </w:rPr>
            </w:pPr>
            <w:r w:rsidRPr="005728A9">
              <w:rPr>
                <w:sz w:val="22"/>
                <w:szCs w:val="22"/>
                <w:highlight w:val="green"/>
              </w:rPr>
              <w:t xml:space="preserve"> утвержденный приказом М</w:t>
            </w:r>
            <w:r w:rsidRPr="005728A9">
              <w:rPr>
                <w:sz w:val="22"/>
                <w:szCs w:val="22"/>
                <w:highlight w:val="green"/>
              </w:rPr>
              <w:t>и</w:t>
            </w:r>
            <w:r w:rsidRPr="005728A9">
              <w:rPr>
                <w:sz w:val="22"/>
                <w:szCs w:val="22"/>
                <w:highlight w:val="green"/>
              </w:rPr>
              <w:t>нистерства труда и социальной защиты Российской Федерации от 21 сентября 2020 г. № 627 н (зарегистрирован Министе</w:t>
            </w:r>
            <w:r w:rsidRPr="005728A9">
              <w:rPr>
                <w:sz w:val="22"/>
                <w:szCs w:val="22"/>
                <w:highlight w:val="green"/>
              </w:rPr>
              <w:t>р</w:t>
            </w:r>
            <w:r w:rsidRPr="005728A9">
              <w:rPr>
                <w:sz w:val="22"/>
                <w:szCs w:val="22"/>
                <w:highlight w:val="green"/>
              </w:rPr>
              <w:t>ством юстиции Российской Федерации 14 октября 2020 г., регистрационный № 1368)</w:t>
            </w:r>
          </w:p>
        </w:tc>
        <w:tc>
          <w:tcPr>
            <w:tcW w:w="2341" w:type="dxa"/>
            <w:vMerge w:val="restart"/>
            <w:vAlign w:val="center"/>
          </w:tcPr>
          <w:p w:rsidR="005728A9" w:rsidRPr="005728A9" w:rsidRDefault="005728A9" w:rsidP="005728A9">
            <w:pPr>
              <w:ind w:firstLine="34"/>
              <w:rPr>
                <w:b/>
                <w:color w:val="000000"/>
                <w:sz w:val="22"/>
                <w:highlight w:val="green"/>
              </w:rPr>
            </w:pP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Выполнение работ по контролю и надзору за состоянием учас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т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ков земляного поло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т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на железнодорожного транспорта, его укр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е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пительных, защитных и водоотводных с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о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оружений</w:t>
            </w: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ПК-1  Обследование участков землян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го полотна железнодорожного тран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с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порта, его укрепительных, защитных и водоотводных сооружений</w:t>
            </w:r>
          </w:p>
        </w:tc>
      </w:tr>
      <w:tr w:rsidR="005728A9" w:rsidRPr="005728A9" w:rsidTr="00194F39">
        <w:tc>
          <w:tcPr>
            <w:tcW w:w="3227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341" w:type="dxa"/>
            <w:vMerge/>
          </w:tcPr>
          <w:p w:rsidR="005728A9" w:rsidRPr="005728A9" w:rsidRDefault="005728A9" w:rsidP="005728A9">
            <w:pPr>
              <w:rPr>
                <w:i/>
                <w:highlight w:val="green"/>
              </w:rPr>
            </w:pP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ПК-2 Оценка технического состояния участков земляного полотна железн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дорожного транспорта, его укрепител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ь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ных, защитных и водоотводных соор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у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жений</w:t>
            </w:r>
          </w:p>
        </w:tc>
      </w:tr>
      <w:tr w:rsidR="005728A9" w:rsidTr="00194F39">
        <w:tc>
          <w:tcPr>
            <w:tcW w:w="3227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341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ПК-3 Технический надзор на объектах строительства, реконструкции, ремонта земляного полотна железнодорожного транспорта, его укрепительных, защи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</w:t>
            </w: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ных, водоотводных сооружений</w:t>
            </w:r>
          </w:p>
        </w:tc>
      </w:tr>
      <w:tr w:rsidR="00194F39" w:rsidTr="00194F39">
        <w:tc>
          <w:tcPr>
            <w:tcW w:w="3227" w:type="dxa"/>
          </w:tcPr>
          <w:p w:rsidR="00194F39" w:rsidRPr="005728A9" w:rsidRDefault="00194F3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  <w:tc>
          <w:tcPr>
            <w:tcW w:w="2341" w:type="dxa"/>
          </w:tcPr>
          <w:p w:rsidR="00194F39" w:rsidRPr="005728A9" w:rsidRDefault="00194F3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  <w:tc>
          <w:tcPr>
            <w:tcW w:w="4002" w:type="dxa"/>
          </w:tcPr>
          <w:p w:rsidR="00194F39" w:rsidRPr="005728A9" w:rsidRDefault="00194F39" w:rsidP="0053029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</w:tr>
    </w:tbl>
    <w:p w:rsidR="00AB1B52" w:rsidRPr="00054289" w:rsidRDefault="00AB1B52" w:rsidP="00AB1B52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194F39">
        <w:rPr>
          <w:b/>
        </w:rPr>
        <w:t xml:space="preserve"> Б</w:t>
      </w:r>
    </w:p>
    <w:p w:rsidR="000D30FD" w:rsidRDefault="000D30FD" w:rsidP="000D30FD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 xml:space="preserve">Формирование </w:t>
      </w:r>
      <w:r>
        <w:rPr>
          <w:snapToGrid w:val="0"/>
          <w:sz w:val="28"/>
          <w:szCs w:val="28"/>
          <w:lang w:eastAsia="x-none"/>
        </w:rPr>
        <w:t xml:space="preserve">индикаторов освоения </w:t>
      </w:r>
      <w:r w:rsidRPr="00726B5F">
        <w:rPr>
          <w:snapToGrid w:val="0"/>
          <w:sz w:val="28"/>
          <w:szCs w:val="28"/>
          <w:lang w:eastAsia="x-none"/>
        </w:rPr>
        <w:t>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</w:t>
      </w:r>
      <w:proofErr w:type="gramStart"/>
      <w:r>
        <w:rPr>
          <w:snapToGrid w:val="0"/>
          <w:sz w:val="28"/>
          <w:szCs w:val="28"/>
          <w:lang w:eastAsia="x-none"/>
        </w:rPr>
        <w:t>ВО</w:t>
      </w:r>
      <w:proofErr w:type="gramEnd"/>
    </w:p>
    <w:p w:rsidR="00092051" w:rsidRDefault="00092051" w:rsidP="00092051">
      <w:pPr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</w:t>
      </w:r>
      <w:r w:rsidRPr="00194F39">
        <w:rPr>
          <w:snapToGrid w:val="0"/>
          <w:sz w:val="28"/>
          <w:szCs w:val="28"/>
          <w:highlight w:val="yellow"/>
          <w:lang w:eastAsia="x-none"/>
        </w:rPr>
        <w:t>направлению/специальности</w:t>
      </w:r>
      <w:r>
        <w:rPr>
          <w:snapToGrid w:val="0"/>
          <w:sz w:val="28"/>
          <w:szCs w:val="28"/>
          <w:lang w:eastAsia="x-none"/>
        </w:rPr>
        <w:t>________________________</w:t>
      </w:r>
    </w:p>
    <w:p w:rsidR="00092051" w:rsidRDefault="00092051" w:rsidP="00092051">
      <w:pPr>
        <w:jc w:val="center"/>
        <w:rPr>
          <w:snapToGrid w:val="0"/>
          <w:sz w:val="28"/>
          <w:szCs w:val="28"/>
          <w:lang w:eastAsia="x-none"/>
        </w:rPr>
      </w:pPr>
      <w:r w:rsidRPr="00194F39">
        <w:rPr>
          <w:snapToGrid w:val="0"/>
          <w:sz w:val="28"/>
          <w:szCs w:val="28"/>
          <w:highlight w:val="yellow"/>
          <w:lang w:eastAsia="x-none"/>
        </w:rPr>
        <w:t>профиль/специализация/магистерская программа</w:t>
      </w:r>
      <w:r>
        <w:rPr>
          <w:snapToGrid w:val="0"/>
          <w:sz w:val="28"/>
          <w:szCs w:val="28"/>
          <w:lang w:eastAsia="x-none"/>
        </w:rPr>
        <w:t>____________</w:t>
      </w:r>
    </w:p>
    <w:p w:rsidR="000D30FD" w:rsidRDefault="000D30FD" w:rsidP="000D30FD">
      <w:pPr>
        <w:spacing w:after="0" w:line="240" w:lineRule="auto"/>
        <w:rPr>
          <w:b/>
          <w:snapToGrid w:val="0"/>
          <w:sz w:val="28"/>
          <w:szCs w:val="28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5245"/>
      </w:tblGrid>
      <w:tr w:rsidR="000D30FD" w:rsidRPr="00064078" w:rsidTr="000D30FD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14C1">
              <w:rPr>
                <w:sz w:val="20"/>
                <w:szCs w:val="20"/>
              </w:rPr>
              <w:t>Характеристики деятельности по профессионал</w:t>
            </w:r>
            <w:r w:rsidRPr="00AE14C1">
              <w:rPr>
                <w:sz w:val="20"/>
                <w:szCs w:val="20"/>
              </w:rPr>
              <w:t>ь</w:t>
            </w:r>
            <w:r w:rsidRPr="00AE14C1">
              <w:rPr>
                <w:sz w:val="20"/>
                <w:szCs w:val="20"/>
              </w:rPr>
              <w:t>ному стандарту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>Формулировка професси</w:t>
            </w:r>
            <w:r w:rsidRPr="00064078">
              <w:rPr>
                <w:sz w:val="20"/>
                <w:szCs w:val="20"/>
              </w:rPr>
              <w:t>о</w:t>
            </w:r>
            <w:r w:rsidRPr="00064078">
              <w:rPr>
                <w:sz w:val="20"/>
                <w:szCs w:val="20"/>
              </w:rPr>
              <w:t>нального стандарта</w:t>
            </w:r>
          </w:p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4078">
              <w:rPr>
                <w:sz w:val="20"/>
                <w:szCs w:val="20"/>
              </w:rPr>
              <w:t>(Необходимые знания, Н</w:t>
            </w:r>
            <w:r w:rsidRPr="00064078">
              <w:rPr>
                <w:sz w:val="20"/>
                <w:szCs w:val="20"/>
              </w:rPr>
              <w:t>е</w:t>
            </w:r>
            <w:r w:rsidRPr="00064078">
              <w:rPr>
                <w:sz w:val="20"/>
                <w:szCs w:val="20"/>
              </w:rPr>
              <w:t>обходимые умения, Труд</w:t>
            </w:r>
            <w:r w:rsidRPr="00064078">
              <w:rPr>
                <w:sz w:val="20"/>
                <w:szCs w:val="20"/>
              </w:rPr>
              <w:t>о</w:t>
            </w:r>
            <w:r w:rsidRPr="00064078">
              <w:rPr>
                <w:sz w:val="20"/>
                <w:szCs w:val="20"/>
              </w:rPr>
              <w:t>вые действия)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 xml:space="preserve">Индикаторы </w:t>
            </w:r>
            <w:r>
              <w:rPr>
                <w:sz w:val="20"/>
                <w:szCs w:val="20"/>
              </w:rPr>
              <w:t>ПК</w:t>
            </w:r>
            <w:r w:rsidRPr="00064078">
              <w:rPr>
                <w:sz w:val="20"/>
                <w:szCs w:val="20"/>
              </w:rPr>
              <w:t xml:space="preserve">: </w:t>
            </w:r>
          </w:p>
          <w:p w:rsidR="000D30FD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 xml:space="preserve">Знает (1) </w:t>
            </w:r>
          </w:p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 xml:space="preserve">Умеет (2) </w:t>
            </w:r>
          </w:p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64078">
              <w:rPr>
                <w:sz w:val="20"/>
                <w:szCs w:val="20"/>
              </w:rPr>
              <w:t>Владеет</w:t>
            </w:r>
            <w:proofErr w:type="gramEnd"/>
            <w:r w:rsidRPr="00064078">
              <w:rPr>
                <w:sz w:val="20"/>
                <w:szCs w:val="20"/>
              </w:rPr>
              <w:t>/имеет навыки</w:t>
            </w:r>
            <w:r>
              <w:rPr>
                <w:sz w:val="20"/>
                <w:szCs w:val="20"/>
              </w:rPr>
              <w:t>/имеет опыт деятельности</w:t>
            </w:r>
            <w:r w:rsidRPr="00064078">
              <w:rPr>
                <w:sz w:val="20"/>
                <w:szCs w:val="20"/>
              </w:rPr>
              <w:t>) (3)</w:t>
            </w:r>
          </w:p>
        </w:tc>
      </w:tr>
      <w:tr w:rsidR="000D30FD" w:rsidRPr="00064078" w:rsidTr="000D30FD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D" w:rsidRPr="00AE14C1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</w:rPr>
            </w:pPr>
            <w:r w:rsidRPr="00064078">
              <w:t xml:space="preserve">ПК-1 </w:t>
            </w:r>
            <w:r>
              <w:rPr>
                <w:i/>
              </w:rPr>
              <w:t>…</w:t>
            </w:r>
          </w:p>
        </w:tc>
      </w:tr>
      <w:tr w:rsidR="000D30FD" w:rsidRPr="00064078" w:rsidTr="000D30FD">
        <w:trPr>
          <w:trHeight w:val="769"/>
        </w:trPr>
        <w:tc>
          <w:tcPr>
            <w:tcW w:w="1702" w:type="dxa"/>
            <w:vMerge w:val="restart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 xml:space="preserve">Необходимые знания </w:t>
            </w:r>
            <w:r>
              <w:t>(1)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CD19CC" w:rsidRDefault="000D30FD" w:rsidP="000D30F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19CC">
              <w:rPr>
                <w:i/>
                <w:sz w:val="20"/>
                <w:szCs w:val="20"/>
              </w:rPr>
              <w:t xml:space="preserve">Формулировка знаний для трудовой </w:t>
            </w:r>
            <w:proofErr w:type="gramStart"/>
            <w:r w:rsidRPr="00CD19CC">
              <w:rPr>
                <w:i/>
                <w:sz w:val="20"/>
                <w:szCs w:val="20"/>
              </w:rPr>
              <w:t>функции</w:t>
            </w:r>
            <w:proofErr w:type="gramEnd"/>
            <w:r w:rsidRPr="00CD19CC">
              <w:rPr>
                <w:i/>
                <w:sz w:val="20"/>
                <w:szCs w:val="20"/>
              </w:rPr>
              <w:t xml:space="preserve"> прив</w:t>
            </w:r>
            <w:r w:rsidRPr="00CD19CC">
              <w:rPr>
                <w:i/>
                <w:sz w:val="20"/>
                <w:szCs w:val="20"/>
              </w:rPr>
              <w:t>е</w:t>
            </w:r>
            <w:r w:rsidRPr="00CD19CC">
              <w:rPr>
                <w:i/>
                <w:sz w:val="20"/>
                <w:szCs w:val="20"/>
              </w:rPr>
              <w:t>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8"/>
              </w:numPr>
              <w:tabs>
                <w:tab w:val="left" w:pos="743"/>
              </w:tabs>
              <w:spacing w:before="0" w:beforeAutospacing="0" w:after="0" w:afterAutospacing="0"/>
              <w:ind w:left="34" w:firstLine="57"/>
            </w:pPr>
            <w:r>
              <w:t>Знает…</w:t>
            </w:r>
          </w:p>
          <w:p w:rsidR="000D30FD" w:rsidRPr="00D130BF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34" w:firstLine="113"/>
              <w:jc w:val="both"/>
            </w:pPr>
          </w:p>
        </w:tc>
      </w:tr>
      <w:tr w:rsidR="000D30FD" w:rsidRPr="00064078" w:rsidTr="000D30FD">
        <w:trPr>
          <w:trHeight w:val="252"/>
        </w:trPr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</w:p>
        </w:tc>
      </w:tr>
      <w:tr w:rsidR="000D30FD" w:rsidRPr="00064078" w:rsidTr="000D30FD">
        <w:tc>
          <w:tcPr>
            <w:tcW w:w="1702" w:type="dxa"/>
            <w:vMerge w:val="restart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>Необходимые умения (2)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CD19CC" w:rsidRDefault="000D30FD" w:rsidP="000D30F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19CC">
              <w:rPr>
                <w:i/>
                <w:sz w:val="20"/>
                <w:szCs w:val="20"/>
              </w:rPr>
              <w:t xml:space="preserve">Формулировка умений  для трудовой </w:t>
            </w:r>
            <w:proofErr w:type="gramStart"/>
            <w:r w:rsidRPr="00CD19CC">
              <w:rPr>
                <w:i/>
                <w:sz w:val="20"/>
                <w:szCs w:val="20"/>
              </w:rPr>
              <w:t>функции</w:t>
            </w:r>
            <w:proofErr w:type="gramEnd"/>
            <w:r w:rsidRPr="00CD19CC">
              <w:rPr>
                <w:i/>
                <w:sz w:val="20"/>
                <w:szCs w:val="20"/>
              </w:rPr>
              <w:t xml:space="preserve"> прив</w:t>
            </w:r>
            <w:r w:rsidRPr="00CD19CC">
              <w:rPr>
                <w:i/>
                <w:sz w:val="20"/>
                <w:szCs w:val="20"/>
              </w:rPr>
              <w:t>е</w:t>
            </w:r>
            <w:r w:rsidRPr="00CD19CC">
              <w:rPr>
                <w:i/>
                <w:sz w:val="20"/>
                <w:szCs w:val="20"/>
              </w:rPr>
              <w:t>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9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Умеет…</w:t>
            </w:r>
          </w:p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57"/>
            </w:pPr>
          </w:p>
        </w:tc>
      </w:tr>
      <w:tr w:rsidR="000D30FD" w:rsidRPr="00064078" w:rsidTr="000D30FD"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</w:p>
        </w:tc>
      </w:tr>
      <w:tr w:rsidR="000D30FD" w:rsidRPr="00064078" w:rsidTr="000D30FD">
        <w:tc>
          <w:tcPr>
            <w:tcW w:w="1702" w:type="dxa"/>
            <w:vMerge w:val="restart"/>
            <w:tcBorders>
              <w:top w:val="nil"/>
            </w:tcBorders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 xml:space="preserve">Трудовые </w:t>
            </w:r>
          </w:p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>действия (3</w:t>
            </w:r>
            <w:r>
              <w:t>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  <w:r w:rsidRPr="00CD19CC">
              <w:rPr>
                <w:i/>
                <w:sz w:val="20"/>
                <w:szCs w:val="20"/>
              </w:rPr>
              <w:t xml:space="preserve">Формулировка </w:t>
            </w:r>
            <w:r>
              <w:rPr>
                <w:i/>
                <w:sz w:val="20"/>
                <w:szCs w:val="20"/>
              </w:rPr>
              <w:t>трудовых действий</w:t>
            </w:r>
            <w:r w:rsidRPr="00CD19CC">
              <w:rPr>
                <w:i/>
                <w:sz w:val="20"/>
                <w:szCs w:val="20"/>
              </w:rPr>
              <w:t xml:space="preserve">  для трудовой </w:t>
            </w:r>
            <w:proofErr w:type="gramStart"/>
            <w:r w:rsidRPr="00CD19CC">
              <w:rPr>
                <w:i/>
                <w:sz w:val="20"/>
                <w:szCs w:val="20"/>
              </w:rPr>
              <w:t>функции</w:t>
            </w:r>
            <w:proofErr w:type="gramEnd"/>
            <w:r w:rsidRPr="00CD19CC">
              <w:rPr>
                <w:i/>
                <w:sz w:val="20"/>
                <w:szCs w:val="20"/>
              </w:rPr>
              <w:t xml:space="preserve"> приведенная в пр</w:t>
            </w:r>
            <w:r w:rsidRPr="00CD19CC">
              <w:rPr>
                <w:i/>
                <w:sz w:val="20"/>
                <w:szCs w:val="20"/>
              </w:rPr>
              <w:t>о</w:t>
            </w:r>
            <w:r w:rsidRPr="00CD19CC">
              <w:rPr>
                <w:i/>
                <w:sz w:val="20"/>
                <w:szCs w:val="20"/>
              </w:rPr>
              <w:t>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10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Владеет</w:t>
            </w:r>
            <w:proofErr w:type="gramStart"/>
            <w:r>
              <w:t>/И</w:t>
            </w:r>
            <w:proofErr w:type="gramEnd"/>
            <w:r>
              <w:t>меет навыки/Имеет опыт де</w:t>
            </w:r>
            <w:r>
              <w:t>я</w:t>
            </w:r>
            <w:r>
              <w:t>тельности …</w:t>
            </w:r>
          </w:p>
        </w:tc>
      </w:tr>
      <w:tr w:rsidR="000D30FD" w:rsidRPr="00064078" w:rsidTr="000D30FD"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 w:rsidRPr="00064078">
              <w:t>ПК-</w:t>
            </w:r>
            <w:r>
              <w:t>2</w:t>
            </w:r>
            <w:r w:rsidRPr="00064078">
              <w:t xml:space="preserve"> </w:t>
            </w:r>
            <w:r>
              <w:rPr>
                <w:i/>
              </w:rPr>
              <w:t>…</w:t>
            </w:r>
          </w:p>
        </w:tc>
      </w:tr>
      <w:tr w:rsidR="000D30FD" w:rsidRPr="00064078" w:rsidTr="000D30FD">
        <w:tc>
          <w:tcPr>
            <w:tcW w:w="1702" w:type="dxa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1702" w:type="dxa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bottom w:val="single" w:sz="6" w:space="0" w:color="000000"/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</w:tbl>
    <w:p w:rsidR="000D30FD" w:rsidRDefault="000D30FD" w:rsidP="003F0FB2">
      <w:pPr>
        <w:rPr>
          <w:b/>
          <w:snapToGrid w:val="0"/>
          <w:sz w:val="28"/>
          <w:szCs w:val="28"/>
          <w:lang w:eastAsia="x-none"/>
        </w:rPr>
      </w:pPr>
    </w:p>
    <w:p w:rsidR="00194F39" w:rsidRPr="00194F39" w:rsidRDefault="00685619" w:rsidP="00194F39">
      <w:pPr>
        <w:rPr>
          <w:i/>
          <w:snapToGrid w:val="0"/>
          <w:szCs w:val="24"/>
          <w:lang w:eastAsia="x-none"/>
        </w:rPr>
      </w:pPr>
      <w:r>
        <w:rPr>
          <w:i/>
          <w:snapToGrid w:val="0"/>
          <w:szCs w:val="24"/>
          <w:highlight w:val="green"/>
          <w:lang w:eastAsia="x-none"/>
        </w:rPr>
        <w:t>Нап</w:t>
      </w:r>
      <w:r w:rsidR="00194F39" w:rsidRPr="00194F39">
        <w:rPr>
          <w:i/>
          <w:snapToGrid w:val="0"/>
          <w:szCs w:val="24"/>
          <w:highlight w:val="green"/>
          <w:lang w:eastAsia="x-none"/>
        </w:rPr>
        <w:t>ример</w:t>
      </w:r>
    </w:p>
    <w:p w:rsidR="00194F39" w:rsidRPr="00685619" w:rsidRDefault="00194F39" w:rsidP="00194F39">
      <w:pPr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Формирование индикаторов освоения профессиональных компетенций для ОПОП </w:t>
      </w:r>
      <w:proofErr w:type="gramStart"/>
      <w:r w:rsidRPr="00685619">
        <w:rPr>
          <w:snapToGrid w:val="0"/>
          <w:sz w:val="28"/>
          <w:szCs w:val="28"/>
          <w:highlight w:val="green"/>
          <w:lang w:eastAsia="x-none"/>
        </w:rPr>
        <w:t>ВО</w:t>
      </w:r>
      <w:proofErr w:type="gramEnd"/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дорог, мостов и тран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с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портных тоннелей»</w:t>
      </w:r>
      <w:r w:rsidRPr="0068561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u w:val="single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lastRenderedPageBreak/>
        <w:t xml:space="preserve">специализация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2"/>
        <w:gridCol w:w="3827"/>
        <w:gridCol w:w="4111"/>
      </w:tblGrid>
      <w:tr w:rsidR="00194F39" w:rsidRPr="00685619" w:rsidTr="00530299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Характеристики деятельности по профессионал</w:t>
            </w:r>
            <w:r w:rsidRPr="00685619">
              <w:rPr>
                <w:sz w:val="20"/>
                <w:szCs w:val="20"/>
                <w:highlight w:val="green"/>
              </w:rPr>
              <w:t>ь</w:t>
            </w:r>
            <w:r w:rsidRPr="00685619">
              <w:rPr>
                <w:sz w:val="20"/>
                <w:szCs w:val="20"/>
                <w:highlight w:val="green"/>
              </w:rPr>
              <w:t>ному стандарту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Формулировка профессионального ста</w:t>
            </w:r>
            <w:r w:rsidRPr="00685619">
              <w:rPr>
                <w:sz w:val="20"/>
                <w:szCs w:val="20"/>
                <w:highlight w:val="green"/>
              </w:rPr>
              <w:t>н</w:t>
            </w:r>
            <w:r w:rsidRPr="00685619">
              <w:rPr>
                <w:sz w:val="20"/>
                <w:szCs w:val="20"/>
                <w:highlight w:val="green"/>
              </w:rPr>
              <w:t>дарта</w:t>
            </w:r>
          </w:p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(Необходимые знания, Необходимые умения, Трудовые действия)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 xml:space="preserve">Индикаторы ПК: </w:t>
            </w:r>
          </w:p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 xml:space="preserve">Знает (1) </w:t>
            </w:r>
          </w:p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 xml:space="preserve">Умеет (2) </w:t>
            </w:r>
          </w:p>
          <w:p w:rsidR="00194F39" w:rsidRPr="00685619" w:rsidRDefault="00194F39" w:rsidP="0053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proofErr w:type="gramStart"/>
            <w:r w:rsidRPr="00685619">
              <w:rPr>
                <w:sz w:val="20"/>
                <w:szCs w:val="20"/>
                <w:highlight w:val="green"/>
              </w:rPr>
              <w:t>Владеет</w:t>
            </w:r>
            <w:proofErr w:type="gramEnd"/>
            <w:r w:rsidRPr="00685619">
              <w:rPr>
                <w:sz w:val="20"/>
                <w:szCs w:val="20"/>
                <w:highlight w:val="green"/>
              </w:rPr>
              <w:t>/имеет навыки/имеет опыт деятел</w:t>
            </w:r>
            <w:r w:rsidRPr="00685619">
              <w:rPr>
                <w:sz w:val="20"/>
                <w:szCs w:val="20"/>
                <w:highlight w:val="green"/>
              </w:rPr>
              <w:t>ь</w:t>
            </w:r>
            <w:r w:rsidRPr="00685619">
              <w:rPr>
                <w:sz w:val="20"/>
                <w:szCs w:val="20"/>
                <w:highlight w:val="green"/>
              </w:rPr>
              <w:t>ности) (3)</w:t>
            </w:r>
          </w:p>
        </w:tc>
      </w:tr>
      <w:tr w:rsidR="00194F39" w:rsidRPr="00685619" w:rsidTr="00530299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  <w:highlight w:val="green"/>
              </w:rPr>
            </w:pPr>
            <w:r w:rsidRPr="00685619">
              <w:rPr>
                <w:b/>
                <w:highlight w:val="green"/>
              </w:rPr>
              <w:t xml:space="preserve">ПК-1 </w:t>
            </w:r>
            <w:r w:rsidRPr="00685619">
              <w:rPr>
                <w:rFonts w:eastAsiaTheme="minorHAnsi"/>
                <w:sz w:val="22"/>
                <w:szCs w:val="22"/>
                <w:highlight w:val="green"/>
              </w:rPr>
              <w:t>Обследование участков земляного полотна железнодорожного транспорта, его укреп</w:t>
            </w:r>
            <w:r w:rsidRPr="00685619">
              <w:rPr>
                <w:rFonts w:eastAsiaTheme="minorHAnsi"/>
                <w:sz w:val="22"/>
                <w:szCs w:val="22"/>
                <w:highlight w:val="green"/>
              </w:rPr>
              <w:t>и</w:t>
            </w:r>
            <w:r w:rsidRPr="00685619">
              <w:rPr>
                <w:rFonts w:eastAsiaTheme="minorHAnsi"/>
                <w:sz w:val="22"/>
                <w:szCs w:val="22"/>
                <w:highlight w:val="green"/>
              </w:rPr>
              <w:t>тельных, защитных и водоотводных сооружений</w:t>
            </w:r>
          </w:p>
        </w:tc>
      </w:tr>
      <w:tr w:rsidR="00194F39" w:rsidRPr="00685619" w:rsidTr="00530299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знания (1)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Нормативно-технические и руков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дящие документы по обследованию участков земляного полотна желе</w:t>
            </w:r>
            <w:r w:rsidRPr="00685619">
              <w:rPr>
                <w:sz w:val="22"/>
                <w:highlight w:val="green"/>
              </w:rPr>
              <w:t>з</w:t>
            </w:r>
            <w:r w:rsidRPr="00685619">
              <w:rPr>
                <w:sz w:val="22"/>
                <w:highlight w:val="green"/>
              </w:rPr>
              <w:t>нодорожного транспорта, его укреп</w:t>
            </w:r>
            <w:r w:rsidRPr="00685619">
              <w:rPr>
                <w:sz w:val="22"/>
                <w:highlight w:val="green"/>
              </w:rPr>
              <w:t>и</w:t>
            </w:r>
            <w:r w:rsidRPr="00685619">
              <w:rPr>
                <w:sz w:val="22"/>
                <w:highlight w:val="green"/>
              </w:rPr>
              <w:t>тельных, защитных, водоотводных сооружений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ПК-1.1.1</w:t>
            </w:r>
            <w:proofErr w:type="gramStart"/>
            <w:r w:rsidRPr="00685619">
              <w:rPr>
                <w:sz w:val="22"/>
                <w:highlight w:val="green"/>
              </w:rPr>
              <w:t xml:space="preserve"> </w:t>
            </w:r>
            <w:r w:rsidRPr="00685619">
              <w:rPr>
                <w:b/>
                <w:sz w:val="22"/>
                <w:highlight w:val="green"/>
              </w:rPr>
              <w:t>З</w:t>
            </w:r>
            <w:proofErr w:type="gramEnd"/>
            <w:r w:rsidRPr="00685619">
              <w:rPr>
                <w:b/>
                <w:sz w:val="22"/>
                <w:highlight w:val="green"/>
              </w:rPr>
              <w:t xml:space="preserve">нает </w:t>
            </w:r>
            <w:r w:rsidRPr="00685619">
              <w:rPr>
                <w:sz w:val="22"/>
                <w:highlight w:val="green"/>
              </w:rPr>
              <w:t>нормативно-технические и руководящие документы по обслед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ванию участков земляного полотна ж</w:t>
            </w:r>
            <w:r w:rsidRPr="00685619">
              <w:rPr>
                <w:sz w:val="22"/>
                <w:highlight w:val="green"/>
              </w:rPr>
              <w:t>е</w:t>
            </w:r>
            <w:r w:rsidRPr="00685619">
              <w:rPr>
                <w:sz w:val="22"/>
                <w:highlight w:val="green"/>
              </w:rPr>
              <w:t>лезнодорожного транспорта, его укр</w:t>
            </w:r>
            <w:r w:rsidRPr="00685619">
              <w:rPr>
                <w:sz w:val="22"/>
                <w:highlight w:val="green"/>
              </w:rPr>
              <w:t>е</w:t>
            </w:r>
            <w:r w:rsidRPr="00685619">
              <w:rPr>
                <w:sz w:val="22"/>
                <w:highlight w:val="green"/>
              </w:rPr>
              <w:t>пительных, защитных, водоотводных сооружений</w:t>
            </w:r>
          </w:p>
        </w:tc>
      </w:tr>
      <w:tr w:rsidR="00194F3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B02A1A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Требования охраны труда, электр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безопасности, пожарной безопасн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сти в части, регламентирующей в</w:t>
            </w:r>
            <w:r w:rsidRPr="00685619">
              <w:rPr>
                <w:sz w:val="22"/>
                <w:highlight w:val="green"/>
              </w:rPr>
              <w:t>ы</w:t>
            </w:r>
            <w:r w:rsidRPr="00685619">
              <w:rPr>
                <w:sz w:val="22"/>
                <w:highlight w:val="green"/>
              </w:rPr>
              <w:t>полнение обязанностей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B02A1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026" w:hanging="992"/>
              <w:rPr>
                <w:sz w:val="22"/>
                <w:highlight w:val="green"/>
              </w:rPr>
            </w:pPr>
            <w:r w:rsidRPr="00685619">
              <w:rPr>
                <w:snapToGrid w:val="0"/>
                <w:color w:val="000000" w:themeColor="text1"/>
                <w:highlight w:val="green"/>
              </w:rPr>
              <w:t>ОПК-6.1.2</w:t>
            </w:r>
            <w:proofErr w:type="gramStart"/>
            <w:r w:rsidRPr="00685619">
              <w:rPr>
                <w:snapToGrid w:val="0"/>
                <w:color w:val="000000" w:themeColor="text1"/>
                <w:highlight w:val="green"/>
              </w:rPr>
              <w:t xml:space="preserve"> </w:t>
            </w:r>
            <w:r w:rsidRPr="00685619">
              <w:rPr>
                <w:b/>
                <w:bCs/>
                <w:color w:val="000000" w:themeColor="text1"/>
                <w:highlight w:val="green"/>
              </w:rPr>
              <w:t>З</w:t>
            </w:r>
            <w:proofErr w:type="gramEnd"/>
            <w:r w:rsidRPr="00685619">
              <w:rPr>
                <w:b/>
                <w:bCs/>
                <w:color w:val="000000" w:themeColor="text1"/>
                <w:highlight w:val="green"/>
              </w:rPr>
              <w:t>нает</w:t>
            </w:r>
            <w:r w:rsidRPr="00685619">
              <w:rPr>
                <w:bCs/>
                <w:color w:val="000000" w:themeColor="text1"/>
                <w:highlight w:val="green"/>
              </w:rPr>
              <w:t xml:space="preserve"> </w:t>
            </w:r>
            <w:r w:rsidRPr="00685619">
              <w:rPr>
                <w:iCs/>
                <w:color w:val="000000" w:themeColor="text1"/>
                <w:highlight w:val="green"/>
              </w:rPr>
              <w:t>требования закон</w:t>
            </w:r>
            <w:r w:rsidRPr="00685619">
              <w:rPr>
                <w:iCs/>
                <w:color w:val="000000" w:themeColor="text1"/>
                <w:highlight w:val="green"/>
              </w:rPr>
              <w:t>о</w:t>
            </w:r>
            <w:r w:rsidRPr="00685619">
              <w:rPr>
                <w:iCs/>
                <w:color w:val="000000" w:themeColor="text1"/>
                <w:highlight w:val="green"/>
              </w:rPr>
              <w:t>дательства РФ в сферах охраны труда и  техники безопасности</w:t>
            </w:r>
          </w:p>
        </w:tc>
      </w:tr>
      <w:tr w:rsidR="00194F3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53029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026" w:hanging="992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530299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умения (2)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Оценивать степень неисправностей земляного полотна железнодорожн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го транспорта, его укрепительных, защитных и водоотводных сооруж</w:t>
            </w:r>
            <w:r w:rsidRPr="00685619">
              <w:rPr>
                <w:sz w:val="22"/>
                <w:highlight w:val="green"/>
              </w:rPr>
              <w:t>е</w:t>
            </w:r>
            <w:r w:rsidRPr="00685619">
              <w:rPr>
                <w:sz w:val="22"/>
                <w:highlight w:val="green"/>
              </w:rPr>
              <w:t>ний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68561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ПК-1.2.1</w:t>
            </w:r>
            <w:proofErr w:type="gramStart"/>
            <w:r w:rsidRPr="00685619">
              <w:rPr>
                <w:sz w:val="22"/>
                <w:highlight w:val="green"/>
              </w:rPr>
              <w:t xml:space="preserve"> </w:t>
            </w:r>
            <w:r w:rsidRPr="00685619">
              <w:rPr>
                <w:b/>
                <w:sz w:val="22"/>
                <w:highlight w:val="green"/>
              </w:rPr>
              <w:t>У</w:t>
            </w:r>
            <w:proofErr w:type="gramEnd"/>
            <w:r w:rsidRPr="00685619">
              <w:rPr>
                <w:b/>
                <w:sz w:val="22"/>
                <w:highlight w:val="green"/>
              </w:rPr>
              <w:t xml:space="preserve">меет </w:t>
            </w:r>
            <w:r w:rsidRPr="00685619">
              <w:rPr>
                <w:sz w:val="22"/>
                <w:highlight w:val="green"/>
              </w:rPr>
              <w:t>оценивать степень н</w:t>
            </w:r>
            <w:r w:rsidRPr="00685619">
              <w:rPr>
                <w:sz w:val="22"/>
                <w:highlight w:val="green"/>
              </w:rPr>
              <w:t>е</w:t>
            </w:r>
            <w:r w:rsidRPr="00685619">
              <w:rPr>
                <w:sz w:val="22"/>
                <w:highlight w:val="green"/>
              </w:rPr>
              <w:t>исправностей и принимать решения по их исправлению при обследовании верхнего строения пути, земляного п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лотна железнодорожного транспорта, его укрепительных, защитных и водоо</w:t>
            </w:r>
            <w:r w:rsidRPr="00685619">
              <w:rPr>
                <w:sz w:val="22"/>
                <w:highlight w:val="green"/>
              </w:rPr>
              <w:t>т</w:t>
            </w:r>
            <w:r w:rsidRPr="00685619">
              <w:rPr>
                <w:sz w:val="22"/>
                <w:highlight w:val="green"/>
              </w:rPr>
              <w:t>водных сооружений</w:t>
            </w:r>
          </w:p>
        </w:tc>
      </w:tr>
      <w:tr w:rsidR="0068561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Принимать решения при выявлении неисправностей земляного полотна железнодорожного транспорта, его укрепительных, защитных, водоо</w:t>
            </w:r>
            <w:r w:rsidRPr="00685619">
              <w:rPr>
                <w:sz w:val="22"/>
                <w:highlight w:val="green"/>
              </w:rPr>
              <w:t>т</w:t>
            </w:r>
            <w:r w:rsidRPr="00685619">
              <w:rPr>
                <w:sz w:val="22"/>
                <w:highlight w:val="green"/>
              </w:rPr>
              <w:t>водных сооружений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</w:p>
        </w:tc>
      </w:tr>
      <w:tr w:rsidR="0068561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530299">
        <w:tc>
          <w:tcPr>
            <w:tcW w:w="17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 xml:space="preserve">Трудовые </w:t>
            </w:r>
          </w:p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действия (3)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D44E31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Контроль состояния участков земл</w:t>
            </w:r>
            <w:r w:rsidRPr="00685619">
              <w:rPr>
                <w:sz w:val="22"/>
                <w:highlight w:val="green"/>
              </w:rPr>
              <w:t>я</w:t>
            </w:r>
            <w:r w:rsidRPr="00685619">
              <w:rPr>
                <w:sz w:val="22"/>
                <w:highlight w:val="green"/>
              </w:rPr>
              <w:t>ного полотна железнодорожного транспорта, его укрепительных, з</w:t>
            </w:r>
            <w:r w:rsidRPr="00685619">
              <w:rPr>
                <w:sz w:val="22"/>
                <w:highlight w:val="green"/>
              </w:rPr>
              <w:t>а</w:t>
            </w:r>
            <w:r w:rsidRPr="00685619">
              <w:rPr>
                <w:sz w:val="22"/>
                <w:highlight w:val="green"/>
              </w:rPr>
              <w:t>щитных, водоотводных сооружений с подготовкой мероприятий по дефо</w:t>
            </w:r>
            <w:r w:rsidRPr="00685619">
              <w:rPr>
                <w:sz w:val="22"/>
                <w:highlight w:val="green"/>
              </w:rPr>
              <w:t>р</w:t>
            </w:r>
            <w:r w:rsidRPr="00685619">
              <w:rPr>
                <w:sz w:val="22"/>
                <w:highlight w:val="green"/>
              </w:rPr>
              <w:t>мированным и аварийным объектам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D44E31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ПК-1.3.1</w:t>
            </w:r>
            <w:proofErr w:type="gramStart"/>
            <w:r w:rsidRPr="00685619">
              <w:rPr>
                <w:sz w:val="22"/>
                <w:highlight w:val="green"/>
              </w:rPr>
              <w:t xml:space="preserve"> </w:t>
            </w:r>
            <w:r w:rsidRPr="00685619">
              <w:rPr>
                <w:b/>
                <w:sz w:val="22"/>
                <w:highlight w:val="green"/>
              </w:rPr>
              <w:t>В</w:t>
            </w:r>
            <w:proofErr w:type="gramEnd"/>
            <w:r w:rsidRPr="00685619">
              <w:rPr>
                <w:b/>
                <w:sz w:val="22"/>
                <w:highlight w:val="green"/>
              </w:rPr>
              <w:t>ладеет</w:t>
            </w:r>
            <w:r w:rsidRPr="00685619">
              <w:rPr>
                <w:sz w:val="22"/>
                <w:highlight w:val="green"/>
              </w:rPr>
              <w:t xml:space="preserve"> алгоритмом контроля состояния участков земляного полотна железнодорожного транспорта, его укрепительных, защитных, водоотво</w:t>
            </w:r>
            <w:r w:rsidRPr="00685619">
              <w:rPr>
                <w:sz w:val="22"/>
                <w:highlight w:val="green"/>
              </w:rPr>
              <w:t>д</w:t>
            </w:r>
            <w:r w:rsidRPr="00685619">
              <w:rPr>
                <w:sz w:val="22"/>
                <w:highlight w:val="green"/>
              </w:rPr>
              <w:t>ных сооружений с подготовкой мер</w:t>
            </w:r>
            <w:r w:rsidRPr="00685619">
              <w:rPr>
                <w:sz w:val="22"/>
                <w:highlight w:val="green"/>
              </w:rPr>
              <w:t>о</w:t>
            </w:r>
            <w:r w:rsidRPr="00685619">
              <w:rPr>
                <w:sz w:val="22"/>
                <w:highlight w:val="green"/>
              </w:rPr>
              <w:t>приятий по деформированным и ав</w:t>
            </w:r>
            <w:r w:rsidRPr="00685619">
              <w:rPr>
                <w:sz w:val="22"/>
                <w:highlight w:val="green"/>
              </w:rPr>
              <w:t>а</w:t>
            </w:r>
            <w:r w:rsidRPr="00685619">
              <w:rPr>
                <w:sz w:val="22"/>
                <w:highlight w:val="green"/>
              </w:rPr>
              <w:t>рийным объектам</w:t>
            </w:r>
          </w:p>
        </w:tc>
      </w:tr>
      <w:tr w:rsidR="00685619" w:rsidRPr="00685619" w:rsidTr="00530299"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68561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530299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685619" w:rsidRPr="00685619" w:rsidRDefault="00685619" w:rsidP="0068561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  <w:highlight w:val="green"/>
              </w:rPr>
            </w:pPr>
            <w:r w:rsidRPr="00685619">
              <w:rPr>
                <w:b/>
                <w:highlight w:val="green"/>
              </w:rPr>
              <w:t>ПК-2  …</w:t>
            </w:r>
          </w:p>
        </w:tc>
      </w:tr>
      <w:tr w:rsidR="00685619" w:rsidRPr="00685619" w:rsidTr="00530299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знания (1)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064078" w:rsidTr="00530299">
        <w:tc>
          <w:tcPr>
            <w:tcW w:w="1702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…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53029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B27023" w:rsidRDefault="00685619" w:rsidP="00530299">
            <w:pPr>
              <w:spacing w:after="0" w:line="240" w:lineRule="auto"/>
              <w:ind w:left="34"/>
              <w:rPr>
                <w:sz w:val="22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</w:tbl>
    <w:p w:rsidR="00194F39" w:rsidRDefault="00194F39">
      <w:pPr>
        <w:rPr>
          <w:b/>
        </w:rPr>
      </w:pPr>
      <w:r>
        <w:rPr>
          <w:b/>
        </w:rPr>
        <w:br w:type="page"/>
      </w:r>
    </w:p>
    <w:p w:rsidR="00AB1B52" w:rsidRPr="00054289" w:rsidRDefault="00AB1B52" w:rsidP="00AB1B52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685619">
        <w:rPr>
          <w:b/>
        </w:rPr>
        <w:t xml:space="preserve"> </w:t>
      </w:r>
      <w:proofErr w:type="gramStart"/>
      <w:r w:rsidR="00685619">
        <w:rPr>
          <w:b/>
        </w:rPr>
        <w:t>В</w:t>
      </w:r>
      <w:proofErr w:type="gramEnd"/>
    </w:p>
    <w:p w:rsidR="000D30FD" w:rsidRPr="00E03C70" w:rsidRDefault="000D30FD" w:rsidP="000D30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 в процессе формирования у обучающегося </w:t>
      </w:r>
      <w:r w:rsidRPr="00E03C70">
        <w:rPr>
          <w:sz w:val="28"/>
          <w:szCs w:val="28"/>
        </w:rPr>
        <w:t>ко</w:t>
      </w:r>
      <w:r w:rsidRPr="00E03C70">
        <w:rPr>
          <w:sz w:val="28"/>
          <w:szCs w:val="28"/>
        </w:rPr>
        <w:t>м</w:t>
      </w:r>
      <w:r w:rsidRPr="00E03C70">
        <w:rPr>
          <w:sz w:val="28"/>
          <w:szCs w:val="28"/>
        </w:rPr>
        <w:t>петенций</w:t>
      </w:r>
      <w:r>
        <w:rPr>
          <w:sz w:val="28"/>
          <w:szCs w:val="28"/>
        </w:rPr>
        <w:t xml:space="preserve"> при освоении ОПОП </w:t>
      </w:r>
      <w:proofErr w:type="gramStart"/>
      <w:r>
        <w:rPr>
          <w:sz w:val="28"/>
          <w:szCs w:val="28"/>
        </w:rPr>
        <w:t>ВО</w:t>
      </w:r>
      <w:proofErr w:type="gramEnd"/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3691"/>
        <w:gridCol w:w="3328"/>
      </w:tblGrid>
      <w:tr w:rsidR="000D30FD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 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105507">
              <w:rPr>
                <w:sz w:val="22"/>
                <w:szCs w:val="22"/>
              </w:rPr>
              <w:t>Индикаторы освоения комп</w:t>
            </w:r>
            <w:r w:rsidRPr="00105507">
              <w:rPr>
                <w:sz w:val="22"/>
                <w:szCs w:val="22"/>
              </w:rPr>
              <w:t>е</w:t>
            </w:r>
            <w:r w:rsidRPr="00105507">
              <w:rPr>
                <w:sz w:val="22"/>
                <w:szCs w:val="22"/>
              </w:rPr>
              <w:t>тенции</w:t>
            </w: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241C4">
              <w:rPr>
                <w:b/>
                <w:bCs/>
                <w:color w:val="000000"/>
              </w:rPr>
              <w:t xml:space="preserve">Блок 1. Дисциплины </w:t>
            </w: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</w:t>
            </w:r>
            <w:proofErr w:type="gramStart"/>
            <w:r w:rsidRPr="00E03C70">
              <w:rPr>
                <w:color w:val="000000"/>
              </w:rPr>
              <w:t>1</w:t>
            </w:r>
            <w:proofErr w:type="gramEnd"/>
            <w:r w:rsidRPr="00E03C70">
              <w:rPr>
                <w:color w:val="000000"/>
              </w:rPr>
              <w:t>.О.1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дисциплины (модуля)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</w:t>
            </w:r>
            <w:proofErr w:type="gramStart"/>
            <w:r w:rsidRPr="00E03C70">
              <w:rPr>
                <w:color w:val="000000"/>
              </w:rPr>
              <w:t>1</w:t>
            </w:r>
            <w:proofErr w:type="gramEnd"/>
            <w:r w:rsidRPr="00E03C70">
              <w:rPr>
                <w:color w:val="000000"/>
              </w:rPr>
              <w:t>.В.1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дисциплины (модуля)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0D30FD" w:rsidRPr="00E03C70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</w:t>
            </w:r>
            <w:proofErr w:type="gramStart"/>
            <w:r w:rsidRPr="00E03C70">
              <w:rPr>
                <w:color w:val="000000"/>
              </w:rPr>
              <w:t>2</w:t>
            </w:r>
            <w:proofErr w:type="gramEnd"/>
            <w:r w:rsidRPr="00E03C70">
              <w:rPr>
                <w:color w:val="000000"/>
              </w:rPr>
              <w:t>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</w:t>
            </w:r>
            <w:proofErr w:type="gramStart"/>
            <w:r w:rsidRPr="00E03C70">
              <w:rPr>
                <w:color w:val="000000"/>
              </w:rPr>
              <w:t>2</w:t>
            </w:r>
            <w:proofErr w:type="gramEnd"/>
            <w:r w:rsidRPr="00E03C70">
              <w:rPr>
                <w:color w:val="000000"/>
              </w:rPr>
              <w:t>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0D30FD" w:rsidRPr="00E03C70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AD35C2">
              <w:rPr>
                <w:bCs/>
                <w:color w:val="000000"/>
              </w:rPr>
              <w:t>Б3.Г.1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 xml:space="preserve">Формулировка в соответствии с п.2.7 ФГОС </w:t>
            </w:r>
            <w:proofErr w:type="gramStart"/>
            <w:r w:rsidRPr="00AD35C2">
              <w:rPr>
                <w:bCs/>
                <w:i/>
                <w:color w:val="000000"/>
              </w:rPr>
              <w:t>ВО</w:t>
            </w:r>
            <w:proofErr w:type="gramEnd"/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 w:val="restart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Cs/>
                <w:color w:val="000000"/>
              </w:rPr>
              <w:t>Б3.Д</w:t>
            </w:r>
            <w:r>
              <w:rPr>
                <w:bCs/>
                <w:color w:val="000000"/>
              </w:rPr>
              <w:t>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 xml:space="preserve">Формулировка в соответствии с п.2.7 ФГОС </w:t>
            </w:r>
            <w:proofErr w:type="gramStart"/>
            <w:r w:rsidRPr="00AD35C2">
              <w:rPr>
                <w:bCs/>
                <w:i/>
                <w:color w:val="000000"/>
              </w:rPr>
              <w:t>ВО</w:t>
            </w:r>
            <w:proofErr w:type="gramEnd"/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E03C70" w:rsidTr="000D30FD">
        <w:tc>
          <w:tcPr>
            <w:tcW w:w="9101" w:type="dxa"/>
            <w:gridSpan w:val="3"/>
            <w:vAlign w:val="center"/>
          </w:tcPr>
          <w:p w:rsidR="000D30FD" w:rsidRPr="00E03C70" w:rsidRDefault="000D30FD" w:rsidP="000D30F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03C70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ФТД.1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bCs/>
                <w:i/>
                <w:color w:val="000000"/>
              </w:rPr>
              <w:t>Наименование факультатива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Опыт деятельности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</w:tbl>
    <w:p w:rsidR="000D30FD" w:rsidRDefault="000D30FD" w:rsidP="000D30FD">
      <w:pPr>
        <w:widowControl w:val="0"/>
        <w:jc w:val="center"/>
        <w:rPr>
          <w:sz w:val="28"/>
          <w:szCs w:val="28"/>
        </w:rPr>
      </w:pPr>
    </w:p>
    <w:p w:rsidR="00DD6D34" w:rsidRDefault="00DD6D34" w:rsidP="003F0FB2">
      <w:pPr>
        <w:rPr>
          <w:i/>
          <w:snapToGrid w:val="0"/>
          <w:sz w:val="28"/>
          <w:szCs w:val="28"/>
          <w:highlight w:val="green"/>
          <w:lang w:eastAsia="x-none"/>
        </w:rPr>
      </w:pPr>
    </w:p>
    <w:p w:rsidR="003F0FB2" w:rsidRDefault="003F0FB2" w:rsidP="006E5E35">
      <w:pPr>
        <w:jc w:val="center"/>
        <w:rPr>
          <w:i/>
        </w:rPr>
        <w:sectPr w:rsidR="003F0FB2" w:rsidSect="00FE67B2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85619" w:rsidRPr="003F0FB2" w:rsidRDefault="00685619" w:rsidP="00685619">
      <w:pPr>
        <w:rPr>
          <w:i/>
          <w:snapToGrid w:val="0"/>
          <w:sz w:val="28"/>
          <w:szCs w:val="28"/>
          <w:lang w:eastAsia="x-none"/>
        </w:rPr>
      </w:pPr>
      <w:r w:rsidRPr="003F0FB2">
        <w:rPr>
          <w:i/>
          <w:snapToGrid w:val="0"/>
          <w:sz w:val="28"/>
          <w:szCs w:val="28"/>
          <w:highlight w:val="green"/>
          <w:lang w:eastAsia="x-none"/>
        </w:rPr>
        <w:lastRenderedPageBreak/>
        <w:t>Например</w:t>
      </w:r>
    </w:p>
    <w:p w:rsidR="008B0E3A" w:rsidRPr="00685619" w:rsidRDefault="008B0E3A" w:rsidP="008B0E3A">
      <w:pPr>
        <w:widowControl w:val="0"/>
        <w:spacing w:after="0" w:line="240" w:lineRule="auto"/>
        <w:jc w:val="center"/>
        <w:rPr>
          <w:sz w:val="28"/>
          <w:szCs w:val="28"/>
          <w:highlight w:val="green"/>
        </w:rPr>
      </w:pPr>
      <w:r w:rsidRPr="00685619">
        <w:rPr>
          <w:sz w:val="28"/>
          <w:szCs w:val="28"/>
          <w:highlight w:val="green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685619">
        <w:rPr>
          <w:sz w:val="28"/>
          <w:szCs w:val="28"/>
          <w:highlight w:val="green"/>
        </w:rPr>
        <w:t>ВО</w:t>
      </w:r>
      <w:proofErr w:type="gramEnd"/>
    </w:p>
    <w:p w:rsidR="008B0E3A" w:rsidRPr="00685619" w:rsidRDefault="008B0E3A" w:rsidP="008B0E3A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дорог, мостов и транспортных тоннелей»</w:t>
      </w:r>
      <w:r w:rsidRPr="0068561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8B0E3A" w:rsidRPr="000D30FD" w:rsidRDefault="008B0E3A" w:rsidP="008B0E3A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специализация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8B0E3A" w:rsidRPr="00E03C70" w:rsidRDefault="008B0E3A" w:rsidP="008B0E3A">
      <w:pPr>
        <w:widowControl w:val="0"/>
        <w:jc w:val="center"/>
        <w:rPr>
          <w:sz w:val="28"/>
          <w:szCs w:val="28"/>
        </w:rPr>
      </w:pPr>
    </w:p>
    <w:tbl>
      <w:tblPr>
        <w:tblStyle w:val="af9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289"/>
        <w:gridCol w:w="9780"/>
      </w:tblGrid>
      <w:tr w:rsidR="00685619" w:rsidRPr="008B0E3A" w:rsidTr="00685619">
        <w:tc>
          <w:tcPr>
            <w:tcW w:w="1560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 xml:space="preserve">Индекс  </w:t>
            </w:r>
          </w:p>
        </w:tc>
        <w:tc>
          <w:tcPr>
            <w:tcW w:w="3289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 xml:space="preserve">Наименование 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>Индикаторы освоения компетенции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Блок 1. Дисциплины (модули)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Обязательная часть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.О.1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Философия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snapToGrid w:val="0"/>
                <w:color w:val="0D0D0D" w:themeColor="text1" w:themeTint="F2"/>
                <w:highlight w:val="green"/>
              </w:rPr>
            </w:pP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УК-1.1.1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.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основные принципы системного подхода и методы системного анализа</w:t>
            </w:r>
          </w:p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УК-5.1.1.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highlight w:val="green"/>
              </w:rPr>
              <w:t xml:space="preserve"> основные категории социальной философии, законы социально-исторического развития и о</w:t>
            </w:r>
            <w:r w:rsidRPr="008B0E3A">
              <w:rPr>
                <w:highlight w:val="green"/>
              </w:rPr>
              <w:t>с</w:t>
            </w:r>
            <w:r w:rsidRPr="008B0E3A">
              <w:rPr>
                <w:highlight w:val="green"/>
              </w:rPr>
              <w:t>новы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>р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>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 xml:space="preserve">УК-5.3.1. </w:t>
            </w:r>
            <w:r w:rsidRPr="008B0E3A">
              <w:rPr>
                <w:b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color w:val="0D0D0D" w:themeColor="text1" w:themeTint="F2"/>
                <w:highlight w:val="green"/>
              </w:rPr>
              <w:t xml:space="preserve"> навыками анализа философских и исторических фактов в области межкультурного  взаим</w:t>
            </w:r>
            <w:r w:rsidRPr="008B0E3A">
              <w:rPr>
                <w:color w:val="0D0D0D" w:themeColor="text1" w:themeTint="F2"/>
                <w:highlight w:val="green"/>
              </w:rPr>
              <w:t>о</w:t>
            </w:r>
            <w:r w:rsidRPr="008B0E3A">
              <w:rPr>
                <w:color w:val="0D0D0D" w:themeColor="text1" w:themeTint="F2"/>
                <w:highlight w:val="green"/>
              </w:rPr>
              <w:t>действия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.О.2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История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УК-5.1.1</w:t>
            </w:r>
            <w:r w:rsidRPr="008B0E3A">
              <w:rPr>
                <w:snapToGrid w:val="0"/>
                <w:highlight w:val="green"/>
              </w:rPr>
              <w:t xml:space="preserve">. </w:t>
            </w:r>
            <w:r w:rsidRPr="008B0E3A">
              <w:rPr>
                <w:b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highlight w:val="green"/>
              </w:rPr>
              <w:t xml:space="preserve"> основные категории социальной философии, законы социально-исторического развития и о</w:t>
            </w:r>
            <w:r w:rsidRPr="008B0E3A">
              <w:rPr>
                <w:highlight w:val="green"/>
              </w:rPr>
              <w:t>с</w:t>
            </w:r>
            <w:r w:rsidRPr="008B0E3A">
              <w:rPr>
                <w:highlight w:val="green"/>
              </w:rPr>
              <w:t>новы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>р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>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УК-5.3.1.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color w:val="0D0D0D" w:themeColor="text1" w:themeTint="F2"/>
                <w:highlight w:val="green"/>
              </w:rPr>
              <w:t xml:space="preserve"> навыками анализа философских и исторических фактов в области межкультурного  взаим</w:t>
            </w:r>
            <w:r w:rsidRPr="008B0E3A">
              <w:rPr>
                <w:color w:val="0D0D0D" w:themeColor="text1" w:themeTint="F2"/>
                <w:highlight w:val="green"/>
              </w:rPr>
              <w:t>о</w:t>
            </w:r>
            <w:r w:rsidRPr="008B0E3A">
              <w:rPr>
                <w:color w:val="0D0D0D" w:themeColor="text1" w:themeTint="F2"/>
                <w:highlight w:val="green"/>
              </w:rPr>
              <w:t>действия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.О.3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Часть, формируемая участниками образовательных отношений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.В.1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Строительные конструкции тран</w:t>
            </w:r>
            <w:r w:rsidRPr="008B0E3A">
              <w:rPr>
                <w:rFonts w:cstheme="minorHAnsi"/>
                <w:highlight w:val="green"/>
              </w:rPr>
              <w:t>с</w:t>
            </w:r>
            <w:r w:rsidRPr="008B0E3A">
              <w:rPr>
                <w:rFonts w:cstheme="minorHAnsi"/>
                <w:highlight w:val="green"/>
              </w:rPr>
              <w:t>портных сооружений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ПК-6.1.3</w:t>
            </w:r>
            <w:proofErr w:type="gramStart"/>
            <w:r w:rsidRPr="008B0E3A">
              <w:rPr>
                <w:b/>
                <w:highlight w:val="green"/>
              </w:rPr>
              <w:t xml:space="preserve">  З</w:t>
            </w:r>
            <w:proofErr w:type="gramEnd"/>
            <w:r w:rsidRPr="008B0E3A">
              <w:rPr>
                <w:b/>
                <w:highlight w:val="green"/>
              </w:rPr>
              <w:t>нает</w:t>
            </w:r>
            <w:r w:rsidRPr="008B0E3A">
              <w:rPr>
                <w:highlight w:val="green"/>
              </w:rP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ПК-4.2.2</w:t>
            </w:r>
            <w:proofErr w:type="gramStart"/>
            <w:r w:rsidRPr="008B0E3A">
              <w:rPr>
                <w:b/>
                <w:highlight w:val="green"/>
              </w:rPr>
              <w:t xml:space="preserve"> У</w:t>
            </w:r>
            <w:proofErr w:type="gramEnd"/>
            <w:r w:rsidRPr="008B0E3A">
              <w:rPr>
                <w:b/>
                <w:highlight w:val="green"/>
              </w:rPr>
              <w:t>меет</w:t>
            </w:r>
            <w:r w:rsidRPr="008B0E3A">
              <w:rPr>
                <w:highlight w:val="green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.В.2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Архитектура транспортных соор</w:t>
            </w:r>
            <w:r w:rsidRPr="008B0E3A">
              <w:rPr>
                <w:rFonts w:cstheme="minorHAnsi"/>
                <w:highlight w:val="green"/>
              </w:rPr>
              <w:t>у</w:t>
            </w:r>
            <w:r w:rsidRPr="008B0E3A">
              <w:rPr>
                <w:rFonts w:cstheme="minorHAnsi"/>
                <w:highlight w:val="green"/>
              </w:rPr>
              <w:t>жений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ПК-4.1.6</w:t>
            </w:r>
            <w:proofErr w:type="gramStart"/>
            <w:r w:rsidRPr="008B0E3A">
              <w:rPr>
                <w:b/>
                <w:highlight w:val="green"/>
              </w:rPr>
              <w:t xml:space="preserve">  З</w:t>
            </w:r>
            <w:proofErr w:type="gramEnd"/>
            <w:r w:rsidRPr="008B0E3A">
              <w:rPr>
                <w:b/>
                <w:highlight w:val="green"/>
              </w:rPr>
              <w:t>нает</w:t>
            </w:r>
            <w:r w:rsidRPr="008B0E3A">
              <w:rPr>
                <w:highlight w:val="green"/>
              </w:rPr>
              <w:t xml:space="preserve"> требования к элементам конструкций здания (помещения) 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ПК-4.2.2</w:t>
            </w:r>
            <w:proofErr w:type="gramStart"/>
            <w:r w:rsidRPr="008B0E3A">
              <w:rPr>
                <w:b/>
                <w:highlight w:val="green"/>
              </w:rPr>
              <w:t xml:space="preserve"> У</w:t>
            </w:r>
            <w:proofErr w:type="gramEnd"/>
            <w:r w:rsidRPr="008B0E3A">
              <w:rPr>
                <w:b/>
                <w:highlight w:val="green"/>
              </w:rPr>
              <w:t>меет</w:t>
            </w:r>
            <w:r w:rsidRPr="008B0E3A">
              <w:rPr>
                <w:highlight w:val="green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1</w:t>
            </w:r>
            <w:proofErr w:type="gramEnd"/>
            <w:r w:rsidRPr="008B0E3A">
              <w:rPr>
                <w:rFonts w:cstheme="minorHAnsi"/>
                <w:highlight w:val="green"/>
              </w:rPr>
              <w:t>.В.3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Блок 2. Практика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lastRenderedPageBreak/>
              <w:t>Обязательная часть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2</w:t>
            </w:r>
            <w:proofErr w:type="gramEnd"/>
            <w:r w:rsidRPr="008B0E3A">
              <w:rPr>
                <w:rFonts w:cstheme="minorHAnsi"/>
                <w:highlight w:val="green"/>
              </w:rPr>
              <w:t>.У.О.1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Проектно-технологическая практ</w:t>
            </w:r>
            <w:r w:rsidRPr="008B0E3A">
              <w:rPr>
                <w:rFonts w:cstheme="minorHAnsi"/>
                <w:highlight w:val="green"/>
              </w:rPr>
              <w:t>и</w:t>
            </w:r>
            <w:r w:rsidRPr="008B0E3A">
              <w:rPr>
                <w:rFonts w:cstheme="minorHAnsi"/>
                <w:highlight w:val="green"/>
              </w:rPr>
              <w:t>ка (гидрологическая)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ОПК-1.3.3</w:t>
            </w:r>
            <w:proofErr w:type="gramStart"/>
            <w:r w:rsidRPr="008B0E3A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И</w:t>
            </w:r>
            <w:proofErr w:type="gramEnd"/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меет навыки</w:t>
            </w:r>
            <w:r w:rsidRPr="008B0E3A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685619" w:rsidRPr="008B0E3A" w:rsidTr="00685619">
        <w:tc>
          <w:tcPr>
            <w:tcW w:w="1560" w:type="dxa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…</w:t>
            </w:r>
          </w:p>
        </w:tc>
        <w:tc>
          <w:tcPr>
            <w:tcW w:w="3289" w:type="dxa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rFonts w:eastAsia="andale sans ui"/>
                <w:b/>
                <w:kern w:val="3"/>
                <w:highlight w:val="green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Часть, формируемая участниками образовательных отношений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</w:t>
            </w:r>
            <w:proofErr w:type="gramStart"/>
            <w:r w:rsidRPr="008B0E3A">
              <w:rPr>
                <w:rFonts w:cstheme="minorHAnsi"/>
                <w:highlight w:val="green"/>
              </w:rPr>
              <w:t>2</w:t>
            </w:r>
            <w:proofErr w:type="gramEnd"/>
            <w:r w:rsidRPr="008B0E3A">
              <w:rPr>
                <w:rFonts w:cstheme="minorHAnsi"/>
                <w:highlight w:val="green"/>
              </w:rPr>
              <w:t>.У.В.1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Учебная геодезическая практика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ПК-1.2.1</w:t>
            </w:r>
            <w:proofErr w:type="gramStart"/>
            <w:r w:rsidRPr="008B0E3A">
              <w:rPr>
                <w:highlight w:val="green"/>
              </w:rPr>
              <w:t xml:space="preserve"> </w:t>
            </w:r>
            <w:r w:rsidRPr="008B0E3A">
              <w:rPr>
                <w:b/>
                <w:highlight w:val="green"/>
              </w:rPr>
              <w:t>У</w:t>
            </w:r>
            <w:proofErr w:type="gramEnd"/>
            <w:r w:rsidRPr="008B0E3A">
              <w:rPr>
                <w:b/>
                <w:highlight w:val="green"/>
              </w:rPr>
              <w:t xml:space="preserve">меет </w:t>
            </w:r>
            <w:r w:rsidRPr="008B0E3A">
              <w:rPr>
                <w:highlight w:val="green"/>
              </w:rPr>
              <w:t>пользоваться геодезическим инструментом, измерительными приборами, устройствами, пр</w:t>
            </w:r>
            <w:r w:rsidRPr="008B0E3A">
              <w:rPr>
                <w:highlight w:val="green"/>
              </w:rPr>
              <w:t>и</w:t>
            </w:r>
            <w:r w:rsidRPr="008B0E3A">
              <w:rPr>
                <w:highlight w:val="green"/>
              </w:rPr>
              <w:t>способлениям, включая переносные рации, при проведении обследования участков земляного полотна, укр</w:t>
            </w:r>
            <w:r w:rsidRPr="008B0E3A">
              <w:rPr>
                <w:highlight w:val="green"/>
              </w:rPr>
              <w:t>е</w:t>
            </w:r>
            <w:r w:rsidRPr="008B0E3A">
              <w:rPr>
                <w:highlight w:val="green"/>
              </w:rPr>
              <w:t>пительных, защитных, водоотводных сооружений железнодорожного транспорта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szCs w:val="20"/>
                <w:highlight w:val="green"/>
                <w:lang w:val="ru-RU"/>
              </w:rPr>
            </w:pPr>
            <w:r w:rsidRPr="008B0E3A">
              <w:rPr>
                <w:b/>
                <w:szCs w:val="20"/>
                <w:highlight w:val="green"/>
              </w:rPr>
              <w:t>ПК-1.3.1</w:t>
            </w:r>
            <w:r w:rsidRPr="008B0E3A">
              <w:rPr>
                <w:szCs w:val="20"/>
                <w:highlight w:val="green"/>
              </w:rPr>
              <w:t xml:space="preserve"> </w:t>
            </w:r>
            <w:r w:rsidRPr="008B0E3A">
              <w:rPr>
                <w:b/>
                <w:szCs w:val="20"/>
                <w:highlight w:val="green"/>
              </w:rPr>
              <w:t xml:space="preserve">Владеет </w:t>
            </w:r>
            <w:r w:rsidRPr="008B0E3A">
              <w:rPr>
                <w:szCs w:val="20"/>
                <w:highlight w:val="green"/>
              </w:rPr>
              <w:t>алгоритмом подготовки,  контроля исправности инструмента, измерительных приборов, устройств, приспособлений к проведению 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 w:rsidRPr="008B0E3A">
              <w:rPr>
                <w:rFonts w:eastAsia="Times New Roman" w:cs="Times New Roman"/>
                <w:b/>
                <w:kern w:val="0"/>
                <w:szCs w:val="20"/>
                <w:highlight w:val="green"/>
                <w:lang w:val="ru-RU" w:eastAsia="ru-RU" w:bidi="ar-SA"/>
              </w:rPr>
              <w:t>ПК-6.3.1</w:t>
            </w:r>
            <w:proofErr w:type="gramStart"/>
            <w:r w:rsidRPr="008B0E3A">
              <w:rPr>
                <w:rFonts w:eastAsia="Times New Roman" w:cs="Times New Roman"/>
                <w:b/>
                <w:kern w:val="0"/>
                <w:szCs w:val="20"/>
                <w:highlight w:val="green"/>
                <w:lang w:val="ru-RU" w:eastAsia="ru-RU" w:bidi="ar-SA"/>
              </w:rPr>
              <w:t xml:space="preserve"> И</w:t>
            </w:r>
            <w:proofErr w:type="gramEnd"/>
            <w:r w:rsidRPr="008B0E3A">
              <w:rPr>
                <w:rFonts w:eastAsia="Times New Roman" w:cs="Times New Roman"/>
                <w:b/>
                <w:kern w:val="0"/>
                <w:szCs w:val="20"/>
                <w:highlight w:val="green"/>
                <w:lang w:val="ru-RU" w:eastAsia="ru-RU" w:bidi="ar-SA"/>
              </w:rPr>
              <w:t>меет навыки</w:t>
            </w:r>
            <w:r w:rsidRPr="008B0E3A"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 xml:space="preserve">  работы с геодезическим оборудованием и выполнения геодезических работ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ФТД. Факультативы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ФТД.В.01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Деловой иностранный язык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УК-4.1.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1.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highlight w:val="green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685619" w:rsidRPr="008B0E3A" w:rsidTr="00685619">
        <w:tc>
          <w:tcPr>
            <w:tcW w:w="1560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УК-4.2.1.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highlight w:val="green"/>
              </w:rPr>
              <w:t>применять стандарты делопроизводства и ведения переговоров для взаимодействия со слу</w:t>
            </w:r>
            <w:r w:rsidRPr="008B0E3A">
              <w:rPr>
                <w:highlight w:val="green"/>
              </w:rPr>
              <w:t>ж</w:t>
            </w:r>
            <w:r w:rsidRPr="008B0E3A">
              <w:rPr>
                <w:highlight w:val="green"/>
              </w:rPr>
              <w:t>бами, ведомствами и другими организациями</w:t>
            </w:r>
          </w:p>
        </w:tc>
      </w:tr>
      <w:tr w:rsidR="00685619" w:rsidRPr="005C09A4" w:rsidTr="00685619">
        <w:tc>
          <w:tcPr>
            <w:tcW w:w="1560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0D30FD" w:rsidRDefault="00685619" w:rsidP="00876999">
            <w:pPr>
              <w:widowControl w:val="0"/>
              <w:rPr>
                <w:b/>
              </w:rPr>
            </w:pPr>
            <w:r w:rsidRPr="008B0E3A">
              <w:rPr>
                <w:b/>
                <w:snapToGrid w:val="0"/>
                <w:highlight w:val="green"/>
              </w:rPr>
              <w:t>УК-4.3.1</w:t>
            </w:r>
            <w:r w:rsidRPr="008B0E3A">
              <w:rPr>
                <w:snapToGrid w:val="0"/>
                <w:highlight w:val="green"/>
              </w:rPr>
              <w:t xml:space="preserve">.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практическими навыками </w:t>
            </w:r>
            <w:r w:rsidRPr="008B0E3A">
              <w:rPr>
                <w:highlight w:val="green"/>
              </w:rPr>
              <w:t>делового общения на русском и иностранном языках с примен</w:t>
            </w:r>
            <w:r w:rsidRPr="008B0E3A">
              <w:rPr>
                <w:highlight w:val="green"/>
              </w:rPr>
              <w:t>е</w:t>
            </w:r>
            <w:r w:rsidRPr="008B0E3A">
              <w:rPr>
                <w:highlight w:val="green"/>
              </w:rPr>
              <w:t>нием средств современных коммуникативных технологий</w:t>
            </w:r>
          </w:p>
        </w:tc>
      </w:tr>
    </w:tbl>
    <w:p w:rsidR="008B0E3A" w:rsidRPr="005C09A4" w:rsidRDefault="008B0E3A" w:rsidP="008B0E3A">
      <w:pPr>
        <w:jc w:val="center"/>
        <w:rPr>
          <w:rFonts w:eastAsia="Calibri" w:cstheme="minorHAnsi"/>
          <w:b/>
          <w:snapToGrid w:val="0"/>
        </w:rPr>
      </w:pPr>
    </w:p>
    <w:sectPr w:rsidR="008B0E3A" w:rsidRPr="005C09A4" w:rsidSect="000D30FD">
      <w:headerReference w:type="default" r:id="rId17"/>
      <w:footerReference w:type="even" r:id="rId18"/>
      <w:footerReference w:type="default" r:id="rId1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E9" w:rsidRDefault="007D59E9" w:rsidP="00A110DF">
      <w:pPr>
        <w:spacing w:after="0" w:line="240" w:lineRule="auto"/>
      </w:pPr>
      <w:r>
        <w:separator/>
      </w:r>
    </w:p>
  </w:endnote>
  <w:endnote w:type="continuationSeparator" w:id="0">
    <w:p w:rsidR="007D59E9" w:rsidRDefault="007D59E9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Default="005728A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728A9" w:rsidRDefault="005728A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Default="005728A9">
    <w:pPr>
      <w:pStyle w:val="ae"/>
      <w:jc w:val="right"/>
    </w:pPr>
  </w:p>
  <w:p w:rsidR="005728A9" w:rsidRDefault="005728A9" w:rsidP="00BD00A8">
    <w:pPr>
      <w:pStyle w:val="ae"/>
      <w:ind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C0" w:rsidRDefault="00F557C0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Default="005728A9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728A9" w:rsidRDefault="005728A9">
    <w:pPr>
      <w:pStyle w:val="ae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410218"/>
      <w:docPartObj>
        <w:docPartGallery w:val="Page Numbers (Bottom of Page)"/>
        <w:docPartUnique/>
      </w:docPartObj>
    </w:sdtPr>
    <w:sdtEndPr/>
    <w:sdtContent>
      <w:p w:rsidR="005728A9" w:rsidRDefault="005728A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F1A">
          <w:rPr>
            <w:noProof/>
          </w:rPr>
          <w:t>26</w:t>
        </w:r>
        <w:r>
          <w:fldChar w:fldCharType="end"/>
        </w:r>
      </w:p>
    </w:sdtContent>
  </w:sdt>
  <w:p w:rsidR="005728A9" w:rsidRDefault="005728A9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E9" w:rsidRDefault="007D59E9" w:rsidP="00A110DF">
      <w:pPr>
        <w:spacing w:after="0" w:line="240" w:lineRule="auto"/>
      </w:pPr>
      <w:r>
        <w:separator/>
      </w:r>
    </w:p>
  </w:footnote>
  <w:footnote w:type="continuationSeparator" w:id="0">
    <w:p w:rsidR="007D59E9" w:rsidRDefault="007D59E9" w:rsidP="00A110DF">
      <w:pPr>
        <w:spacing w:after="0" w:line="240" w:lineRule="auto"/>
      </w:pPr>
      <w:r>
        <w:continuationSeparator/>
      </w:r>
    </w:p>
  </w:footnote>
  <w:footnote w:id="1">
    <w:p w:rsidR="005728A9" w:rsidRDefault="005728A9" w:rsidP="00DB4BFD">
      <w:pPr>
        <w:pStyle w:val="af4"/>
      </w:pPr>
      <w:r>
        <w:rPr>
          <w:rStyle w:val="af6"/>
        </w:rPr>
        <w:footnoteRef/>
      </w:r>
      <w:r>
        <w:t xml:space="preserve"> Если  </w:t>
      </w:r>
      <w:proofErr w:type="gramStart"/>
      <w:r>
        <w:t>формировании</w:t>
      </w:r>
      <w:proofErr w:type="gramEnd"/>
      <w:r>
        <w:t xml:space="preserve"> профессиональных компетенций проводилось только с использованием професси</w:t>
      </w:r>
      <w:r>
        <w:t>о</w:t>
      </w:r>
      <w:r>
        <w:t>нальных стандартов слова «</w:t>
      </w:r>
      <w:r w:rsidRPr="002745EF">
        <w:t>и иных требований, предъявляемых к выпускникам</w:t>
      </w:r>
      <w:r>
        <w:t>»  из заголовка  удаляется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C0" w:rsidRDefault="00F557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Pr="00A110DF" w:rsidRDefault="005728A9" w:rsidP="00A110DF">
    <w:pPr>
      <w:pStyle w:val="ab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C0" w:rsidRDefault="00F557C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A9" w:rsidRPr="00A110DF" w:rsidRDefault="005728A9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7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3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16"/>
  </w:num>
  <w:num w:numId="6">
    <w:abstractNumId w:val="22"/>
  </w:num>
  <w:num w:numId="7">
    <w:abstractNumId w:val="23"/>
  </w:num>
  <w:num w:numId="8">
    <w:abstractNumId w:val="12"/>
  </w:num>
  <w:num w:numId="9">
    <w:abstractNumId w:val="18"/>
  </w:num>
  <w:num w:numId="10">
    <w:abstractNumId w:val="1"/>
  </w:num>
  <w:num w:numId="11">
    <w:abstractNumId w:val="21"/>
  </w:num>
  <w:num w:numId="12">
    <w:abstractNumId w:val="6"/>
  </w:num>
  <w:num w:numId="13">
    <w:abstractNumId w:val="7"/>
  </w:num>
  <w:num w:numId="14">
    <w:abstractNumId w:val="24"/>
  </w:num>
  <w:num w:numId="15">
    <w:abstractNumId w:val="8"/>
  </w:num>
  <w:num w:numId="16">
    <w:abstractNumId w:val="14"/>
  </w:num>
  <w:num w:numId="17">
    <w:abstractNumId w:val="20"/>
  </w:num>
  <w:num w:numId="18">
    <w:abstractNumId w:val="5"/>
  </w:num>
  <w:num w:numId="19">
    <w:abstractNumId w:val="15"/>
  </w:num>
  <w:num w:numId="20">
    <w:abstractNumId w:val="4"/>
  </w:num>
  <w:num w:numId="21">
    <w:abstractNumId w:val="19"/>
  </w:num>
  <w:num w:numId="22">
    <w:abstractNumId w:val="9"/>
  </w:num>
  <w:num w:numId="23">
    <w:abstractNumId w:val="17"/>
  </w:num>
  <w:num w:numId="24">
    <w:abstractNumId w:val="2"/>
  </w:num>
  <w:num w:numId="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88A"/>
    <w:rsid w:val="00007091"/>
    <w:rsid w:val="00007520"/>
    <w:rsid w:val="000077E4"/>
    <w:rsid w:val="000113C9"/>
    <w:rsid w:val="0001237E"/>
    <w:rsid w:val="0002546F"/>
    <w:rsid w:val="00026D4A"/>
    <w:rsid w:val="00027446"/>
    <w:rsid w:val="0003281A"/>
    <w:rsid w:val="00034B7A"/>
    <w:rsid w:val="00035C10"/>
    <w:rsid w:val="000436D8"/>
    <w:rsid w:val="00045BA6"/>
    <w:rsid w:val="00045C90"/>
    <w:rsid w:val="00054289"/>
    <w:rsid w:val="0006522F"/>
    <w:rsid w:val="00065618"/>
    <w:rsid w:val="00067DAE"/>
    <w:rsid w:val="00074FA3"/>
    <w:rsid w:val="00080E75"/>
    <w:rsid w:val="00092051"/>
    <w:rsid w:val="0009355F"/>
    <w:rsid w:val="000A25B0"/>
    <w:rsid w:val="000B1096"/>
    <w:rsid w:val="000B31C9"/>
    <w:rsid w:val="000B3C5B"/>
    <w:rsid w:val="000C2247"/>
    <w:rsid w:val="000C32FE"/>
    <w:rsid w:val="000C78CC"/>
    <w:rsid w:val="000D215F"/>
    <w:rsid w:val="000D30FD"/>
    <w:rsid w:val="000D5071"/>
    <w:rsid w:val="000E2F1A"/>
    <w:rsid w:val="000E35D4"/>
    <w:rsid w:val="000E3614"/>
    <w:rsid w:val="000E3EB4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7BEB"/>
    <w:rsid w:val="001222E9"/>
    <w:rsid w:val="001254D1"/>
    <w:rsid w:val="001435EA"/>
    <w:rsid w:val="00147945"/>
    <w:rsid w:val="00155C7D"/>
    <w:rsid w:val="001649CF"/>
    <w:rsid w:val="00175DA0"/>
    <w:rsid w:val="00177C8D"/>
    <w:rsid w:val="001903EC"/>
    <w:rsid w:val="00191595"/>
    <w:rsid w:val="001929A9"/>
    <w:rsid w:val="00194F39"/>
    <w:rsid w:val="00197030"/>
    <w:rsid w:val="001A1C0C"/>
    <w:rsid w:val="001A26A7"/>
    <w:rsid w:val="001A4739"/>
    <w:rsid w:val="001A4981"/>
    <w:rsid w:val="001A5094"/>
    <w:rsid w:val="001B0A10"/>
    <w:rsid w:val="001B1652"/>
    <w:rsid w:val="001B4C84"/>
    <w:rsid w:val="001C3689"/>
    <w:rsid w:val="001C39FA"/>
    <w:rsid w:val="001C6F42"/>
    <w:rsid w:val="001E11D5"/>
    <w:rsid w:val="001E190F"/>
    <w:rsid w:val="001E3208"/>
    <w:rsid w:val="001E4716"/>
    <w:rsid w:val="001F5B17"/>
    <w:rsid w:val="001F5F67"/>
    <w:rsid w:val="001F7105"/>
    <w:rsid w:val="002033E5"/>
    <w:rsid w:val="00212BBE"/>
    <w:rsid w:val="00213BD3"/>
    <w:rsid w:val="002143F1"/>
    <w:rsid w:val="00216799"/>
    <w:rsid w:val="00224445"/>
    <w:rsid w:val="00231F08"/>
    <w:rsid w:val="00234A4E"/>
    <w:rsid w:val="00243E09"/>
    <w:rsid w:val="0025458B"/>
    <w:rsid w:val="00255DEF"/>
    <w:rsid w:val="00257DE1"/>
    <w:rsid w:val="00257E99"/>
    <w:rsid w:val="002606FE"/>
    <w:rsid w:val="00263AA4"/>
    <w:rsid w:val="00263C86"/>
    <w:rsid w:val="00266784"/>
    <w:rsid w:val="002774F6"/>
    <w:rsid w:val="002863F2"/>
    <w:rsid w:val="00291C46"/>
    <w:rsid w:val="002B2E71"/>
    <w:rsid w:val="002B6AB9"/>
    <w:rsid w:val="002C2226"/>
    <w:rsid w:val="002C3C8F"/>
    <w:rsid w:val="002C3D6D"/>
    <w:rsid w:val="002D1B1E"/>
    <w:rsid w:val="003007A2"/>
    <w:rsid w:val="00304E73"/>
    <w:rsid w:val="0030525E"/>
    <w:rsid w:val="00307F44"/>
    <w:rsid w:val="0031526F"/>
    <w:rsid w:val="003168C6"/>
    <w:rsid w:val="0032259D"/>
    <w:rsid w:val="00322655"/>
    <w:rsid w:val="0032528F"/>
    <w:rsid w:val="00326C3F"/>
    <w:rsid w:val="00333C07"/>
    <w:rsid w:val="00336ADD"/>
    <w:rsid w:val="003445D4"/>
    <w:rsid w:val="00350D77"/>
    <w:rsid w:val="003523DA"/>
    <w:rsid w:val="00364096"/>
    <w:rsid w:val="003671C7"/>
    <w:rsid w:val="00371378"/>
    <w:rsid w:val="00372A2C"/>
    <w:rsid w:val="003747FA"/>
    <w:rsid w:val="00376F33"/>
    <w:rsid w:val="00380BEA"/>
    <w:rsid w:val="00387357"/>
    <w:rsid w:val="00392BFC"/>
    <w:rsid w:val="003A023C"/>
    <w:rsid w:val="003B33A8"/>
    <w:rsid w:val="003B4B19"/>
    <w:rsid w:val="003D0F02"/>
    <w:rsid w:val="003D0F17"/>
    <w:rsid w:val="003D32E4"/>
    <w:rsid w:val="003F0FB2"/>
    <w:rsid w:val="003F3592"/>
    <w:rsid w:val="003F7B92"/>
    <w:rsid w:val="00405BC8"/>
    <w:rsid w:val="004117A5"/>
    <w:rsid w:val="004119E4"/>
    <w:rsid w:val="00417259"/>
    <w:rsid w:val="00422FAE"/>
    <w:rsid w:val="00433977"/>
    <w:rsid w:val="00436D88"/>
    <w:rsid w:val="00436D96"/>
    <w:rsid w:val="00452351"/>
    <w:rsid w:val="00454FCA"/>
    <w:rsid w:val="00460222"/>
    <w:rsid w:val="0047682B"/>
    <w:rsid w:val="004801D9"/>
    <w:rsid w:val="00482FA4"/>
    <w:rsid w:val="004838E8"/>
    <w:rsid w:val="00487D56"/>
    <w:rsid w:val="004A3D9E"/>
    <w:rsid w:val="004B757F"/>
    <w:rsid w:val="004D07DF"/>
    <w:rsid w:val="004D0C0A"/>
    <w:rsid w:val="004E374E"/>
    <w:rsid w:val="004E575B"/>
    <w:rsid w:val="004F0B66"/>
    <w:rsid w:val="004F3799"/>
    <w:rsid w:val="004F5FF2"/>
    <w:rsid w:val="00503635"/>
    <w:rsid w:val="005045E1"/>
    <w:rsid w:val="00504B66"/>
    <w:rsid w:val="005052FE"/>
    <w:rsid w:val="00507DCB"/>
    <w:rsid w:val="005105E8"/>
    <w:rsid w:val="005117C9"/>
    <w:rsid w:val="00515DC2"/>
    <w:rsid w:val="00521EF9"/>
    <w:rsid w:val="00522ED5"/>
    <w:rsid w:val="00532F8E"/>
    <w:rsid w:val="005549CC"/>
    <w:rsid w:val="0055617B"/>
    <w:rsid w:val="00563A76"/>
    <w:rsid w:val="005678FE"/>
    <w:rsid w:val="00567D86"/>
    <w:rsid w:val="005728A9"/>
    <w:rsid w:val="005728AD"/>
    <w:rsid w:val="00575723"/>
    <w:rsid w:val="005801A7"/>
    <w:rsid w:val="005872C1"/>
    <w:rsid w:val="00591024"/>
    <w:rsid w:val="00592926"/>
    <w:rsid w:val="00593C63"/>
    <w:rsid w:val="00594F81"/>
    <w:rsid w:val="005A3F14"/>
    <w:rsid w:val="005A597B"/>
    <w:rsid w:val="005B0EEA"/>
    <w:rsid w:val="005B3763"/>
    <w:rsid w:val="005E2CC2"/>
    <w:rsid w:val="005F1ADD"/>
    <w:rsid w:val="005F38E5"/>
    <w:rsid w:val="005F5C7F"/>
    <w:rsid w:val="005F7224"/>
    <w:rsid w:val="006022DD"/>
    <w:rsid w:val="006107ED"/>
    <w:rsid w:val="006131FE"/>
    <w:rsid w:val="006148A7"/>
    <w:rsid w:val="00625B1C"/>
    <w:rsid w:val="006331D6"/>
    <w:rsid w:val="00633851"/>
    <w:rsid w:val="00641FE2"/>
    <w:rsid w:val="00645956"/>
    <w:rsid w:val="00645FB2"/>
    <w:rsid w:val="00647624"/>
    <w:rsid w:val="00647ECC"/>
    <w:rsid w:val="00653DA2"/>
    <w:rsid w:val="00660842"/>
    <w:rsid w:val="006608C5"/>
    <w:rsid w:val="006609B9"/>
    <w:rsid w:val="0066387E"/>
    <w:rsid w:val="00670CB9"/>
    <w:rsid w:val="00677C10"/>
    <w:rsid w:val="006819E7"/>
    <w:rsid w:val="006839FB"/>
    <w:rsid w:val="006855DB"/>
    <w:rsid w:val="00685619"/>
    <w:rsid w:val="00685681"/>
    <w:rsid w:val="00686EED"/>
    <w:rsid w:val="00692FE0"/>
    <w:rsid w:val="00693083"/>
    <w:rsid w:val="00696D45"/>
    <w:rsid w:val="006B217E"/>
    <w:rsid w:val="006B6F12"/>
    <w:rsid w:val="006B77C4"/>
    <w:rsid w:val="006C2106"/>
    <w:rsid w:val="006C4633"/>
    <w:rsid w:val="006C4CE2"/>
    <w:rsid w:val="006C7BB5"/>
    <w:rsid w:val="006E5E35"/>
    <w:rsid w:val="00700BED"/>
    <w:rsid w:val="00700CC4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7193"/>
    <w:rsid w:val="00761B3F"/>
    <w:rsid w:val="00764BE6"/>
    <w:rsid w:val="00765F21"/>
    <w:rsid w:val="0077324E"/>
    <w:rsid w:val="00776EF3"/>
    <w:rsid w:val="0077710A"/>
    <w:rsid w:val="00792A20"/>
    <w:rsid w:val="007937E1"/>
    <w:rsid w:val="007A55E4"/>
    <w:rsid w:val="007B647C"/>
    <w:rsid w:val="007C373D"/>
    <w:rsid w:val="007D3BC9"/>
    <w:rsid w:val="007D43E0"/>
    <w:rsid w:val="007D59E9"/>
    <w:rsid w:val="007D75B3"/>
    <w:rsid w:val="007E06C5"/>
    <w:rsid w:val="007E1A8B"/>
    <w:rsid w:val="007E4DE3"/>
    <w:rsid w:val="007E67A8"/>
    <w:rsid w:val="007E6CD9"/>
    <w:rsid w:val="00807A1F"/>
    <w:rsid w:val="008110BE"/>
    <w:rsid w:val="0082264A"/>
    <w:rsid w:val="00825330"/>
    <w:rsid w:val="00830256"/>
    <w:rsid w:val="00836DC2"/>
    <w:rsid w:val="008373A9"/>
    <w:rsid w:val="00842428"/>
    <w:rsid w:val="00846C76"/>
    <w:rsid w:val="0085471F"/>
    <w:rsid w:val="008550D7"/>
    <w:rsid w:val="008567DD"/>
    <w:rsid w:val="008611C3"/>
    <w:rsid w:val="00863934"/>
    <w:rsid w:val="00872850"/>
    <w:rsid w:val="0087326B"/>
    <w:rsid w:val="00875C29"/>
    <w:rsid w:val="00876253"/>
    <w:rsid w:val="00876999"/>
    <w:rsid w:val="00883028"/>
    <w:rsid w:val="008A0C6D"/>
    <w:rsid w:val="008A1E75"/>
    <w:rsid w:val="008A2A9D"/>
    <w:rsid w:val="008A6411"/>
    <w:rsid w:val="008B0E3A"/>
    <w:rsid w:val="008C136D"/>
    <w:rsid w:val="008C3597"/>
    <w:rsid w:val="008E7749"/>
    <w:rsid w:val="008F0508"/>
    <w:rsid w:val="008F4191"/>
    <w:rsid w:val="008F5A45"/>
    <w:rsid w:val="00905F9E"/>
    <w:rsid w:val="00914FB9"/>
    <w:rsid w:val="009224D4"/>
    <w:rsid w:val="00922A1C"/>
    <w:rsid w:val="009238E8"/>
    <w:rsid w:val="00923D88"/>
    <w:rsid w:val="0092499C"/>
    <w:rsid w:val="00931F99"/>
    <w:rsid w:val="00937C77"/>
    <w:rsid w:val="00944403"/>
    <w:rsid w:val="00947E5F"/>
    <w:rsid w:val="00950CCA"/>
    <w:rsid w:val="00954ECD"/>
    <w:rsid w:val="00955C0F"/>
    <w:rsid w:val="00961A21"/>
    <w:rsid w:val="0097288C"/>
    <w:rsid w:val="009850C5"/>
    <w:rsid w:val="009A11A0"/>
    <w:rsid w:val="009A57D8"/>
    <w:rsid w:val="009A676D"/>
    <w:rsid w:val="009A70D4"/>
    <w:rsid w:val="009A7D3D"/>
    <w:rsid w:val="009B113B"/>
    <w:rsid w:val="009B4C86"/>
    <w:rsid w:val="009C08F2"/>
    <w:rsid w:val="009C4116"/>
    <w:rsid w:val="009C51CF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6CC0"/>
    <w:rsid w:val="00A0706B"/>
    <w:rsid w:val="00A07A84"/>
    <w:rsid w:val="00A10351"/>
    <w:rsid w:val="00A110DF"/>
    <w:rsid w:val="00A33D10"/>
    <w:rsid w:val="00A43643"/>
    <w:rsid w:val="00A470CF"/>
    <w:rsid w:val="00A60F65"/>
    <w:rsid w:val="00A641DB"/>
    <w:rsid w:val="00A6518C"/>
    <w:rsid w:val="00A67EA6"/>
    <w:rsid w:val="00A87C32"/>
    <w:rsid w:val="00A87D72"/>
    <w:rsid w:val="00A95DDA"/>
    <w:rsid w:val="00A96A1F"/>
    <w:rsid w:val="00AA6042"/>
    <w:rsid w:val="00AB1B52"/>
    <w:rsid w:val="00AB2C88"/>
    <w:rsid w:val="00AB5429"/>
    <w:rsid w:val="00AC1F92"/>
    <w:rsid w:val="00AC3FDA"/>
    <w:rsid w:val="00AC4D09"/>
    <w:rsid w:val="00AD21EC"/>
    <w:rsid w:val="00AD3F73"/>
    <w:rsid w:val="00AE2AD5"/>
    <w:rsid w:val="00AF1D00"/>
    <w:rsid w:val="00AF630B"/>
    <w:rsid w:val="00AF7C20"/>
    <w:rsid w:val="00B0008F"/>
    <w:rsid w:val="00B003BE"/>
    <w:rsid w:val="00B0191C"/>
    <w:rsid w:val="00B03DE0"/>
    <w:rsid w:val="00B05F19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8579F"/>
    <w:rsid w:val="00B86BC3"/>
    <w:rsid w:val="00B90D0B"/>
    <w:rsid w:val="00B91307"/>
    <w:rsid w:val="00BA246C"/>
    <w:rsid w:val="00BA34E1"/>
    <w:rsid w:val="00BA495F"/>
    <w:rsid w:val="00BA77B1"/>
    <w:rsid w:val="00BC3B03"/>
    <w:rsid w:val="00BC4CFE"/>
    <w:rsid w:val="00BC66F1"/>
    <w:rsid w:val="00BD00A8"/>
    <w:rsid w:val="00BD79AE"/>
    <w:rsid w:val="00BD7E31"/>
    <w:rsid w:val="00BE2939"/>
    <w:rsid w:val="00BE3FCC"/>
    <w:rsid w:val="00BF6EA9"/>
    <w:rsid w:val="00BF736D"/>
    <w:rsid w:val="00C00EEC"/>
    <w:rsid w:val="00C04F92"/>
    <w:rsid w:val="00C06042"/>
    <w:rsid w:val="00C12F54"/>
    <w:rsid w:val="00C13868"/>
    <w:rsid w:val="00C1600A"/>
    <w:rsid w:val="00C16EED"/>
    <w:rsid w:val="00C176DD"/>
    <w:rsid w:val="00C2421D"/>
    <w:rsid w:val="00C41BA0"/>
    <w:rsid w:val="00C44EC6"/>
    <w:rsid w:val="00C46A52"/>
    <w:rsid w:val="00C47C04"/>
    <w:rsid w:val="00C5057D"/>
    <w:rsid w:val="00C514DB"/>
    <w:rsid w:val="00C55E8A"/>
    <w:rsid w:val="00C57C17"/>
    <w:rsid w:val="00C61DB7"/>
    <w:rsid w:val="00C635A1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77D4"/>
    <w:rsid w:val="00CC027C"/>
    <w:rsid w:val="00CC3A33"/>
    <w:rsid w:val="00CD588D"/>
    <w:rsid w:val="00CD6C60"/>
    <w:rsid w:val="00CE1174"/>
    <w:rsid w:val="00CE772E"/>
    <w:rsid w:val="00D03330"/>
    <w:rsid w:val="00D05F79"/>
    <w:rsid w:val="00D073BF"/>
    <w:rsid w:val="00D1332A"/>
    <w:rsid w:val="00D13F9A"/>
    <w:rsid w:val="00D1453B"/>
    <w:rsid w:val="00D14725"/>
    <w:rsid w:val="00D14C22"/>
    <w:rsid w:val="00D20254"/>
    <w:rsid w:val="00D21E24"/>
    <w:rsid w:val="00D317C5"/>
    <w:rsid w:val="00D4145E"/>
    <w:rsid w:val="00D46E31"/>
    <w:rsid w:val="00D526C7"/>
    <w:rsid w:val="00D60B6A"/>
    <w:rsid w:val="00D6546C"/>
    <w:rsid w:val="00D6606F"/>
    <w:rsid w:val="00D74CBA"/>
    <w:rsid w:val="00D775A6"/>
    <w:rsid w:val="00D8375A"/>
    <w:rsid w:val="00D94374"/>
    <w:rsid w:val="00D9690F"/>
    <w:rsid w:val="00DA2298"/>
    <w:rsid w:val="00DB3316"/>
    <w:rsid w:val="00DB4BFD"/>
    <w:rsid w:val="00DB6C1C"/>
    <w:rsid w:val="00DC4018"/>
    <w:rsid w:val="00DC72D9"/>
    <w:rsid w:val="00DD0DE0"/>
    <w:rsid w:val="00DD65AF"/>
    <w:rsid w:val="00DD6D34"/>
    <w:rsid w:val="00DD6EB0"/>
    <w:rsid w:val="00DD70C8"/>
    <w:rsid w:val="00DE3BE3"/>
    <w:rsid w:val="00DE44A2"/>
    <w:rsid w:val="00DE6D17"/>
    <w:rsid w:val="00DF1180"/>
    <w:rsid w:val="00DF170C"/>
    <w:rsid w:val="00E04565"/>
    <w:rsid w:val="00E13F3F"/>
    <w:rsid w:val="00E16695"/>
    <w:rsid w:val="00E177AA"/>
    <w:rsid w:val="00E253EA"/>
    <w:rsid w:val="00E27AEF"/>
    <w:rsid w:val="00E322EE"/>
    <w:rsid w:val="00E35748"/>
    <w:rsid w:val="00E35D74"/>
    <w:rsid w:val="00E417D9"/>
    <w:rsid w:val="00E46BA8"/>
    <w:rsid w:val="00E53CC7"/>
    <w:rsid w:val="00E54438"/>
    <w:rsid w:val="00E62F84"/>
    <w:rsid w:val="00E64D6A"/>
    <w:rsid w:val="00E64F69"/>
    <w:rsid w:val="00E667F1"/>
    <w:rsid w:val="00E67B83"/>
    <w:rsid w:val="00E701D4"/>
    <w:rsid w:val="00E72E99"/>
    <w:rsid w:val="00E76CD3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03A7"/>
    <w:rsid w:val="00EF1F81"/>
    <w:rsid w:val="00EF5DA3"/>
    <w:rsid w:val="00F0063A"/>
    <w:rsid w:val="00F07D65"/>
    <w:rsid w:val="00F104DF"/>
    <w:rsid w:val="00F35462"/>
    <w:rsid w:val="00F3649C"/>
    <w:rsid w:val="00F42BC7"/>
    <w:rsid w:val="00F44285"/>
    <w:rsid w:val="00F447C5"/>
    <w:rsid w:val="00F45C9C"/>
    <w:rsid w:val="00F523AC"/>
    <w:rsid w:val="00F54489"/>
    <w:rsid w:val="00F557C0"/>
    <w:rsid w:val="00F6131F"/>
    <w:rsid w:val="00F61D1E"/>
    <w:rsid w:val="00F637B9"/>
    <w:rsid w:val="00F735F0"/>
    <w:rsid w:val="00F80E2B"/>
    <w:rsid w:val="00F81C15"/>
    <w:rsid w:val="00F82856"/>
    <w:rsid w:val="00F90649"/>
    <w:rsid w:val="00F96385"/>
    <w:rsid w:val="00F96BAB"/>
    <w:rsid w:val="00F97519"/>
    <w:rsid w:val="00FA4A26"/>
    <w:rsid w:val="00FB1F56"/>
    <w:rsid w:val="00FB2788"/>
    <w:rsid w:val="00FB4F5F"/>
    <w:rsid w:val="00FC2DA4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pgups.ru/struct/otdela_po_vneuchebnoy_rabote/" TargetMode="Externa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http://www.pgups.ru/sveden/documen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25AC-33FD-4696-B08D-17353BBF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7516</Words>
  <Characters>42846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50262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Суровцева ОБ</cp:lastModifiedBy>
  <cp:revision>8</cp:revision>
  <cp:lastPrinted>2018-05-21T08:31:00Z</cp:lastPrinted>
  <dcterms:created xsi:type="dcterms:W3CDTF">2022-04-11T09:14:00Z</dcterms:created>
  <dcterms:modified xsi:type="dcterms:W3CDTF">2022-05-30T09:35:00Z</dcterms:modified>
</cp:coreProperties>
</file>