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FB" w:rsidRPr="00F849E0" w:rsidRDefault="006839FB" w:rsidP="006839FB">
      <w:pPr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>Уважаемые</w:t>
      </w:r>
      <w:r w:rsidR="00092051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коллеги, предлагаем Вам для </w:t>
      </w: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>формировани</w:t>
      </w:r>
      <w:r w:rsidR="00092051">
        <w:rPr>
          <w:rFonts w:eastAsia="Times New Roman" w:cs="Times New Roman"/>
          <w:b/>
          <w:snapToGrid w:val="0"/>
          <w:sz w:val="28"/>
          <w:szCs w:val="28"/>
          <w:lang w:eastAsia="ru-RU"/>
        </w:rPr>
        <w:t>я</w:t>
      </w: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ОПОП пример пояснительной записки к ОПОП</w:t>
      </w:r>
      <w:r w:rsidR="00092051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с комментариями и пояснениями</w:t>
      </w: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. </w:t>
      </w:r>
    </w:p>
    <w:p w:rsidR="006839FB" w:rsidRPr="00825330" w:rsidRDefault="006839FB" w:rsidP="006839FB">
      <w:pPr>
        <w:rPr>
          <w:rFonts w:eastAsia="Times New Roman" w:cs="Times New Roman"/>
          <w:i/>
          <w:snapToGrid w:val="0"/>
          <w:sz w:val="28"/>
          <w:szCs w:val="28"/>
          <w:lang w:eastAsia="ru-RU"/>
        </w:rPr>
      </w:pPr>
      <w:r>
        <w:rPr>
          <w:rFonts w:eastAsia="Times New Roman" w:cs="Times New Roman"/>
          <w:i/>
          <w:snapToGrid w:val="0"/>
          <w:sz w:val="28"/>
          <w:szCs w:val="28"/>
          <w:highlight w:val="yellow"/>
          <w:lang w:eastAsia="ru-RU"/>
        </w:rPr>
        <w:t>Желтым выделены к</w:t>
      </w:r>
      <w:r w:rsidRPr="00825330">
        <w:rPr>
          <w:rFonts w:eastAsia="Times New Roman" w:cs="Times New Roman"/>
          <w:i/>
          <w:snapToGrid w:val="0"/>
          <w:sz w:val="28"/>
          <w:szCs w:val="28"/>
          <w:highlight w:val="yellow"/>
          <w:lang w:eastAsia="ru-RU"/>
        </w:rPr>
        <w:t>омментарии</w:t>
      </w:r>
      <w:r>
        <w:rPr>
          <w:rFonts w:eastAsia="Times New Roman" w:cs="Times New Roman"/>
          <w:i/>
          <w:snapToGrid w:val="0"/>
          <w:sz w:val="28"/>
          <w:szCs w:val="28"/>
          <w:lang w:eastAsia="ru-RU"/>
        </w:rPr>
        <w:t>, можно выбрать нужное или редактировать.</w:t>
      </w:r>
    </w:p>
    <w:p w:rsidR="006839FB" w:rsidRDefault="006839FB" w:rsidP="006839FB">
      <w:pPr>
        <w:rPr>
          <w:rFonts w:eastAsia="Times New Roman" w:cs="Times New Roman"/>
          <w:snapToGrid w:val="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sz w:val="28"/>
          <w:szCs w:val="28"/>
          <w:highlight w:val="green"/>
          <w:lang w:eastAsia="ru-RU"/>
        </w:rPr>
        <w:t>Зеленым приведен пример.</w:t>
      </w:r>
    </w:p>
    <w:p w:rsidR="006331D6" w:rsidRDefault="006331D6" w:rsidP="006839FB">
      <w:pPr>
        <w:rPr>
          <w:rFonts w:eastAsia="Times New Roman" w:cs="Times New Roman"/>
          <w:snapToGrid w:val="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sz w:val="28"/>
          <w:szCs w:val="28"/>
          <w:lang w:eastAsia="ru-RU"/>
        </w:rPr>
        <w:t>Без выделения – неизменяемые разделы</w:t>
      </w:r>
    </w:p>
    <w:p w:rsidR="00B4320E" w:rsidRDefault="00B4320E" w:rsidP="006839FB">
      <w:pPr>
        <w:rPr>
          <w:rFonts w:eastAsia="Times New Roman" w:cs="Times New Roman"/>
          <w:snapToGrid w:val="0"/>
          <w:sz w:val="28"/>
          <w:szCs w:val="28"/>
          <w:lang w:eastAsia="ru-RU"/>
        </w:rPr>
      </w:pPr>
      <w:bookmarkStart w:id="0" w:name="_GoBack"/>
      <w:r w:rsidRPr="00B4320E">
        <w:rPr>
          <w:rFonts w:eastAsia="Times New Roman" w:cs="Times New Roman"/>
          <w:snapToGrid w:val="0"/>
          <w:sz w:val="28"/>
          <w:szCs w:val="28"/>
          <w:highlight w:val="cyan"/>
          <w:lang w:eastAsia="ru-RU"/>
        </w:rPr>
        <w:t>Голубым цветом – обратите внимание!</w:t>
      </w:r>
    </w:p>
    <w:bookmarkEnd w:id="0"/>
    <w:p w:rsidR="00DD6EB0" w:rsidRPr="00DD6EB0" w:rsidRDefault="00DD6EB0">
      <w:pPr>
        <w:rPr>
          <w:rFonts w:eastAsia="Times New Roman" w:cs="Times New Roman"/>
          <w:snapToGrid w:val="0"/>
          <w:sz w:val="32"/>
          <w:szCs w:val="32"/>
          <w:lang w:eastAsia="ru-RU"/>
        </w:rPr>
      </w:pPr>
    </w:p>
    <w:p w:rsidR="00DD6EB0" w:rsidRPr="00DD6EB0" w:rsidRDefault="00DD6EB0">
      <w:pPr>
        <w:rPr>
          <w:rFonts w:eastAsia="Times New Roman" w:cs="Times New Roman"/>
          <w:snapToGrid w:val="0"/>
          <w:color w:val="FF0000"/>
          <w:sz w:val="32"/>
          <w:szCs w:val="32"/>
          <w:lang w:eastAsia="ru-RU"/>
        </w:rPr>
      </w:pPr>
      <w:r w:rsidRPr="00DD6EB0">
        <w:rPr>
          <w:rFonts w:eastAsia="Times New Roman" w:cs="Times New Roman"/>
          <w:snapToGrid w:val="0"/>
          <w:color w:val="FF0000"/>
          <w:sz w:val="32"/>
          <w:szCs w:val="32"/>
          <w:lang w:eastAsia="ru-RU"/>
        </w:rPr>
        <w:t xml:space="preserve">Обращаем Ваше внимание, что в состав Общей характеристики ОПОП входят </w:t>
      </w:r>
      <w:r w:rsidRPr="00DD6EB0">
        <w:rPr>
          <w:rFonts w:eastAsia="Times New Roman" w:cs="Times New Roman"/>
          <w:b/>
          <w:snapToGrid w:val="0"/>
          <w:color w:val="FF0000"/>
          <w:sz w:val="32"/>
          <w:szCs w:val="32"/>
          <w:lang w:eastAsia="ru-RU"/>
        </w:rPr>
        <w:t>три приложения, обязательные для разработки</w:t>
      </w:r>
      <w:r w:rsidR="00D317C5">
        <w:rPr>
          <w:rFonts w:eastAsia="Times New Roman" w:cs="Times New Roman"/>
          <w:b/>
          <w:snapToGrid w:val="0"/>
          <w:color w:val="FF0000"/>
          <w:sz w:val="32"/>
          <w:szCs w:val="32"/>
          <w:lang w:eastAsia="ru-RU"/>
        </w:rPr>
        <w:t>!!!</w:t>
      </w:r>
    </w:p>
    <w:p w:rsidR="007C373D" w:rsidRDefault="007C373D">
      <w:pPr>
        <w:rPr>
          <w:rFonts w:eastAsia="Times New Roman" w:cs="Times New Roman"/>
          <w:b/>
          <w:snapToGrid w:val="0"/>
          <w:szCs w:val="24"/>
          <w:lang w:eastAsia="ru-RU"/>
        </w:rPr>
      </w:pPr>
      <w:r>
        <w:rPr>
          <w:rFonts w:eastAsia="Times New Roman" w:cs="Times New Roman"/>
          <w:b/>
          <w:snapToGrid w:val="0"/>
          <w:szCs w:val="24"/>
          <w:lang w:eastAsia="ru-RU"/>
        </w:rPr>
        <w:br w:type="page"/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lastRenderedPageBreak/>
        <w:t>ФЕДЕРАЛЬНОЕ АГЕНТСТВО ЖЕЛЕЗНОДОРОЖНОГО ТРАНСПОРТА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высшего образования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«Петербургский государственный университет путей сообщения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Императора Александра </w:t>
      </w:r>
      <w:r w:rsidRPr="00A110DF">
        <w:rPr>
          <w:rFonts w:eastAsia="Times New Roman" w:cs="Times New Roman"/>
          <w:b/>
          <w:snapToGrid w:val="0"/>
          <w:szCs w:val="24"/>
          <w:lang w:val="en-US" w:eastAsia="ru-RU"/>
        </w:rPr>
        <w:t>I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>»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</w:p>
    <w:tbl>
      <w:tblPr>
        <w:tblW w:w="4111" w:type="dxa"/>
        <w:tblInd w:w="5059" w:type="dxa"/>
        <w:tblLook w:val="01E0" w:firstRow="1" w:lastRow="1" w:firstColumn="1" w:lastColumn="1" w:noHBand="0" w:noVBand="0"/>
      </w:tblPr>
      <w:tblGrid>
        <w:gridCol w:w="4111"/>
      </w:tblGrid>
      <w:tr w:rsidR="00CD588D" w:rsidRPr="002774F6" w:rsidTr="00A07A84">
        <w:trPr>
          <w:cantSplit/>
          <w:trHeight w:val="1706"/>
        </w:trPr>
        <w:tc>
          <w:tcPr>
            <w:tcW w:w="4111" w:type="dxa"/>
          </w:tcPr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УТВЕРЖДАЮ</w:t>
            </w: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Ректор</w:t>
            </w: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D588D" w:rsidRPr="002774F6" w:rsidRDefault="007B45B9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_________________</w:t>
            </w:r>
            <w:r w:rsidR="00CD588D" w:rsidRPr="002774F6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О.С.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Валинский</w:t>
            </w:r>
            <w:proofErr w:type="spellEnd"/>
          </w:p>
          <w:p w:rsidR="007E06C5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«_</w:t>
            </w:r>
            <w:r w:rsidR="002774F6" w:rsidRPr="002774F6">
              <w:rPr>
                <w:rFonts w:eastAsia="Times New Roman" w:cs="Times New Roman"/>
                <w:szCs w:val="24"/>
                <w:lang w:eastAsia="ru-RU"/>
              </w:rPr>
              <w:t>__</w:t>
            </w:r>
            <w:proofErr w:type="gramStart"/>
            <w:r w:rsidRPr="002774F6">
              <w:rPr>
                <w:rFonts w:eastAsia="Times New Roman" w:cs="Times New Roman"/>
                <w:szCs w:val="24"/>
                <w:lang w:eastAsia="ru-RU"/>
              </w:rPr>
              <w:t>_»_</w:t>
            </w:r>
            <w:proofErr w:type="gramEnd"/>
            <w:r w:rsidRPr="002774F6">
              <w:rPr>
                <w:rFonts w:eastAsia="Times New Roman" w:cs="Times New Roman"/>
                <w:szCs w:val="24"/>
                <w:lang w:eastAsia="ru-RU"/>
              </w:rPr>
              <w:t>_</w:t>
            </w:r>
            <w:r w:rsidR="002774F6" w:rsidRPr="002774F6">
              <w:rPr>
                <w:rFonts w:eastAsia="Times New Roman" w:cs="Times New Roman"/>
                <w:szCs w:val="24"/>
                <w:lang w:eastAsia="ru-RU"/>
              </w:rPr>
              <w:t>__________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____20</w:t>
            </w:r>
            <w:r w:rsidR="007B45B9">
              <w:rPr>
                <w:rFonts w:eastAsia="Times New Roman" w:cs="Times New Roman"/>
                <w:szCs w:val="24"/>
                <w:lang w:eastAsia="ru-RU"/>
              </w:rPr>
              <w:t xml:space="preserve">26 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г.</w:t>
            </w:r>
            <w:r w:rsidR="007E06C5" w:rsidRPr="002774F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32259D" w:rsidRPr="002774F6" w:rsidRDefault="0032259D" w:rsidP="0032259D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DF1180" w:rsidRDefault="00CD588D" w:rsidP="00954ECD">
      <w:pPr>
        <w:widowControl w:val="0"/>
        <w:spacing w:after="0"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bookmarkStart w:id="1" w:name="_Toc416179159"/>
      <w:bookmarkStart w:id="2" w:name="_Toc434103675"/>
      <w:bookmarkStart w:id="3" w:name="_Toc452719932"/>
      <w:bookmarkStart w:id="4" w:name="_Toc452720087"/>
      <w:bookmarkStart w:id="5" w:name="_Toc452980639"/>
      <w:bookmarkStart w:id="6" w:name="_Toc453061418"/>
      <w:bookmarkStart w:id="7" w:name="_Toc453831399"/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ОСНОВНАЯ ПРОФЕССИОНАЛЬНАЯ ОБРАЗОВАТЕЛЬНАЯ </w:t>
      </w:r>
    </w:p>
    <w:p w:rsidR="00954ECD" w:rsidRPr="00954ECD" w:rsidRDefault="00CD588D" w:rsidP="00954ECD">
      <w:pPr>
        <w:widowControl w:val="0"/>
        <w:spacing w:after="0"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highlight w:val="yellow"/>
          <w:lang w:eastAsia="ru-RU"/>
        </w:rPr>
      </w:pPr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t>ПРОГРАММА</w:t>
      </w:r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br/>
        <w:t>ВЫСШЕГО ОБРАЗОВАНИЯ</w:t>
      </w:r>
      <w:bookmarkEnd w:id="1"/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– ПРОГРАММА </w:t>
      </w:r>
      <w:bookmarkEnd w:id="2"/>
      <w:bookmarkEnd w:id="3"/>
      <w:bookmarkEnd w:id="4"/>
      <w:bookmarkEnd w:id="5"/>
      <w:bookmarkEnd w:id="6"/>
      <w:bookmarkEnd w:id="7"/>
      <w:r w:rsidR="00954ECD" w:rsidRPr="00954ECD">
        <w:rPr>
          <w:rFonts w:eastAsia="Times New Roman" w:cs="Times New Roman"/>
          <w:b/>
          <w:snapToGrid w:val="0"/>
          <w:sz w:val="28"/>
          <w:szCs w:val="28"/>
          <w:highlight w:val="yellow"/>
          <w:lang w:eastAsia="ru-RU"/>
        </w:rPr>
        <w:t>БАКАЛАВРИАТА</w:t>
      </w:r>
    </w:p>
    <w:p w:rsidR="00CD588D" w:rsidRPr="00A110DF" w:rsidRDefault="00954ECD" w:rsidP="00954ECD">
      <w:pPr>
        <w:widowControl w:val="0"/>
        <w:spacing w:after="0"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954ECD">
        <w:rPr>
          <w:rFonts w:eastAsia="Times New Roman" w:cs="Times New Roman"/>
          <w:b/>
          <w:snapToGrid w:val="0"/>
          <w:sz w:val="28"/>
          <w:szCs w:val="28"/>
          <w:highlight w:val="yellow"/>
          <w:lang w:eastAsia="ru-RU"/>
        </w:rPr>
        <w:t>(СПЕЦИАЛИТЕТА, МАГИСТРАТУРЫ)</w:t>
      </w: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Направление (специальность)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код и наименование направления или специальности)</w:t>
      </w:r>
    </w:p>
    <w:p w:rsidR="004117A5" w:rsidRPr="006819E7" w:rsidRDefault="004117A5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954ECD">
        <w:rPr>
          <w:snapToGrid w:val="0"/>
          <w:szCs w:val="24"/>
          <w:highlight w:val="yellow"/>
        </w:rPr>
        <w:t>Профиль (специализация, магистерская программа)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наименование профиля, специализации, магистерской программы)</w:t>
      </w:r>
    </w:p>
    <w:p w:rsidR="004117A5" w:rsidRPr="006819E7" w:rsidRDefault="004117A5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caps/>
          <w:snapToGrid w:val="0"/>
          <w:szCs w:val="24"/>
        </w:rPr>
      </w:pPr>
      <w:r w:rsidRPr="006819E7">
        <w:rPr>
          <w:snapToGrid w:val="0"/>
          <w:szCs w:val="24"/>
        </w:rPr>
        <w:t>Квалификация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присваиваемая квалификация)</w:t>
      </w: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Форма обучения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</w:t>
      </w:r>
      <w:proofErr w:type="gramStart"/>
      <w:r w:rsidRPr="006819E7">
        <w:rPr>
          <w:i/>
          <w:snapToGrid w:val="0"/>
          <w:szCs w:val="24"/>
        </w:rPr>
        <w:t>очная,  заочная</w:t>
      </w:r>
      <w:proofErr w:type="gramEnd"/>
      <w:r w:rsidRPr="006819E7">
        <w:rPr>
          <w:i/>
          <w:snapToGrid w:val="0"/>
          <w:szCs w:val="24"/>
        </w:rPr>
        <w:t>)</w:t>
      </w: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CD588D" w:rsidRPr="006819E7" w:rsidRDefault="00CD588D" w:rsidP="006819E7">
      <w:pPr>
        <w:tabs>
          <w:tab w:val="left" w:pos="7139"/>
        </w:tabs>
        <w:spacing w:after="0"/>
        <w:jc w:val="center"/>
        <w:rPr>
          <w:b/>
          <w:szCs w:val="24"/>
          <w:u w:val="single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Санкт-Петербург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  <w:r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20</w:t>
      </w:r>
      <w:r w:rsidR="005A3F14"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2</w:t>
      </w:r>
      <w:r w:rsidR="007B45B9"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6</w:t>
      </w:r>
    </w:p>
    <w:p w:rsidR="000F3AE2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i/>
          <w:snapToGrid w:val="0"/>
          <w:sz w:val="16"/>
          <w:szCs w:val="20"/>
          <w:lang w:eastAsia="ru-RU"/>
        </w:rPr>
        <w:br w:type="page"/>
      </w:r>
    </w:p>
    <w:p w:rsidR="005105E8" w:rsidRPr="00E22AD7" w:rsidRDefault="005105E8" w:rsidP="005105E8">
      <w:pPr>
        <w:widowControl w:val="0"/>
        <w:ind w:firstLine="500"/>
        <w:jc w:val="center"/>
        <w:rPr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lastRenderedPageBreak/>
        <w:t xml:space="preserve">ЛИСТ СОГЛАСОВАНИЙ </w:t>
      </w:r>
    </w:p>
    <w:p w:rsidR="005105E8" w:rsidRPr="00E22AD7" w:rsidRDefault="005105E8" w:rsidP="005105E8">
      <w:pPr>
        <w:tabs>
          <w:tab w:val="left" w:pos="851"/>
        </w:tabs>
        <w:spacing w:line="300" w:lineRule="auto"/>
        <w:jc w:val="center"/>
        <w:rPr>
          <w:snapToGrid w:val="0"/>
          <w:sz w:val="28"/>
          <w:szCs w:val="28"/>
        </w:rPr>
      </w:pPr>
    </w:p>
    <w:p w:rsidR="005105E8" w:rsidRPr="00E22AD7" w:rsidRDefault="005105E8" w:rsidP="005105E8">
      <w:pPr>
        <w:spacing w:after="0" w:line="240" w:lineRule="auto"/>
        <w:jc w:val="both"/>
        <w:rPr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t xml:space="preserve">Основная профессиональная образовательная программа – программа </w:t>
      </w:r>
      <w:proofErr w:type="spellStart"/>
      <w:r w:rsidRPr="00954ECD">
        <w:rPr>
          <w:snapToGrid w:val="0"/>
          <w:sz w:val="28"/>
          <w:szCs w:val="28"/>
          <w:highlight w:val="yellow"/>
        </w:rPr>
        <w:t>бакалавриата</w:t>
      </w:r>
      <w:proofErr w:type="spellEnd"/>
      <w:r w:rsidRPr="00954ECD">
        <w:rPr>
          <w:snapToGrid w:val="0"/>
          <w:sz w:val="28"/>
          <w:szCs w:val="28"/>
          <w:highlight w:val="yellow"/>
        </w:rPr>
        <w:t xml:space="preserve"> (</w:t>
      </w:r>
      <w:proofErr w:type="spellStart"/>
      <w:r w:rsidRPr="00954ECD">
        <w:rPr>
          <w:snapToGrid w:val="0"/>
          <w:sz w:val="28"/>
          <w:szCs w:val="28"/>
          <w:highlight w:val="yellow"/>
        </w:rPr>
        <w:t>специалитета</w:t>
      </w:r>
      <w:proofErr w:type="spellEnd"/>
      <w:r w:rsidRPr="00954ECD">
        <w:rPr>
          <w:snapToGrid w:val="0"/>
          <w:sz w:val="28"/>
          <w:szCs w:val="28"/>
          <w:highlight w:val="yellow"/>
        </w:rPr>
        <w:t>, магистратуры)</w:t>
      </w:r>
      <w:r w:rsidRPr="00E22AD7">
        <w:rPr>
          <w:snapToGrid w:val="0"/>
          <w:sz w:val="28"/>
          <w:szCs w:val="28"/>
        </w:rPr>
        <w:t xml:space="preserve"> рассмотрена и обсуждена на заседании кафедры</w:t>
      </w:r>
    </w:p>
    <w:p w:rsidR="005105E8" w:rsidRPr="00E22AD7" w:rsidRDefault="005105E8" w:rsidP="005105E8">
      <w:pPr>
        <w:spacing w:after="0" w:line="240" w:lineRule="auto"/>
        <w:rPr>
          <w:i/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t>«_______________________»</w:t>
      </w:r>
    </w:p>
    <w:p w:rsidR="005105E8" w:rsidRPr="00E22AD7" w:rsidRDefault="005105E8" w:rsidP="005105E8">
      <w:pPr>
        <w:spacing w:after="0" w:line="240" w:lineRule="auto"/>
        <w:rPr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t xml:space="preserve">Протокол № __ </w:t>
      </w:r>
      <w:proofErr w:type="gramStart"/>
      <w:r w:rsidRPr="00E22AD7">
        <w:rPr>
          <w:snapToGrid w:val="0"/>
          <w:sz w:val="28"/>
          <w:szCs w:val="28"/>
        </w:rPr>
        <w:t xml:space="preserve">от </w:t>
      </w:r>
      <w:r w:rsidR="005A3F14">
        <w:rPr>
          <w:snapToGrid w:val="0"/>
          <w:sz w:val="28"/>
          <w:szCs w:val="28"/>
        </w:rPr>
        <w:t xml:space="preserve"> </w:t>
      </w:r>
      <w:r w:rsidRPr="00E22AD7">
        <w:rPr>
          <w:snapToGrid w:val="0"/>
          <w:sz w:val="28"/>
          <w:szCs w:val="28"/>
        </w:rPr>
        <w:t>_</w:t>
      </w:r>
      <w:proofErr w:type="gramEnd"/>
      <w:r w:rsidRPr="00E22AD7">
        <w:rPr>
          <w:snapToGrid w:val="0"/>
          <w:sz w:val="28"/>
          <w:szCs w:val="28"/>
        </w:rPr>
        <w:t>__</w:t>
      </w:r>
      <w:r w:rsidR="005A3F14">
        <w:rPr>
          <w:snapToGrid w:val="0"/>
          <w:sz w:val="28"/>
          <w:szCs w:val="28"/>
        </w:rPr>
        <w:t xml:space="preserve"> </w:t>
      </w:r>
      <w:r w:rsidRPr="00E22AD7">
        <w:rPr>
          <w:snapToGrid w:val="0"/>
          <w:sz w:val="28"/>
          <w:szCs w:val="28"/>
        </w:rPr>
        <w:t xml:space="preserve"> __________________ 20</w:t>
      </w:r>
      <w:r w:rsidR="005A3F14">
        <w:rPr>
          <w:snapToGrid w:val="0"/>
          <w:sz w:val="28"/>
          <w:szCs w:val="28"/>
        </w:rPr>
        <w:t>2</w:t>
      </w:r>
      <w:r w:rsidR="009307AF">
        <w:rPr>
          <w:snapToGrid w:val="0"/>
          <w:sz w:val="28"/>
          <w:szCs w:val="28"/>
        </w:rPr>
        <w:t>6</w:t>
      </w:r>
      <w:r w:rsidRPr="00E22AD7">
        <w:rPr>
          <w:snapToGrid w:val="0"/>
          <w:sz w:val="28"/>
          <w:szCs w:val="28"/>
        </w:rPr>
        <w:t xml:space="preserve"> г.</w:t>
      </w:r>
    </w:p>
    <w:p w:rsidR="005105E8" w:rsidRPr="00E22AD7" w:rsidRDefault="005105E8" w:rsidP="005105E8">
      <w:pPr>
        <w:spacing w:after="0" w:line="240" w:lineRule="auto"/>
        <w:jc w:val="center"/>
        <w:rPr>
          <w:snapToGrid w:val="0"/>
          <w:sz w:val="28"/>
          <w:szCs w:val="2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928"/>
        <w:gridCol w:w="2034"/>
        <w:gridCol w:w="2785"/>
      </w:tblGrid>
      <w:tr w:rsidR="005105E8" w:rsidRPr="00E22AD7" w:rsidTr="009B113B">
        <w:tc>
          <w:tcPr>
            <w:tcW w:w="4928" w:type="dxa"/>
          </w:tcPr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 xml:space="preserve"> Заведующий кафедрой</w:t>
            </w:r>
          </w:p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«______________________»</w:t>
            </w:r>
          </w:p>
        </w:tc>
        <w:tc>
          <w:tcPr>
            <w:tcW w:w="2034" w:type="dxa"/>
            <w:vAlign w:val="bottom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vAlign w:val="bottom"/>
          </w:tcPr>
          <w:p w:rsidR="005105E8" w:rsidRPr="00E22AD7" w:rsidRDefault="005105E8" w:rsidP="005105E8">
            <w:pPr>
              <w:spacing w:after="0" w:line="240" w:lineRule="auto"/>
              <w:jc w:val="right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</w:tcPr>
          <w:p w:rsidR="005105E8" w:rsidRPr="00E22AD7" w:rsidRDefault="005A3F14" w:rsidP="009307AF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="009307AF">
              <w:rPr>
                <w:snapToGrid w:val="0"/>
                <w:sz w:val="28"/>
                <w:szCs w:val="28"/>
              </w:rPr>
              <w:t>6</w:t>
            </w:r>
            <w:r w:rsidRPr="00E22AD7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2034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819E7" w:rsidRPr="00E22AD7" w:rsidTr="009B113B">
        <w:tc>
          <w:tcPr>
            <w:tcW w:w="4928" w:type="dxa"/>
          </w:tcPr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Pr="00E22AD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</w:tcPr>
          <w:p w:rsidR="006819E7" w:rsidRPr="00E22AD7" w:rsidRDefault="006819E7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</w:tcPr>
          <w:p w:rsidR="006819E7" w:rsidRPr="00E22AD7" w:rsidRDefault="006819E7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</w:tcPr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 xml:space="preserve">Представитель работодателя </w:t>
            </w:r>
          </w:p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i/>
                <w:snapToGrid w:val="0"/>
                <w:sz w:val="20"/>
                <w:szCs w:val="28"/>
              </w:rPr>
              <w:t>(наименование организации, должность))</w:t>
            </w:r>
          </w:p>
        </w:tc>
        <w:tc>
          <w:tcPr>
            <w:tcW w:w="2034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</w:tcPr>
          <w:p w:rsidR="005105E8" w:rsidRPr="00E22AD7" w:rsidRDefault="00954ECD" w:rsidP="005105E8">
            <w:pPr>
              <w:spacing w:after="0" w:line="240" w:lineRule="auto"/>
              <w:jc w:val="right"/>
              <w:rPr>
                <w:snapToGrid w:val="0"/>
                <w:sz w:val="28"/>
                <w:szCs w:val="28"/>
              </w:rPr>
            </w:pPr>
            <w:r w:rsidRPr="00954ECD">
              <w:rPr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</w:tcPr>
          <w:p w:rsidR="005105E8" w:rsidRPr="00E22AD7" w:rsidRDefault="005A3F14" w:rsidP="009307AF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="009307AF">
              <w:rPr>
                <w:snapToGrid w:val="0"/>
                <w:sz w:val="28"/>
                <w:szCs w:val="28"/>
              </w:rPr>
              <w:t>6</w:t>
            </w:r>
            <w:r w:rsidRPr="00E22AD7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2034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6819E7" w:rsidRPr="006819E7" w:rsidRDefault="006819E7" w:rsidP="006819E7">
      <w:pPr>
        <w:spacing w:after="0" w:line="240" w:lineRule="auto"/>
        <w:contextualSpacing/>
        <w:jc w:val="center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6819E7" w:rsidRPr="006819E7" w:rsidTr="009B113B">
        <w:trPr>
          <w:trHeight w:val="1759"/>
        </w:trPr>
        <w:tc>
          <w:tcPr>
            <w:tcW w:w="9747" w:type="dxa"/>
            <w:shd w:val="clear" w:color="auto" w:fill="auto"/>
          </w:tcPr>
          <w:p w:rsidR="006819E7" w:rsidRPr="006819E7" w:rsidRDefault="006819E7" w:rsidP="009B113B">
            <w:pPr>
              <w:spacing w:after="0" w:line="240" w:lineRule="auto"/>
              <w:jc w:val="both"/>
              <w:rPr>
                <w:rFonts w:eastAsia="Calibri" w:cs="Times New Roman"/>
                <w:snapToGrid w:val="0"/>
                <w:sz w:val="28"/>
                <w:szCs w:val="28"/>
              </w:rPr>
            </w:pP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 xml:space="preserve">Основная профессиональная образовательная программа – программа </w:t>
            </w:r>
            <w:proofErr w:type="spellStart"/>
            <w:r w:rsidRPr="00954ECD">
              <w:rPr>
                <w:snapToGrid w:val="0"/>
                <w:sz w:val="28"/>
                <w:szCs w:val="28"/>
                <w:highlight w:val="yellow"/>
              </w:rPr>
              <w:t>бакалавриата</w:t>
            </w:r>
            <w:proofErr w:type="spellEnd"/>
            <w:r w:rsidRPr="00954ECD">
              <w:rPr>
                <w:snapToGrid w:val="0"/>
                <w:sz w:val="28"/>
                <w:szCs w:val="28"/>
                <w:highlight w:val="yellow"/>
              </w:rPr>
              <w:t xml:space="preserve"> (</w:t>
            </w:r>
            <w:proofErr w:type="spellStart"/>
            <w:r w:rsidRPr="00954ECD">
              <w:rPr>
                <w:snapToGrid w:val="0"/>
                <w:sz w:val="28"/>
                <w:szCs w:val="28"/>
                <w:highlight w:val="yellow"/>
              </w:rPr>
              <w:t>специалитета</w:t>
            </w:r>
            <w:proofErr w:type="spellEnd"/>
            <w:r w:rsidRPr="00954ECD">
              <w:rPr>
                <w:snapToGrid w:val="0"/>
                <w:sz w:val="28"/>
                <w:szCs w:val="28"/>
                <w:highlight w:val="yellow"/>
              </w:rPr>
              <w:t>, магистратуры),</w:t>
            </w:r>
            <w:r w:rsidRPr="006819E7">
              <w:rPr>
                <w:snapToGrid w:val="0"/>
                <w:sz w:val="28"/>
                <w:szCs w:val="28"/>
              </w:rPr>
              <w:t xml:space="preserve"> </w:t>
            </w: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>рассмотрена и утверждена на заседании Ученого совета Университета</w:t>
            </w:r>
          </w:p>
          <w:p w:rsidR="006819E7" w:rsidRPr="006819E7" w:rsidRDefault="006819E7" w:rsidP="009B113B">
            <w:pPr>
              <w:spacing w:after="0" w:line="240" w:lineRule="auto"/>
              <w:rPr>
                <w:rFonts w:eastAsia="Calibri" w:cs="Times New Roman"/>
                <w:snapToGrid w:val="0"/>
                <w:sz w:val="28"/>
                <w:szCs w:val="28"/>
              </w:rPr>
            </w:pPr>
          </w:p>
          <w:p w:rsidR="006819E7" w:rsidRPr="006819E7" w:rsidRDefault="006819E7" w:rsidP="009307AF">
            <w:pPr>
              <w:spacing w:after="0" w:line="240" w:lineRule="auto"/>
              <w:contextualSpacing/>
              <w:rPr>
                <w:rFonts w:eastAsia="Calibri" w:cs="Times New Roman"/>
                <w:snapToGrid w:val="0"/>
                <w:sz w:val="28"/>
                <w:szCs w:val="28"/>
              </w:rPr>
            </w:pP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 xml:space="preserve">Протокол № ___ от </w:t>
            </w:r>
            <w:r w:rsidR="005A3F14" w:rsidRPr="00E22AD7">
              <w:rPr>
                <w:snapToGrid w:val="0"/>
                <w:sz w:val="28"/>
                <w:szCs w:val="28"/>
              </w:rPr>
              <w:t>___</w:t>
            </w:r>
            <w:r w:rsidR="005A3F14">
              <w:rPr>
                <w:snapToGrid w:val="0"/>
                <w:sz w:val="28"/>
                <w:szCs w:val="28"/>
              </w:rPr>
              <w:t xml:space="preserve"> </w:t>
            </w:r>
            <w:r w:rsidR="005A3F14"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 w:rsidR="005A3F14">
              <w:rPr>
                <w:snapToGrid w:val="0"/>
                <w:sz w:val="28"/>
                <w:szCs w:val="28"/>
              </w:rPr>
              <w:t>2</w:t>
            </w:r>
            <w:r w:rsidR="009307AF">
              <w:rPr>
                <w:snapToGrid w:val="0"/>
                <w:sz w:val="28"/>
                <w:szCs w:val="28"/>
              </w:rPr>
              <w:t>6</w:t>
            </w:r>
            <w:r w:rsidR="005A3F14" w:rsidRPr="00E22AD7">
              <w:rPr>
                <w:snapToGrid w:val="0"/>
                <w:sz w:val="28"/>
                <w:szCs w:val="28"/>
              </w:rPr>
              <w:t xml:space="preserve"> г.</w:t>
            </w:r>
          </w:p>
        </w:tc>
      </w:tr>
    </w:tbl>
    <w:p w:rsidR="006819E7" w:rsidRPr="006819E7" w:rsidRDefault="006819E7" w:rsidP="006819E7">
      <w:pPr>
        <w:spacing w:after="0" w:line="240" w:lineRule="auto"/>
        <w:contextualSpacing/>
        <w:jc w:val="center"/>
      </w:pPr>
    </w:p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5105E8" w:rsidRDefault="005105E8" w:rsidP="005105E8">
      <w:pPr>
        <w:contextualSpacing/>
        <w:jc w:val="center"/>
      </w:pPr>
      <w:r w:rsidRPr="00E22AD7">
        <w:rPr>
          <w:b/>
          <w:snapToGrid w:val="0"/>
          <w:color w:val="FF0000"/>
          <w:szCs w:val="20"/>
        </w:rPr>
        <w:br w:type="page"/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lastRenderedPageBreak/>
        <w:t>ФЕДЕРАЛЬНОЕ АГЕНТСТВО ЖЕЛЕЗНОДОРОЖНОГО ТРАНСПОРТА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Федеральное государственное бюджетное образовательное учреждение 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высшего образования 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«Петербургский государственный университет путей сообщения 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Императора Александра </w:t>
      </w:r>
      <w:r w:rsidRPr="006819E7">
        <w:rPr>
          <w:b/>
          <w:snapToGrid w:val="0"/>
          <w:szCs w:val="24"/>
          <w:lang w:val="en-US"/>
        </w:rPr>
        <w:t>I</w:t>
      </w:r>
      <w:r w:rsidRPr="006819E7">
        <w:rPr>
          <w:b/>
          <w:snapToGrid w:val="0"/>
          <w:szCs w:val="24"/>
        </w:rPr>
        <w:t>»</w:t>
      </w:r>
    </w:p>
    <w:p w:rsidR="005105E8" w:rsidRDefault="005105E8" w:rsidP="005105E8">
      <w:pPr>
        <w:widowControl w:val="0"/>
        <w:spacing w:line="300" w:lineRule="auto"/>
        <w:jc w:val="center"/>
        <w:rPr>
          <w:snapToGrid w:val="0"/>
          <w:sz w:val="16"/>
          <w:szCs w:val="20"/>
        </w:rPr>
      </w:pPr>
    </w:p>
    <w:p w:rsidR="006819E7" w:rsidRDefault="006819E7" w:rsidP="005105E8">
      <w:pPr>
        <w:widowControl w:val="0"/>
        <w:spacing w:line="300" w:lineRule="auto"/>
        <w:jc w:val="center"/>
        <w:rPr>
          <w:snapToGrid w:val="0"/>
          <w:sz w:val="16"/>
          <w:szCs w:val="20"/>
        </w:rPr>
      </w:pPr>
    </w:p>
    <w:p w:rsidR="006819E7" w:rsidRPr="00E22AD7" w:rsidRDefault="006819E7" w:rsidP="005105E8">
      <w:pPr>
        <w:widowControl w:val="0"/>
        <w:spacing w:line="300" w:lineRule="auto"/>
        <w:jc w:val="center"/>
        <w:rPr>
          <w:snapToGrid w:val="0"/>
          <w:sz w:val="16"/>
          <w:szCs w:val="20"/>
        </w:rPr>
      </w:pPr>
    </w:p>
    <w:p w:rsidR="005105E8" w:rsidRPr="00E22AD7" w:rsidRDefault="005105E8" w:rsidP="005105E8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:rsidR="005105E8" w:rsidRPr="00E22AD7" w:rsidRDefault="005105E8" w:rsidP="005105E8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:rsidR="005105E8" w:rsidRPr="00E22AD7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</w:rPr>
      </w:pPr>
      <w:bookmarkStart w:id="8" w:name="_Toc434103677"/>
      <w:r w:rsidRPr="00E22AD7">
        <w:rPr>
          <w:snapToGrid w:val="0"/>
          <w:sz w:val="28"/>
          <w:szCs w:val="28"/>
        </w:rPr>
        <w:t>ОБЩАЯ ХАРАКТЕРИСТИКА</w:t>
      </w:r>
      <w:bookmarkEnd w:id="8"/>
    </w:p>
    <w:p w:rsidR="00DF1180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</w:rPr>
      </w:pPr>
      <w:bookmarkStart w:id="9" w:name="_Toc434103678"/>
      <w:r w:rsidRPr="00E22AD7">
        <w:rPr>
          <w:snapToGrid w:val="0"/>
          <w:sz w:val="28"/>
          <w:szCs w:val="28"/>
        </w:rPr>
        <w:t xml:space="preserve">ОСНОВНОЙ ПРОФЕССИОНАЛЬНОЙ ОБРАЗОВАТЕЛЬНОЙ </w:t>
      </w:r>
    </w:p>
    <w:p w:rsidR="005105E8" w:rsidRPr="00954ECD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  <w:highlight w:val="yellow"/>
        </w:rPr>
      </w:pPr>
      <w:r w:rsidRPr="00E22AD7">
        <w:rPr>
          <w:snapToGrid w:val="0"/>
          <w:sz w:val="28"/>
          <w:szCs w:val="28"/>
        </w:rPr>
        <w:t>ПРОГРАММЫ</w:t>
      </w:r>
      <w:r w:rsidRPr="00E22AD7">
        <w:rPr>
          <w:snapToGrid w:val="0"/>
          <w:sz w:val="28"/>
          <w:szCs w:val="28"/>
        </w:rPr>
        <w:br/>
        <w:t xml:space="preserve">ВЫСШЕГО ОБРАЗОВАНИЯ – ПРОГРАММЫ </w:t>
      </w:r>
      <w:r w:rsidRPr="00954ECD">
        <w:rPr>
          <w:snapToGrid w:val="0"/>
          <w:sz w:val="28"/>
          <w:szCs w:val="28"/>
          <w:highlight w:val="yellow"/>
        </w:rPr>
        <w:t>БАКАЛАВРИАТА</w:t>
      </w:r>
      <w:bookmarkEnd w:id="9"/>
    </w:p>
    <w:p w:rsidR="005105E8" w:rsidRPr="00E22AD7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</w:rPr>
      </w:pPr>
      <w:bookmarkStart w:id="10" w:name="_Toc434103679"/>
      <w:r w:rsidRPr="00954ECD">
        <w:rPr>
          <w:snapToGrid w:val="0"/>
          <w:sz w:val="28"/>
          <w:szCs w:val="28"/>
          <w:highlight w:val="yellow"/>
        </w:rPr>
        <w:t>(СПЕЦИАЛИТЕТА, МАГИСТРАТУРЫ)</w:t>
      </w:r>
      <w:bookmarkEnd w:id="10"/>
    </w:p>
    <w:p w:rsidR="005105E8" w:rsidRPr="00E22AD7" w:rsidRDefault="005105E8" w:rsidP="005105E8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Направление (специальность)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код и наименование направления или специальности)</w:t>
      </w: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954ECD">
        <w:rPr>
          <w:snapToGrid w:val="0"/>
          <w:szCs w:val="24"/>
          <w:highlight w:val="yellow"/>
        </w:rPr>
        <w:t>Профиль (специализация, магистерская программа)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наименование профиля, специализации, магистерской программы)</w:t>
      </w: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caps/>
          <w:snapToGrid w:val="0"/>
          <w:szCs w:val="24"/>
        </w:rPr>
      </w:pPr>
      <w:r w:rsidRPr="006819E7">
        <w:rPr>
          <w:snapToGrid w:val="0"/>
          <w:szCs w:val="24"/>
        </w:rPr>
        <w:t>Квалификация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присваиваемая квалификация)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Форма обучения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(очная, заочная)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Санкт-Петербург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20</w:t>
      </w:r>
      <w:r w:rsidR="005A3F14">
        <w:rPr>
          <w:snapToGrid w:val="0"/>
          <w:szCs w:val="24"/>
        </w:rPr>
        <w:t>2</w:t>
      </w:r>
      <w:r w:rsidR="009307AF">
        <w:rPr>
          <w:snapToGrid w:val="0"/>
          <w:szCs w:val="24"/>
        </w:rPr>
        <w:t>6</w:t>
      </w:r>
    </w:p>
    <w:p w:rsidR="005105E8" w:rsidRPr="00E22AD7" w:rsidRDefault="005105E8" w:rsidP="005105E8">
      <w:pPr>
        <w:widowControl w:val="0"/>
        <w:ind w:firstLine="500"/>
        <w:jc w:val="center"/>
        <w:rPr>
          <w:rFonts w:eastAsia="Calibri"/>
          <w:snapToGrid w:val="0"/>
          <w:sz w:val="28"/>
          <w:szCs w:val="28"/>
        </w:rPr>
      </w:pPr>
      <w:r w:rsidRPr="00E22AD7">
        <w:rPr>
          <w:snapToGrid w:val="0"/>
          <w:sz w:val="16"/>
          <w:szCs w:val="20"/>
        </w:rPr>
        <w:br w:type="page"/>
      </w:r>
      <w:r w:rsidRPr="00E22AD7">
        <w:rPr>
          <w:rFonts w:eastAsia="Calibri"/>
          <w:snapToGrid w:val="0"/>
          <w:sz w:val="28"/>
          <w:szCs w:val="28"/>
        </w:rPr>
        <w:lastRenderedPageBreak/>
        <w:t xml:space="preserve">ЛИСТ СОГЛАСОВАНИЙ </w:t>
      </w:r>
    </w:p>
    <w:p w:rsidR="005105E8" w:rsidRPr="00E22AD7" w:rsidRDefault="005105E8" w:rsidP="005105E8">
      <w:pPr>
        <w:tabs>
          <w:tab w:val="left" w:pos="851"/>
        </w:tabs>
        <w:spacing w:line="300" w:lineRule="auto"/>
        <w:jc w:val="center"/>
        <w:rPr>
          <w:rFonts w:eastAsia="Calibri"/>
          <w:snapToGrid w:val="0"/>
          <w:sz w:val="28"/>
          <w:szCs w:val="28"/>
        </w:rPr>
      </w:pPr>
    </w:p>
    <w:p w:rsidR="005105E8" w:rsidRPr="00E22AD7" w:rsidRDefault="005105E8" w:rsidP="00954ECD">
      <w:pPr>
        <w:spacing w:line="300" w:lineRule="auto"/>
        <w:jc w:val="both"/>
        <w:rPr>
          <w:rFonts w:eastAsia="Calibri"/>
          <w:i/>
          <w:snapToGrid w:val="0"/>
          <w:sz w:val="28"/>
          <w:szCs w:val="28"/>
        </w:rPr>
      </w:pPr>
      <w:r w:rsidRPr="00E22AD7">
        <w:rPr>
          <w:rFonts w:eastAsia="Calibri"/>
          <w:snapToGrid w:val="0"/>
          <w:sz w:val="28"/>
          <w:szCs w:val="28"/>
        </w:rPr>
        <w:t xml:space="preserve">Основная профессиональная образовательная программа – программа </w:t>
      </w:r>
      <w:proofErr w:type="spellStart"/>
      <w:r w:rsidRPr="00DF1180">
        <w:rPr>
          <w:rFonts w:eastAsia="Calibri"/>
          <w:snapToGrid w:val="0"/>
          <w:sz w:val="28"/>
          <w:szCs w:val="28"/>
          <w:highlight w:val="yellow"/>
        </w:rPr>
        <w:t>бакалавриата</w:t>
      </w:r>
      <w:proofErr w:type="spellEnd"/>
      <w:r w:rsidRPr="00DF1180">
        <w:rPr>
          <w:rFonts w:eastAsia="Calibri"/>
          <w:snapToGrid w:val="0"/>
          <w:sz w:val="28"/>
          <w:szCs w:val="28"/>
          <w:highlight w:val="yellow"/>
        </w:rPr>
        <w:t xml:space="preserve"> (</w:t>
      </w:r>
      <w:proofErr w:type="spellStart"/>
      <w:r w:rsidRPr="00DF1180">
        <w:rPr>
          <w:rFonts w:eastAsia="Calibri"/>
          <w:snapToGrid w:val="0"/>
          <w:sz w:val="28"/>
          <w:szCs w:val="28"/>
          <w:highlight w:val="yellow"/>
        </w:rPr>
        <w:t>специалитета</w:t>
      </w:r>
      <w:proofErr w:type="spellEnd"/>
      <w:r w:rsidRPr="00DF1180">
        <w:rPr>
          <w:rFonts w:eastAsia="Calibri"/>
          <w:snapToGrid w:val="0"/>
          <w:sz w:val="28"/>
          <w:szCs w:val="28"/>
          <w:highlight w:val="yellow"/>
        </w:rPr>
        <w:t>, магистратуры)</w:t>
      </w:r>
      <w:r w:rsidRPr="00E22AD7">
        <w:rPr>
          <w:rFonts w:eastAsia="Calibri"/>
          <w:snapToGrid w:val="0"/>
          <w:sz w:val="28"/>
          <w:szCs w:val="28"/>
        </w:rPr>
        <w:t xml:space="preserve"> рассмотрена и обсуждена на заседании кафедры</w:t>
      </w:r>
      <w:r w:rsidR="00954ECD">
        <w:rPr>
          <w:rFonts w:eastAsia="Calibri"/>
          <w:snapToGrid w:val="0"/>
          <w:sz w:val="28"/>
          <w:szCs w:val="28"/>
        </w:rPr>
        <w:t xml:space="preserve"> </w:t>
      </w:r>
      <w:r w:rsidRPr="00E22AD7">
        <w:rPr>
          <w:rFonts w:eastAsia="Calibri"/>
          <w:snapToGrid w:val="0"/>
          <w:sz w:val="28"/>
          <w:szCs w:val="28"/>
        </w:rPr>
        <w:t>«_______________________»</w:t>
      </w:r>
    </w:p>
    <w:p w:rsidR="005105E8" w:rsidRPr="00E22AD7" w:rsidRDefault="005105E8" w:rsidP="005105E8">
      <w:pPr>
        <w:spacing w:line="300" w:lineRule="auto"/>
        <w:rPr>
          <w:rFonts w:eastAsia="Calibri"/>
          <w:snapToGrid w:val="0"/>
          <w:sz w:val="28"/>
          <w:szCs w:val="28"/>
        </w:rPr>
      </w:pPr>
      <w:r w:rsidRPr="00E22AD7">
        <w:rPr>
          <w:rFonts w:eastAsia="Calibri"/>
          <w:snapToGrid w:val="0"/>
          <w:sz w:val="28"/>
          <w:szCs w:val="28"/>
        </w:rPr>
        <w:t xml:space="preserve">Протокол № __ от </w:t>
      </w:r>
      <w:r w:rsidR="005A3F14" w:rsidRPr="00E22AD7">
        <w:rPr>
          <w:snapToGrid w:val="0"/>
          <w:sz w:val="28"/>
          <w:szCs w:val="28"/>
        </w:rPr>
        <w:t>__</w:t>
      </w:r>
      <w:proofErr w:type="gramStart"/>
      <w:r w:rsidR="005A3F14" w:rsidRPr="00E22AD7">
        <w:rPr>
          <w:snapToGrid w:val="0"/>
          <w:sz w:val="28"/>
          <w:szCs w:val="28"/>
        </w:rPr>
        <w:t>_</w:t>
      </w:r>
      <w:r w:rsidR="005A3F14">
        <w:rPr>
          <w:snapToGrid w:val="0"/>
          <w:sz w:val="28"/>
          <w:szCs w:val="28"/>
        </w:rPr>
        <w:t xml:space="preserve"> </w:t>
      </w:r>
      <w:r w:rsidR="005A3F14" w:rsidRPr="00E22AD7">
        <w:rPr>
          <w:snapToGrid w:val="0"/>
          <w:sz w:val="28"/>
          <w:szCs w:val="28"/>
        </w:rPr>
        <w:t xml:space="preserve"> _</w:t>
      </w:r>
      <w:proofErr w:type="gramEnd"/>
      <w:r w:rsidR="005A3F14" w:rsidRPr="00E22AD7">
        <w:rPr>
          <w:snapToGrid w:val="0"/>
          <w:sz w:val="28"/>
          <w:szCs w:val="28"/>
        </w:rPr>
        <w:t>_________________ 20</w:t>
      </w:r>
      <w:r w:rsidR="005A3F14">
        <w:rPr>
          <w:snapToGrid w:val="0"/>
          <w:sz w:val="28"/>
          <w:szCs w:val="28"/>
        </w:rPr>
        <w:t>2</w:t>
      </w:r>
      <w:r w:rsidR="009307AF">
        <w:rPr>
          <w:snapToGrid w:val="0"/>
          <w:sz w:val="28"/>
          <w:szCs w:val="28"/>
        </w:rPr>
        <w:t>6</w:t>
      </w:r>
      <w:r w:rsidR="005A3F14" w:rsidRPr="00E22AD7">
        <w:rPr>
          <w:snapToGrid w:val="0"/>
          <w:sz w:val="28"/>
          <w:szCs w:val="28"/>
        </w:rPr>
        <w:t xml:space="preserve"> г.</w:t>
      </w:r>
    </w:p>
    <w:p w:rsidR="005105E8" w:rsidRPr="00E22AD7" w:rsidRDefault="005105E8" w:rsidP="005105E8">
      <w:pPr>
        <w:jc w:val="center"/>
        <w:rPr>
          <w:rFonts w:eastAsia="Calibri"/>
          <w:snapToGrid w:val="0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2034"/>
        <w:gridCol w:w="2785"/>
      </w:tblGrid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 Заведующий кафедрой</w:t>
            </w:r>
          </w:p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«______________________»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A3F14" w:rsidP="009307AF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="009307AF">
              <w:rPr>
                <w:snapToGrid w:val="0"/>
                <w:sz w:val="28"/>
                <w:szCs w:val="28"/>
              </w:rPr>
              <w:t>6</w:t>
            </w:r>
            <w:r w:rsidRPr="00E22AD7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rPr>
          <w:trHeight w:val="844"/>
        </w:trPr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СОГЛАСОВАНО</w:t>
            </w:r>
          </w:p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C76CD1" w:rsidRPr="00E22AD7" w:rsidTr="009B113B">
        <w:trPr>
          <w:trHeight w:val="509"/>
        </w:trPr>
        <w:tc>
          <w:tcPr>
            <w:tcW w:w="4928" w:type="dxa"/>
            <w:shd w:val="clear" w:color="auto" w:fill="auto"/>
          </w:tcPr>
          <w:p w:rsidR="00C76CD1" w:rsidRPr="00E22AD7" w:rsidRDefault="00C76CD1" w:rsidP="00C76CD1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0"/>
              </w:rPr>
              <w:t>Руководитель ОПОП</w:t>
            </w: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C76CD1" w:rsidRPr="00E22AD7" w:rsidRDefault="00C76CD1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C76CD1" w:rsidRPr="00E22AD7" w:rsidRDefault="00C76CD1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A3F14" w:rsidP="009307AF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="009307AF">
              <w:rPr>
                <w:snapToGrid w:val="0"/>
                <w:sz w:val="28"/>
                <w:szCs w:val="28"/>
              </w:rPr>
              <w:t>6</w:t>
            </w:r>
            <w:r w:rsidRPr="00E22AD7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832C7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Председатель </w:t>
            </w:r>
            <w:r w:rsidR="00E46BA8" w:rsidRPr="00832C7B">
              <w:rPr>
                <w:rFonts w:eastAsia="Calibri"/>
                <w:snapToGrid w:val="0"/>
                <w:sz w:val="28"/>
                <w:szCs w:val="28"/>
                <w:highlight w:val="cyan"/>
              </w:rPr>
              <w:t>методическо</w:t>
            </w:r>
            <w:r w:rsidR="00832C7B" w:rsidRPr="00832C7B">
              <w:rPr>
                <w:rFonts w:eastAsia="Calibri"/>
                <w:snapToGrid w:val="0"/>
                <w:sz w:val="28"/>
                <w:szCs w:val="28"/>
                <w:highlight w:val="cyan"/>
              </w:rPr>
              <w:t>й</w:t>
            </w:r>
            <w:r w:rsidR="00E46BA8" w:rsidRPr="00832C7B">
              <w:rPr>
                <w:rFonts w:eastAsia="Calibri"/>
                <w:snapToGrid w:val="0"/>
                <w:sz w:val="28"/>
                <w:szCs w:val="28"/>
                <w:highlight w:val="cyan"/>
              </w:rPr>
              <w:t xml:space="preserve"> </w:t>
            </w:r>
            <w:r w:rsidR="00832C7B" w:rsidRPr="00832C7B">
              <w:rPr>
                <w:rFonts w:eastAsia="Calibri"/>
                <w:snapToGrid w:val="0"/>
                <w:sz w:val="28"/>
                <w:szCs w:val="28"/>
                <w:highlight w:val="cyan"/>
              </w:rPr>
              <w:t>комиссии</w:t>
            </w:r>
            <w:r w:rsidR="00E46BA8">
              <w:rPr>
                <w:rFonts w:eastAsia="Calibri"/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факультета </w:t>
            </w:r>
            <w:r w:rsidRPr="009B113B">
              <w:rPr>
                <w:i/>
                <w:snapToGrid w:val="0"/>
                <w:sz w:val="20"/>
                <w:szCs w:val="28"/>
                <w:highlight w:val="yellow"/>
              </w:rPr>
              <w:t>(наименование факультета, в структуру которого входит выпускающая кафедра)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A3F14" w:rsidP="009307AF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="009307AF">
              <w:rPr>
                <w:snapToGrid w:val="0"/>
                <w:sz w:val="28"/>
                <w:szCs w:val="28"/>
              </w:rPr>
              <w:t>6</w:t>
            </w:r>
            <w:r w:rsidRPr="00E22AD7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9747" w:type="dxa"/>
            <w:gridSpan w:val="3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</w:tbl>
    <w:p w:rsidR="000F3AE2" w:rsidRDefault="005105E8" w:rsidP="000F3AE2">
      <w:pPr>
        <w:widowControl w:val="0"/>
        <w:spacing w:after="0"/>
        <w:ind w:firstLine="500"/>
        <w:jc w:val="center"/>
        <w:rPr>
          <w:rFonts w:eastAsia="Times New Roman" w:cs="Times New Roman"/>
          <w:snapToGrid w:val="0"/>
          <w:sz w:val="16"/>
          <w:szCs w:val="20"/>
          <w:lang w:eastAsia="ru-RU"/>
        </w:rPr>
      </w:pPr>
      <w:r w:rsidRPr="00E22AD7">
        <w:rPr>
          <w:b/>
          <w:snapToGrid w:val="0"/>
          <w:color w:val="FF0000"/>
          <w:szCs w:val="20"/>
        </w:rPr>
        <w:br w:type="page"/>
      </w:r>
    </w:p>
    <w:p w:rsidR="000F3AE2" w:rsidRDefault="000F3AE2" w:rsidP="000F3AE2">
      <w:pPr>
        <w:widowControl w:val="0"/>
        <w:spacing w:after="0"/>
        <w:jc w:val="center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A110DF" w:rsidRPr="00A110DF" w:rsidRDefault="00A110DF" w:rsidP="000F3AE2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color w:val="FF0000"/>
          <w:sz w:val="16"/>
          <w:szCs w:val="20"/>
          <w:lang w:eastAsia="ru-RU"/>
        </w:rPr>
        <w:t xml:space="preserve"> </w:t>
      </w:r>
      <w:bookmarkStart w:id="11" w:name="_Toc149687662"/>
      <w:bookmarkStart w:id="12" w:name="_Toc149688013"/>
      <w:bookmarkStart w:id="13" w:name="_Toc149688177"/>
      <w:bookmarkStart w:id="14" w:name="_Toc149688192"/>
      <w:bookmarkStart w:id="15" w:name="_Toc149688248"/>
      <w:bookmarkStart w:id="16" w:name="_Toc149693815"/>
      <w:r w:rsidRPr="00A110DF">
        <w:rPr>
          <w:rFonts w:eastAsia="Times New Roman" w:cs="Times New Roman"/>
          <w:b/>
          <w:snapToGrid w:val="0"/>
          <w:szCs w:val="24"/>
          <w:lang w:eastAsia="ru-RU"/>
        </w:rPr>
        <w:t>1</w:t>
      </w:r>
      <w:r w:rsidR="00F90649">
        <w:rPr>
          <w:rFonts w:eastAsia="Times New Roman" w:cs="Times New Roman"/>
          <w:b/>
          <w:snapToGrid w:val="0"/>
          <w:szCs w:val="24"/>
          <w:lang w:eastAsia="ru-RU"/>
        </w:rPr>
        <w:t xml:space="preserve">. 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ОБЩИЕ ПОЛОЖЕНИЯ</w:t>
      </w:r>
      <w:bookmarkEnd w:id="11"/>
      <w:bookmarkEnd w:id="12"/>
      <w:bookmarkEnd w:id="13"/>
      <w:bookmarkEnd w:id="14"/>
      <w:bookmarkEnd w:id="15"/>
      <w:bookmarkEnd w:id="16"/>
    </w:p>
    <w:p w:rsidR="009C08F2" w:rsidRPr="00E22AD7" w:rsidRDefault="00A110DF" w:rsidP="009C08F2">
      <w:pPr>
        <w:keepNext/>
        <w:widowControl w:val="0"/>
        <w:spacing w:before="120" w:after="120"/>
        <w:ind w:left="40" w:firstLine="720"/>
        <w:jc w:val="center"/>
        <w:outlineLvl w:val="4"/>
        <w:rPr>
          <w:snapToGrid w:val="0"/>
          <w:szCs w:val="20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1.1 </w:t>
      </w:r>
      <w:r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Основная профессиональная образовательная программа – программа </w:t>
      </w:r>
      <w:proofErr w:type="spellStart"/>
      <w:r w:rsidR="009C08F2" w:rsidRPr="00364096">
        <w:rPr>
          <w:b/>
          <w:snapToGrid w:val="0"/>
          <w:highlight w:val="yellow"/>
        </w:rPr>
        <w:t>бакалавриата</w:t>
      </w:r>
      <w:proofErr w:type="spellEnd"/>
      <w:r w:rsidR="009C08F2" w:rsidRPr="00364096">
        <w:rPr>
          <w:b/>
          <w:snapToGrid w:val="0"/>
          <w:highlight w:val="yellow"/>
        </w:rPr>
        <w:t xml:space="preserve"> </w:t>
      </w:r>
      <w:r w:rsidR="009C08F2" w:rsidRPr="00364096">
        <w:rPr>
          <w:snapToGrid w:val="0"/>
          <w:highlight w:val="yellow"/>
        </w:rPr>
        <w:t>(</w:t>
      </w:r>
      <w:proofErr w:type="spellStart"/>
      <w:r w:rsidR="009C08F2" w:rsidRPr="00364096">
        <w:rPr>
          <w:snapToGrid w:val="0"/>
          <w:highlight w:val="yellow"/>
        </w:rPr>
        <w:t>специалитета</w:t>
      </w:r>
      <w:proofErr w:type="spellEnd"/>
      <w:r w:rsidR="009C08F2" w:rsidRPr="00364096">
        <w:rPr>
          <w:snapToGrid w:val="0"/>
          <w:highlight w:val="yellow"/>
        </w:rPr>
        <w:t>, магистратуры)</w:t>
      </w:r>
      <w:r w:rsidR="009C08F2" w:rsidRPr="00364096">
        <w:rPr>
          <w:b/>
          <w:snapToGrid w:val="0"/>
          <w:highlight w:val="yellow"/>
        </w:rPr>
        <w:t>,</w:t>
      </w:r>
      <w:r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 реализуемая в </w:t>
      </w:r>
      <w:r w:rsidR="00BD00A8"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Федеральном государственном </w:t>
      </w:r>
      <w:r w:rsidR="00507DCB">
        <w:rPr>
          <w:rFonts w:eastAsia="Times New Roman" w:cs="Times New Roman"/>
          <w:b/>
          <w:snapToGrid w:val="0"/>
          <w:szCs w:val="24"/>
          <w:lang w:eastAsia="ru-RU"/>
        </w:rPr>
        <w:t xml:space="preserve">бюджетном </w:t>
      </w:r>
      <w:r w:rsidR="00BD00A8" w:rsidRPr="00147945">
        <w:rPr>
          <w:rFonts w:eastAsia="Times New Roman" w:cs="Times New Roman"/>
          <w:b/>
          <w:snapToGrid w:val="0"/>
          <w:szCs w:val="24"/>
          <w:lang w:eastAsia="ru-RU"/>
        </w:rPr>
        <w:t>образовательном учреждении высшего образования</w:t>
      </w:r>
      <w:r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 «Петербургский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государственный университет путей сообщения Императора Александра I» по </w:t>
      </w:r>
      <w:r w:rsidR="009C08F2" w:rsidRPr="00954ECD">
        <w:rPr>
          <w:b/>
          <w:snapToGrid w:val="0"/>
          <w:highlight w:val="yellow"/>
        </w:rPr>
        <w:t xml:space="preserve">направлению </w:t>
      </w:r>
      <w:r w:rsidR="009C08F2" w:rsidRPr="00954ECD">
        <w:rPr>
          <w:snapToGrid w:val="0"/>
          <w:highlight w:val="yellow"/>
        </w:rPr>
        <w:t>(специальности)</w:t>
      </w:r>
      <w:r w:rsidR="009C08F2" w:rsidRPr="00954ECD">
        <w:rPr>
          <w:b/>
          <w:snapToGrid w:val="0"/>
          <w:highlight w:val="yellow"/>
        </w:rPr>
        <w:t xml:space="preserve"> 00.00.00</w:t>
      </w:r>
      <w:r w:rsidR="009C08F2" w:rsidRPr="00E22AD7">
        <w:rPr>
          <w:b/>
          <w:snapToGrid w:val="0"/>
        </w:rPr>
        <w:t xml:space="preserve"> </w:t>
      </w:r>
      <w:r w:rsidR="009C08F2" w:rsidRPr="00E22AD7">
        <w:rPr>
          <w:snapToGrid w:val="0"/>
        </w:rPr>
        <w:t>____________________________</w:t>
      </w:r>
      <w:r w:rsidR="009C08F2" w:rsidRPr="00E22AD7">
        <w:rPr>
          <w:b/>
          <w:snapToGrid w:val="0"/>
        </w:rPr>
        <w:t xml:space="preserve"> </w:t>
      </w:r>
      <w:r w:rsidR="009C08F2" w:rsidRPr="00954ECD">
        <w:rPr>
          <w:b/>
          <w:snapToGrid w:val="0"/>
          <w:highlight w:val="yellow"/>
        </w:rPr>
        <w:t xml:space="preserve">профиль </w:t>
      </w:r>
      <w:r w:rsidR="009C08F2" w:rsidRPr="00954ECD">
        <w:rPr>
          <w:snapToGrid w:val="0"/>
          <w:highlight w:val="yellow"/>
        </w:rPr>
        <w:t>(специализация, магистерская программа)</w:t>
      </w:r>
      <w:r w:rsidR="009C08F2" w:rsidRPr="00E22AD7">
        <w:rPr>
          <w:b/>
          <w:snapToGrid w:val="0"/>
        </w:rPr>
        <w:t xml:space="preserve"> </w:t>
      </w:r>
      <w:r w:rsidR="009C08F2" w:rsidRPr="00E22AD7">
        <w:rPr>
          <w:snapToGrid w:val="0"/>
        </w:rPr>
        <w:t>_______________________________</w:t>
      </w:r>
      <w:r w:rsidR="009B113B">
        <w:rPr>
          <w:snapToGrid w:val="0"/>
        </w:rPr>
        <w:t>_________________________________________</w:t>
      </w:r>
      <w:r w:rsidR="009C08F2" w:rsidRPr="00E22AD7">
        <w:rPr>
          <w:snapToGrid w:val="0"/>
        </w:rPr>
        <w:t>_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</w:p>
    <w:p w:rsidR="00A110DF" w:rsidRPr="00647ECC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Основная профессиональная образовательная программа – программа </w:t>
      </w:r>
      <w:proofErr w:type="spellStart"/>
      <w:r w:rsidR="009C08F2" w:rsidRPr="00364096">
        <w:rPr>
          <w:snapToGrid w:val="0"/>
          <w:highlight w:val="yellow"/>
        </w:rPr>
        <w:t>бакалавриата</w:t>
      </w:r>
      <w:proofErr w:type="spellEnd"/>
      <w:r w:rsidR="009C08F2" w:rsidRPr="00364096">
        <w:rPr>
          <w:snapToGrid w:val="0"/>
          <w:highlight w:val="yellow"/>
        </w:rPr>
        <w:t xml:space="preserve"> (</w:t>
      </w:r>
      <w:proofErr w:type="spellStart"/>
      <w:r w:rsidR="009C08F2" w:rsidRPr="00364096">
        <w:rPr>
          <w:snapToGrid w:val="0"/>
          <w:highlight w:val="yellow"/>
        </w:rPr>
        <w:t>специалитета</w:t>
      </w:r>
      <w:proofErr w:type="spellEnd"/>
      <w:r w:rsidR="009C08F2" w:rsidRPr="00364096">
        <w:rPr>
          <w:snapToGrid w:val="0"/>
          <w:highlight w:val="yellow"/>
        </w:rPr>
        <w:t>, магистратуры)</w:t>
      </w:r>
      <w:r w:rsidRPr="009C08F2">
        <w:rPr>
          <w:rFonts w:eastAsia="Times New Roman" w:cs="Times New Roman"/>
          <w:snapToGrid w:val="0"/>
          <w:szCs w:val="24"/>
          <w:lang w:eastAsia="ru-RU"/>
        </w:rPr>
        <w:t xml:space="preserve">, реализуемая в </w:t>
      </w:r>
      <w:r w:rsidR="00BD00A8" w:rsidRPr="009C08F2">
        <w:rPr>
          <w:rFonts w:eastAsia="Times New Roman" w:cs="Times New Roman"/>
          <w:snapToGrid w:val="0"/>
          <w:szCs w:val="24"/>
          <w:lang w:eastAsia="ru-RU"/>
        </w:rPr>
        <w:t>Федеральном</w:t>
      </w:r>
      <w:r w:rsidR="00BD00A8" w:rsidRPr="00147945">
        <w:rPr>
          <w:rFonts w:eastAsia="Times New Roman" w:cs="Times New Roman"/>
          <w:snapToGrid w:val="0"/>
          <w:szCs w:val="24"/>
          <w:lang w:eastAsia="ru-RU"/>
        </w:rPr>
        <w:t xml:space="preserve"> государственном </w:t>
      </w:r>
      <w:r w:rsidR="00507DCB">
        <w:rPr>
          <w:rFonts w:eastAsia="Times New Roman" w:cs="Times New Roman"/>
          <w:snapToGrid w:val="0"/>
          <w:szCs w:val="24"/>
          <w:lang w:eastAsia="ru-RU"/>
        </w:rPr>
        <w:t xml:space="preserve">бюджетном </w:t>
      </w:r>
      <w:r w:rsidR="00BD00A8" w:rsidRPr="00147945">
        <w:rPr>
          <w:rFonts w:eastAsia="Times New Roman" w:cs="Times New Roman"/>
          <w:snapToGrid w:val="0"/>
          <w:szCs w:val="24"/>
          <w:lang w:eastAsia="ru-RU"/>
        </w:rPr>
        <w:t xml:space="preserve">образовательном учреждении высшего образования </w:t>
      </w:r>
      <w:r w:rsidRPr="00147945">
        <w:rPr>
          <w:rFonts w:eastAsia="Times New Roman" w:cs="Times New Roman"/>
          <w:snapToGrid w:val="0"/>
          <w:szCs w:val="24"/>
          <w:lang w:eastAsia="ru-RU"/>
        </w:rPr>
        <w:t xml:space="preserve">«Петербургский </w:t>
      </w:r>
      <w:r w:rsidRPr="009C08F2">
        <w:rPr>
          <w:rFonts w:eastAsia="Times New Roman" w:cs="Times New Roman"/>
          <w:snapToGrid w:val="0"/>
          <w:szCs w:val="24"/>
          <w:lang w:eastAsia="ru-RU"/>
        </w:rPr>
        <w:t xml:space="preserve">государственный университет путей сообщения Императора Александра I» </w:t>
      </w:r>
      <w:r w:rsidR="00BD00A8" w:rsidRPr="009C08F2">
        <w:rPr>
          <w:rFonts w:eastAsia="Times New Roman" w:cs="Times New Roman"/>
          <w:snapToGrid w:val="0"/>
          <w:szCs w:val="24"/>
          <w:lang w:eastAsia="ru-RU"/>
        </w:rPr>
        <w:t xml:space="preserve">(далее ФГБОУ ВО ПГУПС) 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по </w:t>
      </w:r>
      <w:r w:rsidR="009C08F2" w:rsidRPr="006331D6">
        <w:rPr>
          <w:snapToGrid w:val="0"/>
          <w:highlight w:val="yellow"/>
        </w:rPr>
        <w:t>направлению (специальности)</w:t>
      </w:r>
      <w:r w:rsidR="009C08F2" w:rsidRPr="009C08F2">
        <w:rPr>
          <w:snapToGrid w:val="0"/>
        </w:rPr>
        <w:t xml:space="preserve"> </w:t>
      </w:r>
      <w:r w:rsidR="009C08F2" w:rsidRPr="00954ECD">
        <w:rPr>
          <w:snapToGrid w:val="0"/>
          <w:highlight w:val="yellow"/>
        </w:rPr>
        <w:t>00.00.00 ____________________________ профиль (специализация, магистерская программа) ________________________________</w:t>
      </w:r>
      <w:r w:rsidRPr="009C08F2">
        <w:rPr>
          <w:rFonts w:eastAsia="Times New Roman" w:cs="Times New Roman"/>
          <w:snapToGrid w:val="0"/>
          <w:szCs w:val="24"/>
          <w:lang w:eastAsia="ru-RU"/>
        </w:rPr>
        <w:t xml:space="preserve"> (далее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ОПОП</w:t>
      </w:r>
      <w:r w:rsidR="001903EC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1903EC" w:rsidRPr="006331D6">
        <w:rPr>
          <w:rFonts w:eastAsia="Times New Roman" w:cs="Times New Roman"/>
          <w:snapToGrid w:val="0"/>
          <w:szCs w:val="24"/>
          <w:lang w:eastAsia="ru-RU"/>
        </w:rPr>
        <w:t>ВО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)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</w:t>
      </w:r>
    </w:p>
    <w:p w:rsidR="00A110DF" w:rsidRPr="006331D6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В ОПОП </w:t>
      </w:r>
      <w:r w:rsidR="001903EC" w:rsidRPr="006331D6">
        <w:rPr>
          <w:rFonts w:eastAsia="Times New Roman" w:cs="Times New Roman"/>
          <w:snapToGrid w:val="0"/>
          <w:szCs w:val="24"/>
          <w:lang w:eastAsia="ru-RU"/>
        </w:rPr>
        <w:t xml:space="preserve">ВО 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определяются:</w:t>
      </w:r>
    </w:p>
    <w:p w:rsidR="008E7749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331D6">
        <w:rPr>
          <w:rFonts w:eastAsia="Times New Roman" w:cs="Times New Roman"/>
          <w:szCs w:val="24"/>
          <w:lang w:eastAsia="ru-RU"/>
        </w:rPr>
        <w:t>планируемые</w:t>
      </w:r>
      <w:r w:rsidRPr="008E7749">
        <w:rPr>
          <w:rFonts w:eastAsia="Times New Roman" w:cs="Times New Roman"/>
          <w:szCs w:val="24"/>
          <w:lang w:eastAsia="ru-RU"/>
        </w:rPr>
        <w:t xml:space="preserve"> результаты освоения образовательной программы – </w:t>
      </w:r>
      <w:r w:rsidR="00AD21EC">
        <w:rPr>
          <w:rFonts w:eastAsia="Times New Roman" w:cs="Times New Roman"/>
          <w:szCs w:val="24"/>
          <w:lang w:eastAsia="ru-RU"/>
        </w:rPr>
        <w:t xml:space="preserve">универсальные и общепрофессиональные </w:t>
      </w:r>
      <w:r w:rsidRPr="008E7749">
        <w:rPr>
          <w:rFonts w:eastAsia="Times New Roman" w:cs="Times New Roman"/>
          <w:szCs w:val="24"/>
          <w:lang w:eastAsia="ru-RU"/>
        </w:rPr>
        <w:t>компетенции обучающихся, установленные образовательным стандартом</w:t>
      </w:r>
      <w:r w:rsidR="00AD21EC">
        <w:rPr>
          <w:rFonts w:eastAsia="Times New Roman" w:cs="Times New Roman"/>
          <w:szCs w:val="24"/>
          <w:lang w:eastAsia="ru-RU"/>
        </w:rPr>
        <w:t xml:space="preserve"> и профессиональные компетенции обучающихся, установленные </w:t>
      </w:r>
      <w:r w:rsidR="0031526F" w:rsidRPr="00147945">
        <w:rPr>
          <w:rFonts w:eastAsia="Times New Roman" w:cs="Times New Roman"/>
          <w:snapToGrid w:val="0"/>
          <w:szCs w:val="24"/>
          <w:lang w:eastAsia="ru-RU"/>
        </w:rPr>
        <w:t>ФГБОУ ВО ПГУПС</w:t>
      </w:r>
      <w:r w:rsidRPr="008E7749">
        <w:rPr>
          <w:rFonts w:eastAsia="Times New Roman" w:cs="Times New Roman"/>
          <w:szCs w:val="24"/>
          <w:lang w:eastAsia="ru-RU"/>
        </w:rPr>
        <w:t>;</w:t>
      </w:r>
      <w:r w:rsidR="00FE513E" w:rsidRPr="008E7749">
        <w:rPr>
          <w:rFonts w:eastAsia="Times New Roman" w:cs="Times New Roman"/>
          <w:szCs w:val="24"/>
          <w:lang w:eastAsia="ru-RU"/>
        </w:rPr>
        <w:t xml:space="preserve"> </w:t>
      </w:r>
    </w:p>
    <w:p w:rsidR="00A110DF" w:rsidRDefault="008E7749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планируемые результаты обучения по каждой дисциплине и практике – знания, умения, и (или) </w:t>
      </w:r>
      <w:r w:rsidR="009307AF">
        <w:rPr>
          <w:rFonts w:eastAsia="Times New Roman" w:cs="Times New Roman"/>
          <w:snapToGrid w:val="0"/>
          <w:szCs w:val="24"/>
          <w:lang w:eastAsia="ru-RU"/>
        </w:rPr>
        <w:t>навыки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, </w:t>
      </w:r>
      <w:r w:rsidR="00F96385">
        <w:rPr>
          <w:rFonts w:eastAsia="Times New Roman" w:cs="Times New Roman"/>
          <w:snapToGrid w:val="0"/>
          <w:szCs w:val="24"/>
          <w:lang w:eastAsia="ru-RU"/>
        </w:rPr>
        <w:t>являющиеся индикаторами</w:t>
      </w:r>
      <w:r w:rsidRPr="00954ECD">
        <w:rPr>
          <w:rFonts w:eastAsia="Times New Roman" w:cs="Times New Roman"/>
          <w:snapToGrid w:val="0"/>
          <w:color w:val="FF0000"/>
          <w:szCs w:val="24"/>
          <w:lang w:eastAsia="ru-RU"/>
        </w:rPr>
        <w:t xml:space="preserve"> </w:t>
      </w:r>
      <w:r w:rsidRPr="00A110DF">
        <w:rPr>
          <w:rFonts w:eastAsia="Times New Roman" w:cs="Times New Roman"/>
          <w:snapToGrid w:val="0"/>
          <w:szCs w:val="24"/>
          <w:lang w:eastAsia="ru-RU"/>
        </w:rPr>
        <w:t>формирования компетенций и обеспечивающие достижение планируемых результатов освоения образовательной программы</w:t>
      </w:r>
      <w:r w:rsidR="00A110DF" w:rsidRPr="008E7749">
        <w:rPr>
          <w:rFonts w:eastAsia="Times New Roman" w:cs="Times New Roman"/>
          <w:szCs w:val="24"/>
          <w:lang w:eastAsia="ru-RU"/>
        </w:rPr>
        <w:t>.</w:t>
      </w:r>
    </w:p>
    <w:p w:rsidR="007C373D" w:rsidRPr="008E7749" w:rsidRDefault="007C373D" w:rsidP="007C373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В шаблоне, в качестве </w:t>
      </w:r>
      <w:r w:rsidR="00876999" w:rsidRPr="007C373D">
        <w:rPr>
          <w:rFonts w:eastAsia="Times New Roman" w:cs="Times New Roman"/>
          <w:szCs w:val="24"/>
          <w:highlight w:val="green"/>
          <w:lang w:eastAsia="ru-RU"/>
        </w:rPr>
        <w:t>примера, приведены</w:t>
      </w: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 данные из ОПОП </w:t>
      </w:r>
      <w:r w:rsidRPr="007C373D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по </w:t>
      </w:r>
      <w:r w:rsidRPr="007C373D">
        <w:rPr>
          <w:highlight w:val="green"/>
        </w:rPr>
        <w:t xml:space="preserve">специальности 23.05.06 – «Строительство железных дорог, мостов и транспортных </w:t>
      </w:r>
      <w:r w:rsidR="00876999" w:rsidRPr="007C373D">
        <w:rPr>
          <w:highlight w:val="green"/>
        </w:rPr>
        <w:t>тоннелей» специализация</w:t>
      </w:r>
      <w:r w:rsidRPr="007C373D">
        <w:rPr>
          <w:highlight w:val="green"/>
        </w:rPr>
        <w:t xml:space="preserve"> «Строительство магистральных железных дорог», разработанный по ФГОС </w:t>
      </w: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23.05.06 Строительство железных дорог, мостов и транспортных тоннелей утвержденный приказом </w:t>
      </w:r>
      <w:r w:rsidR="008A0C6D" w:rsidRPr="008A0C6D">
        <w:rPr>
          <w:highlight w:val="green"/>
        </w:rPr>
        <w:t xml:space="preserve">Министерства образования и науки Российской Федерации </w:t>
      </w:r>
      <w:r w:rsidRPr="008A0C6D">
        <w:rPr>
          <w:highlight w:val="green"/>
        </w:rPr>
        <w:t>от</w:t>
      </w: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 27 марта 2018 г. № 218</w:t>
      </w:r>
      <w:r w:rsidR="008A0C6D">
        <w:rPr>
          <w:rFonts w:eastAsia="Times New Roman" w:cs="Times New Roman"/>
          <w:szCs w:val="24"/>
          <w:lang w:eastAsia="ru-RU"/>
        </w:rPr>
        <w:t>.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bookmarkStart w:id="17" w:name="_Toc149688194"/>
      <w:bookmarkStart w:id="18" w:name="_Toc149688250"/>
      <w:bookmarkStart w:id="19" w:name="_Toc149693817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1.2 Нормативные </w:t>
      </w:r>
      <w:r w:rsidRPr="006331D6">
        <w:rPr>
          <w:rFonts w:eastAsia="Times New Roman" w:cs="Times New Roman"/>
          <w:b/>
          <w:snapToGrid w:val="0"/>
          <w:szCs w:val="24"/>
          <w:lang w:eastAsia="ru-RU"/>
        </w:rPr>
        <w:t>документы для разработки ОПОП</w:t>
      </w:r>
      <w:r w:rsidR="00DB4BFD" w:rsidRPr="006331D6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257E99" w:rsidRPr="00257E99" w:rsidRDefault="00257E99" w:rsidP="00257E99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bookmarkStart w:id="20" w:name="_Toc149688195"/>
      <w:bookmarkStart w:id="21" w:name="_Toc149688251"/>
      <w:bookmarkStart w:id="22" w:name="_Toc149693818"/>
      <w:bookmarkEnd w:id="17"/>
      <w:bookmarkEnd w:id="18"/>
      <w:bookmarkEnd w:id="19"/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Нормативно правовую базу разработки ОПОП ВО составляют документы, перечень которых приведен на сайте ФГБОУ ВО ПГУПС https://www.pgups.ru/struct/uchebnoe_upravlenie/, а также федеральный государственный образовательный стандарт высшего образования по </w:t>
      </w:r>
      <w:r w:rsidRPr="008A0C6D">
        <w:rPr>
          <w:rFonts w:eastAsia="Times New Roman" w:cs="Times New Roman"/>
          <w:snapToGrid w:val="0"/>
          <w:szCs w:val="24"/>
          <w:highlight w:val="yellow"/>
          <w:lang w:eastAsia="ru-RU"/>
        </w:rPr>
        <w:t>направлению/специальности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257E99">
        <w:rPr>
          <w:rFonts w:eastAsia="Times New Roman" w:cs="Times New Roman"/>
          <w:snapToGrid w:val="0"/>
          <w:szCs w:val="24"/>
          <w:highlight w:val="yellow"/>
          <w:lang w:eastAsia="ru-RU"/>
        </w:rPr>
        <w:t>00.00.00 (</w:t>
      </w:r>
      <w:r w:rsidRPr="00257E9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шифр направления/специальности</w:t>
      </w:r>
      <w:r w:rsidRPr="00257E99">
        <w:rPr>
          <w:rFonts w:eastAsia="Times New Roman" w:cs="Times New Roman"/>
          <w:snapToGrid w:val="0"/>
          <w:szCs w:val="24"/>
          <w:highlight w:val="yellow"/>
          <w:lang w:eastAsia="ru-RU"/>
        </w:rPr>
        <w:t>) «</w:t>
      </w:r>
      <w:r w:rsidRPr="00257E9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Наименование направления/специальности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» (уровень </w:t>
      </w:r>
      <w:proofErr w:type="spellStart"/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/ </w:t>
      </w:r>
      <w:proofErr w:type="spellStart"/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/ магистратуры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), утвержденный приказом </w:t>
      </w:r>
      <w:r w:rsidR="008A0C6D" w:rsidRPr="008A0C6D">
        <w:t>Министерства образования и науки Российской Федерации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дата и номер приказа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 (далее ФГОС ВО).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776EF3">
        <w:rPr>
          <w:rFonts w:eastAsia="Times New Roman" w:cs="Times New Roman"/>
          <w:b/>
          <w:snapToGrid w:val="0"/>
          <w:szCs w:val="24"/>
          <w:lang w:eastAsia="ru-RU"/>
        </w:rPr>
        <w:t>1.3 Общая характеристика основной профессиональной образовательной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программы высшего образования</w:t>
      </w:r>
      <w:bookmarkEnd w:id="20"/>
      <w:bookmarkEnd w:id="21"/>
      <w:bookmarkEnd w:id="22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– программы </w:t>
      </w:r>
      <w:proofErr w:type="spellStart"/>
      <w:r w:rsidR="00FA4A26" w:rsidRPr="00364096">
        <w:rPr>
          <w:b/>
          <w:snapToGrid w:val="0"/>
          <w:highlight w:val="yellow"/>
        </w:rPr>
        <w:t>бакалавриата</w:t>
      </w:r>
      <w:proofErr w:type="spellEnd"/>
      <w:r w:rsidR="00FA4A26" w:rsidRPr="00364096">
        <w:rPr>
          <w:b/>
          <w:snapToGrid w:val="0"/>
          <w:highlight w:val="yellow"/>
        </w:rPr>
        <w:t xml:space="preserve"> (</w:t>
      </w:r>
      <w:proofErr w:type="spellStart"/>
      <w:r w:rsidR="00FA4A26" w:rsidRPr="00364096">
        <w:rPr>
          <w:rFonts w:eastAsia="Times New Roman" w:cs="Times New Roman"/>
          <w:b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FA4A26" w:rsidRPr="00364096">
        <w:rPr>
          <w:rFonts w:eastAsia="Times New Roman" w:cs="Times New Roman"/>
          <w:b/>
          <w:snapToGrid w:val="0"/>
          <w:szCs w:val="24"/>
          <w:highlight w:val="yellow"/>
          <w:lang w:eastAsia="ru-RU"/>
        </w:rPr>
        <w:t>, магистратуры)</w:t>
      </w:r>
    </w:p>
    <w:p w:rsidR="00A110DF" w:rsidRPr="00A06CC0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i/>
          <w:snapToGrid w:val="0"/>
          <w:color w:val="FF000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1.3.1 Цель (миссия) ОПОП</w:t>
      </w:r>
      <w:r w:rsidR="00E86BF4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>ВО</w:t>
      </w:r>
      <w:r w:rsidR="00DB4BF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взять из предыдущего ОПОП</w:t>
      </w:r>
    </w:p>
    <w:p w:rsidR="00A110DF" w:rsidRPr="00A110DF" w:rsidRDefault="00A110DF" w:rsidP="00A110DF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В области воспитания общими целями ОПОП являются: формирование </w:t>
      </w:r>
      <w:proofErr w:type="gramStart"/>
      <w:r w:rsidRPr="00A110DF">
        <w:rPr>
          <w:rFonts w:eastAsia="Times New Roman" w:cs="Times New Roman"/>
          <w:snapToGrid w:val="0"/>
          <w:szCs w:val="24"/>
          <w:lang w:eastAsia="ru-RU"/>
        </w:rPr>
        <w:t>социально-личностных качеств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обучающихся: целеустремленности, организованности, трудолюбия, </w:t>
      </w:r>
      <w:r w:rsidRPr="00A110DF">
        <w:rPr>
          <w:rFonts w:eastAsia="Times New Roman" w:cs="Times New Roman"/>
          <w:snapToGrid w:val="0"/>
          <w:szCs w:val="24"/>
          <w:lang w:eastAsia="ru-RU"/>
        </w:rPr>
        <w:lastRenderedPageBreak/>
        <w:t xml:space="preserve">ответственности, гражданственности, </w:t>
      </w:r>
      <w:proofErr w:type="spellStart"/>
      <w:r w:rsidRPr="00A110DF">
        <w:rPr>
          <w:rFonts w:eastAsia="Times New Roman" w:cs="Times New Roman"/>
          <w:snapToGrid w:val="0"/>
          <w:szCs w:val="24"/>
          <w:lang w:eastAsia="ru-RU"/>
        </w:rPr>
        <w:t>коммуникативности</w:t>
      </w:r>
      <w:proofErr w:type="spell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, толерантности, повышение его общей культуры. </w:t>
      </w:r>
    </w:p>
    <w:p w:rsidR="00A110DF" w:rsidRPr="00A110DF" w:rsidRDefault="00A110DF" w:rsidP="00A110DF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В области обучения общими целями </w:t>
      </w:r>
      <w:r w:rsidR="00BD00A8" w:rsidRPr="00E67B83">
        <w:rPr>
          <w:rFonts w:eastAsia="Times New Roman" w:cs="Times New Roman"/>
          <w:snapToGrid w:val="0"/>
          <w:szCs w:val="24"/>
          <w:lang w:eastAsia="ru-RU"/>
        </w:rPr>
        <w:t>ОПОП</w:t>
      </w:r>
      <w:r w:rsidRPr="00E67B83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proofErr w:type="spellStart"/>
      <w:r w:rsidR="00DB4BFD" w:rsidRPr="008A0C6D">
        <w:rPr>
          <w:rFonts w:eastAsia="Times New Roman" w:cs="Times New Roman"/>
          <w:snapToGrid w:val="0"/>
          <w:szCs w:val="24"/>
          <w:lang w:eastAsia="ru-RU"/>
        </w:rPr>
        <w:t>ВО</w:t>
      </w:r>
      <w:r w:rsidR="00E83EBA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бакалавра</w:t>
      </w:r>
      <w:proofErr w:type="spellEnd"/>
      <w:r w:rsidR="00E83EBA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r w:rsidR="00830256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специалиста</w:t>
      </w:r>
      <w:r w:rsidR="00E83EBA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магистра)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являются: </w:t>
      </w:r>
    </w:p>
    <w:p w:rsidR="00A110DF" w:rsidRPr="00A110DF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110DF">
        <w:rPr>
          <w:rFonts w:eastAsia="Times New Roman" w:cs="Times New Roman"/>
          <w:szCs w:val="24"/>
          <w:lang w:eastAsia="ru-RU"/>
        </w:rPr>
        <w:t xml:space="preserve">подготовка в области основ </w:t>
      </w:r>
      <w:r w:rsidRPr="00954ECD">
        <w:rPr>
          <w:rFonts w:eastAsia="Times New Roman" w:cs="Times New Roman"/>
          <w:szCs w:val="24"/>
          <w:highlight w:val="yellow"/>
          <w:lang w:eastAsia="ru-RU"/>
        </w:rPr>
        <w:t>гуманитарных, социальных, экономических, математических, инженерных и профессиональных научных знаний;</w:t>
      </w:r>
      <w:r w:rsidRPr="00A110DF">
        <w:rPr>
          <w:rFonts w:eastAsia="Times New Roman" w:cs="Times New Roman"/>
          <w:szCs w:val="24"/>
          <w:lang w:eastAsia="ru-RU"/>
        </w:rPr>
        <w:t xml:space="preserve"> </w:t>
      </w:r>
    </w:p>
    <w:p w:rsidR="00A110DF" w:rsidRPr="00A110DF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110DF">
        <w:rPr>
          <w:rFonts w:eastAsia="Times New Roman" w:cs="Times New Roman"/>
          <w:szCs w:val="24"/>
          <w:lang w:eastAsia="ru-RU"/>
        </w:rPr>
        <w:t xml:space="preserve">получение знаний и навыков 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в проектировании, эксплуатации, производстве, строительстве, монтаже, техническом обслуживании и ремонте систем обеспечения движения поездов на железных дорогах и метрополитенах</w:t>
      </w:r>
      <w:r w:rsidRPr="00954ECD">
        <w:rPr>
          <w:rFonts w:eastAsia="Times New Roman" w:cs="Times New Roman"/>
          <w:szCs w:val="24"/>
          <w:highlight w:val="yellow"/>
          <w:lang w:eastAsia="ru-RU"/>
        </w:rPr>
        <w:t>;</w:t>
      </w:r>
    </w:p>
    <w:p w:rsidR="00A110DF" w:rsidRPr="00825330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A110DF">
        <w:rPr>
          <w:rFonts w:eastAsia="Times New Roman" w:cs="Times New Roman"/>
          <w:szCs w:val="24"/>
          <w:lang w:eastAsia="ru-RU"/>
        </w:rPr>
        <w:t xml:space="preserve">получение высшего образования, позволяющего выпускнику успешно проводить разработку 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проектно-конструкторской документации, проектирование, изготовление, сборку и испытание новых образцов</w:t>
      </w:r>
      <w:r w:rsidR="00E04565" w:rsidRPr="00825330">
        <w:rPr>
          <w:rFonts w:eastAsia="Times New Roman" w:cs="Times New Roman"/>
          <w:szCs w:val="24"/>
          <w:highlight w:val="green"/>
          <w:lang w:eastAsia="ru-RU"/>
        </w:rPr>
        <w:t>, а также проводить исследования, направленные на повышение качества принимаемых проектных и строительных решений, внедрение прогрессивных конструкций и ресурсосберегающих технологий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;</w:t>
      </w:r>
    </w:p>
    <w:p w:rsidR="00A110DF" w:rsidRPr="006022DD" w:rsidRDefault="00757193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022DD">
        <w:t>формирование у обучающихся набора компетенций, что способствует его социальной мобильности и долгосрочной востребованности на рынке труда</w:t>
      </w:r>
      <w:r w:rsidR="00A110DF" w:rsidRPr="006022DD">
        <w:rPr>
          <w:rFonts w:eastAsia="Times New Roman" w:cs="Times New Roman"/>
          <w:szCs w:val="24"/>
          <w:lang w:eastAsia="ru-RU"/>
        </w:rPr>
        <w:t xml:space="preserve">. 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r w:rsidRPr="006022DD">
        <w:rPr>
          <w:rFonts w:eastAsia="Times New Roman" w:cs="Times New Roman"/>
          <w:b/>
          <w:snapToGrid w:val="0"/>
          <w:szCs w:val="24"/>
          <w:lang w:eastAsia="ru-RU"/>
        </w:rPr>
        <w:t xml:space="preserve">1.3.2 Срок освоения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A110DF" w:rsidRPr="00876253" w:rsidRDefault="00A110DF" w:rsidP="009B113B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Срок получения образования по </w:t>
      </w:r>
      <w:r w:rsidRPr="00FA4A26">
        <w:rPr>
          <w:rFonts w:eastAsia="Times New Roman" w:cs="Times New Roman"/>
          <w:snapToGrid w:val="0"/>
          <w:szCs w:val="24"/>
          <w:lang w:eastAsia="ru-RU"/>
        </w:rPr>
        <w:t xml:space="preserve">программе </w:t>
      </w:r>
      <w:proofErr w:type="spellStart"/>
      <w:r w:rsidR="00FA4A26" w:rsidRPr="00A06CC0">
        <w:rPr>
          <w:snapToGrid w:val="0"/>
          <w:highlight w:val="yellow"/>
        </w:rPr>
        <w:t>бакалавриата</w:t>
      </w:r>
      <w:proofErr w:type="spellEnd"/>
      <w:r w:rsidR="00FA4A26" w:rsidRPr="00A06CC0">
        <w:rPr>
          <w:snapToGrid w:val="0"/>
          <w:highlight w:val="yellow"/>
        </w:rPr>
        <w:t xml:space="preserve"> (</w:t>
      </w:r>
      <w:proofErr w:type="spellStart"/>
      <w:r w:rsidR="00FA4A26" w:rsidRPr="00A06CC0">
        <w:rPr>
          <w:snapToGrid w:val="0"/>
          <w:highlight w:val="yellow"/>
        </w:rPr>
        <w:t>специалитета</w:t>
      </w:r>
      <w:proofErr w:type="spellEnd"/>
      <w:r w:rsidR="00FA4A26" w:rsidRPr="00A06CC0">
        <w:rPr>
          <w:snapToGrid w:val="0"/>
          <w:highlight w:val="yellow"/>
        </w:rPr>
        <w:t>, магистратуры)</w:t>
      </w:r>
      <w:r w:rsidRPr="00FA4A26">
        <w:rPr>
          <w:rFonts w:eastAsia="Times New Roman" w:cs="Times New Roman"/>
          <w:snapToGrid w:val="0"/>
          <w:szCs w:val="24"/>
          <w:lang w:eastAsia="ru-RU"/>
        </w:rPr>
        <w:t xml:space="preserve"> по очной форме обучения, включая каникулы,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предоставляемые после прохождения государственной итоговой аттестации, составляет </w:t>
      </w:r>
      <w:r w:rsidR="00825330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5</w:t>
      </w:r>
      <w:r w:rsidR="00E04565">
        <w:rPr>
          <w:rFonts w:eastAsia="Times New Roman" w:cs="Times New Roman"/>
          <w:snapToGrid w:val="0"/>
          <w:szCs w:val="24"/>
          <w:lang w:eastAsia="ru-RU"/>
        </w:rPr>
        <w:t xml:space="preserve"> лет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(в соответствии с ФГОС ВО). Срок получения образования </w:t>
      </w:r>
      <w:proofErr w:type="gramStart"/>
      <w:r w:rsidRPr="00A110DF">
        <w:rPr>
          <w:rFonts w:eastAsia="Times New Roman" w:cs="Times New Roman"/>
          <w:snapToGrid w:val="0"/>
          <w:szCs w:val="24"/>
          <w:lang w:eastAsia="ru-RU"/>
        </w:rPr>
        <w:t>по заочной формам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обучения увеличивается на 1 год и составляет </w:t>
      </w:r>
      <w:r w:rsidR="00825330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6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лет. 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</w:t>
      </w:r>
      <w:proofErr w:type="gramStart"/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  соответствии</w:t>
      </w:r>
      <w:proofErr w:type="gramEnd"/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9B113B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с </w:t>
      </w:r>
      <w:r w:rsidR="00876253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ФГОС</w:t>
      </w:r>
      <w:r w:rsidR="007C373D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по соответствующей специальности или направлению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1.3.3 Объем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A110DF" w:rsidRPr="00A110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Объем программы </w:t>
      </w:r>
      <w:proofErr w:type="spellStart"/>
      <w:r w:rsidR="00E83EBA" w:rsidRPr="00364096">
        <w:rPr>
          <w:snapToGrid w:val="0"/>
          <w:highlight w:val="yellow"/>
        </w:rPr>
        <w:t>бакалавриата</w:t>
      </w:r>
      <w:proofErr w:type="spellEnd"/>
      <w:r w:rsidR="00E83EBA" w:rsidRPr="00364096">
        <w:rPr>
          <w:snapToGrid w:val="0"/>
          <w:highlight w:val="yellow"/>
        </w:rPr>
        <w:t xml:space="preserve"> (</w:t>
      </w:r>
      <w:proofErr w:type="spellStart"/>
      <w:r w:rsidR="00E83EBA" w:rsidRPr="00364096">
        <w:rPr>
          <w:snapToGrid w:val="0"/>
          <w:highlight w:val="yellow"/>
        </w:rPr>
        <w:t>специалитета</w:t>
      </w:r>
      <w:proofErr w:type="spellEnd"/>
      <w:r w:rsidR="00E83EBA" w:rsidRPr="00364096">
        <w:rPr>
          <w:snapToGrid w:val="0"/>
          <w:highlight w:val="yellow"/>
        </w:rPr>
        <w:t>, магистратуры</w:t>
      </w:r>
      <w:r w:rsidR="00E83EBA" w:rsidRPr="00FA4A26">
        <w:rPr>
          <w:snapToGrid w:val="0"/>
        </w:rPr>
        <w:t>)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за весь период обучения в соответствии с ФГОС ВО составляет </w:t>
      </w:r>
      <w:r w:rsidR="00E04565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300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зачетных единиц и включает все виды аудиторной и самостоятельной работы обучающегося, практики и время, отводимое на контроль качества освоения студентом ОПОП</w:t>
      </w:r>
      <w:r w:rsidR="00DB4BFD">
        <w:rPr>
          <w:rFonts w:eastAsia="Times New Roman" w:cs="Times New Roman"/>
          <w:snapToGrid w:val="0"/>
          <w:szCs w:val="24"/>
          <w:lang w:eastAsia="ru-RU"/>
        </w:rPr>
        <w:t xml:space="preserve"> ВО</w:t>
      </w:r>
      <w:r w:rsidRPr="00A110DF">
        <w:rPr>
          <w:rFonts w:eastAsia="Times New Roman" w:cs="Times New Roman"/>
          <w:snapToGrid w:val="0"/>
          <w:szCs w:val="24"/>
          <w:lang w:eastAsia="ru-RU"/>
        </w:rPr>
        <w:t>.</w:t>
      </w:r>
      <w:r w:rsidR="000D5071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</w:t>
      </w:r>
      <w:proofErr w:type="gramStart"/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  соответствии</w:t>
      </w:r>
      <w:proofErr w:type="gramEnd"/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с </w:t>
      </w:r>
      <w:r w:rsidR="009B113B" w:rsidRPr="000D507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ФГОС</w:t>
      </w:r>
      <w:r w:rsidR="00825330" w:rsidRPr="0082533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DB4BF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ВО 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соответствующей специальности или направлению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1.3.4 Квалификация, присваиваемая выпускникам после освоения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A110DF" w:rsidRPr="00EB6050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По окончании обучения выпускнику, успешно прошедшему </w:t>
      </w:r>
      <w:proofErr w:type="gramStart"/>
      <w:r w:rsidRPr="00A110DF">
        <w:rPr>
          <w:rFonts w:eastAsia="Times New Roman" w:cs="Times New Roman"/>
          <w:snapToGrid w:val="0"/>
          <w:szCs w:val="24"/>
          <w:lang w:eastAsia="ru-RU"/>
        </w:rPr>
        <w:t>государственную итоговую аттестацию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присваивается квалификация </w:t>
      </w:r>
      <w:r w:rsidR="00825330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инженер путей сообщения</w:t>
      </w:r>
      <w:r w:rsidR="00825330">
        <w:rPr>
          <w:rFonts w:eastAsia="Times New Roman" w:cs="Times New Roman"/>
          <w:snapToGrid w:val="0"/>
          <w:szCs w:val="24"/>
          <w:lang w:eastAsia="ru-RU"/>
        </w:rPr>
        <w:t>.</w:t>
      </w:r>
      <w:r w:rsidR="00825330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</w:t>
      </w:r>
      <w:proofErr w:type="gramStart"/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  соответствии</w:t>
      </w:r>
      <w:proofErr w:type="gramEnd"/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с П</w:t>
      </w:r>
      <w:r w:rsidR="00EB6050" w:rsidRPr="00EB605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еречн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ем</w:t>
      </w:r>
      <w:r w:rsidR="00EB6050" w:rsidRPr="00EB605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специальностей и направлений подготовки высшего образования</w:t>
      </w:r>
    </w:p>
    <w:p w:rsidR="00A110DF" w:rsidRPr="008A0C6D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bookmarkStart w:id="23" w:name="_Toc149688196"/>
      <w:bookmarkStart w:id="24" w:name="_Toc149688252"/>
      <w:bookmarkStart w:id="25" w:name="_Toc149693819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1.4 Требования к </w:t>
      </w:r>
      <w:bookmarkEnd w:id="23"/>
      <w:bookmarkEnd w:id="24"/>
      <w:bookmarkEnd w:id="25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поступающим на обучение по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A110DF" w:rsidRPr="00A110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8A0C6D">
        <w:rPr>
          <w:rFonts w:eastAsia="Times New Roman" w:cs="Times New Roman"/>
          <w:snapToGrid w:val="0"/>
          <w:szCs w:val="24"/>
          <w:lang w:eastAsia="ru-RU"/>
        </w:rPr>
        <w:t xml:space="preserve">К поступлению на обучение по ОПОП </w:t>
      </w:r>
      <w:r w:rsidR="00DB4BFD" w:rsidRPr="008A0C6D">
        <w:rPr>
          <w:rFonts w:eastAsia="Times New Roman" w:cs="Times New Roman"/>
          <w:snapToGrid w:val="0"/>
          <w:szCs w:val="24"/>
          <w:lang w:eastAsia="ru-RU"/>
        </w:rPr>
        <w:t>ВО</w:t>
      </w:r>
      <w:r w:rsidR="00DB4BFD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допускаются лица, имеющие подтвержденное документом установленного образца </w:t>
      </w:r>
      <w:r w:rsidRPr="00954ECD">
        <w:rPr>
          <w:rFonts w:eastAsia="Times New Roman" w:cs="Times New Roman"/>
          <w:snapToGrid w:val="0"/>
          <w:szCs w:val="24"/>
          <w:highlight w:val="yellow"/>
          <w:lang w:eastAsia="ru-RU"/>
        </w:rPr>
        <w:t>среднее общее образование или среднее профессиональное образование, а также лица, имеющие высшее образование.</w:t>
      </w:r>
    </w:p>
    <w:p w:rsidR="00A110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Прием на ОПОП </w:t>
      </w:r>
      <w:r w:rsidR="00DB4BFD">
        <w:rPr>
          <w:rFonts w:eastAsia="Times New Roman" w:cs="Times New Roman"/>
          <w:snapToGrid w:val="0"/>
          <w:szCs w:val="24"/>
          <w:lang w:eastAsia="ru-RU"/>
        </w:rPr>
        <w:t xml:space="preserve">ВО 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осуществляется в соответствии </w:t>
      </w:r>
      <w:r w:rsidR="00832C7B"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 xml:space="preserve">с Правилами приёма в федеральное государственное бюджетное образовательное учреждение высшего образования «Петербургский государственный университет </w:t>
      </w:r>
      <w:proofErr w:type="gramStart"/>
      <w:r w:rsidR="00832C7B"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путей  сообщения</w:t>
      </w:r>
      <w:proofErr w:type="gramEnd"/>
      <w:r w:rsidR="00832C7B"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 xml:space="preserve">  Императора  Александра I» для поступающих на обучение по программам </w:t>
      </w:r>
      <w:proofErr w:type="spellStart"/>
      <w:r w:rsidR="00832C7B"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бакалавриата</w:t>
      </w:r>
      <w:proofErr w:type="spellEnd"/>
      <w:r w:rsidR="00832C7B"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 xml:space="preserve">, программам </w:t>
      </w:r>
      <w:proofErr w:type="spellStart"/>
      <w:r w:rsidR="00832C7B"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специалитета</w:t>
      </w:r>
      <w:proofErr w:type="spellEnd"/>
      <w:r w:rsidR="00832C7B"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, программам магистратуры в 2026 году.</w:t>
      </w:r>
    </w:p>
    <w:p w:rsidR="00DF1180" w:rsidRPr="00A110DF" w:rsidRDefault="00DF1180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:rsidR="00DF1180" w:rsidRPr="008A0C6D" w:rsidRDefault="00A110DF" w:rsidP="00F90649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</w:pPr>
      <w:bookmarkStart w:id="26" w:name="_Toc149687663"/>
      <w:bookmarkStart w:id="27" w:name="_Toc149688014"/>
      <w:bookmarkStart w:id="28" w:name="_Toc149688178"/>
      <w:bookmarkStart w:id="29" w:name="_Toc149688198"/>
      <w:bookmarkStart w:id="30" w:name="_Toc149688254"/>
      <w:bookmarkStart w:id="31" w:name="_Toc149693821"/>
      <w:r w:rsidRPr="00A110DF">
        <w:rPr>
          <w:rFonts w:eastAsia="Times New Roman" w:cs="Times New Roman"/>
          <w:b/>
          <w:snapToGrid w:val="0"/>
          <w:szCs w:val="24"/>
          <w:lang w:eastAsia="ru-RU"/>
        </w:rPr>
        <w:t>2</w:t>
      </w:r>
      <w:r w:rsidR="00F90649">
        <w:rPr>
          <w:rFonts w:eastAsia="Times New Roman" w:cs="Times New Roman"/>
          <w:b/>
          <w:snapToGrid w:val="0"/>
          <w:szCs w:val="24"/>
          <w:lang w:eastAsia="ru-RU"/>
        </w:rPr>
        <w:t xml:space="preserve">. 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Pr="00F90649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 xml:space="preserve">ХАРАКТЕРИСТИКА </w:t>
      </w:r>
      <w:r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 xml:space="preserve">ПРОФЕССИОНАЛЬНОЙ ДЕЯТЕЛЬНОСТИ </w:t>
      </w:r>
    </w:p>
    <w:p w:rsidR="00A110DF" w:rsidRPr="00F90649" w:rsidRDefault="00A110DF" w:rsidP="00F90649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</w:pPr>
      <w:r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>ВЫПУСКНИКА ОПОП</w:t>
      </w:r>
      <w:r w:rsidR="00660842"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 xml:space="preserve"> </w:t>
      </w:r>
      <w:r w:rsidR="00DB4BFD"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>ВО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lastRenderedPageBreak/>
        <w:t>2.1 Область профессиональной деятельности выпускника</w:t>
      </w:r>
      <w:r w:rsidR="00E86BF4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7263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Област</w:t>
      </w:r>
      <w:r w:rsidR="00A06CC0">
        <w:rPr>
          <w:rFonts w:eastAsia="Times New Roman" w:cs="Times New Roman"/>
          <w:snapToGrid w:val="0"/>
          <w:szCs w:val="24"/>
          <w:lang w:eastAsia="ru-RU"/>
        </w:rPr>
        <w:t>ями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0F7A6F">
        <w:rPr>
          <w:rFonts w:eastAsia="Times New Roman" w:cs="Times New Roman"/>
          <w:snapToGrid w:val="0"/>
          <w:szCs w:val="24"/>
          <w:lang w:eastAsia="ru-RU"/>
        </w:rPr>
        <w:t xml:space="preserve">профессиональной деятельности </w:t>
      </w:r>
      <w:r w:rsidR="000F7A6F">
        <w:rPr>
          <w:rFonts w:eastAsia="Times New Roman" w:cs="Times New Roman"/>
          <w:snapToGrid w:val="0"/>
          <w:szCs w:val="24"/>
          <w:lang w:eastAsia="ru-RU"/>
        </w:rPr>
        <w:t>в</w:t>
      </w:r>
      <w:r w:rsidR="000F7A6F" w:rsidRPr="00117BEB">
        <w:rPr>
          <w:rFonts w:eastAsia="Times New Roman" w:cs="Times New Roman"/>
          <w:snapToGrid w:val="0"/>
          <w:szCs w:val="24"/>
          <w:lang w:eastAsia="ru-RU"/>
        </w:rPr>
        <w:t>ыпускник</w:t>
      </w:r>
      <w:r w:rsidR="000F7A6F">
        <w:rPr>
          <w:rFonts w:eastAsia="Times New Roman" w:cs="Times New Roman"/>
          <w:snapToGrid w:val="0"/>
          <w:szCs w:val="24"/>
          <w:lang w:eastAsia="ru-RU"/>
        </w:rPr>
        <w:t>ов</w:t>
      </w:r>
      <w:r w:rsidR="000F7A6F" w:rsidRPr="00117BEB">
        <w:rPr>
          <w:rFonts w:eastAsia="Times New Roman" w:cs="Times New Roman"/>
          <w:snapToGrid w:val="0"/>
          <w:szCs w:val="24"/>
          <w:lang w:eastAsia="ru-RU"/>
        </w:rPr>
        <w:t>, освоивши</w:t>
      </w:r>
      <w:r w:rsidR="00A06CC0">
        <w:rPr>
          <w:rFonts w:eastAsia="Times New Roman" w:cs="Times New Roman"/>
          <w:snapToGrid w:val="0"/>
          <w:szCs w:val="24"/>
          <w:lang w:eastAsia="ru-RU"/>
        </w:rPr>
        <w:t>х</w:t>
      </w:r>
      <w:r w:rsidR="000F7A6F" w:rsidRPr="00117BEB">
        <w:rPr>
          <w:rFonts w:eastAsia="Times New Roman" w:cs="Times New Roman"/>
          <w:snapToGrid w:val="0"/>
          <w:szCs w:val="24"/>
          <w:lang w:eastAsia="ru-RU"/>
        </w:rPr>
        <w:t xml:space="preserve"> программу </w:t>
      </w:r>
      <w:proofErr w:type="spellStart"/>
      <w:r w:rsidR="00A06CC0" w:rsidRPr="00A06CC0">
        <w:rPr>
          <w:snapToGrid w:val="0"/>
          <w:highlight w:val="yellow"/>
        </w:rPr>
        <w:t>бакалавриата</w:t>
      </w:r>
      <w:proofErr w:type="spellEnd"/>
      <w:r w:rsidR="00A06CC0" w:rsidRPr="00A06CC0">
        <w:rPr>
          <w:snapToGrid w:val="0"/>
          <w:highlight w:val="yellow"/>
        </w:rPr>
        <w:t xml:space="preserve"> (</w:t>
      </w:r>
      <w:proofErr w:type="spellStart"/>
      <w:r w:rsidR="00A06CC0" w:rsidRPr="00A06CC0">
        <w:rPr>
          <w:snapToGrid w:val="0"/>
          <w:highlight w:val="yellow"/>
        </w:rPr>
        <w:t>специалитета</w:t>
      </w:r>
      <w:proofErr w:type="spellEnd"/>
      <w:r w:rsidR="00A06CC0" w:rsidRPr="00A06CC0">
        <w:rPr>
          <w:snapToGrid w:val="0"/>
          <w:highlight w:val="yellow"/>
        </w:rPr>
        <w:t>, магистратуры)</w:t>
      </w:r>
      <w:r w:rsidR="006107ED">
        <w:rPr>
          <w:rFonts w:eastAsia="Times New Roman" w:cs="Times New Roman"/>
          <w:snapToGrid w:val="0"/>
          <w:szCs w:val="24"/>
          <w:lang w:eastAsia="ru-RU"/>
        </w:rPr>
        <w:t>, являются</w:t>
      </w:r>
      <w:r w:rsidR="0031526F">
        <w:rPr>
          <w:rFonts w:eastAsia="Times New Roman" w:cs="Times New Roman"/>
          <w:snapToGrid w:val="0"/>
          <w:szCs w:val="24"/>
          <w:lang w:eastAsia="ru-RU"/>
        </w:rPr>
        <w:t xml:space="preserve">: </w:t>
      </w:r>
      <w:r w:rsidR="009A57D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Выбрать </w:t>
      </w:r>
      <w:proofErr w:type="gramStart"/>
      <w:r w:rsidR="009A57D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из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9B113B" w:rsidRPr="000D507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212BBE" w:rsidRP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п.1</w:t>
      </w:r>
      <w:proofErr w:type="gramEnd"/>
      <w:r w:rsidR="00212BBE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9B113B" w:rsidRP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82533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соответствующей специальности или направлению</w:t>
      </w:r>
      <w:r w:rsidR="009B113B" w:rsidRP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.</w:t>
      </w:r>
    </w:p>
    <w:p w:rsidR="008A6411" w:rsidRPr="00825330" w:rsidRDefault="008A6411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proofErr w:type="gramStart"/>
      <w:r w:rsidRPr="00825330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  <w:proofErr w:type="gramEnd"/>
      <w:r w:rsidRPr="00825330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C16EED" w:rsidRPr="008A0C6D" w:rsidRDefault="00C16EED" w:rsidP="00C16EED">
      <w:pPr>
        <w:pStyle w:val="aff3"/>
        <w:keepNext/>
        <w:widowControl w:val="0"/>
        <w:numPr>
          <w:ilvl w:val="0"/>
          <w:numId w:val="25"/>
        </w:numPr>
        <w:spacing w:before="120" w:after="120"/>
        <w:outlineLvl w:val="4"/>
        <w:rPr>
          <w:rFonts w:ascii="Times New Roman" w:eastAsia="Times New Roman" w:hAnsi="Times New Roman"/>
          <w:snapToGrid w:val="0"/>
          <w:sz w:val="24"/>
          <w:szCs w:val="24"/>
          <w:highlight w:val="green"/>
          <w:lang w:eastAsia="ru-RU"/>
        </w:rPr>
      </w:pPr>
      <w:r w:rsidRPr="008A0C6D">
        <w:rPr>
          <w:rFonts w:ascii="Times New Roman" w:eastAsia="Times New Roman" w:hAnsi="Times New Roman"/>
          <w:snapToGrid w:val="0"/>
          <w:sz w:val="24"/>
          <w:szCs w:val="24"/>
          <w:highlight w:val="green"/>
          <w:lang w:eastAsia="ru-RU"/>
        </w:rPr>
        <w:t>17 Транспорт (в сфере инженерных изысканий, проектирования, строительства, эксплуатации, ремонта и реконструкции транспортных сооружений и объектов транспортной инфраструктуры).</w:t>
      </w:r>
    </w:p>
    <w:p w:rsid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9B113B">
        <w:rPr>
          <w:rFonts w:eastAsia="Times New Roman" w:cs="Times New Roman"/>
          <w:b/>
          <w:snapToGrid w:val="0"/>
          <w:szCs w:val="24"/>
          <w:lang w:eastAsia="ru-RU"/>
        </w:rPr>
        <w:t xml:space="preserve">2.2 </w:t>
      </w:r>
      <w:r w:rsidR="00A00320">
        <w:rPr>
          <w:rFonts w:eastAsia="Times New Roman" w:cs="Times New Roman"/>
          <w:b/>
          <w:snapToGrid w:val="0"/>
          <w:szCs w:val="24"/>
          <w:lang w:eastAsia="ru-RU"/>
        </w:rPr>
        <w:t>Типы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профессиональной деятельности выпускника</w:t>
      </w:r>
      <w:r w:rsidR="00FE513E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8611C3" w:rsidRPr="00825330" w:rsidRDefault="00117BEB" w:rsidP="008611C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 w:rsidRPr="00117BEB">
        <w:rPr>
          <w:rFonts w:eastAsia="Times New Roman" w:cs="Times New Roman"/>
          <w:snapToGrid w:val="0"/>
          <w:szCs w:val="24"/>
          <w:lang w:eastAsia="ru-RU"/>
        </w:rPr>
        <w:t xml:space="preserve">Выпускник, освоивший программу </w:t>
      </w:r>
      <w:proofErr w:type="spellStart"/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="00304E73">
        <w:rPr>
          <w:rFonts w:eastAsia="Times New Roman" w:cs="Times New Roman"/>
          <w:snapToGrid w:val="0"/>
          <w:szCs w:val="24"/>
          <w:lang w:eastAsia="ru-RU"/>
        </w:rPr>
        <w:t>,</w:t>
      </w:r>
      <w:r w:rsidR="00A110DF" w:rsidRPr="00A110DF">
        <w:rPr>
          <w:rFonts w:eastAsia="Times New Roman" w:cs="Times New Roman"/>
          <w:snapToGrid w:val="0"/>
          <w:szCs w:val="24"/>
          <w:lang w:eastAsia="ru-RU"/>
        </w:rPr>
        <w:t xml:space="preserve"> готов</w:t>
      </w:r>
      <w:r w:rsidR="005F1ADD">
        <w:rPr>
          <w:rFonts w:eastAsia="Times New Roman" w:cs="Times New Roman"/>
          <w:snapToGrid w:val="0"/>
          <w:szCs w:val="24"/>
          <w:lang w:eastAsia="ru-RU"/>
        </w:rPr>
        <w:t xml:space="preserve"> в своей</w:t>
      </w:r>
      <w:r w:rsidR="00A110DF" w:rsidRPr="00A110DF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6608C5">
        <w:rPr>
          <w:rFonts w:eastAsia="Times New Roman" w:cs="Times New Roman"/>
          <w:snapToGrid w:val="0"/>
          <w:szCs w:val="24"/>
          <w:lang w:eastAsia="ru-RU"/>
        </w:rPr>
        <w:t>профессиональной</w:t>
      </w:r>
      <w:r w:rsidR="006608C5" w:rsidRPr="00660842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660842" w:rsidRPr="00660842">
        <w:rPr>
          <w:rFonts w:eastAsia="Times New Roman" w:cs="Times New Roman"/>
          <w:snapToGrid w:val="0"/>
          <w:szCs w:val="24"/>
          <w:lang w:eastAsia="ru-RU"/>
        </w:rPr>
        <w:t>деятельности</w:t>
      </w:r>
      <w:r w:rsidR="006608C5" w:rsidRPr="006608C5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5F1ADD" w:rsidRPr="00A110DF">
        <w:rPr>
          <w:rFonts w:eastAsia="Times New Roman" w:cs="Times New Roman"/>
          <w:snapToGrid w:val="0"/>
          <w:szCs w:val="24"/>
          <w:lang w:eastAsia="ru-RU"/>
        </w:rPr>
        <w:t>решать</w:t>
      </w:r>
      <w:r w:rsidR="005F1ADD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5F1ADD" w:rsidRPr="00660842">
        <w:rPr>
          <w:rFonts w:eastAsia="Times New Roman" w:cs="Times New Roman"/>
          <w:snapToGrid w:val="0"/>
          <w:szCs w:val="24"/>
          <w:lang w:eastAsia="ru-RU"/>
        </w:rPr>
        <w:t xml:space="preserve">задачи </w:t>
      </w:r>
      <w:r w:rsidR="006608C5" w:rsidRPr="00660842">
        <w:rPr>
          <w:rFonts w:eastAsia="Times New Roman" w:cs="Times New Roman"/>
          <w:snapToGrid w:val="0"/>
          <w:szCs w:val="24"/>
          <w:lang w:eastAsia="ru-RU"/>
        </w:rPr>
        <w:t>следующих типов</w:t>
      </w:r>
      <w:r w:rsidR="00660842" w:rsidRPr="00660842">
        <w:rPr>
          <w:rFonts w:eastAsia="Times New Roman" w:cs="Times New Roman"/>
          <w:snapToGrid w:val="0"/>
          <w:szCs w:val="24"/>
          <w:lang w:eastAsia="ru-RU"/>
        </w:rPr>
        <w:t>:</w:t>
      </w:r>
      <w:r w:rsidR="008611C3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5F1AD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Выбрать типы профессиональной деятельности из перечисленных </w:t>
      </w:r>
      <w:proofErr w:type="gramStart"/>
      <w:r w:rsidR="005F1AD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611C3" w:rsidRPr="000D507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212BBE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п.1</w:t>
      </w:r>
      <w:proofErr w:type="gramEnd"/>
      <w:r w:rsidR="00212BBE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A641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825330"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соответствующей специальности или направлению</w:t>
      </w:r>
      <w:r w:rsidR="008A6411">
        <w:rPr>
          <w:rFonts w:eastAsia="Times New Roman" w:cs="Times New Roman"/>
          <w:i/>
          <w:snapToGrid w:val="0"/>
          <w:szCs w:val="24"/>
          <w:lang w:eastAsia="ru-RU"/>
        </w:rPr>
        <w:t xml:space="preserve">. </w:t>
      </w:r>
      <w:r w:rsidR="00825330" w:rsidRPr="0082533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Рекомендуется выбирать не более одного типа профессиональной деятельности</w:t>
      </w:r>
    </w:p>
    <w:p w:rsidR="008A6411" w:rsidRPr="00D6546C" w:rsidRDefault="008A6411" w:rsidP="008A6411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proofErr w:type="gramStart"/>
      <w:r w:rsidRPr="00D6546C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  <w:proofErr w:type="gramEnd"/>
      <w:r w:rsidRPr="00D6546C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660842" w:rsidRPr="00825330" w:rsidRDefault="00660842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bookmarkStart w:id="32" w:name="_Toc149688202"/>
      <w:bookmarkStart w:id="33" w:name="_Toc149688258"/>
      <w:bookmarkStart w:id="34" w:name="_Toc149693825"/>
      <w:bookmarkEnd w:id="26"/>
      <w:bookmarkEnd w:id="27"/>
      <w:bookmarkEnd w:id="28"/>
      <w:bookmarkEnd w:id="29"/>
      <w:bookmarkEnd w:id="30"/>
      <w:bookmarkEnd w:id="31"/>
      <w:r w:rsidRPr="00825330">
        <w:rPr>
          <w:rFonts w:eastAsia="Times New Roman" w:cs="Times New Roman"/>
          <w:szCs w:val="24"/>
          <w:highlight w:val="green"/>
          <w:lang w:eastAsia="ru-RU"/>
        </w:rPr>
        <w:t xml:space="preserve">организационно-управленческая; </w:t>
      </w:r>
    </w:p>
    <w:p w:rsidR="00DB4BFD" w:rsidRPr="00DB4BFD" w:rsidRDefault="00660842" w:rsidP="00DB4BFD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60842">
        <w:rPr>
          <w:rFonts w:eastAsia="Times New Roman" w:cs="Times New Roman"/>
          <w:b/>
          <w:snapToGrid w:val="0"/>
          <w:szCs w:val="24"/>
          <w:lang w:eastAsia="ru-RU"/>
        </w:rPr>
        <w:t>2.</w:t>
      </w:r>
      <w:r w:rsidR="008611C3">
        <w:rPr>
          <w:rFonts w:eastAsia="Times New Roman" w:cs="Times New Roman"/>
          <w:b/>
          <w:snapToGrid w:val="0"/>
          <w:szCs w:val="24"/>
          <w:lang w:eastAsia="ru-RU"/>
        </w:rPr>
        <w:t>3</w:t>
      </w:r>
      <w:r w:rsidRPr="00660842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DB4BFD" w:rsidRPr="005728A9">
        <w:rPr>
          <w:rFonts w:eastAsia="Times New Roman" w:cs="Times New Roman"/>
          <w:b/>
          <w:snapToGrid w:val="0"/>
          <w:szCs w:val="24"/>
          <w:lang w:eastAsia="ru-RU"/>
        </w:rPr>
        <w:t>Перечень профессиональных стандартов и иных требований, предъявляемых к выпускникам</w:t>
      </w:r>
      <w:r w:rsidR="00DB4BFD" w:rsidRPr="005728A9">
        <w:rPr>
          <w:rFonts w:eastAsia="Times New Roman" w:cs="Times New Roman"/>
          <w:b/>
          <w:snapToGrid w:val="0"/>
          <w:szCs w:val="24"/>
          <w:vertAlign w:val="superscript"/>
          <w:lang w:eastAsia="ru-RU"/>
        </w:rPr>
        <w:footnoteReference w:id="1"/>
      </w:r>
      <w:r w:rsidR="00DB4BFD" w:rsidRPr="005728A9">
        <w:rPr>
          <w:rFonts w:eastAsia="Times New Roman" w:cs="Times New Roman"/>
          <w:b/>
          <w:snapToGrid w:val="0"/>
          <w:szCs w:val="24"/>
          <w:lang w:eastAsia="ru-RU"/>
        </w:rPr>
        <w:t>, соотнесенных с ФГОС ВО</w:t>
      </w:r>
      <w:r w:rsidR="00DB4BFD" w:rsidRPr="00DB4BF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8611C3" w:rsidRDefault="00A470CF" w:rsidP="008611C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117BEB">
        <w:rPr>
          <w:rFonts w:eastAsia="Times New Roman" w:cs="Times New Roman"/>
          <w:snapToGrid w:val="0"/>
          <w:szCs w:val="24"/>
          <w:lang w:eastAsia="ru-RU"/>
        </w:rPr>
        <w:t xml:space="preserve">Выпускник, освоивший программу </w:t>
      </w:r>
      <w:proofErr w:type="spellStart"/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,</w:t>
      </w:r>
      <w:r>
        <w:rPr>
          <w:rFonts w:eastAsia="Times New Roman" w:cs="Times New Roman"/>
          <w:snapToGrid w:val="0"/>
          <w:szCs w:val="24"/>
          <w:lang w:eastAsia="ru-RU"/>
        </w:rPr>
        <w:t xml:space="preserve"> готов к выполнению трудовых функций в соответствии с </w:t>
      </w:r>
      <w:r w:rsidR="00216799">
        <w:rPr>
          <w:rFonts w:eastAsia="Times New Roman" w:cs="Times New Roman"/>
          <w:snapToGrid w:val="0"/>
          <w:szCs w:val="24"/>
          <w:lang w:eastAsia="ru-RU"/>
        </w:rPr>
        <w:t>функциональной картой вида профессиональной деятельности, предусмотренной профессиональными стандартами, перечень которых</w:t>
      </w:r>
      <w:r w:rsidR="00503635">
        <w:rPr>
          <w:rFonts w:eastAsia="Times New Roman" w:cs="Times New Roman"/>
          <w:snapToGrid w:val="0"/>
          <w:szCs w:val="24"/>
          <w:lang w:eastAsia="ru-RU"/>
        </w:rPr>
        <w:t xml:space="preserve">, по типам профессиональной </w:t>
      </w:r>
      <w:proofErr w:type="gramStart"/>
      <w:r w:rsidR="00503635">
        <w:rPr>
          <w:rFonts w:eastAsia="Times New Roman" w:cs="Times New Roman"/>
          <w:snapToGrid w:val="0"/>
          <w:szCs w:val="24"/>
          <w:lang w:eastAsia="ru-RU"/>
        </w:rPr>
        <w:t xml:space="preserve">деятельности, </w:t>
      </w:r>
      <w:r w:rsidR="00216799">
        <w:rPr>
          <w:rFonts w:eastAsia="Times New Roman" w:cs="Times New Roman"/>
          <w:snapToGrid w:val="0"/>
          <w:szCs w:val="24"/>
          <w:lang w:eastAsia="ru-RU"/>
        </w:rPr>
        <w:t xml:space="preserve"> приведен</w:t>
      </w:r>
      <w:proofErr w:type="gramEnd"/>
      <w:r w:rsidR="00216799">
        <w:rPr>
          <w:rFonts w:eastAsia="Times New Roman" w:cs="Times New Roman"/>
          <w:snapToGrid w:val="0"/>
          <w:szCs w:val="24"/>
          <w:lang w:eastAsia="ru-RU"/>
        </w:rPr>
        <w:t xml:space="preserve"> в</w:t>
      </w:r>
      <w:r w:rsidR="00E13F3F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216799">
        <w:rPr>
          <w:rFonts w:eastAsia="Times New Roman" w:cs="Times New Roman"/>
          <w:snapToGrid w:val="0"/>
          <w:szCs w:val="24"/>
          <w:lang w:eastAsia="ru-RU"/>
        </w:rPr>
        <w:t>табл</w:t>
      </w:r>
      <w:r w:rsidR="00E13F3F">
        <w:rPr>
          <w:rFonts w:eastAsia="Times New Roman" w:cs="Times New Roman"/>
          <w:snapToGrid w:val="0"/>
          <w:szCs w:val="24"/>
          <w:lang w:eastAsia="ru-RU"/>
        </w:rPr>
        <w:t>ице</w:t>
      </w:r>
      <w:r w:rsidR="00216799">
        <w:rPr>
          <w:rFonts w:eastAsia="Times New Roman" w:cs="Times New Roman"/>
          <w:snapToGrid w:val="0"/>
          <w:szCs w:val="24"/>
          <w:lang w:eastAsia="ru-RU"/>
        </w:rPr>
        <w:t>.</w:t>
      </w:r>
      <w:r w:rsidR="008611C3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AF7C20" w:rsidRP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Выбрать </w:t>
      </w:r>
      <w:r w:rsid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профессиональные </w:t>
      </w:r>
      <w:r w:rsidR="00AF7C20" w:rsidRP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стандарты</w:t>
      </w:r>
      <w:r w:rsid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из перечня, приведенного </w:t>
      </w:r>
      <w:proofErr w:type="gramStart"/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  </w:t>
      </w:r>
      <w:r w:rsidR="008611C3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риложени</w:t>
      </w:r>
      <w:r w:rsid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и</w:t>
      </w:r>
      <w:proofErr w:type="gramEnd"/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611C3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1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, можно добавлять </w:t>
      </w:r>
      <w:proofErr w:type="spellStart"/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профстандарты</w:t>
      </w:r>
      <w:proofErr w:type="spellEnd"/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дополнительно к списку приложения 1 ФГОС из реестра </w:t>
      </w:r>
      <w:proofErr w:type="spellStart"/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профстандарта</w:t>
      </w:r>
      <w:proofErr w:type="spellEnd"/>
      <w:r w:rsidR="00863934">
        <w:rPr>
          <w:rFonts w:eastAsia="Times New Roman" w:cs="Times New Roman"/>
          <w:i/>
          <w:snapToGrid w:val="0"/>
          <w:szCs w:val="24"/>
          <w:lang w:eastAsia="ru-RU"/>
        </w:rPr>
        <w:t>.</w:t>
      </w:r>
    </w:p>
    <w:p w:rsidR="008A6411" w:rsidRDefault="008A6411" w:rsidP="008A6411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8A641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По каждому типу профессиональной деятельности, </w:t>
      </w:r>
      <w:r w:rsidRPr="008A6411">
        <w:rPr>
          <w:rFonts w:eastAsia="Times New Roman" w:cs="Times New Roman"/>
          <w:b/>
          <w:i/>
          <w:snapToGrid w:val="0"/>
          <w:szCs w:val="24"/>
          <w:highlight w:val="yellow"/>
          <w:lang w:eastAsia="ru-RU"/>
        </w:rPr>
        <w:t>кроме научно-исследовательской</w:t>
      </w:r>
      <w:r w:rsidRPr="008A641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, должен быть предусмотрен профессиональный стандарт</w:t>
      </w:r>
    </w:p>
    <w:p w:rsidR="000077E4" w:rsidRPr="005728A9" w:rsidRDefault="000077E4" w:rsidP="00A641DB">
      <w:pPr>
        <w:widowControl w:val="0"/>
        <w:spacing w:before="120" w:after="12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Если при рецензировании ОПОП ВО ведущим работодателем отрасли, в которой востребованы выпускники ОПОП ВО, были сформулированы дополнительные, не предусмотренные профессиональным стандартом обобщенные трудовые функции и трудовых функций к выполнению которых, должен быть подготовлен выпускник, освоивший ОПОП ВО, эти требования также необходимо указать.</w:t>
      </w:r>
      <w:r w:rsidRPr="005728A9"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</w:p>
    <w:p w:rsidR="00B8579F" w:rsidRPr="005728A9" w:rsidRDefault="00A470CF" w:rsidP="00A641DB">
      <w:pPr>
        <w:widowControl w:val="0"/>
        <w:spacing w:before="120" w:after="120" w:line="240" w:lineRule="auto"/>
        <w:jc w:val="center"/>
      </w:pPr>
      <w:r w:rsidRPr="005728A9">
        <w:rPr>
          <w:b/>
          <w:snapToGrid w:val="0"/>
        </w:rPr>
        <w:t xml:space="preserve">Перечень </w:t>
      </w:r>
      <w:r w:rsidR="000077E4" w:rsidRPr="005728A9">
        <w:rPr>
          <w:b/>
          <w:snapToGrid w:val="0"/>
        </w:rPr>
        <w:t>трудовых функций профессиональной деятельности выпускников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8"/>
        <w:gridCol w:w="2227"/>
        <w:gridCol w:w="2353"/>
        <w:gridCol w:w="2892"/>
      </w:tblGrid>
      <w:tr w:rsidR="00155C7D" w:rsidRPr="000A2C54" w:rsidTr="00F96385">
        <w:trPr>
          <w:trHeight w:val="567"/>
          <w:tblHeader/>
          <w:jc w:val="center"/>
        </w:trPr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1180" w:rsidRPr="005728A9" w:rsidRDefault="00155C7D" w:rsidP="008A6411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  <w:r w:rsidRPr="005728A9">
              <w:rPr>
                <w:sz w:val="22"/>
              </w:rPr>
              <w:t xml:space="preserve">Область </w:t>
            </w:r>
          </w:p>
          <w:p w:rsidR="00155C7D" w:rsidRPr="005728A9" w:rsidRDefault="00155C7D" w:rsidP="008A6411">
            <w:pPr>
              <w:spacing w:after="0" w:line="240" w:lineRule="auto"/>
              <w:ind w:firstLine="33"/>
              <w:jc w:val="center"/>
              <w:rPr>
                <w:i/>
                <w:sz w:val="22"/>
              </w:rPr>
            </w:pPr>
            <w:r w:rsidRPr="005728A9">
              <w:rPr>
                <w:sz w:val="22"/>
              </w:rPr>
              <w:t>профессиональной деятельности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vAlign w:val="center"/>
          </w:tcPr>
          <w:p w:rsidR="00155C7D" w:rsidRPr="005728A9" w:rsidRDefault="000077E4" w:rsidP="000077E4">
            <w:pPr>
              <w:spacing w:after="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>Код и наименование профессионального стандарта и(или) иных  требований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353" w:type="dxa"/>
            <w:tcBorders>
              <w:right w:val="single" w:sz="4" w:space="0" w:color="auto"/>
            </w:tcBorders>
            <w:vAlign w:val="center"/>
          </w:tcPr>
          <w:p w:rsidR="00DF1180" w:rsidRPr="005728A9" w:rsidRDefault="00155C7D" w:rsidP="00155C7D">
            <w:pPr>
              <w:spacing w:after="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 xml:space="preserve">Обобщенная </w:t>
            </w:r>
          </w:p>
          <w:p w:rsidR="00155C7D" w:rsidRPr="005728A9" w:rsidRDefault="00155C7D" w:rsidP="00155C7D">
            <w:pPr>
              <w:spacing w:after="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>трудовая функция</w:t>
            </w: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:rsidR="00155C7D" w:rsidRPr="005728A9" w:rsidRDefault="000077E4" w:rsidP="000077E4">
            <w:pPr>
              <w:spacing w:before="240" w:after="24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>Трудовые функции</w:t>
            </w:r>
          </w:p>
        </w:tc>
      </w:tr>
      <w:tr w:rsidR="00F96385" w:rsidRPr="000A2C54" w:rsidTr="00AB2C88">
        <w:trPr>
          <w:trHeight w:val="253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85" w:rsidRPr="00E13F3F" w:rsidRDefault="00F96385" w:rsidP="000077E4">
            <w:pPr>
              <w:spacing w:before="240" w:after="240" w:line="240" w:lineRule="auto"/>
              <w:jc w:val="center"/>
              <w:rPr>
                <w:sz w:val="22"/>
              </w:rPr>
            </w:pPr>
            <w:r w:rsidRPr="00CA1757">
              <w:rPr>
                <w:rFonts w:cs="Times New Roman"/>
                <w:sz w:val="22"/>
              </w:rPr>
              <w:t>Тип задач</w:t>
            </w:r>
            <w:r>
              <w:rPr>
                <w:rFonts w:cs="Times New Roman"/>
                <w:sz w:val="22"/>
              </w:rPr>
              <w:t>и</w:t>
            </w:r>
            <w:r w:rsidRPr="00CA1757">
              <w:rPr>
                <w:rFonts w:cs="Times New Roman"/>
                <w:sz w:val="22"/>
              </w:rPr>
              <w:t xml:space="preserve"> профессиональной деятельности</w:t>
            </w:r>
            <w:r>
              <w:rPr>
                <w:rFonts w:cs="Times New Roman"/>
                <w:sz w:val="22"/>
              </w:rPr>
              <w:t xml:space="preserve">: </w:t>
            </w:r>
            <w:r w:rsidR="000077E4" w:rsidRPr="00C75710">
              <w:rPr>
                <w:sz w:val="22"/>
              </w:rPr>
              <w:t>(</w:t>
            </w:r>
            <w:r w:rsidR="000077E4" w:rsidRPr="000077E4">
              <w:rPr>
                <w:i/>
                <w:sz w:val="22"/>
                <w:highlight w:val="yellow"/>
              </w:rPr>
              <w:t>указывается тип задач в соответствии с п.1.13 ФГОС ВО)</w:t>
            </w:r>
          </w:p>
        </w:tc>
      </w:tr>
      <w:tr w:rsidR="00B8579F" w:rsidRPr="000A2C54" w:rsidTr="00F96385">
        <w:trPr>
          <w:trHeight w:val="253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0077E4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  <w:r w:rsidRPr="000077E4">
              <w:rPr>
                <w:i/>
                <w:sz w:val="22"/>
                <w:highlight w:val="yellow"/>
              </w:rPr>
              <w:lastRenderedPageBreak/>
              <w:t>В соответствии с п.1.12  ФГОС ВО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8579F" w:rsidRDefault="00B8579F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Формулируются по 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указанным 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в соответствующем профессиональном стандарте </w:t>
            </w:r>
            <w:r w:rsidRPr="00EF5DA3">
              <w:rPr>
                <w:rFonts w:cs="Times New Roman"/>
                <w:b/>
                <w:i/>
                <w:sz w:val="22"/>
                <w:highlight w:val="yellow"/>
              </w:rPr>
              <w:t>обобщенным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 </w:t>
            </w:r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трудовым </w:t>
            </w:r>
            <w:proofErr w:type="gramStart"/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функциям,  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указанным</w:t>
            </w:r>
            <w:proofErr w:type="gramEnd"/>
            <w:r w:rsidRPr="00C12F54">
              <w:rPr>
                <w:rFonts w:cs="Times New Roman"/>
                <w:i/>
                <w:sz w:val="22"/>
                <w:highlight w:val="yellow"/>
              </w:rPr>
              <w:t xml:space="preserve"> в</w:t>
            </w:r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 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функциональной карте вида профессиональной деятельности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 для соответствующего уровня квалификации</w:t>
            </w:r>
            <w:r w:rsidR="0025458B">
              <w:rPr>
                <w:rFonts w:cs="Times New Roman"/>
                <w:i/>
                <w:sz w:val="22"/>
                <w:highlight w:val="yellow"/>
              </w:rPr>
              <w:t>.</w:t>
            </w:r>
          </w:p>
          <w:p w:rsidR="00D6546C" w:rsidRDefault="00D6546C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 xml:space="preserve">Например, </w:t>
            </w:r>
            <w:proofErr w:type="spellStart"/>
            <w:r>
              <w:rPr>
                <w:rFonts w:cs="Times New Roman"/>
                <w:i/>
                <w:sz w:val="22"/>
                <w:highlight w:val="yellow"/>
              </w:rPr>
              <w:t>специалитет</w:t>
            </w:r>
            <w:proofErr w:type="spellEnd"/>
            <w:r>
              <w:rPr>
                <w:rFonts w:cs="Times New Roman"/>
                <w:i/>
                <w:sz w:val="22"/>
                <w:highlight w:val="yellow"/>
              </w:rPr>
              <w:t xml:space="preserve">, </w:t>
            </w:r>
            <w:proofErr w:type="gramStart"/>
            <w:r>
              <w:rPr>
                <w:rFonts w:cs="Times New Roman"/>
                <w:i/>
                <w:sz w:val="22"/>
                <w:highlight w:val="yellow"/>
              </w:rPr>
              <w:t>магистратура  -</w:t>
            </w:r>
            <w:proofErr w:type="gramEnd"/>
            <w:r>
              <w:rPr>
                <w:rFonts w:cs="Times New Roman"/>
                <w:i/>
                <w:sz w:val="22"/>
                <w:highlight w:val="yellow"/>
              </w:rPr>
              <w:t xml:space="preserve"> уровень квалификации – 7, </w:t>
            </w:r>
            <w:proofErr w:type="spellStart"/>
            <w:r>
              <w:rPr>
                <w:rFonts w:cs="Times New Roman"/>
                <w:i/>
                <w:sz w:val="22"/>
                <w:highlight w:val="yellow"/>
              </w:rPr>
              <w:t>бакалавриат</w:t>
            </w:r>
            <w:proofErr w:type="spellEnd"/>
            <w:r>
              <w:rPr>
                <w:rFonts w:cs="Times New Roman"/>
                <w:i/>
                <w:sz w:val="22"/>
                <w:highlight w:val="yellow"/>
              </w:rPr>
              <w:t xml:space="preserve"> – 6.</w:t>
            </w:r>
          </w:p>
          <w:p w:rsidR="0025458B" w:rsidRDefault="0025458B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Из предлагаемого профессиональным стандартом перечня обобщенных трудовых функций, можно выбрать несколько</w:t>
            </w:r>
          </w:p>
          <w:p w:rsidR="000077E4" w:rsidRPr="00C12F54" w:rsidRDefault="000077E4" w:rsidP="00F90649">
            <w:pPr>
              <w:spacing w:after="0" w:line="240" w:lineRule="auto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 xml:space="preserve">Обобщенная трудовая функция может быть, также, </w:t>
            </w:r>
            <w:proofErr w:type="spellStart"/>
            <w:r w:rsidRPr="000077E4">
              <w:rPr>
                <w:rFonts w:cs="Times New Roman"/>
                <w:i/>
                <w:sz w:val="22"/>
                <w:highlight w:val="yellow"/>
              </w:rPr>
              <w:t>сформулированна</w:t>
            </w:r>
            <w:proofErr w:type="spellEnd"/>
            <w:r w:rsidRPr="000077E4">
              <w:rPr>
                <w:rFonts w:cs="Times New Roman"/>
                <w:i/>
                <w:sz w:val="22"/>
                <w:highlight w:val="yellow"/>
              </w:rPr>
              <w:t xml:space="preserve"> ведущими работодателями отрасли, в которой востребованы выпускники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F" w:rsidRDefault="00B8579F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Формулируются по 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указанным 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в соответствующем профессиональном стандарте </w:t>
            </w:r>
            <w:r>
              <w:rPr>
                <w:rFonts w:cs="Times New Roman"/>
                <w:b/>
                <w:i/>
                <w:sz w:val="22"/>
                <w:highlight w:val="yellow"/>
              </w:rPr>
              <w:t xml:space="preserve">в п. «Характеристика обобщенных трудовых </w:t>
            </w:r>
            <w:proofErr w:type="gramStart"/>
            <w:r>
              <w:rPr>
                <w:rFonts w:cs="Times New Roman"/>
                <w:b/>
                <w:i/>
                <w:sz w:val="22"/>
                <w:highlight w:val="yellow"/>
              </w:rPr>
              <w:t xml:space="preserve">функций» </w:t>
            </w:r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  </w:t>
            </w:r>
            <w:proofErr w:type="gramEnd"/>
            <w:r w:rsidRPr="00C12F54">
              <w:rPr>
                <w:rFonts w:cs="Times New Roman"/>
                <w:i/>
                <w:sz w:val="22"/>
                <w:highlight w:val="yellow"/>
              </w:rPr>
              <w:t>и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 для соответствующего уровня квалификации </w:t>
            </w:r>
          </w:p>
          <w:p w:rsidR="000077E4" w:rsidRDefault="000077E4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Или</w:t>
            </w:r>
          </w:p>
          <w:p w:rsidR="000077E4" w:rsidRDefault="000077E4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Ф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ормулир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уется 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ведущими работодателями отрасли, в которой востребованы выпускники</w:t>
            </w:r>
          </w:p>
          <w:p w:rsidR="000077E4" w:rsidRPr="00C12F54" w:rsidRDefault="000077E4" w:rsidP="00F90649">
            <w:pPr>
              <w:spacing w:after="0" w:line="240" w:lineRule="auto"/>
              <w:rPr>
                <w:rFonts w:cs="Times New Roman"/>
                <w:sz w:val="22"/>
                <w:highlight w:val="yellow"/>
              </w:rPr>
            </w:pPr>
          </w:p>
        </w:tc>
      </w:tr>
      <w:tr w:rsidR="00B8579F" w:rsidRPr="000A2C54" w:rsidTr="00F96385">
        <w:trPr>
          <w:trHeight w:val="253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63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42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195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97"/>
          <w:jc w:val="center"/>
        </w:trPr>
        <w:tc>
          <w:tcPr>
            <w:tcW w:w="20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F96385" w:rsidRPr="000A2C54" w:rsidTr="007B45B9">
        <w:trPr>
          <w:trHeight w:val="70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85" w:rsidRPr="00E13F3F" w:rsidRDefault="00F96385" w:rsidP="000077E4">
            <w:pPr>
              <w:spacing w:before="240" w:after="240" w:line="240" w:lineRule="auto"/>
              <w:jc w:val="center"/>
              <w:rPr>
                <w:sz w:val="22"/>
              </w:rPr>
            </w:pPr>
            <w:r w:rsidRPr="00CA1757">
              <w:rPr>
                <w:rFonts w:cs="Times New Roman"/>
                <w:sz w:val="22"/>
              </w:rPr>
              <w:t>Тип задач</w:t>
            </w:r>
            <w:r>
              <w:rPr>
                <w:rFonts w:cs="Times New Roman"/>
                <w:sz w:val="22"/>
              </w:rPr>
              <w:t>и</w:t>
            </w:r>
            <w:r w:rsidRPr="00CA1757">
              <w:rPr>
                <w:rFonts w:cs="Times New Roman"/>
                <w:sz w:val="22"/>
              </w:rPr>
              <w:t xml:space="preserve"> профессиональной деятельности</w:t>
            </w:r>
            <w:r>
              <w:rPr>
                <w:rFonts w:cs="Times New Roman"/>
                <w:sz w:val="22"/>
              </w:rPr>
              <w:t xml:space="preserve">: </w:t>
            </w:r>
            <w:r>
              <w:rPr>
                <w:rFonts w:cs="Times New Roman"/>
                <w:i/>
                <w:sz w:val="22"/>
                <w:highlight w:val="yellow"/>
              </w:rPr>
              <w:t>2</w:t>
            </w:r>
            <w:r w:rsidR="00D6546C">
              <w:rPr>
                <w:rFonts w:cs="Times New Roman"/>
                <w:i/>
                <w:sz w:val="22"/>
                <w:highlight w:val="yellow"/>
              </w:rPr>
              <w:t xml:space="preserve"> тип</w:t>
            </w:r>
            <w:r w:rsidRPr="00C94FC2">
              <w:rPr>
                <w:rFonts w:cs="Times New Roman"/>
                <w:i/>
                <w:sz w:val="22"/>
                <w:highlight w:val="yellow"/>
              </w:rPr>
              <w:t>.</w:t>
            </w:r>
          </w:p>
        </w:tc>
      </w:tr>
      <w:tr w:rsidR="00B8579F" w:rsidRPr="000A2C54" w:rsidTr="00F96385">
        <w:trPr>
          <w:trHeight w:val="225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331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18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343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C876ED" w:rsidRPr="000A2C54" w:rsidTr="00F96385">
        <w:trPr>
          <w:trHeight w:val="320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</w:tbl>
    <w:p w:rsidR="00000AD6" w:rsidRDefault="00000AD6" w:rsidP="00A470CF">
      <w:pPr>
        <w:pStyle w:val="a0"/>
        <w:numPr>
          <w:ilvl w:val="0"/>
          <w:numId w:val="0"/>
        </w:numPr>
        <w:spacing w:line="240" w:lineRule="auto"/>
        <w:ind w:left="822"/>
        <w:jc w:val="left"/>
      </w:pPr>
    </w:p>
    <w:p w:rsidR="00D6546C" w:rsidRPr="00D6546C" w:rsidRDefault="00D6546C" w:rsidP="00D6546C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proofErr w:type="gramStart"/>
      <w:r w:rsidRPr="00D6546C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  <w:proofErr w:type="gramEnd"/>
      <w:r w:rsidRPr="00D6546C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D6546C" w:rsidRDefault="00D6546C" w:rsidP="00A470CF">
      <w:pPr>
        <w:pStyle w:val="a0"/>
        <w:numPr>
          <w:ilvl w:val="0"/>
          <w:numId w:val="0"/>
        </w:numPr>
        <w:spacing w:line="240" w:lineRule="auto"/>
        <w:ind w:left="822"/>
        <w:jc w:val="left"/>
      </w:pPr>
    </w:p>
    <w:p w:rsidR="009B4C86" w:rsidRPr="00C929A3" w:rsidRDefault="009B4C86" w:rsidP="009B4C86">
      <w:pPr>
        <w:widowControl w:val="0"/>
        <w:spacing w:before="120" w:after="120" w:line="240" w:lineRule="auto"/>
        <w:jc w:val="center"/>
      </w:pPr>
      <w:r w:rsidRPr="009B4C86">
        <w:rPr>
          <w:b/>
          <w:snapToGrid w:val="0"/>
          <w:highlight w:val="green"/>
        </w:rPr>
        <w:lastRenderedPageBreak/>
        <w:t>Перечень трудовых функций профессиональной деятельности выпускников</w:t>
      </w:r>
    </w:p>
    <w:p w:rsidR="00D6546C" w:rsidRPr="00D6546C" w:rsidRDefault="00D6546C" w:rsidP="00D6546C">
      <w:pPr>
        <w:widowControl w:val="0"/>
        <w:spacing w:after="0" w:line="240" w:lineRule="auto"/>
        <w:jc w:val="center"/>
        <w:rPr>
          <w:b/>
          <w:i/>
          <w:snapToGrid w:val="0"/>
          <w:highlight w:val="green"/>
        </w:rPr>
      </w:pPr>
    </w:p>
    <w:p w:rsidR="00D6546C" w:rsidRPr="00D6546C" w:rsidRDefault="00D6546C" w:rsidP="00D6546C">
      <w:pPr>
        <w:pStyle w:val="ConsPlusNormal"/>
        <w:jc w:val="center"/>
        <w:outlineLvl w:val="2"/>
        <w:rPr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8"/>
        <w:gridCol w:w="110"/>
        <w:gridCol w:w="2263"/>
        <w:gridCol w:w="2268"/>
        <w:gridCol w:w="2941"/>
      </w:tblGrid>
      <w:tr w:rsidR="000077E4" w:rsidRPr="00D6546C" w:rsidTr="006E5E35">
        <w:trPr>
          <w:trHeight w:val="567"/>
          <w:tblHeader/>
          <w:jc w:val="center"/>
        </w:trPr>
        <w:tc>
          <w:tcPr>
            <w:tcW w:w="20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77E4" w:rsidRPr="009B4C86" w:rsidRDefault="000077E4" w:rsidP="00521EF9">
            <w:pPr>
              <w:spacing w:after="0" w:line="240" w:lineRule="auto"/>
              <w:ind w:firstLine="33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 xml:space="preserve">Область </w:t>
            </w:r>
          </w:p>
          <w:p w:rsidR="000077E4" w:rsidRPr="009B4C86" w:rsidRDefault="000077E4" w:rsidP="00521EF9">
            <w:pPr>
              <w:spacing w:after="0" w:line="240" w:lineRule="auto"/>
              <w:ind w:firstLine="33"/>
              <w:jc w:val="center"/>
              <w:rPr>
                <w:i/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профессиональной деятельности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 w:rsidR="000077E4" w:rsidRPr="009B4C86" w:rsidRDefault="000077E4" w:rsidP="0032528F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Код и наименование профессионального стандарта и(или) иных  требований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077E4" w:rsidRPr="009B4C86" w:rsidRDefault="000077E4" w:rsidP="0032528F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 xml:space="preserve">Обобщенная </w:t>
            </w:r>
          </w:p>
          <w:p w:rsidR="000077E4" w:rsidRPr="009B4C86" w:rsidRDefault="000077E4" w:rsidP="0032528F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трудовая функция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0077E4" w:rsidRPr="009B4C86" w:rsidRDefault="000077E4" w:rsidP="0032528F">
            <w:pPr>
              <w:spacing w:before="240" w:after="24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Трудовые функции</w:t>
            </w:r>
          </w:p>
        </w:tc>
      </w:tr>
      <w:tr w:rsidR="00D6546C" w:rsidRPr="00D6546C" w:rsidTr="00521EF9">
        <w:trPr>
          <w:trHeight w:val="206"/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6C" w:rsidRPr="00D6546C" w:rsidRDefault="00D6546C" w:rsidP="00521EF9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D6546C">
              <w:rPr>
                <w:rFonts w:cs="Times New Roman"/>
                <w:sz w:val="22"/>
                <w:highlight w:val="green"/>
              </w:rPr>
              <w:t>Тип задачи профессиональной деятельности: организационно-управленческая</w:t>
            </w:r>
          </w:p>
        </w:tc>
      </w:tr>
      <w:tr w:rsidR="000077E4" w:rsidRPr="00D6546C" w:rsidTr="009B4C86">
        <w:trPr>
          <w:trHeight w:val="1417"/>
          <w:jc w:val="center"/>
        </w:trPr>
        <w:tc>
          <w:tcPr>
            <w:tcW w:w="1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D6546C" w:rsidRDefault="00C16EED" w:rsidP="00C16EED">
            <w:pPr>
              <w:spacing w:after="0" w:line="240" w:lineRule="auto"/>
              <w:ind w:firstLine="34"/>
              <w:rPr>
                <w:sz w:val="22"/>
                <w:highlight w:val="green"/>
              </w:rPr>
            </w:pPr>
            <w:r w:rsidRPr="00C16EED">
              <w:rPr>
                <w:rFonts w:cs="Times New Roman"/>
                <w:color w:val="000000"/>
                <w:sz w:val="22"/>
                <w:highlight w:val="green"/>
              </w:rPr>
              <w:t>17 Транспорт (в сфере инженерных изысканий, проектирования, строительства, эксплуатации, ремонта и реконструкции транспортных сооружений и объектов транспортной инфраструктуры)</w:t>
            </w:r>
          </w:p>
        </w:tc>
        <w:tc>
          <w:tcPr>
            <w:tcW w:w="237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16EED" w:rsidRPr="00C16EED" w:rsidRDefault="000077E4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1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7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.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108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 Профессиональный стандарт «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Специалист по надзору и контролю за соблюдением норм содержания объектов железнодорожной инфраструктуры»</w:t>
            </w:r>
          </w:p>
          <w:p w:rsidR="000077E4" w:rsidRPr="00D6546C" w:rsidRDefault="000077E4" w:rsidP="005728A9">
            <w:pPr>
              <w:spacing w:after="0" w:line="240" w:lineRule="auto"/>
              <w:ind w:firstLine="34"/>
              <w:rPr>
                <w:b/>
                <w:color w:val="000000"/>
                <w:sz w:val="22"/>
                <w:highlight w:val="green"/>
              </w:rPr>
            </w:pPr>
            <w:r w:rsidRPr="00D6546C">
              <w:rPr>
                <w:rFonts w:cs="Times New Roman"/>
                <w:sz w:val="22"/>
                <w:highlight w:val="green"/>
              </w:rPr>
              <w:t xml:space="preserve"> утвержденный приказом Министерства труда и социальной защиты Российской Федерации от 21 </w:t>
            </w:r>
            <w:r w:rsidR="00C16EED">
              <w:rPr>
                <w:rFonts w:cs="Times New Roman"/>
                <w:sz w:val="22"/>
                <w:highlight w:val="green"/>
              </w:rPr>
              <w:t>сентября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20</w:t>
            </w:r>
            <w:r w:rsidR="00C16EED">
              <w:rPr>
                <w:rFonts w:cs="Times New Roman"/>
                <w:sz w:val="22"/>
                <w:highlight w:val="green"/>
              </w:rPr>
              <w:t>20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г. № </w:t>
            </w:r>
            <w:r w:rsidR="00C16EED">
              <w:rPr>
                <w:rFonts w:cs="Times New Roman"/>
                <w:sz w:val="22"/>
                <w:highlight w:val="green"/>
              </w:rPr>
              <w:t xml:space="preserve">627 </w:t>
            </w:r>
            <w:r w:rsidRPr="00D6546C">
              <w:rPr>
                <w:rFonts w:cs="Times New Roman"/>
                <w:sz w:val="22"/>
                <w:highlight w:val="green"/>
              </w:rPr>
              <w:t>н (зарегистрирован Министерством юстиции Российской Федерации 1</w:t>
            </w:r>
            <w:r w:rsidR="00C16EED">
              <w:rPr>
                <w:rFonts w:cs="Times New Roman"/>
                <w:sz w:val="22"/>
                <w:highlight w:val="green"/>
              </w:rPr>
              <w:t>4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</w:t>
            </w:r>
            <w:r w:rsidR="00C16EED">
              <w:rPr>
                <w:rFonts w:cs="Times New Roman"/>
                <w:sz w:val="22"/>
                <w:highlight w:val="green"/>
              </w:rPr>
              <w:t>октя</w:t>
            </w:r>
            <w:r w:rsidRPr="00D6546C">
              <w:rPr>
                <w:rFonts w:cs="Times New Roman"/>
                <w:sz w:val="22"/>
                <w:highlight w:val="green"/>
              </w:rPr>
              <w:t>бря 20</w:t>
            </w:r>
            <w:r w:rsidR="00C16EED">
              <w:rPr>
                <w:rFonts w:cs="Times New Roman"/>
                <w:sz w:val="22"/>
                <w:highlight w:val="green"/>
              </w:rPr>
              <w:t>20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г., регистрационный №</w:t>
            </w:r>
            <w:r w:rsidR="005728A9">
              <w:rPr>
                <w:rFonts w:cs="Times New Roman"/>
                <w:sz w:val="22"/>
                <w:highlight w:val="green"/>
              </w:rPr>
              <w:t xml:space="preserve"> </w:t>
            </w:r>
            <w:r w:rsidR="00C16EED">
              <w:rPr>
                <w:rFonts w:cs="Times New Roman"/>
                <w:sz w:val="22"/>
                <w:highlight w:val="green"/>
              </w:rPr>
              <w:t>1368</w:t>
            </w:r>
            <w:r w:rsidRPr="00D6546C">
              <w:rPr>
                <w:rFonts w:cs="Times New Roman"/>
                <w:sz w:val="22"/>
                <w:highlight w:val="green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Выполнение работ по контролю и надзору за состоянием участков земляного полотна железнодорожного транспорта, его укрепительных, защитных и </w:t>
            </w:r>
            <w:proofErr w:type="spellStart"/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одоотводных</w:t>
            </w:r>
            <w:proofErr w:type="spellEnd"/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 сооружений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Обследование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0077E4" w:rsidRPr="00D6546C" w:rsidTr="009B4C86">
        <w:trPr>
          <w:trHeight w:val="701"/>
          <w:jc w:val="center"/>
        </w:trPr>
        <w:tc>
          <w:tcPr>
            <w:tcW w:w="198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jc w:val="center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3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077E4" w:rsidRPr="00C16EED" w:rsidRDefault="000077E4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Оценка технического состояния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0077E4" w:rsidRPr="00D6546C" w:rsidTr="00F90649">
        <w:trPr>
          <w:trHeight w:val="1800"/>
          <w:jc w:val="center"/>
        </w:trPr>
        <w:tc>
          <w:tcPr>
            <w:tcW w:w="198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jc w:val="center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3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077E4" w:rsidRPr="00C16EED" w:rsidRDefault="000077E4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Технический надзор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0077E4" w:rsidRPr="00D6546C" w:rsidTr="009B4C86">
        <w:trPr>
          <w:trHeight w:val="3079"/>
          <w:jc w:val="center"/>
        </w:trPr>
        <w:tc>
          <w:tcPr>
            <w:tcW w:w="1988" w:type="dxa"/>
            <w:vMerge/>
            <w:tcBorders>
              <w:righ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jc w:val="center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0077E4" w:rsidRPr="000077E4" w:rsidRDefault="000077E4" w:rsidP="00F90649">
            <w:pPr>
              <w:spacing w:after="0"/>
              <w:rPr>
                <w:rFonts w:cs="Times New Roman"/>
                <w:sz w:val="22"/>
                <w:highlight w:val="green"/>
              </w:rPr>
            </w:pPr>
            <w:r w:rsidRPr="000077E4">
              <w:rPr>
                <w:rFonts w:cs="Times New Roman"/>
                <w:sz w:val="22"/>
                <w:highlight w:val="green"/>
              </w:rPr>
              <w:t xml:space="preserve">ТРЕБОВАНИЯ к выпускнику по специальности 23.05.06 – «Строительство железных дорог, мостов и транспортных тоннелей», специализация «Строительство магистральных железных дорог» </w:t>
            </w:r>
            <w:r w:rsidRPr="000077E4">
              <w:rPr>
                <w:rFonts w:cs="Times New Roman"/>
                <w:sz w:val="28"/>
                <w:szCs w:val="28"/>
                <w:highlight w:val="green"/>
              </w:rPr>
              <w:t xml:space="preserve"> </w:t>
            </w:r>
            <w:r w:rsidRPr="000077E4">
              <w:rPr>
                <w:rFonts w:cs="Times New Roman"/>
                <w:sz w:val="22"/>
                <w:highlight w:val="green"/>
              </w:rPr>
              <w:t>ПАО «</w:t>
            </w:r>
            <w:proofErr w:type="spellStart"/>
            <w:r w:rsidRPr="000077E4">
              <w:rPr>
                <w:rFonts w:cs="Times New Roman"/>
                <w:sz w:val="22"/>
                <w:highlight w:val="green"/>
              </w:rPr>
              <w:t>Ленгипротранс</w:t>
            </w:r>
            <w:proofErr w:type="spellEnd"/>
            <w:r w:rsidRPr="000077E4">
              <w:rPr>
                <w:rFonts w:cs="Times New Roman"/>
                <w:sz w:val="22"/>
                <w:highlight w:val="green"/>
              </w:rPr>
              <w:t>» подписанные заместителем генерального директора ПАО «</w:t>
            </w:r>
            <w:proofErr w:type="spellStart"/>
            <w:r w:rsidRPr="000077E4">
              <w:rPr>
                <w:rFonts w:cs="Times New Roman"/>
                <w:sz w:val="22"/>
                <w:highlight w:val="green"/>
              </w:rPr>
              <w:t>Ленгипротранс</w:t>
            </w:r>
            <w:proofErr w:type="spellEnd"/>
            <w:r w:rsidRPr="000077E4">
              <w:rPr>
                <w:rFonts w:cs="Times New Roman"/>
                <w:sz w:val="22"/>
                <w:highlight w:val="green"/>
              </w:rPr>
              <w:t xml:space="preserve">» </w:t>
            </w:r>
            <w:proofErr w:type="spellStart"/>
            <w:r w:rsidRPr="000077E4">
              <w:rPr>
                <w:rFonts w:cs="Times New Roman"/>
                <w:sz w:val="22"/>
                <w:highlight w:val="green"/>
              </w:rPr>
              <w:t>Конюховым</w:t>
            </w:r>
            <w:proofErr w:type="spellEnd"/>
            <w:r w:rsidRPr="000077E4">
              <w:rPr>
                <w:rFonts w:cs="Times New Roman"/>
                <w:sz w:val="22"/>
                <w:highlight w:val="green"/>
              </w:rPr>
              <w:t xml:space="preserve"> А.П.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0077E4" w:rsidRDefault="000077E4" w:rsidP="000077E4">
            <w:pPr>
              <w:rPr>
                <w:rFonts w:cs="Times New Roman"/>
                <w:color w:val="000000"/>
                <w:sz w:val="22"/>
                <w:highlight w:val="green"/>
              </w:rPr>
            </w:pPr>
            <w:r w:rsidRPr="000077E4">
              <w:rPr>
                <w:rFonts w:cs="Times New Roman"/>
                <w:sz w:val="22"/>
                <w:highlight w:val="green"/>
              </w:rPr>
              <w:t>Разработка проектной документации на объекты транспортной инфраструктуры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0077E4" w:rsidRPr="000077E4" w:rsidRDefault="000077E4" w:rsidP="000077E4">
            <w:pPr>
              <w:rPr>
                <w:rFonts w:cs="Times New Roman"/>
                <w:color w:val="000000"/>
                <w:sz w:val="22"/>
                <w:highlight w:val="green"/>
              </w:rPr>
            </w:pPr>
            <w:r w:rsidRPr="000077E4">
              <w:rPr>
                <w:rFonts w:cs="Times New Roman"/>
                <w:sz w:val="22"/>
                <w:highlight w:val="green"/>
              </w:rPr>
              <w:t>Выполнение текстовой, расчетной и графической частей проектной продукции по отдельным узлам и элементам железных дорог</w:t>
            </w:r>
            <w:r w:rsidRPr="000077E4">
              <w:rPr>
                <w:bCs/>
                <w:sz w:val="22"/>
                <w:highlight w:val="green"/>
              </w:rPr>
              <w:t xml:space="preserve"> </w:t>
            </w:r>
          </w:p>
        </w:tc>
      </w:tr>
    </w:tbl>
    <w:p w:rsidR="00D6546C" w:rsidRDefault="00D6546C" w:rsidP="00A470CF">
      <w:pPr>
        <w:pStyle w:val="a0"/>
        <w:numPr>
          <w:ilvl w:val="0"/>
          <w:numId w:val="0"/>
        </w:numPr>
        <w:spacing w:line="240" w:lineRule="auto"/>
        <w:ind w:left="822"/>
        <w:jc w:val="left"/>
      </w:pPr>
    </w:p>
    <w:p w:rsidR="00A110DF" w:rsidRPr="00685619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3</w:t>
      </w:r>
      <w:r w:rsidR="00F90649" w:rsidRPr="00685619">
        <w:rPr>
          <w:rFonts w:eastAsia="Times New Roman" w:cs="Times New Roman"/>
          <w:b/>
          <w:snapToGrid w:val="0"/>
          <w:szCs w:val="24"/>
          <w:lang w:eastAsia="ru-RU"/>
        </w:rPr>
        <w:t>.</w:t>
      </w:r>
      <w:r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bookmarkEnd w:id="32"/>
      <w:bookmarkEnd w:id="33"/>
      <w:bookmarkEnd w:id="34"/>
      <w:r w:rsidR="00F61D1E"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ПЛАНИРУЕМЫЕ </w:t>
      </w:r>
      <w:proofErr w:type="gramStart"/>
      <w:r w:rsidR="00F61D1E"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РЕЗУЛЬТАТЫ </w:t>
      </w:r>
      <w:r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ОСВОЕНИЯ</w:t>
      </w:r>
      <w:proofErr w:type="gramEnd"/>
      <w:r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ОПОП</w:t>
      </w:r>
      <w:r w:rsidR="009B4C86"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A110DF" w:rsidRPr="00685619" w:rsidRDefault="00A110DF" w:rsidP="00B0008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bCs/>
          <w:snapToGrid w:val="0"/>
          <w:spacing w:val="-3"/>
          <w:szCs w:val="24"/>
          <w:lang w:eastAsia="ru-RU"/>
        </w:rPr>
      </w:pPr>
      <w:r w:rsidRPr="00685619">
        <w:rPr>
          <w:rFonts w:eastAsia="Times New Roman" w:cs="Times New Roman"/>
          <w:snapToGrid w:val="0"/>
          <w:szCs w:val="24"/>
          <w:lang w:eastAsia="ru-RU"/>
        </w:rPr>
        <w:t xml:space="preserve">Результаты освоения ОПОП 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 xml:space="preserve">ВО </w:t>
      </w:r>
      <w:r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определяются приобретаемыми выпускником 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ком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lastRenderedPageBreak/>
        <w:t>петенциями, т.е. его способностью применять знания, умения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, 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и личные качества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, использовать </w:t>
      </w:r>
      <w:r w:rsidR="009307AF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навыки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 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для выполнения </w:t>
      </w:r>
      <w:r w:rsidR="00521EF9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соответствующих 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трудовых функций </w:t>
      </w:r>
      <w:r w:rsidR="00521EF9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при решении задач 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профессиональной деятельности.</w:t>
      </w:r>
    </w:p>
    <w:p w:rsidR="005728A9" w:rsidRPr="00685619" w:rsidRDefault="00A110DF" w:rsidP="00212BBE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FF0000"/>
          <w:szCs w:val="24"/>
          <w:lang w:eastAsia="ru-RU"/>
        </w:rPr>
      </w:pP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В результате освоения ОПОП 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ВО</w:t>
      </w:r>
      <w:r w:rsidR="009B4C86"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 </w:t>
      </w:r>
      <w:r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выпускник должен обладать </w:t>
      </w:r>
      <w:proofErr w:type="gramStart"/>
      <w:r w:rsidR="00F61D1E" w:rsidRPr="00685619">
        <w:rPr>
          <w:rFonts w:eastAsia="Times New Roman" w:cs="Times New Roman"/>
          <w:snapToGrid w:val="0"/>
          <w:szCs w:val="24"/>
          <w:lang w:eastAsia="ru-RU"/>
        </w:rPr>
        <w:t>универсальными  компетенциями</w:t>
      </w:r>
      <w:proofErr w:type="gramEnd"/>
      <w:r w:rsidR="00F61D1E" w:rsidRPr="00685619">
        <w:rPr>
          <w:rFonts w:eastAsia="Times New Roman" w:cs="Times New Roman"/>
          <w:snapToGrid w:val="0"/>
          <w:szCs w:val="24"/>
          <w:lang w:eastAsia="ru-RU"/>
        </w:rPr>
        <w:t xml:space="preserve"> (УК), 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 xml:space="preserve">общепрофессиональными (ОПК) и профессиональными (ПК) компетенциями, </w:t>
      </w:r>
      <w:r w:rsidR="00F61D1E" w:rsidRPr="00685619">
        <w:rPr>
          <w:rFonts w:eastAsia="Times New Roman" w:cs="Times New Roman"/>
          <w:snapToGrid w:val="0"/>
          <w:szCs w:val="24"/>
          <w:lang w:eastAsia="ru-RU"/>
        </w:rPr>
        <w:t xml:space="preserve">перечень которых по группам приведен 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ниже</w:t>
      </w:r>
      <w:r w:rsidR="00F61D1E" w:rsidRPr="00685619">
        <w:rPr>
          <w:rFonts w:eastAsia="Times New Roman" w:cs="Times New Roman"/>
          <w:snapToGrid w:val="0"/>
          <w:color w:val="FF0000"/>
          <w:szCs w:val="24"/>
          <w:lang w:eastAsia="ru-RU"/>
        </w:rPr>
        <w:t xml:space="preserve">. </w:t>
      </w:r>
    </w:p>
    <w:p w:rsidR="009B4C86" w:rsidRPr="005728A9" w:rsidRDefault="005728A9" w:rsidP="00212BBE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85619">
        <w:rPr>
          <w:rFonts w:eastAsia="Times New Roman" w:cs="Times New Roman"/>
          <w:snapToGrid w:val="0"/>
          <w:szCs w:val="24"/>
          <w:lang w:eastAsia="ru-RU"/>
        </w:rPr>
        <w:t>С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>ведени</w:t>
      </w:r>
      <w:r w:rsidRPr="00685619">
        <w:rPr>
          <w:rFonts w:eastAsia="Times New Roman" w:cs="Times New Roman"/>
          <w:snapToGrid w:val="0"/>
          <w:szCs w:val="24"/>
          <w:lang w:eastAsia="ru-RU"/>
        </w:rPr>
        <w:t>я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 xml:space="preserve"> о месте дисциплин в процессе формирования у обучающегося компетенций приведен</w:t>
      </w:r>
      <w:r w:rsidR="00685619">
        <w:rPr>
          <w:rFonts w:eastAsia="Times New Roman" w:cs="Times New Roman"/>
          <w:snapToGrid w:val="0"/>
          <w:szCs w:val="24"/>
          <w:lang w:eastAsia="ru-RU"/>
        </w:rPr>
        <w:t>ы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 xml:space="preserve"> в приложении </w:t>
      </w:r>
      <w:proofErr w:type="gramStart"/>
      <w:r w:rsidRPr="00685619">
        <w:rPr>
          <w:rFonts w:eastAsia="Times New Roman" w:cs="Times New Roman"/>
          <w:snapToGrid w:val="0"/>
          <w:szCs w:val="24"/>
          <w:lang w:eastAsia="ru-RU"/>
        </w:rPr>
        <w:t>В к</w:t>
      </w:r>
      <w:proofErr w:type="gramEnd"/>
      <w:r w:rsidRPr="00685619">
        <w:rPr>
          <w:rFonts w:eastAsia="Times New Roman" w:cs="Times New Roman"/>
          <w:snapToGrid w:val="0"/>
          <w:szCs w:val="24"/>
          <w:lang w:eastAsia="ru-RU"/>
        </w:rPr>
        <w:t xml:space="preserve"> общей характеристике ОПОП ВО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212BBE" w:rsidRPr="003D0F17" w:rsidRDefault="002143F1" w:rsidP="00212BBE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в соответствии с п.3 ФГОС категории, </w:t>
      </w:r>
      <w:proofErr w:type="gramStart"/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код  и</w:t>
      </w:r>
      <w:proofErr w:type="gramEnd"/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 наименование </w:t>
      </w:r>
      <w:r w:rsidR="00EF5DA3"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У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К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, а также принятые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индикатор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ы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достижения УК 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для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proofErr w:type="spellStart"/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, </w:t>
      </w:r>
      <w:proofErr w:type="spellStart"/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или магистратуры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</w:p>
    <w:p w:rsidR="009B4C86" w:rsidRPr="00685619" w:rsidRDefault="009B4C86" w:rsidP="009B4C86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685619">
        <w:rPr>
          <w:b/>
          <w:snapToGrid w:val="0"/>
        </w:rPr>
        <w:t xml:space="preserve">Универсальные компетенции выпускника (УК) и индикаторы их достижения </w:t>
      </w:r>
    </w:p>
    <w:tbl>
      <w:tblPr>
        <w:tblStyle w:val="af9"/>
        <w:tblW w:w="9351" w:type="dxa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722"/>
      </w:tblGrid>
      <w:tr w:rsidR="009B4C86" w:rsidRPr="004F746A" w:rsidTr="0032528F">
        <w:tc>
          <w:tcPr>
            <w:tcW w:w="2093" w:type="dxa"/>
          </w:tcPr>
          <w:p w:rsidR="009B4C86" w:rsidRPr="00685619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proofErr w:type="gramStart"/>
            <w:r w:rsidRPr="00685619">
              <w:rPr>
                <w:bCs/>
                <w:sz w:val="22"/>
                <w:szCs w:val="22"/>
              </w:rPr>
              <w:t>Категория  (</w:t>
            </w:r>
            <w:proofErr w:type="gramEnd"/>
            <w:r w:rsidRPr="00685619">
              <w:rPr>
                <w:bCs/>
                <w:sz w:val="22"/>
                <w:szCs w:val="22"/>
              </w:rPr>
              <w:t xml:space="preserve">группа) универсальных </w:t>
            </w:r>
          </w:p>
          <w:p w:rsidR="009B4C86" w:rsidRPr="00685619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984" w:type="dxa"/>
          </w:tcPr>
          <w:p w:rsidR="009B4C86" w:rsidRPr="00685619" w:rsidRDefault="009B4C86" w:rsidP="0032528F">
            <w:pPr>
              <w:pStyle w:val="Default"/>
              <w:jc w:val="center"/>
            </w:pPr>
            <w:r w:rsidRPr="00685619">
              <w:rPr>
                <w:bCs/>
                <w:sz w:val="22"/>
                <w:szCs w:val="22"/>
              </w:rPr>
              <w:t>Код и                   наименование универсальной компетенции</w:t>
            </w:r>
          </w:p>
          <w:p w:rsidR="009B4C86" w:rsidRPr="00685619" w:rsidRDefault="009B4C86" w:rsidP="0032528F">
            <w:pPr>
              <w:jc w:val="right"/>
            </w:pPr>
          </w:p>
        </w:tc>
        <w:tc>
          <w:tcPr>
            <w:tcW w:w="2552" w:type="dxa"/>
          </w:tcPr>
          <w:p w:rsidR="009B4C86" w:rsidRPr="00685619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>Индикатор достижения    универсальной           компетенции</w:t>
            </w:r>
          </w:p>
          <w:p w:rsidR="009B4C86" w:rsidRPr="00685619" w:rsidRDefault="007B45B9" w:rsidP="0032528F">
            <w:pPr>
              <w:widowControl w:val="0"/>
              <w:jc w:val="center"/>
              <w:rPr>
                <w:i/>
                <w:sz w:val="22"/>
              </w:rPr>
            </w:pPr>
            <w:r w:rsidRPr="007B45B9">
              <w:rPr>
                <w:snapToGrid w:val="0"/>
                <w:color w:val="0D0D0D" w:themeColor="text1" w:themeTint="F2"/>
                <w:sz w:val="22"/>
              </w:rPr>
              <w:t>Знает - 1; Умеет- 2; Владеет/ имеет навыки - 3</w:t>
            </w:r>
          </w:p>
        </w:tc>
        <w:tc>
          <w:tcPr>
            <w:tcW w:w="2722" w:type="dxa"/>
          </w:tcPr>
          <w:p w:rsidR="009B4C86" w:rsidRPr="004F746A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>Дисциплины и практики обязательной части ОПОП ВО и части, определяемой участниками образовательных отношений</w:t>
            </w:r>
          </w:p>
        </w:tc>
      </w:tr>
      <w:tr w:rsidR="009B4C86" w:rsidRPr="004F746A" w:rsidTr="0032528F">
        <w:tc>
          <w:tcPr>
            <w:tcW w:w="2093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9B4C86" w:rsidRPr="004F746A" w:rsidRDefault="009B4C86" w:rsidP="0032528F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B4C86" w:rsidRDefault="009B4C86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</w:p>
    <w:p w:rsidR="00E177AA" w:rsidRPr="00E177AA" w:rsidRDefault="00E177AA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E177AA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</w:p>
    <w:p w:rsidR="00224445" w:rsidRPr="00224445" w:rsidRDefault="00224445" w:rsidP="00224445">
      <w:pPr>
        <w:widowControl w:val="0"/>
        <w:jc w:val="center"/>
        <w:rPr>
          <w:b/>
          <w:bCs/>
          <w:snapToGrid w:val="0"/>
          <w:highlight w:val="green"/>
        </w:rPr>
      </w:pPr>
      <w:r w:rsidRPr="00224445">
        <w:rPr>
          <w:b/>
          <w:snapToGrid w:val="0"/>
          <w:highlight w:val="green"/>
        </w:rPr>
        <w:t xml:space="preserve">Универсальные компетенции выпускника (УК) и индикаторы их достижения </w:t>
      </w:r>
    </w:p>
    <w:tbl>
      <w:tblPr>
        <w:tblStyle w:val="af9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1243"/>
        <w:gridCol w:w="1984"/>
        <w:gridCol w:w="4142"/>
        <w:gridCol w:w="2096"/>
      </w:tblGrid>
      <w:tr w:rsidR="00224445" w:rsidRPr="00B5639B" w:rsidTr="00C44EC6">
        <w:trPr>
          <w:trHeight w:val="920"/>
          <w:tblHeader/>
        </w:trPr>
        <w:tc>
          <w:tcPr>
            <w:tcW w:w="657" w:type="pct"/>
          </w:tcPr>
          <w:p w:rsidR="00224445" w:rsidRPr="00224445" w:rsidRDefault="00224445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proofErr w:type="gramStart"/>
            <w:r w:rsidRPr="00224445">
              <w:rPr>
                <w:b/>
                <w:bCs/>
                <w:sz w:val="22"/>
                <w:szCs w:val="22"/>
                <w:highlight w:val="green"/>
              </w:rPr>
              <w:t>Категория  (</w:t>
            </w:r>
            <w:proofErr w:type="gramEnd"/>
            <w:r w:rsidRPr="00224445">
              <w:rPr>
                <w:b/>
                <w:bCs/>
                <w:sz w:val="22"/>
                <w:szCs w:val="22"/>
                <w:highlight w:val="green"/>
              </w:rPr>
              <w:t xml:space="preserve">группа) универсальных </w:t>
            </w:r>
          </w:p>
          <w:p w:rsidR="00224445" w:rsidRPr="00224445" w:rsidRDefault="00224445" w:rsidP="00DD6D34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компетенций</w:t>
            </w:r>
          </w:p>
        </w:tc>
        <w:tc>
          <w:tcPr>
            <w:tcW w:w="1048" w:type="pct"/>
          </w:tcPr>
          <w:p w:rsidR="00224445" w:rsidRPr="00224445" w:rsidRDefault="00224445" w:rsidP="00DD6D34">
            <w:pPr>
              <w:pStyle w:val="Default"/>
              <w:jc w:val="center"/>
              <w:rPr>
                <w:b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Код и                   наименование универсальной компетенции</w:t>
            </w:r>
          </w:p>
          <w:p w:rsidR="00224445" w:rsidRPr="00224445" w:rsidRDefault="00224445" w:rsidP="00DD6D34">
            <w:pPr>
              <w:jc w:val="right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Индикатор достижения универсальной           компетенции</w:t>
            </w:r>
          </w:p>
          <w:p w:rsidR="00224445" w:rsidRPr="00224445" w:rsidRDefault="00224445" w:rsidP="007B45B9">
            <w:pPr>
              <w:widowControl w:val="0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224445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Знает - 1; Умеет- 2</w:t>
            </w:r>
            <w:r w:rsidRPr="007B45B9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;</w:t>
            </w:r>
            <w:r w:rsidR="007B45B9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 xml:space="preserve"> </w:t>
            </w:r>
            <w:r w:rsidR="007B45B9" w:rsidRPr="007B45B9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Владеет/ имеет навыки - 3</w:t>
            </w:r>
          </w:p>
        </w:tc>
        <w:tc>
          <w:tcPr>
            <w:tcW w:w="1107" w:type="pct"/>
          </w:tcPr>
          <w:p w:rsidR="00224445" w:rsidRPr="003B62BC" w:rsidRDefault="00224445" w:rsidP="00DD6D34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 w:rsidRPr="00224445">
              <w:rPr>
                <w:b/>
                <w:sz w:val="22"/>
                <w:szCs w:val="22"/>
                <w:highlight w:val="green"/>
              </w:rPr>
              <w:t>Дисциплины и практики обязательной части ОПОП и части, определяемой участниками образовательных отношений</w:t>
            </w:r>
          </w:p>
        </w:tc>
      </w:tr>
      <w:tr w:rsidR="00224445" w:rsidRPr="00D146C2" w:rsidTr="00C44EC6">
        <w:trPr>
          <w:trHeight w:val="70"/>
        </w:trPr>
        <w:tc>
          <w:tcPr>
            <w:tcW w:w="657" w:type="pct"/>
            <w:vMerge w:val="restart"/>
          </w:tcPr>
          <w:p w:rsidR="00224445" w:rsidRPr="00224445" w:rsidRDefault="00224445" w:rsidP="00DD6D34">
            <w:pPr>
              <w:rPr>
                <w:b/>
                <w:iCs/>
                <w:highlight w:val="green"/>
              </w:rPr>
            </w:pPr>
            <w:r w:rsidRPr="00224445">
              <w:rPr>
                <w:highlight w:val="green"/>
              </w:rPr>
              <w:t>Системное и критическое мышление</w:t>
            </w:r>
          </w:p>
        </w:tc>
        <w:tc>
          <w:tcPr>
            <w:tcW w:w="1048" w:type="pct"/>
            <w:vMerge w:val="restar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b/>
                <w:highlight w:val="green"/>
              </w:rPr>
              <w:t>УК-1.</w:t>
            </w:r>
            <w:r w:rsidRPr="00224445">
              <w:rPr>
                <w:highlight w:val="green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УК-1.1.1. 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основные принципы системного подхода и методы системного анализа</w:t>
            </w:r>
          </w:p>
        </w:tc>
        <w:tc>
          <w:tcPr>
            <w:tcW w:w="1107" w:type="pct"/>
            <w:shd w:val="clear" w:color="auto" w:fill="auto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Философия</w:t>
            </w:r>
          </w:p>
        </w:tc>
      </w:tr>
      <w:tr w:rsidR="00224445" w:rsidRPr="00D146C2" w:rsidTr="00C44EC6">
        <w:trPr>
          <w:trHeight w:val="70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УК 1.2.1. 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осуществлять систематизацию информации, проводить ее критический анализа и обобщать результаты анализа для решения поставленной задачи</w:t>
            </w:r>
          </w:p>
        </w:tc>
        <w:tc>
          <w:tcPr>
            <w:tcW w:w="1107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Информатика</w:t>
            </w:r>
          </w:p>
        </w:tc>
      </w:tr>
      <w:tr w:rsidR="00224445" w:rsidRPr="00D146C2" w:rsidTr="00C44EC6">
        <w:trPr>
          <w:trHeight w:val="70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>УК-1.2.2.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структурировать проблему и разрабатывать стратегию достижения поставленной цели как последовательность шагов</w:t>
            </w:r>
          </w:p>
        </w:tc>
        <w:tc>
          <w:tcPr>
            <w:tcW w:w="1107" w:type="pct"/>
            <w:shd w:val="clear" w:color="auto" w:fill="auto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Информатика</w:t>
            </w:r>
          </w:p>
        </w:tc>
      </w:tr>
      <w:tr w:rsidR="00224445" w:rsidRPr="00D146C2" w:rsidTr="00C44EC6">
        <w:trPr>
          <w:trHeight w:val="225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 xml:space="preserve">УК-1.3.1. 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Владеет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базовыми навыками программирования разработанных алгоритмов</w:t>
            </w:r>
          </w:p>
        </w:tc>
        <w:tc>
          <w:tcPr>
            <w:tcW w:w="1107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Информатика</w:t>
            </w:r>
          </w:p>
        </w:tc>
      </w:tr>
      <w:tr w:rsidR="00224445" w:rsidRPr="00D146C2" w:rsidTr="00C44EC6">
        <w:trPr>
          <w:trHeight w:val="230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>УК-1.3.2.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 xml:space="preserve"> Владеет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разработкой и обоснованием плана действий по решению проблемной ситуации</w:t>
            </w:r>
          </w:p>
        </w:tc>
        <w:tc>
          <w:tcPr>
            <w:tcW w:w="1107" w:type="pct"/>
            <w:shd w:val="clear" w:color="auto" w:fill="auto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Экономика и управление проектами</w:t>
            </w:r>
          </w:p>
        </w:tc>
      </w:tr>
      <w:tr w:rsidR="00224445" w:rsidRPr="00D146C2" w:rsidTr="00C44EC6">
        <w:trPr>
          <w:trHeight w:val="330"/>
        </w:trPr>
        <w:tc>
          <w:tcPr>
            <w:tcW w:w="657" w:type="pct"/>
            <w:vMerge w:val="restart"/>
          </w:tcPr>
          <w:p w:rsidR="00224445" w:rsidRPr="00224445" w:rsidRDefault="00C44EC6" w:rsidP="00DD6D34">
            <w:pPr>
              <w:rPr>
                <w:highlight w:val="green"/>
              </w:rPr>
            </w:pPr>
            <w:r>
              <w:rPr>
                <w:highlight w:val="green"/>
              </w:rPr>
              <w:t>…</w:t>
            </w:r>
          </w:p>
        </w:tc>
        <w:tc>
          <w:tcPr>
            <w:tcW w:w="1048" w:type="pct"/>
            <w:vMerge w:val="restar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  <w:tc>
          <w:tcPr>
            <w:tcW w:w="2188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color w:val="FF0000"/>
                <w:highlight w:val="green"/>
              </w:rPr>
            </w:pPr>
            <w:r>
              <w:rPr>
                <w:snapToGrid w:val="0"/>
                <w:color w:val="FF0000"/>
                <w:highlight w:val="green"/>
              </w:rPr>
              <w:t>…</w:t>
            </w:r>
          </w:p>
        </w:tc>
        <w:tc>
          <w:tcPr>
            <w:tcW w:w="1107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</w:tr>
      <w:tr w:rsidR="00224445" w:rsidRPr="00D146C2" w:rsidTr="00C44EC6">
        <w:trPr>
          <w:trHeight w:val="285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  <w:tc>
          <w:tcPr>
            <w:tcW w:w="1107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</w:tr>
    </w:tbl>
    <w:p w:rsidR="00224445" w:rsidRPr="00280CC7" w:rsidRDefault="00224445" w:rsidP="00224445">
      <w:pPr>
        <w:widowControl w:val="0"/>
        <w:jc w:val="center"/>
        <w:rPr>
          <w:b/>
          <w:snapToGrid w:val="0"/>
        </w:rPr>
      </w:pPr>
    </w:p>
    <w:p w:rsidR="009B4C86" w:rsidRPr="00944403" w:rsidRDefault="009B4C86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К</w:t>
      </w:r>
      <w:r w:rsidRPr="00AC4D0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атегории, </w:t>
      </w:r>
      <w:proofErr w:type="gramStart"/>
      <w:r w:rsidRPr="00AC4D0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код  и</w:t>
      </w:r>
      <w:proofErr w:type="gramEnd"/>
      <w:r w:rsidRPr="00AC4D0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 наименование ОПК</w:t>
      </w:r>
      <w:r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  <w:r w:rsidRPr="0094440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приведены в соответствующем ФГОС </w:t>
      </w:r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ВО </w:t>
      </w:r>
      <w:r w:rsidRPr="0094440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 п.3. В таблице их следует указать в соответствии с ФГОС</w:t>
      </w:r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ВО</w:t>
      </w:r>
    </w:p>
    <w:p w:rsidR="009B4C86" w:rsidRPr="00A0706B" w:rsidRDefault="009B4C86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AC4D0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Наименование индикатора достижения ОПК формулируются общие для всего </w:t>
      </w:r>
      <w:r w:rsidRPr="00AC4D0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lastRenderedPageBreak/>
        <w:t>направления или специально</w:t>
      </w: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сти</w:t>
      </w:r>
      <w:r>
        <w:rPr>
          <w:rFonts w:eastAsia="Times New Roman" w:cs="Times New Roman"/>
          <w:i/>
          <w:snapToGrid w:val="0"/>
          <w:szCs w:val="24"/>
          <w:lang w:eastAsia="ru-RU"/>
        </w:rPr>
        <w:t xml:space="preserve">,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т.е. </w:t>
      </w: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формулируются совместно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всеми выпускающими кафедрами, реализующими ОПОП </w:t>
      </w:r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ВО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соответствующей специальности или направлению</w:t>
      </w:r>
      <w:r w:rsidR="00C44EC6">
        <w:rPr>
          <w:rFonts w:eastAsia="Times New Roman" w:cs="Times New Roman"/>
          <w:i/>
          <w:snapToGrid w:val="0"/>
          <w:szCs w:val="24"/>
          <w:lang w:eastAsia="ru-RU"/>
        </w:rPr>
        <w:t>.</w:t>
      </w:r>
    </w:p>
    <w:p w:rsidR="009B4C86" w:rsidRPr="00C44EC6" w:rsidRDefault="009B4C86" w:rsidP="009B4C86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C44EC6">
        <w:rPr>
          <w:b/>
          <w:snapToGrid w:val="0"/>
        </w:rPr>
        <w:t>Общепрофессиональные компетенции выпускника (ОПК) и индикаторы их достижения</w:t>
      </w:r>
    </w:p>
    <w:tbl>
      <w:tblPr>
        <w:tblStyle w:val="af9"/>
        <w:tblW w:w="935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722"/>
      </w:tblGrid>
      <w:tr w:rsidR="009B4C86" w:rsidRPr="004F746A" w:rsidTr="0032528F">
        <w:tc>
          <w:tcPr>
            <w:tcW w:w="2093" w:type="dxa"/>
          </w:tcPr>
          <w:p w:rsidR="009B4C86" w:rsidRPr="00C44EC6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proofErr w:type="gramStart"/>
            <w:r w:rsidRPr="00C44EC6">
              <w:rPr>
                <w:bCs/>
                <w:sz w:val="22"/>
                <w:szCs w:val="22"/>
              </w:rPr>
              <w:t>Категория  (</w:t>
            </w:r>
            <w:proofErr w:type="gramEnd"/>
            <w:r w:rsidRPr="00C44EC6">
              <w:rPr>
                <w:bCs/>
                <w:sz w:val="22"/>
                <w:szCs w:val="22"/>
              </w:rPr>
              <w:t xml:space="preserve">группа) общепрофессиональных </w:t>
            </w:r>
          </w:p>
          <w:p w:rsidR="009B4C86" w:rsidRPr="00C44EC6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984" w:type="dxa"/>
          </w:tcPr>
          <w:p w:rsidR="009B4C86" w:rsidRPr="00C44EC6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:rsidR="009B4C86" w:rsidRPr="00C44EC6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общепрофессиональной             компетенции</w:t>
            </w:r>
          </w:p>
        </w:tc>
        <w:tc>
          <w:tcPr>
            <w:tcW w:w="2552" w:type="dxa"/>
          </w:tcPr>
          <w:p w:rsidR="009B4C86" w:rsidRPr="00C44EC6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Индикатор достижения общепрофессиональной компетенции</w:t>
            </w:r>
          </w:p>
          <w:p w:rsidR="009B4C86" w:rsidRPr="00C44EC6" w:rsidRDefault="009B4C86" w:rsidP="006F72D4">
            <w:pPr>
              <w:widowControl w:val="0"/>
              <w:jc w:val="center"/>
              <w:rPr>
                <w:i/>
                <w:sz w:val="22"/>
              </w:rPr>
            </w:pPr>
            <w:r w:rsidRPr="00C44EC6">
              <w:rPr>
                <w:snapToGrid w:val="0"/>
                <w:color w:val="0D0D0D" w:themeColor="text1" w:themeTint="F2"/>
                <w:sz w:val="22"/>
              </w:rPr>
              <w:t xml:space="preserve">Знает - 1; Умеет- 2; </w:t>
            </w:r>
            <w:r w:rsidR="006F72D4">
              <w:rPr>
                <w:snapToGrid w:val="0"/>
                <w:color w:val="0D0D0D" w:themeColor="text1" w:themeTint="F2"/>
                <w:sz w:val="22"/>
              </w:rPr>
              <w:t>В</w:t>
            </w:r>
            <w:r w:rsidR="006F72D4" w:rsidRPr="00C44EC6">
              <w:rPr>
                <w:snapToGrid w:val="0"/>
                <w:color w:val="0D0D0D" w:themeColor="text1" w:themeTint="F2"/>
                <w:sz w:val="22"/>
              </w:rPr>
              <w:t xml:space="preserve">ладеет/ имеет навыки </w:t>
            </w:r>
            <w:r w:rsidRPr="00C44EC6">
              <w:rPr>
                <w:snapToGrid w:val="0"/>
                <w:color w:val="0D0D0D" w:themeColor="text1" w:themeTint="F2"/>
                <w:sz w:val="22"/>
              </w:rPr>
              <w:t xml:space="preserve">- 3 </w:t>
            </w:r>
          </w:p>
        </w:tc>
        <w:tc>
          <w:tcPr>
            <w:tcW w:w="2722" w:type="dxa"/>
          </w:tcPr>
          <w:p w:rsidR="009B4C86" w:rsidRPr="00C44EC6" w:rsidRDefault="009B4C86" w:rsidP="0032528F">
            <w:pPr>
              <w:widowControl w:val="0"/>
              <w:spacing w:before="120" w:after="120"/>
              <w:jc w:val="center"/>
              <w:rPr>
                <w:i/>
                <w:sz w:val="22"/>
              </w:rPr>
            </w:pPr>
            <w:r w:rsidRPr="00C44EC6">
              <w:rPr>
                <w:sz w:val="22"/>
              </w:rPr>
              <w:t>Дисциплины и практики обязательной части ОПОП ВО</w:t>
            </w:r>
          </w:p>
        </w:tc>
      </w:tr>
      <w:tr w:rsidR="009B4C86" w:rsidRPr="004F746A" w:rsidTr="0032528F">
        <w:tc>
          <w:tcPr>
            <w:tcW w:w="2093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9B4C86" w:rsidRPr="004F746A" w:rsidRDefault="009B4C86" w:rsidP="0032528F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2264A" w:rsidRDefault="0082264A" w:rsidP="0082264A">
      <w:pPr>
        <w:widowControl w:val="0"/>
        <w:spacing w:after="0" w:line="240" w:lineRule="auto"/>
        <w:jc w:val="center"/>
        <w:rPr>
          <w:b/>
          <w:snapToGrid w:val="0"/>
        </w:rPr>
      </w:pPr>
    </w:p>
    <w:p w:rsidR="006B6F12" w:rsidRPr="006B217E" w:rsidRDefault="006B6F12" w:rsidP="006B6F12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proofErr w:type="gramStart"/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  <w:proofErr w:type="gramEnd"/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8F0508" w:rsidRPr="008F0508" w:rsidRDefault="008F0508" w:rsidP="008F0508">
      <w:pPr>
        <w:widowControl w:val="0"/>
        <w:spacing w:before="120" w:after="120"/>
        <w:jc w:val="center"/>
        <w:rPr>
          <w:b/>
          <w:snapToGrid w:val="0"/>
          <w:highlight w:val="green"/>
        </w:rPr>
      </w:pPr>
      <w:proofErr w:type="gramStart"/>
      <w:r w:rsidRPr="008F0508">
        <w:rPr>
          <w:b/>
          <w:snapToGrid w:val="0"/>
          <w:highlight w:val="green"/>
        </w:rPr>
        <w:t>Общепрофессиональные  компетенции</w:t>
      </w:r>
      <w:proofErr w:type="gramEnd"/>
      <w:r w:rsidRPr="008F0508">
        <w:rPr>
          <w:b/>
          <w:snapToGrid w:val="0"/>
          <w:highlight w:val="green"/>
        </w:rPr>
        <w:t xml:space="preserve"> выпускника (ОПК) и индикаторы их              достижения</w:t>
      </w: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3119"/>
        <w:gridCol w:w="2551"/>
      </w:tblGrid>
      <w:tr w:rsidR="008F0508" w:rsidRPr="008F0508" w:rsidTr="00DD6D34">
        <w:tc>
          <w:tcPr>
            <w:tcW w:w="2093" w:type="dxa"/>
          </w:tcPr>
          <w:p w:rsidR="008F0508" w:rsidRPr="008F0508" w:rsidRDefault="008F0508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proofErr w:type="gramStart"/>
            <w:r w:rsidRPr="008F0508">
              <w:rPr>
                <w:b/>
                <w:bCs/>
                <w:sz w:val="22"/>
                <w:szCs w:val="22"/>
                <w:highlight w:val="green"/>
              </w:rPr>
              <w:t>Категория  (</w:t>
            </w:r>
            <w:proofErr w:type="gramEnd"/>
            <w:r w:rsidRPr="008F0508">
              <w:rPr>
                <w:b/>
                <w:bCs/>
                <w:sz w:val="22"/>
                <w:szCs w:val="22"/>
                <w:highlight w:val="green"/>
              </w:rPr>
              <w:t xml:space="preserve">группа) общепрофессиональных </w:t>
            </w:r>
          </w:p>
          <w:p w:rsidR="008F0508" w:rsidRPr="008F0508" w:rsidRDefault="008F0508" w:rsidP="00DD6D34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компетенций</w:t>
            </w:r>
          </w:p>
        </w:tc>
        <w:tc>
          <w:tcPr>
            <w:tcW w:w="1984" w:type="dxa"/>
          </w:tcPr>
          <w:p w:rsidR="008F0508" w:rsidRPr="008F0508" w:rsidRDefault="008F0508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 xml:space="preserve">Код и                   наименование </w:t>
            </w:r>
          </w:p>
          <w:p w:rsidR="008F0508" w:rsidRPr="008F0508" w:rsidRDefault="008F0508" w:rsidP="00DD6D34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общепрофессиональной             компетенции</w:t>
            </w:r>
          </w:p>
        </w:tc>
        <w:tc>
          <w:tcPr>
            <w:tcW w:w="3119" w:type="dxa"/>
          </w:tcPr>
          <w:p w:rsidR="008F0508" w:rsidRPr="008F0508" w:rsidRDefault="008F0508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Индикатор достижения общепрофессиональной компетенции</w:t>
            </w:r>
          </w:p>
          <w:p w:rsidR="008F0508" w:rsidRPr="008F0508" w:rsidRDefault="007B45B9" w:rsidP="00DD6D34">
            <w:pPr>
              <w:widowControl w:val="0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7B45B9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Знает - 1; Умеет- 2; Владеет/ имеет навыки - 3</w:t>
            </w:r>
          </w:p>
        </w:tc>
        <w:tc>
          <w:tcPr>
            <w:tcW w:w="2551" w:type="dxa"/>
          </w:tcPr>
          <w:p w:rsidR="008F0508" w:rsidRPr="008F0508" w:rsidRDefault="008F0508" w:rsidP="00DD6D34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sz w:val="22"/>
                <w:szCs w:val="22"/>
                <w:highlight w:val="green"/>
              </w:rPr>
              <w:t>Дисциплины и практики обязательной части ОПОП</w:t>
            </w:r>
          </w:p>
        </w:tc>
      </w:tr>
      <w:tr w:rsidR="00C44EC6" w:rsidRPr="008F0508" w:rsidTr="00DD6D34">
        <w:tc>
          <w:tcPr>
            <w:tcW w:w="2093" w:type="dxa"/>
            <w:vMerge w:val="restart"/>
          </w:tcPr>
          <w:p w:rsidR="00C44EC6" w:rsidRPr="00670CB9" w:rsidRDefault="00C44EC6" w:rsidP="006F72D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 w:rsidRPr="00670CB9">
              <w:rPr>
                <w:highlight w:val="green"/>
              </w:rPr>
              <w:t>Математический и естественнонаучный анализ задач в профессиональной деятельности</w:t>
            </w:r>
          </w:p>
        </w:tc>
        <w:tc>
          <w:tcPr>
            <w:tcW w:w="1984" w:type="dxa"/>
            <w:vMerge w:val="restart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/>
                <w:szCs w:val="20"/>
                <w:highlight w:val="green"/>
              </w:rPr>
            </w:pPr>
            <w:r w:rsidRPr="00670CB9">
              <w:rPr>
                <w:b/>
                <w:szCs w:val="20"/>
                <w:highlight w:val="green"/>
              </w:rPr>
              <w:t xml:space="preserve">ОПК-1 </w:t>
            </w:r>
            <w:r w:rsidRPr="00670CB9">
              <w:rPr>
                <w:szCs w:val="20"/>
                <w:highlight w:val="green"/>
              </w:rPr>
              <w:t>Способен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</w:tc>
        <w:tc>
          <w:tcPr>
            <w:tcW w:w="3119" w:type="dxa"/>
          </w:tcPr>
          <w:p w:rsidR="00C44EC6" w:rsidRPr="00670CB9" w:rsidRDefault="00C44EC6" w:rsidP="006F72D4">
            <w:pPr>
              <w:ind w:left="34"/>
              <w:rPr>
                <w:rFonts w:eastAsia="Andale Sans UI"/>
                <w:kern w:val="3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ОПК-1.1.1 </w:t>
            </w:r>
            <w:r w:rsidRPr="00670CB9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670CB9">
              <w:rPr>
                <w:snapToGrid w:val="0"/>
                <w:color w:val="0D0D0D" w:themeColor="text1" w:themeTint="F2"/>
                <w:highlight w:val="green"/>
              </w:rPr>
              <w:t xml:space="preserve"> основные понятия и законы естественных наук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Физика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Химия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Электротехника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FF0000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ОПК-1.1.2 </w:t>
            </w:r>
            <w:r w:rsidRPr="00670CB9">
              <w:rPr>
                <w:b/>
                <w:bCs/>
                <w:color w:val="000000"/>
                <w:szCs w:val="20"/>
                <w:highlight w:val="green"/>
              </w:rPr>
              <w:t>Знает</w:t>
            </w:r>
            <w:r w:rsidRPr="00670CB9">
              <w:rPr>
                <w:bCs/>
                <w:color w:val="000000"/>
                <w:szCs w:val="20"/>
                <w:highlight w:val="green"/>
              </w:rPr>
              <w:t xml:space="preserve"> основы математического анализа и моделирования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Математика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FF0000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ОПК-1.1.3 </w:t>
            </w:r>
            <w:r w:rsidRPr="00670CB9">
              <w:rPr>
                <w:b/>
                <w:snapToGrid w:val="0"/>
                <w:color w:val="0D0D0D" w:themeColor="text1" w:themeTint="F2"/>
                <w:szCs w:val="20"/>
                <w:highlight w:val="green"/>
              </w:rPr>
              <w:t>Знает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основные </w:t>
            </w:r>
            <w:r w:rsidRPr="00670CB9">
              <w:rPr>
                <w:szCs w:val="20"/>
                <w:highlight w:val="green"/>
              </w:rPr>
              <w:t>инженерные задачи в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 xml:space="preserve">Инженерная геодезия и </w:t>
            </w:r>
            <w:proofErr w:type="spellStart"/>
            <w:r w:rsidRPr="00670CB9">
              <w:rPr>
                <w:iCs/>
                <w:color w:val="000000" w:themeColor="text1"/>
                <w:szCs w:val="20"/>
                <w:highlight w:val="green"/>
              </w:rPr>
              <w:t>геоинформатика</w:t>
            </w:r>
            <w:proofErr w:type="spellEnd"/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Инженерная геология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Механика грунтов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Гидравлика и гидрология</w:t>
            </w:r>
          </w:p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Основания и фундаменты транспортных сооружений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  <w:highlight w:val="green"/>
              </w:rPr>
            </w:pP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ОПК-1.2.1 </w:t>
            </w:r>
            <w:r w:rsidRPr="00670CB9">
              <w:rPr>
                <w:b/>
                <w:snapToGrid w:val="0"/>
                <w:color w:val="0D0D0D" w:themeColor="text1" w:themeTint="F2"/>
                <w:szCs w:val="20"/>
                <w:highlight w:val="green"/>
              </w:rPr>
              <w:t>Умеет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решать инженерные задачи в профессиональной деятельности с использованием методов естественных наук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 xml:space="preserve">Инженерная геодезия и </w:t>
            </w:r>
            <w:proofErr w:type="spellStart"/>
            <w:r w:rsidRPr="00670CB9">
              <w:rPr>
                <w:iCs/>
                <w:color w:val="000000" w:themeColor="text1"/>
                <w:szCs w:val="20"/>
                <w:highlight w:val="green"/>
              </w:rPr>
              <w:t>геоинформатика</w:t>
            </w:r>
            <w:proofErr w:type="spellEnd"/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Инженерная геология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Механика грунтов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Гидравлика и гидрология</w:t>
            </w:r>
          </w:p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Основания и фундаменты транспортных сооружений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ОПК-1.3.1 </w:t>
            </w:r>
            <w:r w:rsidRPr="00670CB9">
              <w:rPr>
                <w:b/>
                <w:szCs w:val="20"/>
                <w:highlight w:val="green"/>
              </w:rPr>
              <w:t xml:space="preserve">Владеет </w:t>
            </w:r>
            <w:r w:rsidRPr="00670CB9">
              <w:rPr>
                <w:szCs w:val="20"/>
                <w:highlight w:val="green"/>
              </w:rPr>
              <w:t>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Математика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ОПК-1.3.2 </w:t>
            </w:r>
            <w:r w:rsidRPr="00670CB9">
              <w:rPr>
                <w:b/>
                <w:bCs/>
                <w:szCs w:val="20"/>
                <w:highlight w:val="green"/>
              </w:rPr>
              <w:t xml:space="preserve">Владеет  </w:t>
            </w:r>
            <w:r w:rsidRPr="00670CB9">
              <w:rPr>
                <w:szCs w:val="20"/>
                <w:highlight w:val="green"/>
              </w:rPr>
              <w:t>физико-математическим аппаратом в объеме, необходимом для решения инженерных задач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Физика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Химия</w:t>
            </w:r>
          </w:p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Электротехника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6F72D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6F72D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ОПК-1.3.3 </w:t>
            </w:r>
            <w:r w:rsidRPr="00670CB9">
              <w:rPr>
                <w:rFonts w:eastAsia="Andale Sans UI"/>
                <w:b/>
                <w:kern w:val="3"/>
                <w:szCs w:val="20"/>
                <w:highlight w:val="green"/>
                <w:lang w:eastAsia="ja-JP" w:bidi="fa-IR"/>
              </w:rPr>
              <w:t>Имеет навыки</w:t>
            </w: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rFonts w:cstheme="minorHAnsi"/>
                <w:highlight w:val="green"/>
              </w:rPr>
              <w:t>Проектно-технологическая практика (гидрологическая)</w:t>
            </w:r>
          </w:p>
        </w:tc>
      </w:tr>
      <w:tr w:rsidR="008F0508" w:rsidRPr="008F0508" w:rsidTr="00DD6D34">
        <w:tc>
          <w:tcPr>
            <w:tcW w:w="2093" w:type="dxa"/>
          </w:tcPr>
          <w:p w:rsidR="008F0508" w:rsidRPr="00670CB9" w:rsidRDefault="00670CB9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…</w:t>
            </w:r>
          </w:p>
        </w:tc>
        <w:tc>
          <w:tcPr>
            <w:tcW w:w="1984" w:type="dxa"/>
          </w:tcPr>
          <w:p w:rsidR="008F0508" w:rsidRPr="00670CB9" w:rsidRDefault="00670CB9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…</w:t>
            </w:r>
          </w:p>
        </w:tc>
        <w:tc>
          <w:tcPr>
            <w:tcW w:w="3119" w:type="dxa"/>
          </w:tcPr>
          <w:p w:rsidR="008F0508" w:rsidRPr="00670CB9" w:rsidRDefault="00670CB9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szCs w:val="20"/>
                <w:highlight w:val="green"/>
              </w:rPr>
            </w:pPr>
            <w:r>
              <w:rPr>
                <w:b/>
                <w:szCs w:val="20"/>
                <w:highlight w:val="green"/>
              </w:rPr>
              <w:t>…</w:t>
            </w:r>
          </w:p>
        </w:tc>
        <w:tc>
          <w:tcPr>
            <w:tcW w:w="2551" w:type="dxa"/>
            <w:vAlign w:val="center"/>
          </w:tcPr>
          <w:p w:rsidR="008F0508" w:rsidRPr="00670CB9" w:rsidRDefault="00670CB9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  <w:highlight w:val="green"/>
              </w:rPr>
            </w:pPr>
            <w:r>
              <w:rPr>
                <w:szCs w:val="20"/>
                <w:highlight w:val="green"/>
              </w:rPr>
              <w:t>…</w:t>
            </w:r>
          </w:p>
        </w:tc>
      </w:tr>
    </w:tbl>
    <w:p w:rsidR="008F0508" w:rsidRDefault="008F0508" w:rsidP="0032528F">
      <w:pPr>
        <w:widowControl w:val="0"/>
        <w:spacing w:after="0" w:line="240" w:lineRule="auto"/>
        <w:ind w:firstLine="794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:rsidR="00E177AA" w:rsidRDefault="00E177AA" w:rsidP="0032528F">
      <w:pPr>
        <w:widowControl w:val="0"/>
        <w:spacing w:after="0" w:line="240" w:lineRule="auto"/>
        <w:ind w:firstLine="794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2863F2">
        <w:rPr>
          <w:rFonts w:eastAsia="Times New Roman" w:cs="Times New Roman"/>
          <w:snapToGrid w:val="0"/>
          <w:szCs w:val="24"/>
          <w:lang w:eastAsia="ru-RU"/>
        </w:rPr>
        <w:t>Профессиональные компетенции сформированы на основе профессиональных стандартов, соответствующих профессиональной деятельности выпускников, и указанных в п.2.3. Формирование профессиональных компетенций производилось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:rsidR="00670CB9" w:rsidRPr="00670CB9" w:rsidRDefault="0032528F" w:rsidP="0032528F">
      <w:pPr>
        <w:widowControl w:val="0"/>
        <w:spacing w:after="0" w:line="240" w:lineRule="auto"/>
        <w:ind w:firstLine="794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70CB9">
        <w:rPr>
          <w:rFonts w:eastAsia="Times New Roman" w:cs="Times New Roman"/>
          <w:snapToGrid w:val="0"/>
          <w:szCs w:val="24"/>
          <w:lang w:eastAsia="ru-RU"/>
        </w:rPr>
        <w:t xml:space="preserve">Процесс формирования профессиональных компетенций и индикаторов их достижений представлен соответственно в </w:t>
      </w:r>
      <w:r w:rsidR="00054289" w:rsidRPr="00670CB9">
        <w:rPr>
          <w:rFonts w:eastAsia="Times New Roman" w:cs="Times New Roman"/>
          <w:snapToGrid w:val="0"/>
          <w:szCs w:val="24"/>
          <w:lang w:eastAsia="ru-RU"/>
        </w:rPr>
        <w:t xml:space="preserve">приложениях </w:t>
      </w:r>
      <w:r w:rsidR="00670CB9" w:rsidRPr="00670CB9">
        <w:rPr>
          <w:rFonts w:eastAsia="Times New Roman" w:cs="Times New Roman"/>
          <w:snapToGrid w:val="0"/>
          <w:szCs w:val="24"/>
          <w:lang w:eastAsia="ru-RU"/>
        </w:rPr>
        <w:t>А и Б к общей характеристике ОПОП ВО.</w:t>
      </w:r>
    </w:p>
    <w:p w:rsidR="002863F2" w:rsidRDefault="002863F2" w:rsidP="002863F2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ПК – компетенции только выпускников конкретного профиля (специализации, магистерской программы)</w:t>
      </w:r>
      <w:r w:rsidRPr="005872C1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</w:t>
      </w: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Профессиональные компетенции формулируются по трудовым функциям</w:t>
      </w: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,</w:t>
      </w: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указанным </w:t>
      </w:r>
      <w:r w:rsidRPr="00696D45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 профессиональном стандарте, а индикаторы достижения формулируются по «трудовым действиям», «необходимым умениям» и «необходимым знаниям» определяемым профессиональным стандартом для соответствующей трудовой функции.</w:t>
      </w:r>
      <w:r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</w:p>
    <w:p w:rsidR="002863F2" w:rsidRPr="00670CB9" w:rsidRDefault="002863F2" w:rsidP="002863F2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670CB9">
        <w:rPr>
          <w:b/>
          <w:snapToGrid w:val="0"/>
        </w:rPr>
        <w:t>Профессиональные компетенции выпускника (</w:t>
      </w:r>
      <w:proofErr w:type="gramStart"/>
      <w:r w:rsidRPr="00670CB9">
        <w:rPr>
          <w:b/>
          <w:snapToGrid w:val="0"/>
        </w:rPr>
        <w:t>ПК)  и</w:t>
      </w:r>
      <w:proofErr w:type="gramEnd"/>
      <w:r w:rsidRPr="00670CB9">
        <w:rPr>
          <w:b/>
          <w:snapToGrid w:val="0"/>
        </w:rPr>
        <w:t xml:space="preserve"> индикаторы их достижения</w:t>
      </w:r>
    </w:p>
    <w:tbl>
      <w:tblPr>
        <w:tblStyle w:val="af9"/>
        <w:tblW w:w="9351" w:type="dxa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3431"/>
      </w:tblGrid>
      <w:tr w:rsidR="002863F2" w:rsidRPr="004F746A" w:rsidTr="0032528F">
        <w:tc>
          <w:tcPr>
            <w:tcW w:w="2376" w:type="dxa"/>
          </w:tcPr>
          <w:p w:rsidR="002863F2" w:rsidRPr="00670CB9" w:rsidRDefault="002863F2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:rsidR="002863F2" w:rsidRPr="00670CB9" w:rsidRDefault="002863F2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>профессиональной             компетенции</w:t>
            </w:r>
          </w:p>
        </w:tc>
        <w:tc>
          <w:tcPr>
            <w:tcW w:w="3544" w:type="dxa"/>
          </w:tcPr>
          <w:p w:rsidR="002863F2" w:rsidRPr="00670CB9" w:rsidRDefault="002863F2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>Индикатор достижения профессиональной компетенции</w:t>
            </w:r>
          </w:p>
          <w:p w:rsidR="002863F2" w:rsidRPr="00670CB9" w:rsidRDefault="007B45B9" w:rsidP="0032528F">
            <w:pPr>
              <w:widowControl w:val="0"/>
              <w:jc w:val="center"/>
              <w:rPr>
                <w:i/>
                <w:sz w:val="22"/>
              </w:rPr>
            </w:pPr>
            <w:r w:rsidRPr="007B45B9">
              <w:rPr>
                <w:snapToGrid w:val="0"/>
                <w:color w:val="0D0D0D" w:themeColor="text1" w:themeTint="F2"/>
                <w:sz w:val="22"/>
              </w:rPr>
              <w:t>Знает - 1; Умеет- 2; Владеет/ имеет навыки - 3</w:t>
            </w:r>
          </w:p>
        </w:tc>
        <w:tc>
          <w:tcPr>
            <w:tcW w:w="3431" w:type="dxa"/>
          </w:tcPr>
          <w:p w:rsidR="002863F2" w:rsidRPr="00670CB9" w:rsidRDefault="002863F2" w:rsidP="0032528F">
            <w:pPr>
              <w:widowControl w:val="0"/>
              <w:spacing w:before="120" w:after="120"/>
              <w:jc w:val="center"/>
              <w:rPr>
                <w:i/>
                <w:sz w:val="22"/>
              </w:rPr>
            </w:pPr>
            <w:r w:rsidRPr="00670CB9">
              <w:rPr>
                <w:sz w:val="22"/>
              </w:rPr>
              <w:t>Дисциплины и практики части ОПОП ВО, определяемой участниками образовательных отношений</w:t>
            </w:r>
          </w:p>
        </w:tc>
      </w:tr>
      <w:tr w:rsidR="002863F2" w:rsidRPr="004F746A" w:rsidTr="0032528F">
        <w:tc>
          <w:tcPr>
            <w:tcW w:w="2376" w:type="dxa"/>
          </w:tcPr>
          <w:p w:rsidR="002863F2" w:rsidRPr="004F746A" w:rsidRDefault="002863F2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:rsidR="002863F2" w:rsidRPr="004F746A" w:rsidRDefault="002863F2" w:rsidP="0032528F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431" w:type="dxa"/>
          </w:tcPr>
          <w:p w:rsidR="002863F2" w:rsidRPr="004F746A" w:rsidRDefault="002863F2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765F21" w:rsidRDefault="00765F21" w:rsidP="00765F21">
      <w:pPr>
        <w:spacing w:after="0" w:line="240" w:lineRule="auto"/>
        <w:ind w:left="720"/>
        <w:jc w:val="both"/>
        <w:rPr>
          <w:rFonts w:eastAsia="Times New Roman" w:cs="Times New Roman"/>
          <w:b/>
          <w:szCs w:val="24"/>
          <w:lang w:eastAsia="ru-RU"/>
        </w:rPr>
      </w:pPr>
    </w:p>
    <w:p w:rsidR="005A597B" w:rsidRPr="006B217E" w:rsidRDefault="005A597B" w:rsidP="005A597B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proofErr w:type="gramStart"/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  <w:proofErr w:type="gramEnd"/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32528F" w:rsidRPr="0032528F" w:rsidRDefault="0032528F" w:rsidP="0032528F">
      <w:pPr>
        <w:widowControl w:val="0"/>
        <w:spacing w:before="120" w:after="120"/>
        <w:jc w:val="center"/>
        <w:rPr>
          <w:b/>
          <w:snapToGrid w:val="0"/>
          <w:highlight w:val="green"/>
        </w:rPr>
      </w:pPr>
      <w:r w:rsidRPr="0032528F">
        <w:rPr>
          <w:b/>
          <w:snapToGrid w:val="0"/>
          <w:highlight w:val="green"/>
        </w:rPr>
        <w:t>Профессиональные компетенции выпускника (</w:t>
      </w:r>
      <w:proofErr w:type="gramStart"/>
      <w:r w:rsidRPr="0032528F">
        <w:rPr>
          <w:b/>
          <w:snapToGrid w:val="0"/>
          <w:highlight w:val="green"/>
        </w:rPr>
        <w:t>ПК)  и</w:t>
      </w:r>
      <w:proofErr w:type="gramEnd"/>
      <w:r w:rsidRPr="0032528F">
        <w:rPr>
          <w:b/>
          <w:snapToGrid w:val="0"/>
          <w:highlight w:val="green"/>
        </w:rPr>
        <w:t xml:space="preserve"> индикаторы их  достижения</w:t>
      </w: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3543"/>
      </w:tblGrid>
      <w:tr w:rsidR="0032528F" w:rsidRPr="0032528F" w:rsidTr="0032528F">
        <w:tc>
          <w:tcPr>
            <w:tcW w:w="2235" w:type="dxa"/>
          </w:tcPr>
          <w:p w:rsidR="0032528F" w:rsidRPr="0032528F" w:rsidRDefault="0032528F" w:rsidP="0032528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32528F">
              <w:rPr>
                <w:b/>
                <w:bCs/>
                <w:sz w:val="22"/>
                <w:szCs w:val="22"/>
                <w:highlight w:val="green"/>
              </w:rPr>
              <w:t xml:space="preserve">Код и                   наименование </w:t>
            </w:r>
          </w:p>
          <w:p w:rsidR="0032528F" w:rsidRPr="0032528F" w:rsidRDefault="0032528F" w:rsidP="0032528F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32528F">
              <w:rPr>
                <w:b/>
                <w:bCs/>
                <w:sz w:val="22"/>
                <w:szCs w:val="22"/>
                <w:highlight w:val="green"/>
              </w:rPr>
              <w:t>профессиональной             компетенции</w:t>
            </w:r>
          </w:p>
        </w:tc>
        <w:tc>
          <w:tcPr>
            <w:tcW w:w="3969" w:type="dxa"/>
          </w:tcPr>
          <w:p w:rsidR="0032528F" w:rsidRPr="0032528F" w:rsidRDefault="0032528F" w:rsidP="0032528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32528F">
              <w:rPr>
                <w:b/>
                <w:bCs/>
                <w:sz w:val="22"/>
                <w:szCs w:val="22"/>
                <w:highlight w:val="green"/>
              </w:rPr>
              <w:t>Индикатор достижения профессиональной компетенции</w:t>
            </w:r>
          </w:p>
          <w:p w:rsidR="0032528F" w:rsidRPr="0032528F" w:rsidRDefault="007B45B9" w:rsidP="0032528F">
            <w:pPr>
              <w:widowControl w:val="0"/>
              <w:jc w:val="center"/>
              <w:rPr>
                <w:b/>
                <w:i/>
                <w:sz w:val="22"/>
                <w:highlight w:val="green"/>
              </w:rPr>
            </w:pPr>
            <w:r w:rsidRPr="007B45B9">
              <w:rPr>
                <w:b/>
                <w:snapToGrid w:val="0"/>
                <w:color w:val="0D0D0D" w:themeColor="text1" w:themeTint="F2"/>
                <w:sz w:val="22"/>
                <w:highlight w:val="green"/>
              </w:rPr>
              <w:t>Знает - 1; Умеет- 2; Владеет/ имеет навыки - 3</w:t>
            </w:r>
          </w:p>
        </w:tc>
        <w:tc>
          <w:tcPr>
            <w:tcW w:w="3543" w:type="dxa"/>
          </w:tcPr>
          <w:p w:rsidR="0032528F" w:rsidRPr="0032528F" w:rsidRDefault="0032528F" w:rsidP="0032528F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highlight w:val="green"/>
              </w:rPr>
            </w:pPr>
            <w:r w:rsidRPr="0032528F">
              <w:rPr>
                <w:b/>
                <w:sz w:val="22"/>
                <w:highlight w:val="green"/>
              </w:rPr>
              <w:t>Дисциплины и практики части ОПОП</w:t>
            </w:r>
            <w:r w:rsidR="00670CB9">
              <w:rPr>
                <w:b/>
                <w:sz w:val="22"/>
                <w:highlight w:val="green"/>
              </w:rPr>
              <w:t xml:space="preserve"> ВО</w:t>
            </w:r>
            <w:r w:rsidRPr="0032528F">
              <w:rPr>
                <w:b/>
                <w:sz w:val="22"/>
                <w:highlight w:val="green"/>
              </w:rPr>
              <w:t>, определяемой участниками образовательных отношений</w:t>
            </w:r>
          </w:p>
        </w:tc>
      </w:tr>
      <w:tr w:rsidR="0032528F" w:rsidRPr="0032528F" w:rsidTr="0032528F">
        <w:tc>
          <w:tcPr>
            <w:tcW w:w="2235" w:type="dxa"/>
            <w:vMerge w:val="restart"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bCs/>
                <w:sz w:val="22"/>
                <w:szCs w:val="22"/>
                <w:highlight w:val="green"/>
              </w:rPr>
            </w:pPr>
            <w:r w:rsidRPr="0032528F">
              <w:rPr>
                <w:b/>
                <w:sz w:val="22"/>
                <w:szCs w:val="22"/>
                <w:highlight w:val="green"/>
              </w:rPr>
              <w:t>ПК-1</w:t>
            </w:r>
            <w:r w:rsidRPr="0032528F">
              <w:rPr>
                <w:sz w:val="22"/>
                <w:szCs w:val="22"/>
                <w:highlight w:val="green"/>
              </w:rPr>
              <w:t xml:space="preserve"> Контроль хода организации выполнения проектных работ, соблюдения графика прохождения документации, взаимного согласования проектных решений инженерно-техническими работниками различных подразделений</w:t>
            </w:r>
          </w:p>
        </w:tc>
        <w:tc>
          <w:tcPr>
            <w:tcW w:w="3969" w:type="dxa"/>
          </w:tcPr>
          <w:p w:rsidR="0032528F" w:rsidRPr="0032528F" w:rsidRDefault="0032528F" w:rsidP="0032528F">
            <w:pPr>
              <w:ind w:left="34"/>
              <w:rPr>
                <w:sz w:val="22"/>
                <w:highlight w:val="green"/>
              </w:rPr>
            </w:pPr>
            <w:r w:rsidRPr="0032528F">
              <w:rPr>
                <w:sz w:val="22"/>
                <w:highlight w:val="green"/>
              </w:rPr>
              <w:t xml:space="preserve">ПК-1.1.1 </w:t>
            </w:r>
            <w:r w:rsidRPr="0032528F">
              <w:rPr>
                <w:b/>
                <w:sz w:val="22"/>
                <w:highlight w:val="green"/>
              </w:rPr>
              <w:t>Знает</w:t>
            </w:r>
            <w:r w:rsidRPr="0032528F">
              <w:rPr>
                <w:sz w:val="22"/>
                <w:highlight w:val="green"/>
              </w:rPr>
              <w:t xml:space="preserve"> процедуру и порядок прохождения запросов в органах власти, службах и ведомствах, принципы и правила ведения переговоров и деловой переписки, а также порядок оформления, регистрации и классификации документов</w:t>
            </w:r>
          </w:p>
        </w:tc>
        <w:tc>
          <w:tcPr>
            <w:tcW w:w="3543" w:type="dxa"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Проектирование объектов транспортной инфраструктуры</w:t>
            </w:r>
          </w:p>
        </w:tc>
      </w:tr>
      <w:tr w:rsidR="0032528F" w:rsidRPr="004F746A" w:rsidTr="0032528F">
        <w:tc>
          <w:tcPr>
            <w:tcW w:w="2235" w:type="dxa"/>
            <w:vMerge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  <w:highlight w:val="green"/>
              </w:rPr>
            </w:pPr>
          </w:p>
        </w:tc>
        <w:tc>
          <w:tcPr>
            <w:tcW w:w="3969" w:type="dxa"/>
          </w:tcPr>
          <w:p w:rsidR="0032528F" w:rsidRPr="0032528F" w:rsidRDefault="0032528F" w:rsidP="0032528F">
            <w:pPr>
              <w:ind w:left="34"/>
              <w:rPr>
                <w:iCs/>
                <w:color w:val="333333"/>
                <w:sz w:val="22"/>
                <w:highlight w:val="green"/>
              </w:rPr>
            </w:pPr>
            <w:r w:rsidRPr="0032528F">
              <w:rPr>
                <w:sz w:val="22"/>
                <w:highlight w:val="green"/>
              </w:rPr>
              <w:t xml:space="preserve">ПК-1.1.2 </w:t>
            </w:r>
            <w:r w:rsidRPr="0032528F">
              <w:rPr>
                <w:b/>
                <w:sz w:val="22"/>
                <w:highlight w:val="green"/>
              </w:rPr>
              <w:t>Знает</w:t>
            </w:r>
            <w:r w:rsidRPr="0032528F">
              <w:rPr>
                <w:sz w:val="22"/>
                <w:highlight w:val="green"/>
              </w:rPr>
              <w:t xml:space="preserve"> процесс проектирования объектов капитального строительства, реконструкции, технического перевооружения, модернизации, включая нормы времени на разработку проектной, рабочей документации</w:t>
            </w:r>
          </w:p>
        </w:tc>
        <w:tc>
          <w:tcPr>
            <w:tcW w:w="3543" w:type="dxa"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Проектирование объектов транспортной инфраструктуры</w:t>
            </w:r>
          </w:p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  <w:highlight w:val="green"/>
              </w:rPr>
            </w:pPr>
            <w:r w:rsidRPr="0032528F">
              <w:rPr>
                <w:sz w:val="22"/>
                <w:szCs w:val="22"/>
                <w:highlight w:val="green"/>
              </w:rPr>
              <w:t>Основы проектирования автомобильных дорог</w:t>
            </w:r>
          </w:p>
          <w:p w:rsidR="0032528F" w:rsidRPr="00D73C45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</w:rPr>
            </w:pPr>
            <w:r w:rsidRPr="0032528F">
              <w:rPr>
                <w:sz w:val="22"/>
                <w:szCs w:val="22"/>
                <w:highlight w:val="green"/>
              </w:rPr>
              <w:t>Изыскания и проектирование железных дорог</w:t>
            </w:r>
          </w:p>
        </w:tc>
      </w:tr>
      <w:tr w:rsidR="00670CB9" w:rsidRPr="004F746A" w:rsidTr="0032528F">
        <w:tc>
          <w:tcPr>
            <w:tcW w:w="2235" w:type="dxa"/>
          </w:tcPr>
          <w:p w:rsidR="00670CB9" w:rsidRPr="0032528F" w:rsidRDefault="00670CB9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…</w:t>
            </w:r>
          </w:p>
        </w:tc>
        <w:tc>
          <w:tcPr>
            <w:tcW w:w="3969" w:type="dxa"/>
          </w:tcPr>
          <w:p w:rsidR="00670CB9" w:rsidRPr="0032528F" w:rsidRDefault="00670CB9" w:rsidP="0032528F">
            <w:pPr>
              <w:ind w:left="34"/>
              <w:rPr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>…</w:t>
            </w:r>
          </w:p>
        </w:tc>
        <w:tc>
          <w:tcPr>
            <w:tcW w:w="3543" w:type="dxa"/>
          </w:tcPr>
          <w:p w:rsidR="00670CB9" w:rsidRPr="0032528F" w:rsidRDefault="00670CB9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  <w:highlight w:val="green"/>
              </w:rPr>
            </w:pPr>
            <w:r>
              <w:rPr>
                <w:iCs/>
                <w:color w:val="333333"/>
                <w:sz w:val="22"/>
                <w:szCs w:val="22"/>
                <w:highlight w:val="green"/>
              </w:rPr>
              <w:t>…</w:t>
            </w:r>
          </w:p>
        </w:tc>
      </w:tr>
    </w:tbl>
    <w:p w:rsidR="000436D8" w:rsidRDefault="000436D8" w:rsidP="005872C1">
      <w:pPr>
        <w:widowControl w:val="0"/>
        <w:spacing w:after="0" w:line="240" w:lineRule="auto"/>
        <w:jc w:val="center"/>
        <w:rPr>
          <w:b/>
          <w:snapToGrid w:val="0"/>
        </w:rPr>
      </w:pPr>
    </w:p>
    <w:p w:rsidR="00A110DF" w:rsidRPr="00670CB9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bookmarkStart w:id="35" w:name="_Toc149687664"/>
      <w:bookmarkStart w:id="36" w:name="_Toc149688015"/>
      <w:bookmarkStart w:id="37" w:name="_Toc149688179"/>
      <w:bookmarkStart w:id="38" w:name="_Toc149688203"/>
      <w:bookmarkStart w:id="39" w:name="_Toc149688259"/>
      <w:bookmarkStart w:id="40" w:name="_Toc149693826"/>
      <w:r w:rsidRPr="00A110DF">
        <w:rPr>
          <w:rFonts w:eastAsia="Times New Roman" w:cs="Times New Roman"/>
          <w:b/>
          <w:snapToGrid w:val="0"/>
          <w:szCs w:val="24"/>
          <w:lang w:eastAsia="ru-RU"/>
        </w:rPr>
        <w:lastRenderedPageBreak/>
        <w:t>4</w:t>
      </w:r>
      <w:r w:rsidR="00F90649">
        <w:rPr>
          <w:rFonts w:eastAsia="Times New Roman" w:cs="Times New Roman"/>
          <w:b/>
          <w:snapToGrid w:val="0"/>
          <w:szCs w:val="24"/>
          <w:lang w:eastAsia="ru-RU"/>
        </w:rPr>
        <w:t>.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ДОКУМЕНТЫ, РЕГЛАМЕНТИРУЮЩИЕ СОДЕРЖАНИЕ И ОРГАНИЗАЦИЮ ОБРАЗОВАТЕЛЬНОГО ПРОЦЕССА ПРИ РЕАЛИЗАЦИИ </w:t>
      </w:r>
      <w:r w:rsidRPr="00670CB9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bookmarkEnd w:id="35"/>
      <w:bookmarkEnd w:id="36"/>
      <w:bookmarkEnd w:id="37"/>
      <w:bookmarkEnd w:id="38"/>
      <w:bookmarkEnd w:id="39"/>
      <w:bookmarkEnd w:id="40"/>
      <w:r w:rsidR="001A5094" w:rsidRPr="00670CB9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1A5094" w:rsidRPr="00670CB9" w:rsidRDefault="001A5094" w:rsidP="001A5094">
      <w:pPr>
        <w:spacing w:after="0" w:line="240" w:lineRule="auto"/>
        <w:ind w:firstLine="720"/>
        <w:jc w:val="both"/>
        <w:rPr>
          <w:snapToGrid w:val="0"/>
        </w:rPr>
      </w:pPr>
      <w:bookmarkStart w:id="41" w:name="_Toc149688206"/>
      <w:bookmarkStart w:id="42" w:name="_Toc149688262"/>
      <w:bookmarkStart w:id="43" w:name="_Toc149693829"/>
      <w:bookmarkStart w:id="44" w:name="_Toc149688204"/>
      <w:bookmarkStart w:id="45" w:name="_Toc149688260"/>
      <w:bookmarkStart w:id="46" w:name="_Toc149693827"/>
      <w:r w:rsidRPr="00670CB9">
        <w:rPr>
          <w:snapToGrid w:val="0"/>
        </w:rPr>
        <w:t>Документы, регламентирующие содержание и организацию образовательного процесса при реализации ОПОП ВО в Университете, приведены на сайте ФГБОУ ВО ПГУПС https://www.pgups.ru/struct/uchebnoe_upravlenie/dokumenty-uu.</w:t>
      </w:r>
    </w:p>
    <w:p w:rsidR="001A5094" w:rsidRPr="00670CB9" w:rsidRDefault="001A5094" w:rsidP="001A509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>Кроме того, содержание и организация образовательного процесса при реализации данной ОПОП ВО регламентируется комплексом основных характеристик образования (объем, содержание, планируемые результаты) и организационно-педагогических условий, который представлен в виде общей характеристики образовательной программы, учебного плана, календарного учебного графика, рабочих программ дисциплин, программ практик, форм аттестации программ государственной итоговой аттестации, а также оценочных и методических материалов.</w:t>
      </w:r>
    </w:p>
    <w:p w:rsidR="001A5094" w:rsidRPr="00670CB9" w:rsidRDefault="001A5094" w:rsidP="001A509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>Учебно-методические материалы по всем дисциплинам и практикам учебного плана ОПОП ВО размещены в электронно-информационной среде ФГБОУ ВО ПГУПС по адресу https://sdo.pgups.ru/.</w:t>
      </w:r>
    </w:p>
    <w:p w:rsidR="00C47C04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70CB9">
        <w:rPr>
          <w:rFonts w:eastAsia="Times New Roman" w:cs="Times New Roman"/>
          <w:b/>
          <w:snapToGrid w:val="0"/>
          <w:szCs w:val="24"/>
          <w:lang w:eastAsia="ru-RU"/>
        </w:rPr>
        <w:t xml:space="preserve">4.1 </w:t>
      </w:r>
      <w:bookmarkEnd w:id="41"/>
      <w:bookmarkEnd w:id="42"/>
      <w:bookmarkEnd w:id="43"/>
      <w:r w:rsidR="00C47C04" w:rsidRPr="00670CB9">
        <w:rPr>
          <w:rFonts w:eastAsia="Times New Roman" w:cs="Times New Roman"/>
          <w:b/>
          <w:snapToGrid w:val="0"/>
          <w:szCs w:val="24"/>
          <w:lang w:eastAsia="ru-RU"/>
        </w:rPr>
        <w:t>Учебный план подготовки</w:t>
      </w:r>
      <w:r w:rsidR="00C47C04"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C47C04" w:rsidRPr="00C47C04">
        <w:rPr>
          <w:rFonts w:eastAsia="Times New Roman" w:cs="Times New Roman"/>
          <w:b/>
          <w:snapToGrid w:val="0"/>
          <w:szCs w:val="24"/>
          <w:highlight w:val="yellow"/>
          <w:lang w:eastAsia="ru-RU"/>
        </w:rPr>
        <w:t>бакалавра (специалиста/магистра)</w:t>
      </w:r>
    </w:p>
    <w:p w:rsidR="00C47C04" w:rsidRPr="008F5A45" w:rsidRDefault="00C47C04" w:rsidP="00C47C04">
      <w:pPr>
        <w:spacing w:after="0" w:line="240" w:lineRule="auto"/>
        <w:ind w:firstLine="720"/>
        <w:jc w:val="both"/>
        <w:rPr>
          <w:snapToGrid w:val="0"/>
        </w:rPr>
      </w:pPr>
      <w:r w:rsidRPr="008F5A45">
        <w:rPr>
          <w:snapToGrid w:val="0"/>
        </w:rPr>
        <w:t xml:space="preserve">Учебный план подготовки </w:t>
      </w:r>
      <w:r w:rsidRPr="00C47C04">
        <w:rPr>
          <w:snapToGrid w:val="0"/>
          <w:highlight w:val="yellow"/>
        </w:rPr>
        <w:t>бакалавра (специалиста/магистра)</w:t>
      </w:r>
      <w:r w:rsidRPr="008F5A45">
        <w:rPr>
          <w:snapToGrid w:val="0"/>
        </w:rPr>
        <w:t xml:space="preserve"> разработан в соответствии с требованиями ФГОС ВО.</w:t>
      </w:r>
    </w:p>
    <w:p w:rsidR="00C47C04" w:rsidRDefault="00C47C04" w:rsidP="00C47C04">
      <w:pPr>
        <w:spacing w:after="0" w:line="240" w:lineRule="auto"/>
        <w:ind w:firstLine="720"/>
        <w:jc w:val="both"/>
        <w:rPr>
          <w:snapToGrid w:val="0"/>
        </w:rPr>
      </w:pPr>
      <w:r w:rsidRPr="008F5A45">
        <w:rPr>
          <w:snapToGrid w:val="0"/>
        </w:rPr>
        <w:t>В учебном плане указан перечень дисциплин, практик, аттестационных испытаний государственной итоговой аттестации с указанием их объема в зачетных единицах и академических часах, последовательности и распределения по периодам обучения. В учебном плане выделен объем контактной работы обучающихся с преподавателем (по видам учебных занятий) и самостоятельной работы обучающихся. Для каждой дисциплины и практики указана форма промежуточной аттестации обучающихся.</w:t>
      </w:r>
    </w:p>
    <w:p w:rsidR="00C47C04" w:rsidRPr="00670CB9" w:rsidRDefault="00C47C04" w:rsidP="00C47C04">
      <w:pPr>
        <w:spacing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>Учебные планы по различным формам обучения входят в состав ОПОП ВО.</w:t>
      </w:r>
    </w:p>
    <w:p w:rsidR="00C47C04" w:rsidRPr="00670CB9" w:rsidRDefault="00C47C04" w:rsidP="00C47C04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70CB9">
        <w:rPr>
          <w:rFonts w:eastAsia="Times New Roman" w:cs="Times New Roman"/>
          <w:b/>
          <w:snapToGrid w:val="0"/>
          <w:szCs w:val="24"/>
          <w:lang w:eastAsia="ru-RU"/>
        </w:rPr>
        <w:t>4.2 Календарный учебный график</w:t>
      </w:r>
    </w:p>
    <w:p w:rsidR="00A110DF" w:rsidRPr="00670CB9" w:rsidRDefault="00A110DF" w:rsidP="00C47C0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 xml:space="preserve">Последовательность реализации ОПОП </w:t>
      </w:r>
      <w:r w:rsidR="001A5094" w:rsidRPr="00670CB9">
        <w:rPr>
          <w:snapToGrid w:val="0"/>
        </w:rPr>
        <w:t xml:space="preserve">ВО </w:t>
      </w:r>
      <w:r w:rsidRPr="00670CB9">
        <w:rPr>
          <w:snapToGrid w:val="0"/>
        </w:rPr>
        <w:t xml:space="preserve">по годам (включая теоретическое обучение, практики, промежуточные и итоговую аттестации, каникулы) приводится в календарном учебном графике. Календарные учебные графики </w:t>
      </w:r>
      <w:r w:rsidR="00C47C04" w:rsidRPr="00670CB9">
        <w:rPr>
          <w:snapToGrid w:val="0"/>
        </w:rPr>
        <w:t xml:space="preserve">разработаны </w:t>
      </w:r>
      <w:r w:rsidRPr="00670CB9">
        <w:rPr>
          <w:snapToGrid w:val="0"/>
        </w:rPr>
        <w:t>по различным формам обучения</w:t>
      </w:r>
      <w:r w:rsidR="00C47C04" w:rsidRPr="00670CB9">
        <w:rPr>
          <w:snapToGrid w:val="0"/>
        </w:rPr>
        <w:t>.</w:t>
      </w:r>
    </w:p>
    <w:bookmarkEnd w:id="44"/>
    <w:bookmarkEnd w:id="45"/>
    <w:bookmarkEnd w:id="46"/>
    <w:p w:rsidR="00A110DF" w:rsidRPr="00670CB9" w:rsidRDefault="00A110DF" w:rsidP="00C47C0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>Учебны</w:t>
      </w:r>
      <w:r w:rsidR="00677C10" w:rsidRPr="00670CB9">
        <w:rPr>
          <w:snapToGrid w:val="0"/>
        </w:rPr>
        <w:t>е</w:t>
      </w:r>
      <w:r w:rsidRPr="00670CB9">
        <w:rPr>
          <w:snapToGrid w:val="0"/>
        </w:rPr>
        <w:t xml:space="preserve"> планы </w:t>
      </w:r>
      <w:r w:rsidR="00C47C04" w:rsidRPr="00670CB9">
        <w:rPr>
          <w:snapToGrid w:val="0"/>
        </w:rPr>
        <w:t>по различным формам обучения входят в состав ОПОП ВО.</w:t>
      </w:r>
    </w:p>
    <w:p w:rsidR="00A110DF" w:rsidRPr="00670CB9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bookmarkStart w:id="47" w:name="_Toc149688205"/>
      <w:bookmarkStart w:id="48" w:name="_Toc149688261"/>
      <w:bookmarkStart w:id="49" w:name="_Toc149693828"/>
      <w:r w:rsidRPr="00670CB9">
        <w:rPr>
          <w:rFonts w:eastAsia="Times New Roman" w:cs="Times New Roman"/>
          <w:b/>
          <w:snapToGrid w:val="0"/>
          <w:szCs w:val="24"/>
          <w:lang w:eastAsia="ru-RU"/>
        </w:rPr>
        <w:t>4.3 Рабочие программы дисциплин</w:t>
      </w:r>
      <w:bookmarkEnd w:id="47"/>
      <w:bookmarkEnd w:id="48"/>
      <w:bookmarkEnd w:id="49"/>
    </w:p>
    <w:p w:rsidR="00A110DF" w:rsidRPr="00A110DF" w:rsidRDefault="00C47C04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70CB9">
        <w:rPr>
          <w:rFonts w:eastAsia="Times New Roman" w:cs="Times New Roman"/>
          <w:snapToGrid w:val="0"/>
          <w:szCs w:val="24"/>
          <w:lang w:eastAsia="ru-RU"/>
        </w:rPr>
        <w:t xml:space="preserve">В состав ОПОП ВО входят рабочие программы всех дисциплин, как обязательной части учебного плана, так и части, формируемой </w:t>
      </w:r>
      <w:proofErr w:type="gramStart"/>
      <w:r w:rsidRPr="00670CB9">
        <w:rPr>
          <w:rFonts w:eastAsia="Times New Roman" w:cs="Times New Roman"/>
          <w:snapToGrid w:val="0"/>
          <w:szCs w:val="24"/>
          <w:lang w:eastAsia="ru-RU"/>
        </w:rPr>
        <w:t>участниками  образовательных</w:t>
      </w:r>
      <w:proofErr w:type="gramEnd"/>
      <w:r w:rsidRPr="00670CB9">
        <w:rPr>
          <w:rFonts w:eastAsia="Times New Roman" w:cs="Times New Roman"/>
          <w:snapToGrid w:val="0"/>
          <w:szCs w:val="24"/>
          <w:lang w:eastAsia="ru-RU"/>
        </w:rPr>
        <w:t xml:space="preserve"> отношений, включая элективные (дисциплины по выбору обучающегося) и факультативные дисциплины.</w:t>
      </w:r>
    </w:p>
    <w:p w:rsidR="00A110DF" w:rsidRPr="00405BC8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4.</w:t>
      </w:r>
      <w:r w:rsidRPr="00405BC8">
        <w:rPr>
          <w:rFonts w:eastAsia="Times New Roman" w:cs="Times New Roman"/>
          <w:b/>
          <w:snapToGrid w:val="0"/>
          <w:szCs w:val="24"/>
          <w:lang w:eastAsia="ru-RU"/>
        </w:rPr>
        <w:t>4 Программы практик</w:t>
      </w:r>
    </w:p>
    <w:p w:rsidR="00757193" w:rsidRPr="00405BC8" w:rsidRDefault="00757193" w:rsidP="00A110DF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t>Практики</w:t>
      </w:r>
      <w:r w:rsidR="00D60B6A" w:rsidRPr="00405BC8">
        <w:t>,</w:t>
      </w:r>
      <w:r w:rsidRPr="00405BC8">
        <w:t xml:space="preserve"> при реализации основной профессиональной образовательной программы</w:t>
      </w:r>
      <w:r w:rsidR="00D60B6A" w:rsidRPr="00405BC8">
        <w:t>,</w:t>
      </w:r>
      <w:r w:rsidRPr="00405BC8">
        <w:t xml:space="preserve"> направлены на формирование у обучающихся профессиональных умений и навыков</w:t>
      </w:r>
      <w:r w:rsidR="009307AF">
        <w:t xml:space="preserve"> в</w:t>
      </w:r>
      <w:r w:rsidRPr="00405BC8">
        <w:t xml:space="preserve"> профессиональной деятельности, закрепления знаний и умений, приобретаемых обучающимися в результате освоения теоретических дисциплин, что способствует комплексному формированию </w:t>
      </w:r>
      <w:r w:rsidR="008F5A45" w:rsidRPr="00405BC8">
        <w:t>универсальных</w:t>
      </w:r>
      <w:r w:rsidRPr="00405BC8">
        <w:t xml:space="preserve">, общепрофессиональных </w:t>
      </w:r>
      <w:r w:rsidR="00D60B6A" w:rsidRPr="00405BC8">
        <w:t xml:space="preserve">и </w:t>
      </w:r>
      <w:proofErr w:type="gramStart"/>
      <w:r w:rsidR="00D60B6A" w:rsidRPr="00405BC8">
        <w:rPr>
          <w:rFonts w:eastAsia="Times New Roman" w:cs="Times New Roman"/>
          <w:snapToGrid w:val="0"/>
          <w:szCs w:val="24"/>
          <w:lang w:eastAsia="ru-RU"/>
        </w:rPr>
        <w:t xml:space="preserve">профессионально  </w:t>
      </w:r>
      <w:r w:rsidR="00D60B6A" w:rsidRPr="00405BC8">
        <w:t>компетенций</w:t>
      </w:r>
      <w:proofErr w:type="gramEnd"/>
      <w:r w:rsidR="00D60B6A" w:rsidRPr="00405BC8">
        <w:t xml:space="preserve">, </w:t>
      </w:r>
      <w:r w:rsidRPr="00405BC8">
        <w:t>набор которых предусмотрен ФГОС ВО.</w:t>
      </w:r>
      <w:r w:rsidR="00D60B6A" w:rsidRPr="00405BC8">
        <w:t xml:space="preserve"> 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>Преддипломная практика проводится для выполнения выпускной квалификационной работы.</w:t>
      </w:r>
    </w:p>
    <w:p w:rsidR="00A110DF" w:rsidRPr="005801A7" w:rsidRDefault="00A110DF" w:rsidP="00A110DF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В соответствии с ФГОС ВО</w:t>
      </w:r>
      <w:r w:rsidR="002606FE" w:rsidRPr="00405BC8">
        <w:rPr>
          <w:rFonts w:eastAsia="Times New Roman" w:cs="Times New Roman"/>
          <w:snapToGrid w:val="0"/>
          <w:szCs w:val="24"/>
          <w:lang w:eastAsia="ru-RU"/>
        </w:rPr>
        <w:t>,</w:t>
      </w: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в блок «Практик</w:t>
      </w:r>
      <w:r w:rsidR="000E3EB4" w:rsidRPr="00405BC8">
        <w:rPr>
          <w:rFonts w:eastAsia="Times New Roman" w:cs="Times New Roman"/>
          <w:snapToGrid w:val="0"/>
          <w:szCs w:val="24"/>
          <w:lang w:eastAsia="ru-RU"/>
        </w:rPr>
        <w:t>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» входят учебн</w:t>
      </w:r>
      <w:r w:rsidR="00D1332A" w:rsidRPr="00405BC8">
        <w:rPr>
          <w:rFonts w:eastAsia="Times New Roman" w:cs="Times New Roman"/>
          <w:snapToGrid w:val="0"/>
          <w:szCs w:val="24"/>
          <w:lang w:eastAsia="ru-RU"/>
        </w:rPr>
        <w:t>ые</w:t>
      </w: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и</w:t>
      </w:r>
      <w:r w:rsidRPr="000F7A6F">
        <w:rPr>
          <w:rFonts w:eastAsia="Times New Roman" w:cs="Times New Roman"/>
          <w:snapToGrid w:val="0"/>
          <w:szCs w:val="24"/>
          <w:lang w:eastAsia="ru-RU"/>
        </w:rPr>
        <w:t xml:space="preserve"> производственн</w:t>
      </w:r>
      <w:r w:rsidR="00D1332A">
        <w:rPr>
          <w:rFonts w:eastAsia="Times New Roman" w:cs="Times New Roman"/>
          <w:snapToGrid w:val="0"/>
          <w:szCs w:val="24"/>
          <w:lang w:eastAsia="ru-RU"/>
        </w:rPr>
        <w:t>ые</w:t>
      </w:r>
      <w:r w:rsidRPr="005801A7">
        <w:rPr>
          <w:rFonts w:eastAsia="Times New Roman" w:cs="Times New Roman"/>
          <w:snapToGrid w:val="0"/>
          <w:szCs w:val="24"/>
          <w:lang w:eastAsia="ru-RU"/>
        </w:rPr>
        <w:t xml:space="preserve"> практики</w:t>
      </w:r>
      <w:r w:rsidR="006022DD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D60B6A" w:rsidRPr="004F0B66" w:rsidRDefault="005801A7" w:rsidP="00D60B6A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5801A7">
        <w:rPr>
          <w:rFonts w:eastAsia="Times New Roman" w:cs="Times New Roman"/>
          <w:snapToGrid w:val="0"/>
          <w:szCs w:val="24"/>
          <w:lang w:eastAsia="ru-RU"/>
        </w:rPr>
        <w:t>Виды практик, предусмотренные при реализации данной ОПОП</w:t>
      </w:r>
      <w:r w:rsidR="00405BC8">
        <w:rPr>
          <w:rFonts w:eastAsia="Times New Roman" w:cs="Times New Roman"/>
          <w:snapToGrid w:val="0"/>
          <w:szCs w:val="24"/>
          <w:lang w:eastAsia="ru-RU"/>
        </w:rPr>
        <w:t xml:space="preserve"> ВО</w:t>
      </w:r>
      <w:r w:rsidRPr="005801A7">
        <w:rPr>
          <w:rFonts w:eastAsia="Times New Roman" w:cs="Times New Roman"/>
          <w:snapToGrid w:val="0"/>
          <w:szCs w:val="24"/>
          <w:lang w:eastAsia="ru-RU"/>
        </w:rPr>
        <w:t xml:space="preserve">, их </w:t>
      </w:r>
      <w:r w:rsidR="00D60B6A">
        <w:rPr>
          <w:rFonts w:eastAsia="Times New Roman" w:cs="Times New Roman"/>
          <w:snapToGrid w:val="0"/>
          <w:szCs w:val="24"/>
          <w:lang w:eastAsia="ru-RU"/>
        </w:rPr>
        <w:t xml:space="preserve">наименования, </w:t>
      </w:r>
      <w:r w:rsidRPr="005801A7">
        <w:rPr>
          <w:rFonts w:eastAsia="Times New Roman" w:cs="Times New Roman"/>
          <w:snapToGrid w:val="0"/>
          <w:szCs w:val="24"/>
          <w:lang w:eastAsia="ru-RU"/>
        </w:rPr>
        <w:t>тип и способы проведения, приведены в таблице</w:t>
      </w:r>
      <w:r w:rsidR="00D60B6A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5872C1">
        <w:rPr>
          <w:rFonts w:eastAsia="Times New Roman" w:cs="Times New Roman"/>
          <w:snapToGrid w:val="0"/>
          <w:szCs w:val="24"/>
          <w:lang w:eastAsia="ru-RU"/>
        </w:rPr>
        <w:t>7</w:t>
      </w:r>
      <w:r w:rsidRPr="005801A7">
        <w:rPr>
          <w:rFonts w:eastAsia="Times New Roman" w:cs="Times New Roman"/>
          <w:snapToGrid w:val="0"/>
          <w:szCs w:val="24"/>
          <w:lang w:eastAsia="ru-RU"/>
        </w:rPr>
        <w:t xml:space="preserve">. </w:t>
      </w:r>
      <w:r w:rsidR="004F0B66" w:rsidRPr="004F0B6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Уточнить по </w:t>
      </w:r>
      <w:r w:rsid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соответствую</w:t>
      </w:r>
      <w:r w:rsid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lastRenderedPageBreak/>
        <w:t xml:space="preserve">щему </w:t>
      </w:r>
      <w:r w:rsidR="004F0B66" w:rsidRP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405BC8" w:rsidRP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ВО</w:t>
      </w:r>
    </w:p>
    <w:p w:rsidR="005801A7" w:rsidRPr="009F5A89" w:rsidRDefault="00D60B6A" w:rsidP="005801A7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9F5A89">
        <w:rPr>
          <w:b/>
          <w:snapToGrid w:val="0"/>
        </w:rPr>
        <w:t>Виды практик, их наименования, типы и способы проведения при реализации настоящей ОПОП</w:t>
      </w:r>
      <w:r w:rsidRPr="009F5A89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F81C15" w:rsidRPr="00D74CBA" w:rsidRDefault="00F81C15" w:rsidP="00F81C15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highlight w:val="cyan"/>
          <w:lang w:eastAsia="ru-RU"/>
        </w:rPr>
      </w:pPr>
    </w:p>
    <w:tbl>
      <w:tblPr>
        <w:tblStyle w:val="af9"/>
        <w:tblW w:w="9569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694"/>
        <w:gridCol w:w="2798"/>
      </w:tblGrid>
      <w:tr w:rsidR="00F81C15" w:rsidRPr="00D74CBA" w:rsidTr="00C7313D">
        <w:trPr>
          <w:tblHeader/>
        </w:trPr>
        <w:tc>
          <w:tcPr>
            <w:tcW w:w="2093" w:type="dxa"/>
            <w:vAlign w:val="center"/>
          </w:tcPr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Наименование практики</w:t>
            </w:r>
          </w:p>
        </w:tc>
        <w:tc>
          <w:tcPr>
            <w:tcW w:w="1984" w:type="dxa"/>
            <w:vAlign w:val="center"/>
          </w:tcPr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Вид практики</w:t>
            </w:r>
          </w:p>
        </w:tc>
        <w:tc>
          <w:tcPr>
            <w:tcW w:w="2694" w:type="dxa"/>
            <w:vAlign w:val="center"/>
          </w:tcPr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Тип практики</w:t>
            </w:r>
          </w:p>
        </w:tc>
        <w:tc>
          <w:tcPr>
            <w:tcW w:w="2798" w:type="dxa"/>
            <w:vAlign w:val="center"/>
          </w:tcPr>
          <w:p w:rsid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 xml:space="preserve">Способы </w:t>
            </w:r>
          </w:p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проведения</w:t>
            </w:r>
          </w:p>
        </w:tc>
      </w:tr>
      <w:tr w:rsidR="00F81C15" w:rsidRPr="00D74CBA" w:rsidTr="00234A4E">
        <w:tc>
          <w:tcPr>
            <w:tcW w:w="2093" w:type="dxa"/>
          </w:tcPr>
          <w:p w:rsidR="00F81C15" w:rsidRPr="00213BD3" w:rsidRDefault="00213BD3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  <w:highlight w:val="yellow"/>
              </w:rPr>
            </w:pPr>
            <w:r w:rsidRPr="00213BD3">
              <w:rPr>
                <w:i/>
                <w:snapToGrid w:val="0"/>
                <w:sz w:val="22"/>
                <w:highlight w:val="yellow"/>
              </w:rPr>
              <w:t>По учебному плану</w:t>
            </w:r>
          </w:p>
        </w:tc>
        <w:tc>
          <w:tcPr>
            <w:tcW w:w="1984" w:type="dxa"/>
          </w:tcPr>
          <w:p w:rsidR="00F81C15" w:rsidRPr="00213BD3" w:rsidRDefault="00F81C15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  <w:highlight w:val="yellow"/>
              </w:rPr>
            </w:pPr>
            <w:r w:rsidRPr="00213BD3">
              <w:rPr>
                <w:i/>
                <w:sz w:val="22"/>
                <w:highlight w:val="yellow"/>
              </w:rPr>
              <w:t>учебная</w:t>
            </w:r>
          </w:p>
        </w:tc>
        <w:tc>
          <w:tcPr>
            <w:tcW w:w="2694" w:type="dxa"/>
          </w:tcPr>
          <w:p w:rsidR="00F81C15" w:rsidRPr="00213BD3" w:rsidRDefault="00213BD3" w:rsidP="00007091">
            <w:pPr>
              <w:widowControl w:val="0"/>
              <w:contextualSpacing/>
              <w:jc w:val="both"/>
              <w:rPr>
                <w:i/>
                <w:sz w:val="22"/>
                <w:highlight w:val="yellow"/>
              </w:rPr>
            </w:pPr>
            <w:r w:rsidRPr="00213BD3">
              <w:rPr>
                <w:i/>
                <w:sz w:val="22"/>
                <w:highlight w:val="yellow"/>
              </w:rPr>
              <w:t>По ФГОС</w:t>
            </w:r>
          </w:p>
        </w:tc>
        <w:tc>
          <w:tcPr>
            <w:tcW w:w="2798" w:type="dxa"/>
          </w:tcPr>
          <w:p w:rsidR="00F81C15" w:rsidRPr="00213BD3" w:rsidRDefault="00F81C15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</w:rPr>
            </w:pPr>
            <w:r w:rsidRPr="00213BD3">
              <w:rPr>
                <w:i/>
                <w:sz w:val="22"/>
                <w:highlight w:val="yellow"/>
              </w:rPr>
              <w:t>выездная, стационарная</w:t>
            </w:r>
          </w:p>
        </w:tc>
      </w:tr>
      <w:tr w:rsidR="0009355F" w:rsidRPr="00D74CBA" w:rsidTr="00234A4E">
        <w:tc>
          <w:tcPr>
            <w:tcW w:w="2093" w:type="dxa"/>
          </w:tcPr>
          <w:p w:rsidR="0009355F" w:rsidRPr="00263AA4" w:rsidRDefault="0009355F" w:rsidP="00007091">
            <w:pPr>
              <w:widowControl w:val="0"/>
              <w:contextualSpacing/>
              <w:jc w:val="both"/>
              <w:rPr>
                <w:snapToGrid w:val="0"/>
                <w:sz w:val="22"/>
              </w:rPr>
            </w:pPr>
          </w:p>
        </w:tc>
        <w:tc>
          <w:tcPr>
            <w:tcW w:w="1984" w:type="dxa"/>
          </w:tcPr>
          <w:p w:rsidR="0009355F" w:rsidRPr="00213BD3" w:rsidRDefault="0009355F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</w:rPr>
            </w:pPr>
            <w:r w:rsidRPr="00213BD3">
              <w:rPr>
                <w:i/>
                <w:snapToGrid w:val="0"/>
                <w:sz w:val="22"/>
                <w:highlight w:val="yellow"/>
              </w:rPr>
              <w:t>производственная</w:t>
            </w:r>
          </w:p>
        </w:tc>
        <w:tc>
          <w:tcPr>
            <w:tcW w:w="2694" w:type="dxa"/>
          </w:tcPr>
          <w:p w:rsidR="0009355F" w:rsidRPr="00263AA4" w:rsidRDefault="0009355F" w:rsidP="00007091">
            <w:pPr>
              <w:widowControl w:val="0"/>
              <w:contextualSpacing/>
              <w:jc w:val="both"/>
              <w:rPr>
                <w:sz w:val="22"/>
              </w:rPr>
            </w:pPr>
          </w:p>
        </w:tc>
        <w:tc>
          <w:tcPr>
            <w:tcW w:w="2798" w:type="dxa"/>
          </w:tcPr>
          <w:p w:rsidR="0009355F" w:rsidRPr="009F5A89" w:rsidRDefault="00923D88" w:rsidP="00007091">
            <w:pPr>
              <w:widowControl w:val="0"/>
              <w:contextualSpacing/>
              <w:jc w:val="both"/>
              <w:rPr>
                <w:snapToGrid w:val="0"/>
                <w:sz w:val="22"/>
              </w:rPr>
            </w:pPr>
            <w:r w:rsidRPr="00213BD3">
              <w:rPr>
                <w:i/>
                <w:sz w:val="22"/>
                <w:highlight w:val="yellow"/>
              </w:rPr>
              <w:t>выездная, стационарная</w:t>
            </w:r>
          </w:p>
        </w:tc>
      </w:tr>
    </w:tbl>
    <w:p w:rsidR="00F81C15" w:rsidRDefault="00F81C15" w:rsidP="00F81C15"/>
    <w:p w:rsidR="006B217E" w:rsidRPr="006B217E" w:rsidRDefault="006B217E" w:rsidP="006B217E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proofErr w:type="gramStart"/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  <w:proofErr w:type="gramEnd"/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6B217E" w:rsidRPr="004F0B66" w:rsidRDefault="006B217E" w:rsidP="006B217E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</w:p>
    <w:p w:rsidR="006B217E" w:rsidRPr="006B217E" w:rsidRDefault="006B217E" w:rsidP="006B217E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highlight w:val="green"/>
          <w:lang w:eastAsia="ru-RU"/>
        </w:rPr>
      </w:pPr>
      <w:r w:rsidRPr="006B217E">
        <w:rPr>
          <w:b/>
          <w:snapToGrid w:val="0"/>
          <w:highlight w:val="green"/>
        </w:rPr>
        <w:t>Виды практик, их наименования, типы и способы проведения при реализации настоящей ОПОП</w:t>
      </w:r>
      <w:r w:rsidRPr="006B217E">
        <w:rPr>
          <w:rFonts w:eastAsia="Times New Roman" w:cs="Times New Roman"/>
          <w:b/>
          <w:snapToGrid w:val="0"/>
          <w:szCs w:val="24"/>
          <w:highlight w:val="green"/>
          <w:lang w:eastAsia="ru-RU"/>
        </w:rPr>
        <w:t xml:space="preserve"> </w:t>
      </w:r>
    </w:p>
    <w:p w:rsidR="006B217E" w:rsidRPr="006B217E" w:rsidRDefault="006B217E" w:rsidP="006B217E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highlight w:val="green"/>
          <w:lang w:eastAsia="ru-RU"/>
        </w:rPr>
      </w:pPr>
    </w:p>
    <w:tbl>
      <w:tblPr>
        <w:tblStyle w:val="af9"/>
        <w:tblW w:w="9569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3828"/>
        <w:gridCol w:w="1664"/>
      </w:tblGrid>
      <w:tr w:rsidR="006B217E" w:rsidRPr="006B217E" w:rsidTr="00C7313D">
        <w:trPr>
          <w:tblHeader/>
        </w:trPr>
        <w:tc>
          <w:tcPr>
            <w:tcW w:w="2093" w:type="dxa"/>
            <w:vAlign w:val="center"/>
          </w:tcPr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Наименование практики</w:t>
            </w:r>
          </w:p>
        </w:tc>
        <w:tc>
          <w:tcPr>
            <w:tcW w:w="1984" w:type="dxa"/>
            <w:vAlign w:val="center"/>
          </w:tcPr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Вид практики</w:t>
            </w:r>
          </w:p>
        </w:tc>
        <w:tc>
          <w:tcPr>
            <w:tcW w:w="3828" w:type="dxa"/>
            <w:vAlign w:val="center"/>
          </w:tcPr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Тип практики</w:t>
            </w:r>
          </w:p>
        </w:tc>
        <w:tc>
          <w:tcPr>
            <w:tcW w:w="1664" w:type="dxa"/>
            <w:vAlign w:val="center"/>
          </w:tcPr>
          <w:p w:rsid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 xml:space="preserve">Способы </w:t>
            </w:r>
          </w:p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проведения</w:t>
            </w:r>
          </w:p>
        </w:tc>
      </w:tr>
      <w:tr w:rsidR="00405BC8" w:rsidRPr="006B217E" w:rsidTr="006F72D4">
        <w:trPr>
          <w:tblHeader/>
        </w:trPr>
        <w:tc>
          <w:tcPr>
            <w:tcW w:w="2093" w:type="dxa"/>
          </w:tcPr>
          <w:p w:rsidR="00405BC8" w:rsidRPr="006B217E" w:rsidRDefault="00405BC8" w:rsidP="006F72D4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 xml:space="preserve">Проектно-технологическая </w:t>
            </w:r>
            <w:r w:rsidRPr="006B217E">
              <w:rPr>
                <w:sz w:val="22"/>
                <w:highlight w:val="green"/>
              </w:rPr>
              <w:t xml:space="preserve">практика </w:t>
            </w:r>
            <w:r>
              <w:rPr>
                <w:sz w:val="22"/>
                <w:highlight w:val="green"/>
              </w:rPr>
              <w:t>(</w:t>
            </w:r>
            <w:r w:rsidRPr="006B217E">
              <w:rPr>
                <w:sz w:val="22"/>
                <w:highlight w:val="green"/>
              </w:rPr>
              <w:t>гидрологическая</w:t>
            </w:r>
            <w:r>
              <w:rPr>
                <w:sz w:val="22"/>
                <w:highlight w:val="green"/>
              </w:rPr>
              <w:t>)</w:t>
            </w:r>
            <w:r w:rsidRPr="006B217E">
              <w:rPr>
                <w:sz w:val="22"/>
                <w:highlight w:val="green"/>
              </w:rPr>
              <w:t xml:space="preserve"> </w:t>
            </w:r>
          </w:p>
        </w:tc>
        <w:tc>
          <w:tcPr>
            <w:tcW w:w="1984" w:type="dxa"/>
          </w:tcPr>
          <w:p w:rsidR="00405BC8" w:rsidRPr="006B217E" w:rsidRDefault="00405BC8" w:rsidP="006F72D4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учебная</w:t>
            </w:r>
          </w:p>
        </w:tc>
        <w:tc>
          <w:tcPr>
            <w:tcW w:w="3828" w:type="dxa"/>
          </w:tcPr>
          <w:p w:rsidR="00405BC8" w:rsidRPr="006B217E" w:rsidRDefault="00405BC8" w:rsidP="006F72D4">
            <w:pPr>
              <w:widowControl w:val="0"/>
              <w:contextualSpacing/>
              <w:jc w:val="both"/>
              <w:rPr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проектно-технологическая практика</w:t>
            </w:r>
          </w:p>
        </w:tc>
        <w:tc>
          <w:tcPr>
            <w:tcW w:w="1664" w:type="dxa"/>
          </w:tcPr>
          <w:p w:rsidR="00405BC8" w:rsidRPr="006B217E" w:rsidRDefault="00405BC8" w:rsidP="006F72D4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выездная, стационарная</w:t>
            </w:r>
          </w:p>
        </w:tc>
      </w:tr>
      <w:tr w:rsidR="00405BC8" w:rsidRPr="006B217E" w:rsidTr="00CC027C">
        <w:tc>
          <w:tcPr>
            <w:tcW w:w="2093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 xml:space="preserve">Учебная </w:t>
            </w:r>
            <w:r w:rsidRPr="006B217E">
              <w:rPr>
                <w:sz w:val="22"/>
                <w:highlight w:val="green"/>
              </w:rPr>
              <w:t>геодезическая практика</w:t>
            </w:r>
          </w:p>
        </w:tc>
        <w:tc>
          <w:tcPr>
            <w:tcW w:w="198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учебная</w:t>
            </w:r>
          </w:p>
        </w:tc>
        <w:tc>
          <w:tcPr>
            <w:tcW w:w="3828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проектно-технологическая практика</w:t>
            </w:r>
          </w:p>
        </w:tc>
        <w:tc>
          <w:tcPr>
            <w:tcW w:w="166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выездная, стационарная</w:t>
            </w:r>
          </w:p>
        </w:tc>
      </w:tr>
      <w:tr w:rsidR="00405BC8" w:rsidRPr="006B217E" w:rsidTr="00CC027C">
        <w:tc>
          <w:tcPr>
            <w:tcW w:w="2093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napToGrid w:val="0"/>
                <w:sz w:val="22"/>
                <w:highlight w:val="green"/>
              </w:rPr>
              <w:t>…</w:t>
            </w:r>
          </w:p>
        </w:tc>
        <w:tc>
          <w:tcPr>
            <w:tcW w:w="198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napToGrid w:val="0"/>
                <w:sz w:val="22"/>
                <w:highlight w:val="green"/>
              </w:rPr>
              <w:t>….</w:t>
            </w:r>
          </w:p>
        </w:tc>
        <w:tc>
          <w:tcPr>
            <w:tcW w:w="3828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>…</w:t>
            </w:r>
          </w:p>
        </w:tc>
        <w:tc>
          <w:tcPr>
            <w:tcW w:w="166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napToGrid w:val="0"/>
                <w:sz w:val="22"/>
                <w:highlight w:val="green"/>
              </w:rPr>
              <w:t>…</w:t>
            </w:r>
          </w:p>
        </w:tc>
      </w:tr>
    </w:tbl>
    <w:p w:rsidR="006B217E" w:rsidRDefault="006B217E" w:rsidP="00F81C15"/>
    <w:p w:rsidR="00A110DF" w:rsidRPr="006022DD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022DD">
        <w:rPr>
          <w:rFonts w:eastAsia="Times New Roman" w:cs="Times New Roman"/>
          <w:b/>
          <w:snapToGrid w:val="0"/>
          <w:szCs w:val="24"/>
          <w:lang w:eastAsia="ru-RU"/>
        </w:rPr>
        <w:t>4.5 Программа государственной итоговой аттестации</w:t>
      </w:r>
    </w:p>
    <w:p w:rsidR="006E5E35" w:rsidRDefault="00A110DF" w:rsidP="006E5E35">
      <w:pPr>
        <w:ind w:firstLine="737"/>
        <w:jc w:val="both"/>
        <w:rPr>
          <w:rFonts w:eastAsia="Calibri"/>
          <w:i/>
        </w:rPr>
      </w:pPr>
      <w:r w:rsidRPr="006022DD">
        <w:rPr>
          <w:rFonts w:eastAsia="Times New Roman" w:cs="Times New Roman"/>
          <w:snapToGrid w:val="0"/>
          <w:szCs w:val="24"/>
          <w:lang w:eastAsia="ru-RU"/>
        </w:rPr>
        <w:t>При реализации данной ОПОП предусматривается проведение государственной итоговой аттестации</w:t>
      </w:r>
      <w:r w:rsidR="001F7105" w:rsidRPr="006022DD">
        <w:rPr>
          <w:rFonts w:eastAsia="Times New Roman" w:cs="Times New Roman"/>
          <w:snapToGrid w:val="0"/>
          <w:szCs w:val="24"/>
          <w:lang w:eastAsia="ru-RU"/>
        </w:rPr>
        <w:t xml:space="preserve">, в которую входит </w:t>
      </w:r>
      <w:r w:rsidR="006E5E35">
        <w:rPr>
          <w:rFonts w:eastAsia="Calibri"/>
        </w:rPr>
        <w:t>(</w:t>
      </w:r>
      <w:r w:rsidR="006E5E35" w:rsidRPr="00F61F90">
        <w:rPr>
          <w:rFonts w:eastAsia="Calibri"/>
          <w:i/>
          <w:highlight w:val="yellow"/>
        </w:rPr>
        <w:t>перечисляются</w:t>
      </w:r>
      <w:r w:rsidR="006E5E35" w:rsidRPr="00F61F90">
        <w:rPr>
          <w:rFonts w:eastAsia="Calibri"/>
          <w:highlight w:val="yellow"/>
        </w:rPr>
        <w:t xml:space="preserve"> </w:t>
      </w:r>
      <w:r w:rsidR="006E5E35" w:rsidRPr="00F61F90">
        <w:rPr>
          <w:rFonts w:eastAsia="Calibri"/>
          <w:i/>
          <w:highlight w:val="yellow"/>
        </w:rPr>
        <w:t>формы государственной аттестации, предусмотренные учебным планом в формулировках, соответствующих п.2.7 ФГОС ВО).</w:t>
      </w:r>
    </w:p>
    <w:p w:rsidR="00A110DF" w:rsidRPr="006E5E35" w:rsidRDefault="006E5E35" w:rsidP="00A110DF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E5E35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  <w:r w:rsidR="00A110DF" w:rsidRPr="006E5E35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 xml:space="preserve"> </w:t>
      </w:r>
    </w:p>
    <w:p w:rsidR="006E5E35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E5E35">
        <w:rPr>
          <w:rFonts w:eastAsia="Times New Roman" w:cs="Times New Roman"/>
          <w:snapToGrid w:val="0"/>
          <w:szCs w:val="24"/>
          <w:highlight w:val="green"/>
          <w:lang w:eastAsia="ru-RU"/>
        </w:rPr>
        <w:t>При реализации данной ОПОП предусматривается проведение государственной итоговой аттестации, в которую входит подготовка к процедуре защиты и процедура защиты выпускной квалификационной работы.</w:t>
      </w:r>
      <w:r w:rsidRPr="006022DD">
        <w:rPr>
          <w:rFonts w:eastAsia="Times New Roman" w:cs="Times New Roman"/>
          <w:snapToGrid w:val="0"/>
          <w:szCs w:val="24"/>
          <w:lang w:eastAsia="ru-RU"/>
        </w:rPr>
        <w:t xml:space="preserve"> </w:t>
      </w:r>
    </w:p>
    <w:p w:rsidR="00234A4E" w:rsidRDefault="00234A4E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</w:p>
    <w:p w:rsidR="006E5E35" w:rsidRPr="00405BC8" w:rsidRDefault="00C2421D" w:rsidP="006E5E35">
      <w:pPr>
        <w:widowControl w:val="0"/>
        <w:ind w:firstLine="794"/>
        <w:jc w:val="both"/>
        <w:rPr>
          <w:rFonts w:eastAsia="Times New Roman" w:cs="Times New Roman"/>
          <w:b/>
          <w:snapToGrid w:val="0"/>
          <w:szCs w:val="24"/>
          <w:lang w:eastAsia="ru-RU"/>
        </w:rPr>
      </w:pPr>
      <w:r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5 </w:t>
      </w:r>
      <w:r w:rsidR="006E5E35"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ПРАКТИЧЕСКАЯ ПОДГОТОВКА ОБУЧАЮЩИХСЯ ПРИ РЕАЛИЗАЦИИ ОПОП </w:t>
      </w:r>
      <w:bookmarkStart w:id="50" w:name="_Toc149687667"/>
      <w:bookmarkStart w:id="51" w:name="_Toc149688018"/>
      <w:bookmarkStart w:id="52" w:name="_Toc149688181"/>
      <w:bookmarkStart w:id="53" w:name="_Toc149688211"/>
      <w:bookmarkStart w:id="54" w:name="_Toc149688267"/>
      <w:bookmarkStart w:id="55" w:name="_Toc149693834"/>
      <w:r w:rsidR="006E5E35" w:rsidRPr="00405BC8">
        <w:rPr>
          <w:rFonts w:eastAsia="Times New Roman" w:cs="Times New Roman"/>
          <w:b/>
          <w:snapToGrid w:val="0"/>
          <w:szCs w:val="24"/>
          <w:lang w:eastAsia="ru-RU"/>
        </w:rPr>
        <w:t>ВО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В процессе реализации ОПОП ВО для обучающихся организуется их практическая подготовка к будущей профессиональной деятельности.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 xml:space="preserve">Порядок организации практической подготовки обучающихся </w:t>
      </w:r>
      <w:r w:rsidR="00832C7B"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приведен</w:t>
      </w:r>
      <w:r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 xml:space="preserve"> на сайте ФГБОУ ВО ПГУПС </w:t>
      </w:r>
      <w:r w:rsidR="00832C7B"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https://www.pgups.ru/struct/tsentr_karery/.</w:t>
      </w:r>
    </w:p>
    <w:p w:rsidR="006E5E35" w:rsidRPr="00405BC8" w:rsidRDefault="006E5E35" w:rsidP="006E5E35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405BC8">
        <w:rPr>
          <w:b/>
          <w:snapToGrid w:val="0"/>
        </w:rPr>
        <w:lastRenderedPageBreak/>
        <w:t>Место практической подготовки в структуре ОПОП ВО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0"/>
        <w:gridCol w:w="3289"/>
      </w:tblGrid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6E5E35">
            <w:pPr>
              <w:spacing w:after="0" w:line="240" w:lineRule="auto"/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Индекс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E5E35" w:rsidRPr="00405BC8" w:rsidRDefault="006E5E35" w:rsidP="006E5E35">
            <w:pPr>
              <w:spacing w:after="0" w:line="240" w:lineRule="auto"/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 xml:space="preserve">Наименование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E5E35" w:rsidRPr="00405BC8" w:rsidRDefault="006E5E35" w:rsidP="006E5E35">
            <w:pPr>
              <w:spacing w:after="0" w:line="240" w:lineRule="auto"/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6E5E35" w:rsidRPr="00405BC8" w:rsidTr="00BA34E1">
        <w:tc>
          <w:tcPr>
            <w:tcW w:w="8817" w:type="dxa"/>
            <w:gridSpan w:val="3"/>
            <w:shd w:val="clear" w:color="auto" w:fill="auto"/>
          </w:tcPr>
          <w:p w:rsidR="006E5E35" w:rsidRPr="00405BC8" w:rsidRDefault="006E5E35" w:rsidP="00BA34E1">
            <w:pPr>
              <w:rPr>
                <w:b/>
                <w:bCs/>
                <w:color w:val="000000"/>
              </w:rPr>
            </w:pPr>
            <w:r w:rsidRPr="00405BC8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BA34E1">
            <w:pPr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Б1.В.1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054289">
            <w:pPr>
              <w:keepNext/>
              <w:widowControl w:val="0"/>
              <w:spacing w:after="0" w:line="240" w:lineRule="auto"/>
              <w:jc w:val="both"/>
              <w:outlineLvl w:val="1"/>
              <w:rPr>
                <w:b/>
                <w:i/>
                <w:snapToGrid w:val="0"/>
                <w:highlight w:val="yellow"/>
                <w:lang w:eastAsia="x-none"/>
              </w:rPr>
            </w:pPr>
            <w:r w:rsidRPr="00405BC8">
              <w:rPr>
                <w:i/>
                <w:snapToGrid w:val="0"/>
                <w:highlight w:val="yellow"/>
                <w:lang w:eastAsia="x-none"/>
              </w:rPr>
              <w:t>Перечисляются дисциплины учебного плана</w:t>
            </w:r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 xml:space="preserve"> участвующие в практической подготовке обучающихся, т.е. имеют </w:t>
            </w:r>
            <w:r w:rsidR="00054289" w:rsidRPr="00405BC8">
              <w:rPr>
                <w:i/>
                <w:snapToGrid w:val="0"/>
                <w:highlight w:val="yellow"/>
                <w:lang w:eastAsia="x-none"/>
              </w:rPr>
              <w:t>индикатор освоения компетенции,</w:t>
            </w:r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 xml:space="preserve"> начинающийся со слов: </w:t>
            </w:r>
            <w:r w:rsidR="00504B66" w:rsidRPr="00405BC8">
              <w:rPr>
                <w:b/>
                <w:i/>
                <w:snapToGrid w:val="0"/>
                <w:highlight w:val="yellow"/>
                <w:lang w:eastAsia="x-none"/>
              </w:rPr>
              <w:t>«Обучающийся имеет навыки…»</w:t>
            </w:r>
            <w:r w:rsidR="00054289" w:rsidRPr="00405BC8">
              <w:rPr>
                <w:b/>
                <w:i/>
                <w:snapToGrid w:val="0"/>
                <w:highlight w:val="yellow"/>
                <w:lang w:eastAsia="x-none"/>
              </w:rPr>
              <w:t xml:space="preserve">.  Это дисциплины включающие лабораторные работы или дисциплины с выполнением курсовых работ /проектов). </w:t>
            </w:r>
          </w:p>
        </w:tc>
        <w:tc>
          <w:tcPr>
            <w:tcW w:w="3289" w:type="dxa"/>
            <w:shd w:val="clear" w:color="auto" w:fill="auto"/>
          </w:tcPr>
          <w:p w:rsidR="006E5E35" w:rsidRPr="00405BC8" w:rsidRDefault="00504B66" w:rsidP="00054289">
            <w:pPr>
              <w:keepNext/>
              <w:widowControl w:val="0"/>
              <w:jc w:val="center"/>
              <w:outlineLvl w:val="1"/>
              <w:rPr>
                <w:snapToGrid w:val="0"/>
                <w:highlight w:val="yellow"/>
                <w:lang w:eastAsia="x-none"/>
              </w:rPr>
            </w:pPr>
            <w:r w:rsidRPr="00405BC8">
              <w:rPr>
                <w:i/>
                <w:snapToGrid w:val="0"/>
                <w:highlight w:val="yellow"/>
                <w:lang w:eastAsia="x-none"/>
              </w:rPr>
              <w:t xml:space="preserve">Приводится формулировка индикатора освоения компетенции начинающийся со слов: </w:t>
            </w:r>
            <w:r w:rsidRPr="00405BC8">
              <w:rPr>
                <w:b/>
                <w:i/>
                <w:snapToGrid w:val="0"/>
                <w:highlight w:val="yellow"/>
                <w:lang w:eastAsia="x-none"/>
              </w:rPr>
              <w:t>«Обучающийся имеет навыки…»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BA34E1">
            <w:pPr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….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Б1.В.ДВ.</w:t>
            </w:r>
            <w:r w:rsidRPr="00405BC8">
              <w:rPr>
                <w:i/>
                <w:color w:val="000000"/>
              </w:rPr>
              <w:t xml:space="preserve"> </w:t>
            </w:r>
            <w:r w:rsidRPr="00405BC8">
              <w:rPr>
                <w:i/>
                <w:color w:val="000000"/>
                <w:lang w:val="en-US"/>
              </w:rPr>
              <w:t>n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BA34E1">
        <w:tc>
          <w:tcPr>
            <w:tcW w:w="8817" w:type="dxa"/>
            <w:gridSpan w:val="3"/>
            <w:shd w:val="clear" w:color="auto" w:fill="auto"/>
            <w:vAlign w:val="center"/>
          </w:tcPr>
          <w:p w:rsidR="006E5E35" w:rsidRPr="00405BC8" w:rsidRDefault="006E5E35" w:rsidP="00BA34E1">
            <w:pPr>
              <w:rPr>
                <w:b/>
                <w:bCs/>
                <w:color w:val="000000"/>
              </w:rPr>
            </w:pPr>
            <w:r w:rsidRPr="00405BC8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Б2.У.О.1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…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 xml:space="preserve">Б2.П.В. </w:t>
            </w:r>
            <w:r w:rsidRPr="00405BC8">
              <w:rPr>
                <w:i/>
                <w:color w:val="000000"/>
              </w:rPr>
              <w:t>n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BA34E1">
        <w:tc>
          <w:tcPr>
            <w:tcW w:w="8817" w:type="dxa"/>
            <w:gridSpan w:val="3"/>
            <w:shd w:val="clear" w:color="auto" w:fill="auto"/>
            <w:vAlign w:val="center"/>
          </w:tcPr>
          <w:p w:rsidR="006E5E35" w:rsidRPr="00405BC8" w:rsidRDefault="006E5E35" w:rsidP="00BA34E1">
            <w:pPr>
              <w:rPr>
                <w:b/>
                <w:bCs/>
                <w:color w:val="000000"/>
              </w:rPr>
            </w:pPr>
            <w:r w:rsidRPr="00405BC8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ФТД.1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…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E03C70" w:rsidTr="00054289">
        <w:tc>
          <w:tcPr>
            <w:tcW w:w="1418" w:type="dxa"/>
            <w:shd w:val="clear" w:color="auto" w:fill="auto"/>
          </w:tcPr>
          <w:p w:rsidR="006E5E35" w:rsidRPr="00E03C70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ФТД.</w:t>
            </w:r>
            <w:r w:rsidRPr="00405BC8">
              <w:rPr>
                <w:i/>
                <w:color w:val="000000"/>
              </w:rPr>
              <w:t xml:space="preserve"> n</w:t>
            </w:r>
          </w:p>
        </w:tc>
        <w:tc>
          <w:tcPr>
            <w:tcW w:w="4110" w:type="dxa"/>
            <w:shd w:val="clear" w:color="auto" w:fill="auto"/>
          </w:tcPr>
          <w:p w:rsidR="006E5E35" w:rsidRPr="00E03C70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E03C70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</w:tbl>
    <w:p w:rsidR="00C2421D" w:rsidRDefault="00C57C17" w:rsidP="00C57C17">
      <w:pPr>
        <w:keepNext/>
        <w:widowControl w:val="0"/>
        <w:spacing w:before="120" w:after="120" w:line="240" w:lineRule="auto"/>
        <w:ind w:left="40" w:hanging="40"/>
        <w:outlineLvl w:val="4"/>
        <w:rPr>
          <w:rFonts w:eastAsia="Times New Roman" w:cs="Times New Roman"/>
          <w:i/>
          <w:snapToGrid w:val="0"/>
          <w:szCs w:val="24"/>
          <w:lang w:eastAsia="ru-RU"/>
        </w:rPr>
      </w:pPr>
      <w:r w:rsidRPr="00807A1F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</w:p>
    <w:p w:rsidR="00C57C17" w:rsidRPr="00C57C17" w:rsidRDefault="00C57C17" w:rsidP="00C57C17">
      <w:pPr>
        <w:widowControl w:val="0"/>
        <w:spacing w:before="120" w:after="120" w:line="240" w:lineRule="auto"/>
        <w:jc w:val="center"/>
        <w:rPr>
          <w:b/>
          <w:snapToGrid w:val="0"/>
          <w:highlight w:val="green"/>
        </w:rPr>
      </w:pPr>
      <w:r w:rsidRPr="00C57C17">
        <w:rPr>
          <w:b/>
          <w:snapToGrid w:val="0"/>
          <w:highlight w:val="green"/>
        </w:rPr>
        <w:t>Место практической подготовки в структуре ОПОП ВО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5557"/>
      </w:tblGrid>
      <w:tr w:rsidR="00C57C17" w:rsidRPr="00C57C17" w:rsidTr="00BA34E1">
        <w:tc>
          <w:tcPr>
            <w:tcW w:w="1418" w:type="dxa"/>
            <w:shd w:val="clear" w:color="auto" w:fill="auto"/>
            <w:vAlign w:val="center"/>
          </w:tcPr>
          <w:p w:rsidR="00C57C17" w:rsidRPr="00C57C17" w:rsidRDefault="00C57C17" w:rsidP="00BA34E1">
            <w:pPr>
              <w:spacing w:after="0" w:line="240" w:lineRule="auto"/>
              <w:jc w:val="center"/>
              <w:rPr>
                <w:color w:val="000000"/>
                <w:highlight w:val="green"/>
              </w:rPr>
            </w:pPr>
            <w:r w:rsidRPr="00C57C17">
              <w:rPr>
                <w:color w:val="000000"/>
                <w:highlight w:val="green"/>
              </w:rPr>
              <w:t>Индекс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57C17" w:rsidRPr="00C57C17" w:rsidRDefault="00C57C17" w:rsidP="00BA34E1">
            <w:pPr>
              <w:spacing w:after="0" w:line="240" w:lineRule="auto"/>
              <w:jc w:val="center"/>
              <w:rPr>
                <w:color w:val="000000"/>
                <w:highlight w:val="green"/>
              </w:rPr>
            </w:pPr>
            <w:r w:rsidRPr="00C57C17">
              <w:rPr>
                <w:color w:val="000000"/>
                <w:highlight w:val="green"/>
              </w:rPr>
              <w:t xml:space="preserve">Наименование 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C57C17" w:rsidRPr="00C57C17" w:rsidRDefault="00C57C17" w:rsidP="00BA34E1">
            <w:pPr>
              <w:spacing w:after="0" w:line="240" w:lineRule="auto"/>
              <w:jc w:val="center"/>
              <w:rPr>
                <w:color w:val="000000"/>
                <w:highlight w:val="green"/>
              </w:rPr>
            </w:pPr>
            <w:r w:rsidRPr="00C57C17">
              <w:rPr>
                <w:color w:val="000000"/>
                <w:highlight w:val="green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C57C17" w:rsidRPr="00E47EE7" w:rsidTr="00BA34E1">
        <w:tc>
          <w:tcPr>
            <w:tcW w:w="8817" w:type="dxa"/>
            <w:gridSpan w:val="3"/>
            <w:shd w:val="clear" w:color="auto" w:fill="auto"/>
          </w:tcPr>
          <w:p w:rsidR="00C57C17" w:rsidRPr="00C57C17" w:rsidRDefault="00C57C17" w:rsidP="000B1096">
            <w:pPr>
              <w:spacing w:after="0" w:line="240" w:lineRule="auto"/>
              <w:rPr>
                <w:b/>
                <w:bCs/>
                <w:color w:val="000000"/>
                <w:highlight w:val="green"/>
              </w:rPr>
            </w:pPr>
            <w:r w:rsidRPr="00C57C17">
              <w:rPr>
                <w:b/>
                <w:bCs/>
                <w:color w:val="000000"/>
                <w:highlight w:val="green"/>
              </w:rPr>
              <w:t>Блок 1. Дисциплины (модули)</w:t>
            </w:r>
          </w:p>
        </w:tc>
      </w:tr>
      <w:tr w:rsidR="000B1096" w:rsidRPr="00E47EE7" w:rsidTr="00BA34E1">
        <w:tc>
          <w:tcPr>
            <w:tcW w:w="1418" w:type="dxa"/>
            <w:shd w:val="clear" w:color="auto" w:fill="auto"/>
            <w:vAlign w:val="center"/>
          </w:tcPr>
          <w:p w:rsidR="000B1096" w:rsidRPr="000B1096" w:rsidRDefault="000B1096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0B1096">
              <w:rPr>
                <w:rFonts w:cstheme="minorHAnsi"/>
                <w:highlight w:val="green"/>
              </w:rPr>
              <w:t>Б1.В.04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096" w:rsidRPr="000B1096" w:rsidRDefault="000B1096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0B1096">
              <w:rPr>
                <w:rFonts w:cstheme="minorHAnsi"/>
                <w:highlight w:val="green"/>
              </w:rPr>
              <w:t>Изыскания и проектирование железных дорог</w:t>
            </w:r>
          </w:p>
        </w:tc>
        <w:tc>
          <w:tcPr>
            <w:tcW w:w="5557" w:type="dxa"/>
            <w:shd w:val="clear" w:color="auto" w:fill="auto"/>
          </w:tcPr>
          <w:p w:rsidR="000B1096" w:rsidRPr="000B1096" w:rsidRDefault="000B1096" w:rsidP="00F90649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highlight w:val="green"/>
              </w:rPr>
            </w:pPr>
            <w:r w:rsidRPr="000B1096">
              <w:rPr>
                <w:rFonts w:cstheme="minorHAnsi"/>
                <w:b/>
                <w:highlight w:val="green"/>
              </w:rPr>
              <w:t>ПК-2.3.1 Имеет навыки</w:t>
            </w:r>
            <w:r w:rsidRPr="000B1096">
              <w:rPr>
                <w:rFonts w:cstheme="minorHAnsi"/>
                <w:highlight w:val="green"/>
              </w:rPr>
              <w:t xml:space="preserve"> 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патентоспособность впервые примененных в проекте или разработанных для него технологических процессов, оборудования, при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lastRenderedPageBreak/>
              <w:t>боров, конструкций, материалов и изделий, составление общей пояснительной записки по объекту и паспорта объекта</w:t>
            </w:r>
          </w:p>
          <w:p w:rsidR="000B1096" w:rsidRPr="000B1096" w:rsidRDefault="00405BC8" w:rsidP="00F90649">
            <w:pPr>
              <w:spacing w:after="0" w:line="240" w:lineRule="auto"/>
              <w:contextualSpacing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highlight w:val="green"/>
              </w:rPr>
              <w:t>…..</w:t>
            </w:r>
          </w:p>
        </w:tc>
      </w:tr>
      <w:tr w:rsidR="000B1096" w:rsidRPr="00E47EE7" w:rsidTr="00BA34E1">
        <w:tc>
          <w:tcPr>
            <w:tcW w:w="1418" w:type="dxa"/>
            <w:shd w:val="clear" w:color="auto" w:fill="auto"/>
            <w:vAlign w:val="center"/>
          </w:tcPr>
          <w:p w:rsidR="000B1096" w:rsidRPr="000B1096" w:rsidRDefault="00405BC8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lastRenderedPageBreak/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096" w:rsidRPr="000B1096" w:rsidRDefault="00405BC8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5557" w:type="dxa"/>
            <w:shd w:val="clear" w:color="auto" w:fill="auto"/>
          </w:tcPr>
          <w:p w:rsidR="000B1096" w:rsidRPr="000B1096" w:rsidRDefault="00405BC8" w:rsidP="00F90649">
            <w:pPr>
              <w:spacing w:after="0" w:line="240" w:lineRule="auto"/>
              <w:contextualSpacing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highlight w:val="green"/>
              </w:rPr>
              <w:t>…</w:t>
            </w:r>
          </w:p>
        </w:tc>
      </w:tr>
      <w:tr w:rsidR="00405BC8" w:rsidRPr="00E47EE7" w:rsidTr="00405BC8">
        <w:trPr>
          <w:trHeight w:val="291"/>
        </w:trPr>
        <w:tc>
          <w:tcPr>
            <w:tcW w:w="8817" w:type="dxa"/>
            <w:gridSpan w:val="3"/>
            <w:shd w:val="clear" w:color="auto" w:fill="auto"/>
            <w:vAlign w:val="center"/>
          </w:tcPr>
          <w:p w:rsidR="00405BC8" w:rsidRPr="00405BC8" w:rsidRDefault="00405BC8" w:rsidP="00405BC8">
            <w:pPr>
              <w:spacing w:after="0"/>
              <w:rPr>
                <w:b/>
                <w:bCs/>
                <w:color w:val="000000"/>
                <w:highlight w:val="green"/>
              </w:rPr>
            </w:pPr>
            <w:r w:rsidRPr="00405BC8">
              <w:rPr>
                <w:b/>
                <w:bCs/>
                <w:color w:val="000000"/>
                <w:highlight w:val="green"/>
              </w:rPr>
              <w:t>Блок 2. Практика</w:t>
            </w:r>
          </w:p>
        </w:tc>
      </w:tr>
      <w:tr w:rsidR="00405BC8" w:rsidRPr="00E47EE7" w:rsidTr="006F72D4">
        <w:tc>
          <w:tcPr>
            <w:tcW w:w="1418" w:type="dxa"/>
            <w:shd w:val="clear" w:color="auto" w:fill="auto"/>
            <w:vAlign w:val="center"/>
          </w:tcPr>
          <w:p w:rsidR="00405BC8" w:rsidRPr="00405BC8" w:rsidRDefault="00405BC8" w:rsidP="00405BC8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405BC8">
              <w:rPr>
                <w:rFonts w:cstheme="minorHAnsi"/>
                <w:highlight w:val="green"/>
              </w:rPr>
              <w:t>Б2.У.О.1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5BC8" w:rsidRPr="00405BC8" w:rsidRDefault="00405BC8" w:rsidP="00405BC8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405BC8">
              <w:rPr>
                <w:rFonts w:cstheme="minorHAnsi"/>
                <w:highlight w:val="green"/>
              </w:rPr>
              <w:t>Проектно-технологическая практика (гидрологическая)</w:t>
            </w:r>
          </w:p>
        </w:tc>
        <w:tc>
          <w:tcPr>
            <w:tcW w:w="5557" w:type="dxa"/>
            <w:shd w:val="clear" w:color="auto" w:fill="auto"/>
          </w:tcPr>
          <w:p w:rsidR="00405BC8" w:rsidRPr="00405BC8" w:rsidRDefault="00405BC8" w:rsidP="00405BC8">
            <w:pPr>
              <w:keepNext/>
              <w:widowControl w:val="0"/>
              <w:spacing w:after="0" w:line="240" w:lineRule="auto"/>
              <w:outlineLvl w:val="1"/>
              <w:rPr>
                <w:snapToGrid w:val="0"/>
                <w:highlight w:val="green"/>
                <w:lang w:eastAsia="x-none"/>
              </w:rPr>
            </w:pPr>
            <w:r w:rsidRPr="00405BC8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ОПК-1.3.3</w:t>
            </w:r>
            <w:r w:rsidRPr="00405BC8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</w:t>
            </w:r>
            <w:r w:rsidRPr="00405BC8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Имеет навыки</w:t>
            </w:r>
            <w:r w:rsidRPr="00405BC8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</w:tr>
      <w:tr w:rsidR="00405BC8" w:rsidRPr="00E47EE7" w:rsidTr="00BA34E1">
        <w:tc>
          <w:tcPr>
            <w:tcW w:w="1418" w:type="dxa"/>
            <w:shd w:val="clear" w:color="auto" w:fill="auto"/>
            <w:vAlign w:val="center"/>
          </w:tcPr>
          <w:p w:rsidR="00405BC8" w:rsidRPr="000B1096" w:rsidRDefault="00405BC8" w:rsidP="006F72D4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5BC8" w:rsidRPr="000B1096" w:rsidRDefault="00405BC8" w:rsidP="006F72D4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5557" w:type="dxa"/>
            <w:shd w:val="clear" w:color="auto" w:fill="auto"/>
          </w:tcPr>
          <w:p w:rsidR="00405BC8" w:rsidRPr="000B1096" w:rsidRDefault="00405BC8" w:rsidP="006F72D4">
            <w:pPr>
              <w:spacing w:after="0" w:line="240" w:lineRule="auto"/>
              <w:contextualSpacing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highlight w:val="green"/>
              </w:rPr>
              <w:t>…</w:t>
            </w:r>
          </w:p>
        </w:tc>
      </w:tr>
    </w:tbl>
    <w:p w:rsidR="00C57C17" w:rsidRPr="00C57C17" w:rsidRDefault="00C57C17" w:rsidP="00C57C17">
      <w:pPr>
        <w:keepNext/>
        <w:widowControl w:val="0"/>
        <w:spacing w:before="120" w:after="120" w:line="240" w:lineRule="auto"/>
        <w:ind w:left="40" w:hanging="40"/>
        <w:outlineLvl w:val="4"/>
        <w:rPr>
          <w:rFonts w:eastAsia="Times New Roman" w:cs="Times New Roman"/>
          <w:i/>
          <w:snapToGrid w:val="0"/>
          <w:szCs w:val="24"/>
          <w:lang w:eastAsia="ru-RU"/>
        </w:rPr>
      </w:pPr>
    </w:p>
    <w:p w:rsidR="00C2421D" w:rsidRPr="00405BC8" w:rsidRDefault="00C2421D" w:rsidP="00C2421D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6 </w:t>
      </w:r>
      <w:bookmarkEnd w:id="50"/>
      <w:bookmarkEnd w:id="51"/>
      <w:bookmarkEnd w:id="52"/>
      <w:bookmarkEnd w:id="53"/>
      <w:bookmarkEnd w:id="54"/>
      <w:bookmarkEnd w:id="55"/>
      <w:r w:rsidR="000B1096"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УСЛОВИЯ </w:t>
      </w:r>
      <w:proofErr w:type="gramStart"/>
      <w:r w:rsidR="000B1096" w:rsidRPr="00405BC8">
        <w:rPr>
          <w:rFonts w:eastAsia="Times New Roman" w:cs="Times New Roman"/>
          <w:b/>
          <w:snapToGrid w:val="0"/>
          <w:szCs w:val="24"/>
          <w:lang w:eastAsia="ru-RU"/>
        </w:rPr>
        <w:t>РЕАЛИЗАЦИИ  ОПОП</w:t>
      </w:r>
      <w:proofErr w:type="gramEnd"/>
      <w:r w:rsidR="000B1096"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0B1096" w:rsidRDefault="000B1096" w:rsidP="00C2421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Условия реализации ОПОП ВО формируется на основе общесистемных требований, требований к материально-техническому и учебно-методическому обеспечению, требований к кадровым и финансовым условиям реализации, а также требования к применяемым механизмам оценки качества образовательной деятельности и подготовки </w:t>
      </w:r>
      <w:proofErr w:type="gramStart"/>
      <w:r w:rsidRPr="00405BC8">
        <w:rPr>
          <w:rFonts w:eastAsia="Times New Roman" w:cs="Times New Roman"/>
          <w:snapToGrid w:val="0"/>
          <w:szCs w:val="24"/>
          <w:lang w:eastAsia="ru-RU"/>
        </w:rPr>
        <w:t>обучающихся  по</w:t>
      </w:r>
      <w:proofErr w:type="gramEnd"/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основных профессиональных образовательных программ высшего образования, определяемых ФГОС ВО.</w:t>
      </w:r>
    </w:p>
    <w:p w:rsidR="000B1096" w:rsidRDefault="000B1096" w:rsidP="000B1096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>
        <w:rPr>
          <w:rFonts w:eastAsia="Times New Roman" w:cs="Times New Roman"/>
          <w:b/>
          <w:snapToGrid w:val="0"/>
          <w:szCs w:val="24"/>
          <w:lang w:eastAsia="ru-RU"/>
        </w:rPr>
        <w:t xml:space="preserve">6.1. </w:t>
      </w:r>
      <w:r w:rsidRPr="000B1096">
        <w:rPr>
          <w:rFonts w:eastAsia="Times New Roman" w:cs="Times New Roman"/>
          <w:b/>
          <w:snapToGrid w:val="0"/>
          <w:szCs w:val="24"/>
          <w:lang w:eastAsia="ru-RU"/>
        </w:rPr>
        <w:t>Общесистемные условия реализации ОПОП ВО</w:t>
      </w:r>
    </w:p>
    <w:p w:rsidR="000B1096" w:rsidRPr="000B3C5B" w:rsidRDefault="00F90649" w:rsidP="000B3C5B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п.4.2 ФГОС ВО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proofErr w:type="gramStart"/>
      <w:r w:rsidRPr="000B3C5B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  <w:proofErr w:type="gramEnd"/>
      <w:r w:rsidRPr="000B3C5B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proofErr w:type="gram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  располагает</w:t>
      </w:r>
      <w:proofErr w:type="gram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 на праве собственности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по Блоку 1 "Дисциплины (модули)" и Блоку 3 "Государственная итоговая аттестация" в соответствии с учебным планом.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Университета из любой точки, в которой имеется доступ к информационно-телекоммуникационной сети «Интернет» (далее - сеть «Интернет»), как на территории Университета,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Электронная информационно-образовательная среда </w:t>
      </w:r>
      <w:proofErr w:type="gram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Университета  обеспечивает</w:t>
      </w:r>
      <w:proofErr w:type="gram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: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В случае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Университета дополнительно обеспечивает: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0B3C5B">
        <w:rPr>
          <w:rFonts w:eastAsia="Times New Roman" w:cs="Times New Roman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zCs w:val="24"/>
          <w:highlight w:val="green"/>
          <w:lang w:eastAsia="ru-RU"/>
        </w:rPr>
        <w:t>;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lastRenderedPageBreak/>
        <w:t>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 </w:t>
      </w:r>
    </w:p>
    <w:p w:rsidR="000B3C5B" w:rsidRDefault="000B3C5B" w:rsidP="000B3C5B">
      <w:pPr>
        <w:widowControl w:val="0"/>
        <w:spacing w:after="0" w:line="240" w:lineRule="auto"/>
        <w:ind w:firstLine="708"/>
        <w:jc w:val="both"/>
        <w:rPr>
          <w:rFonts w:asciiTheme="minorHAnsi" w:hAnsiTheme="minorHAnsi" w:cs="Courier"/>
          <w:szCs w:val="24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При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в сетевой форме требования к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обеспечиваются совокупностью ресурсов материально-технического и учебно-методического обеспечения, предоставляемого Университетом и другими организациями, участвующими в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в сетевой форме</w:t>
      </w:r>
      <w:r w:rsidRPr="000B3C5B">
        <w:rPr>
          <w:rFonts w:ascii="Courier" w:hAnsi="Courier" w:cs="Courier"/>
          <w:szCs w:val="24"/>
          <w:highlight w:val="green"/>
        </w:rPr>
        <w:t>.</w:t>
      </w:r>
    </w:p>
    <w:p w:rsidR="000B1096" w:rsidRPr="000B1096" w:rsidRDefault="000B1096" w:rsidP="000B3C5B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>
        <w:rPr>
          <w:rFonts w:eastAsia="Times New Roman" w:cs="Times New Roman"/>
          <w:b/>
          <w:snapToGrid w:val="0"/>
          <w:szCs w:val="24"/>
          <w:lang w:eastAsia="ru-RU"/>
        </w:rPr>
        <w:t xml:space="preserve">6.2. </w:t>
      </w:r>
      <w:r w:rsidRPr="000B1096">
        <w:rPr>
          <w:rFonts w:eastAsia="Times New Roman" w:cs="Times New Roman"/>
          <w:b/>
          <w:snapToGrid w:val="0"/>
          <w:szCs w:val="24"/>
          <w:lang w:eastAsia="ru-RU"/>
        </w:rPr>
        <w:t>Материально-техническое и учебно-методическое обеспечение ОПОП ВО</w:t>
      </w:r>
    </w:p>
    <w:p w:rsidR="000B3C5B" w:rsidRDefault="000B3C5B" w:rsidP="000B3C5B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</w:t>
      </w:r>
      <w:r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3</w:t>
      </w: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 ФГОС ВО</w:t>
      </w:r>
    </w:p>
    <w:p w:rsidR="00405BC8" w:rsidRPr="00405BC8" w:rsidRDefault="00405BC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proofErr w:type="gramStart"/>
      <w:r w:rsidRPr="00405BC8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</w:t>
      </w:r>
      <w:r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р</w:t>
      </w:r>
      <w:r w:rsidRPr="00405BC8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имер</w:t>
      </w:r>
      <w:proofErr w:type="gramEnd"/>
      <w:r w:rsidR="00A60F65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="00A33D10"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="00A33D10"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, 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При необходимости, оборудование может </w:t>
      </w:r>
      <w:r w:rsidR="00A33D10"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заменяется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его виртуальными аналогами.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Университет обеспечен необходимым комплектом лицензионного и свободно распространяемого программного обеспечения, в том числе отечественного </w:t>
      </w:r>
      <w:proofErr w:type="gramStart"/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производства,  состав</w:t>
      </w:r>
      <w:proofErr w:type="gramEnd"/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которого определяется в рабочих программах дисциплин (модулей) и обновляется при необходимости.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В образовательном процессе </w:t>
      </w:r>
      <w:proofErr w:type="gramStart"/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используются  печатные</w:t>
      </w:r>
      <w:proofErr w:type="gramEnd"/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издания.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Обучающимся обеспечен доступ (удаленный доступ)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при необходимости.</w:t>
      </w:r>
    </w:p>
    <w:p w:rsidR="00FB2788" w:rsidRPr="00FB2788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F90649" w:rsidRPr="00F90649" w:rsidRDefault="00F90649" w:rsidP="00F90649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60F65">
        <w:rPr>
          <w:rFonts w:eastAsia="Times New Roman" w:cs="Times New Roman"/>
          <w:b/>
          <w:snapToGrid w:val="0"/>
          <w:szCs w:val="24"/>
          <w:lang w:eastAsia="ru-RU"/>
        </w:rPr>
        <w:t>6.3. Кадровые условия реализации ОПОП ВО</w:t>
      </w:r>
    </w:p>
    <w:p w:rsidR="0000188A" w:rsidRDefault="0000188A" w:rsidP="0000188A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</w:t>
      </w:r>
      <w:r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4</w:t>
      </w: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 ФГОС ВО</w:t>
      </w:r>
    </w:p>
    <w:p w:rsidR="003F0FB2" w:rsidRPr="003F0FB2" w:rsidRDefault="00A60F65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proofErr w:type="gramStart"/>
      <w:r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</w:t>
      </w:r>
      <w:r w:rsidR="003F0FB2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апример</w:t>
      </w:r>
      <w:proofErr w:type="gramEnd"/>
      <w:r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Реализация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обеспечивается педагогическими работниками Университета, а также лицами, привлекаемыми Университетом к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, </w:t>
      </w:r>
      <w:proofErr w:type="gram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на</w:t>
      </w:r>
      <w:proofErr w:type="gramEnd"/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иных условиях.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Квалификация педагогических работников Университета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Не менее 70 процентов численности педагогических работников Университета, 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lastRenderedPageBreak/>
        <w:t xml:space="preserve">участвующих в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, и лиц, привлекаемых Университетом к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на иных условиях (исходя из количества замещаемых ставок, приведенного к целочисленным значениям, ведут научную, учебно-методическую и (или) практическую работу, соответствующую профилю преподаваемой дисциплины (модуля).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Не менее 3 процентов численности педагогических работников Университета, участвующих в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, и лиц, привлекаемых Университетом к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A33D10" w:rsidRDefault="0097288C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Более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55 процентов численности педагогических работников 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Университета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и лиц, привлекаемых к образовательной деятельности 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Университета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на иных условиях (исходя из количества замещаемых ставок, приведенного к целочисленным значениям), име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ю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90649" w:rsidRPr="00F90649" w:rsidRDefault="00F90649" w:rsidP="00A33D10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60F65">
        <w:rPr>
          <w:rFonts w:eastAsia="Times New Roman" w:cs="Times New Roman"/>
          <w:b/>
          <w:snapToGrid w:val="0"/>
          <w:szCs w:val="24"/>
          <w:lang w:eastAsia="ru-RU"/>
        </w:rPr>
        <w:t>6.4. Финансовые условия реализации ОПОП ВО</w:t>
      </w:r>
    </w:p>
    <w:p w:rsidR="0000188A" w:rsidRDefault="0000188A" w:rsidP="0000188A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</w:t>
      </w:r>
      <w:r w:rsidR="009850C5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5</w:t>
      </w: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 ФГОС ВО</w:t>
      </w:r>
    </w:p>
    <w:p w:rsidR="000B1096" w:rsidRPr="00A60F65" w:rsidRDefault="009850C5" w:rsidP="009850C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Финансовое обеспечение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и значений корректирующих коэффициентов к базовым нормативам затрат, определяемых Министерством образования и науки Российской Федерации</w:t>
      </w:r>
    </w:p>
    <w:p w:rsidR="00F90649" w:rsidRPr="00832C7B" w:rsidRDefault="00F90649" w:rsidP="00F90649">
      <w:pPr>
        <w:pStyle w:val="aff3"/>
        <w:widowControl w:val="0"/>
        <w:numPr>
          <w:ilvl w:val="1"/>
          <w:numId w:val="6"/>
        </w:numPr>
        <w:spacing w:before="120" w:after="120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A60F65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Pr="00832C7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Механизмам оценки качества образовательной деятельности и подготовки обучающихся</w:t>
      </w:r>
    </w:p>
    <w:p w:rsidR="00F90649" w:rsidRPr="00832C7B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highlight w:val="cyan"/>
          <w:lang w:eastAsia="ru-RU"/>
        </w:rPr>
      </w:pPr>
      <w:r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 xml:space="preserve">Качество образовательной деятельности и подготовки обучающихся по программе </w:t>
      </w:r>
      <w:proofErr w:type="spellStart"/>
      <w:r w:rsidRPr="00832C7B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832C7B">
        <w:rPr>
          <w:rFonts w:eastAsia="Times New Roman" w:cs="Times New Roman"/>
          <w:snapToGrid w:val="0"/>
          <w:szCs w:val="24"/>
          <w:highlight w:val="yellow"/>
          <w:lang w:eastAsia="ru-RU"/>
        </w:rPr>
        <w:t>/</w:t>
      </w:r>
      <w:proofErr w:type="spellStart"/>
      <w:r w:rsidRPr="00832C7B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832C7B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/магистратуры </w:t>
      </w:r>
      <w:r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 xml:space="preserve">определяется в рамках системы внутренней оценки, а также системы внешней оценки, в которой ФГБОУ ВО </w:t>
      </w:r>
      <w:proofErr w:type="gramStart"/>
      <w:r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ПГУПС  принимает</w:t>
      </w:r>
      <w:proofErr w:type="gramEnd"/>
      <w:r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 xml:space="preserve"> участие на добровольной основе.</w:t>
      </w:r>
    </w:p>
    <w:p w:rsidR="00F90649" w:rsidRPr="00832C7B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highlight w:val="cyan"/>
          <w:lang w:eastAsia="ru-RU"/>
        </w:rPr>
      </w:pPr>
      <w:r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 xml:space="preserve">В целях совершенствования ОПОП ВО, Университет при проведении регулярной внутренней оценки качества образовательной деятельности и подготовки обучающихся по программе </w:t>
      </w:r>
      <w:proofErr w:type="spellStart"/>
      <w:r w:rsidRPr="00832C7B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832C7B">
        <w:rPr>
          <w:rFonts w:eastAsia="Times New Roman" w:cs="Times New Roman"/>
          <w:snapToGrid w:val="0"/>
          <w:szCs w:val="24"/>
          <w:highlight w:val="yellow"/>
          <w:lang w:eastAsia="ru-RU"/>
        </w:rPr>
        <w:t>/</w:t>
      </w:r>
      <w:proofErr w:type="spellStart"/>
      <w:r w:rsidRPr="00832C7B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832C7B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/магистратуры </w:t>
      </w:r>
      <w:r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привлекает работодателей и (или) их объединения, иных юридических и (или) физических лиц, включая педагогических работников ФГБОУ ВО ПГУПС.</w:t>
      </w:r>
    </w:p>
    <w:p w:rsidR="0089016B" w:rsidRPr="00832C7B" w:rsidRDefault="0089016B" w:rsidP="0089016B">
      <w:pPr>
        <w:widowControl w:val="0"/>
        <w:spacing w:after="0" w:line="240" w:lineRule="auto"/>
        <w:ind w:firstLine="794"/>
        <w:jc w:val="both"/>
        <w:rPr>
          <w:szCs w:val="24"/>
          <w:highlight w:val="cyan"/>
        </w:rPr>
      </w:pPr>
      <w:r w:rsidRPr="00832C7B">
        <w:rPr>
          <w:szCs w:val="24"/>
          <w:highlight w:val="cyan"/>
        </w:rPr>
        <w:t>В рамках оценки качества образования в ходе реализации основных профессиональных образовательных программ высшего образования осуществляется проведение опросов:</w:t>
      </w:r>
    </w:p>
    <w:p w:rsidR="0089016B" w:rsidRPr="00832C7B" w:rsidRDefault="0089016B" w:rsidP="0089016B">
      <w:pPr>
        <w:pStyle w:val="aff3"/>
        <w:widowControl w:val="0"/>
        <w:numPr>
          <w:ilvl w:val="0"/>
          <w:numId w:val="26"/>
        </w:numPr>
        <w:ind w:left="0" w:firstLine="851"/>
        <w:rPr>
          <w:rFonts w:ascii="Times New Roman" w:hAnsi="Times New Roman"/>
          <w:sz w:val="24"/>
          <w:szCs w:val="24"/>
          <w:highlight w:val="cyan"/>
        </w:rPr>
      </w:pPr>
      <w:r w:rsidRPr="00832C7B">
        <w:rPr>
          <w:rFonts w:ascii="Times New Roman" w:hAnsi="Times New Roman"/>
          <w:sz w:val="24"/>
          <w:szCs w:val="24"/>
          <w:highlight w:val="cyan"/>
        </w:rPr>
        <w:t>работодателей и (или) их объединений, иных юридических и (или) физических лиц об удовлетворенности качеством образовательной деятельности в рамках реализации образовательной программы;</w:t>
      </w:r>
    </w:p>
    <w:p w:rsidR="0089016B" w:rsidRPr="00832C7B" w:rsidRDefault="0089016B" w:rsidP="0089016B">
      <w:pPr>
        <w:pStyle w:val="aff3"/>
        <w:widowControl w:val="0"/>
        <w:numPr>
          <w:ilvl w:val="0"/>
          <w:numId w:val="26"/>
        </w:numPr>
        <w:ind w:left="0" w:firstLine="851"/>
        <w:rPr>
          <w:rFonts w:ascii="Times New Roman" w:hAnsi="Times New Roman"/>
          <w:sz w:val="24"/>
          <w:szCs w:val="24"/>
          <w:highlight w:val="cyan"/>
        </w:rPr>
      </w:pPr>
      <w:r w:rsidRPr="00832C7B">
        <w:rPr>
          <w:rFonts w:ascii="Times New Roman" w:hAnsi="Times New Roman"/>
          <w:sz w:val="24"/>
          <w:szCs w:val="24"/>
          <w:highlight w:val="cyan"/>
        </w:rPr>
        <w:t>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</w:p>
    <w:p w:rsidR="0089016B" w:rsidRPr="00832C7B" w:rsidRDefault="0089016B" w:rsidP="0089016B">
      <w:pPr>
        <w:pStyle w:val="aff3"/>
        <w:widowControl w:val="0"/>
        <w:numPr>
          <w:ilvl w:val="0"/>
          <w:numId w:val="26"/>
        </w:numPr>
        <w:ind w:left="0" w:firstLine="851"/>
        <w:rPr>
          <w:rFonts w:ascii="Times New Roman" w:hAnsi="Times New Roman"/>
          <w:sz w:val="24"/>
          <w:szCs w:val="24"/>
          <w:highlight w:val="cyan"/>
        </w:rPr>
      </w:pPr>
      <w:r w:rsidRPr="00832C7B">
        <w:rPr>
          <w:rFonts w:ascii="Times New Roman" w:hAnsi="Times New Roman"/>
          <w:sz w:val="24"/>
          <w:szCs w:val="24"/>
          <w:highlight w:val="cyan"/>
        </w:rPr>
        <w:t>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программ.</w:t>
      </w:r>
    </w:p>
    <w:p w:rsidR="0089016B" w:rsidRPr="0089016B" w:rsidRDefault="0089016B" w:rsidP="0089016B">
      <w:pPr>
        <w:widowControl w:val="0"/>
        <w:spacing w:after="120" w:line="240" w:lineRule="auto"/>
        <w:ind w:firstLine="794"/>
        <w:jc w:val="both"/>
        <w:rPr>
          <w:szCs w:val="24"/>
        </w:rPr>
      </w:pPr>
      <w:r w:rsidRPr="00832C7B">
        <w:rPr>
          <w:szCs w:val="24"/>
          <w:highlight w:val="cyan"/>
        </w:rPr>
        <w:lastRenderedPageBreak/>
        <w:t xml:space="preserve">Внешняя оценка качества образовательной деятельности и подготовки обучающихся по программе </w:t>
      </w:r>
      <w:proofErr w:type="spellStart"/>
      <w:r w:rsidRPr="00832C7B">
        <w:rPr>
          <w:szCs w:val="24"/>
          <w:highlight w:val="yellow"/>
        </w:rPr>
        <w:t>бакалавриата</w:t>
      </w:r>
      <w:proofErr w:type="spellEnd"/>
      <w:r w:rsidRPr="00832C7B">
        <w:rPr>
          <w:szCs w:val="24"/>
          <w:highlight w:val="yellow"/>
        </w:rPr>
        <w:t>/</w:t>
      </w:r>
      <w:proofErr w:type="spellStart"/>
      <w:r w:rsidRPr="00832C7B">
        <w:rPr>
          <w:szCs w:val="24"/>
          <w:highlight w:val="yellow"/>
        </w:rPr>
        <w:t>специалитета</w:t>
      </w:r>
      <w:proofErr w:type="spellEnd"/>
      <w:r w:rsidRPr="00832C7B">
        <w:rPr>
          <w:szCs w:val="24"/>
          <w:highlight w:val="yellow"/>
        </w:rPr>
        <w:t xml:space="preserve">/магистратуры </w:t>
      </w:r>
      <w:r w:rsidRPr="00832C7B">
        <w:rPr>
          <w:szCs w:val="24"/>
          <w:highlight w:val="cyan"/>
        </w:rPr>
        <w:t>может осуществляться в рамках профессионально-общественной и международной аккредитации, проводимой работодателями, с целью признания качества и уровня подготовки выпускников отвечающими требованиям профессиональных стандартов и (или) требованиям рынка труда к специалистам соответствующего профиля.</w:t>
      </w:r>
    </w:p>
    <w:p w:rsidR="00F90649" w:rsidRPr="005728A9" w:rsidRDefault="00F90649" w:rsidP="00F90649">
      <w:pPr>
        <w:pStyle w:val="aff3"/>
        <w:keepNext/>
        <w:widowControl w:val="0"/>
        <w:numPr>
          <w:ilvl w:val="0"/>
          <w:numId w:val="6"/>
        </w:numPr>
        <w:spacing w:before="120" w:after="120"/>
        <w:jc w:val="center"/>
        <w:outlineLvl w:val="4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572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ВОСПИТАТЕЛЬНАЯ ДЕЯТЕЛЬНОСТЬ, НАПРАВЛЕННАЯ НА РАЗВИТИЕ </w:t>
      </w:r>
      <w:proofErr w:type="gramStart"/>
      <w:r w:rsidRPr="00572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ЛИЧНОСТИ  ВЫПУСКНИКОВ</w:t>
      </w:r>
      <w:proofErr w:type="gramEnd"/>
      <w:r w:rsidRPr="00572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</w:p>
    <w:p w:rsidR="00F90649" w:rsidRPr="005728A9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728A9">
        <w:rPr>
          <w:rFonts w:eastAsia="Times New Roman" w:cs="Times New Roman"/>
          <w:snapToGrid w:val="0"/>
          <w:szCs w:val="24"/>
          <w:lang w:eastAsia="ru-RU"/>
        </w:rPr>
        <w:t>В ФГБОУ ВО ПГУПС ведется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90649" w:rsidRPr="005728A9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728A9">
        <w:rPr>
          <w:rFonts w:eastAsia="Times New Roman" w:cs="Times New Roman"/>
          <w:snapToGrid w:val="0"/>
          <w:szCs w:val="24"/>
          <w:lang w:eastAsia="ru-RU"/>
        </w:rPr>
        <w:t>Для осуществления деятельности по воспитанию обучающихся в процессе освоения ими образовательной программы, в ФГБОУ ВО ПГУПС разработана рабочая программа воспитания и календарный план воспитательной работы.</w:t>
      </w:r>
    </w:p>
    <w:p w:rsidR="00F90649" w:rsidRPr="00F90649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Описание условий, созданных в ФГБОУ ВО ПГУПС и способствующих укреплению нравственных, гражданских, общекультурных (социально-личностных) качеств выпускника, а также рабочая программа воспитания и календарный план воспитательной работы приведены на сайте ФГБОУ ВО ПГУПС </w:t>
      </w:r>
      <w:hyperlink r:id="rId8" w:history="1">
        <w:r w:rsidRPr="00832C7B">
          <w:rPr>
            <w:rFonts w:eastAsia="Times New Roman" w:cs="Times New Roman"/>
            <w:snapToGrid w:val="0"/>
            <w:szCs w:val="24"/>
            <w:highlight w:val="cyan"/>
            <w:lang w:eastAsia="ru-RU"/>
          </w:rPr>
          <w:t>https://www.pgups.ru/struct/otdela_po_vneuchebnoy_rabote/</w:t>
        </w:r>
      </w:hyperlink>
      <w:r w:rsidR="00832C7B"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dokumenty-</w:t>
      </w:r>
      <w:r w:rsidRPr="00832C7B">
        <w:rPr>
          <w:rFonts w:eastAsia="Times New Roman" w:cs="Times New Roman"/>
          <w:snapToGrid w:val="0"/>
          <w:szCs w:val="24"/>
          <w:highlight w:val="cyan"/>
          <w:lang w:eastAsia="ru-RU"/>
        </w:rPr>
        <w:t>otdel-vneuch-raboty.</w:t>
      </w:r>
    </w:p>
    <w:p w:rsidR="00F90649" w:rsidRDefault="00F90649" w:rsidP="00F90649">
      <w:pPr>
        <w:widowControl w:val="0"/>
        <w:ind w:firstLine="794"/>
        <w:jc w:val="both"/>
        <w:rPr>
          <w:sz w:val="28"/>
          <w:szCs w:val="28"/>
        </w:rPr>
      </w:pPr>
    </w:p>
    <w:p w:rsidR="00C2421D" w:rsidRPr="00EF4B6A" w:rsidRDefault="00C2421D" w:rsidP="00C2421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:rsidR="000B1096" w:rsidRPr="00EF4B6A" w:rsidRDefault="000B1096" w:rsidP="00B256C0">
      <w:pPr>
        <w:spacing w:after="0" w:line="240" w:lineRule="auto"/>
        <w:ind w:firstLine="709"/>
        <w:jc w:val="both"/>
        <w:textAlignment w:val="top"/>
        <w:rPr>
          <w:rFonts w:eastAsia="Times New Roman" w:cs="Times New Roman"/>
          <w:snapToGrid w:val="0"/>
          <w:szCs w:val="24"/>
          <w:lang w:eastAsia="ru-RU"/>
        </w:rPr>
      </w:pPr>
    </w:p>
    <w:p w:rsidR="005678FE" w:rsidRPr="00A110DF" w:rsidRDefault="005678FE" w:rsidP="005678FE">
      <w:pPr>
        <w:spacing w:after="0" w:line="240" w:lineRule="auto"/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4"/>
        <w:gridCol w:w="2545"/>
        <w:gridCol w:w="3381"/>
      </w:tblGrid>
      <w:tr w:rsidR="005678FE" w:rsidRPr="00234A4E" w:rsidTr="00C06042">
        <w:tc>
          <w:tcPr>
            <w:tcW w:w="3759" w:type="dxa"/>
          </w:tcPr>
          <w:p w:rsidR="005678FE" w:rsidRPr="00A110DF" w:rsidRDefault="005678FE" w:rsidP="00C06042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A110DF">
              <w:rPr>
                <w:rFonts w:eastAsia="Times New Roman" w:cs="Times New Roman"/>
                <w:snapToGrid w:val="0"/>
                <w:szCs w:val="24"/>
                <w:lang w:eastAsia="ru-RU"/>
              </w:rPr>
              <w:t xml:space="preserve">Разработчик, </w:t>
            </w:r>
            <w:r w:rsidR="005728A9" w:rsidRPr="005728A9">
              <w:rPr>
                <w:i/>
                <w:highlight w:val="yellow"/>
              </w:rPr>
              <w:t>должность</w:t>
            </w:r>
          </w:p>
        </w:tc>
        <w:tc>
          <w:tcPr>
            <w:tcW w:w="2593" w:type="dxa"/>
            <w:vAlign w:val="bottom"/>
          </w:tcPr>
          <w:p w:rsidR="005678FE" w:rsidRPr="00A110DF" w:rsidRDefault="005678FE" w:rsidP="00C06042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A110DF">
              <w:rPr>
                <w:rFonts w:eastAsia="Times New Roman" w:cs="Times New Roman"/>
                <w:snapToGrid w:val="0"/>
                <w:szCs w:val="24"/>
                <w:lang w:eastAsia="ru-RU"/>
              </w:rPr>
              <w:t>____________</w:t>
            </w:r>
          </w:p>
        </w:tc>
        <w:tc>
          <w:tcPr>
            <w:tcW w:w="3503" w:type="dxa"/>
            <w:vAlign w:val="bottom"/>
          </w:tcPr>
          <w:p w:rsidR="005678FE" w:rsidRPr="005728A9" w:rsidRDefault="005728A9" w:rsidP="00C06042">
            <w:pPr>
              <w:tabs>
                <w:tab w:val="left" w:pos="-67"/>
              </w:tabs>
              <w:spacing w:after="0" w:line="240" w:lineRule="auto"/>
              <w:jc w:val="right"/>
              <w:rPr>
                <w:rFonts w:eastAsia="Times New Roman" w:cs="Times New Roman"/>
                <w:snapToGrid w:val="0"/>
                <w:szCs w:val="24"/>
                <w:highlight w:val="yellow"/>
                <w:lang w:eastAsia="ru-RU"/>
              </w:rPr>
            </w:pPr>
            <w:r w:rsidRPr="005728A9">
              <w:rPr>
                <w:i/>
                <w:highlight w:val="yellow"/>
              </w:rPr>
              <w:t>И.О. Фамилия</w:t>
            </w:r>
          </w:p>
        </w:tc>
      </w:tr>
      <w:tr w:rsidR="005678FE" w:rsidRPr="00A110DF" w:rsidTr="00C06042">
        <w:tc>
          <w:tcPr>
            <w:tcW w:w="3759" w:type="dxa"/>
          </w:tcPr>
          <w:p w:rsidR="005678FE" w:rsidRPr="00922A1C" w:rsidRDefault="005728A9" w:rsidP="00832C7B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napToGrid w:val="0"/>
                <w:szCs w:val="24"/>
                <w:highlight w:val="green"/>
                <w:lang w:eastAsia="ru-RU"/>
              </w:rPr>
            </w:pPr>
            <w:r w:rsidRPr="00081FF6">
              <w:t>___ _________ 20</w:t>
            </w:r>
            <w:r w:rsidR="00832C7B">
              <w:t>26</w:t>
            </w:r>
            <w:r w:rsidRPr="00081FF6">
              <w:t xml:space="preserve"> г.</w:t>
            </w:r>
          </w:p>
        </w:tc>
        <w:tc>
          <w:tcPr>
            <w:tcW w:w="2593" w:type="dxa"/>
          </w:tcPr>
          <w:p w:rsidR="005678FE" w:rsidRPr="00A110DF" w:rsidRDefault="005678FE" w:rsidP="00C06042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5678FE" w:rsidRPr="005728A9" w:rsidRDefault="005678FE" w:rsidP="00C06042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napToGrid w:val="0"/>
                <w:szCs w:val="24"/>
                <w:highlight w:val="yellow"/>
                <w:lang w:eastAsia="ru-RU"/>
              </w:rPr>
            </w:pPr>
          </w:p>
        </w:tc>
      </w:tr>
    </w:tbl>
    <w:p w:rsidR="0003281A" w:rsidRDefault="0003281A" w:rsidP="001E190F">
      <w:pPr>
        <w:sectPr w:rsidR="0003281A" w:rsidSect="00FE67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54289" w:rsidRPr="00054289" w:rsidRDefault="00054289" w:rsidP="00054289">
      <w:pPr>
        <w:jc w:val="right"/>
        <w:rPr>
          <w:b/>
        </w:rPr>
      </w:pPr>
      <w:r w:rsidRPr="00054289">
        <w:rPr>
          <w:b/>
        </w:rPr>
        <w:lastRenderedPageBreak/>
        <w:t>ПРИЛОЖЕНИЕ</w:t>
      </w:r>
      <w:r w:rsidR="005728A9">
        <w:rPr>
          <w:b/>
        </w:rPr>
        <w:t xml:space="preserve"> А</w:t>
      </w:r>
    </w:p>
    <w:p w:rsidR="00054289" w:rsidRDefault="00054289" w:rsidP="003F0FB2">
      <w:pPr>
        <w:jc w:val="center"/>
        <w:rPr>
          <w:snapToGrid w:val="0"/>
          <w:sz w:val="28"/>
          <w:szCs w:val="28"/>
          <w:lang w:eastAsia="x-none"/>
        </w:rPr>
      </w:pPr>
    </w:p>
    <w:p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 w:rsidRPr="00726B5F">
        <w:rPr>
          <w:snapToGrid w:val="0"/>
          <w:sz w:val="28"/>
          <w:szCs w:val="28"/>
          <w:lang w:eastAsia="x-none"/>
        </w:rPr>
        <w:t>Формирование профессиональных компетенций</w:t>
      </w:r>
      <w:r>
        <w:rPr>
          <w:snapToGrid w:val="0"/>
          <w:sz w:val="28"/>
          <w:szCs w:val="28"/>
          <w:lang w:eastAsia="x-none"/>
        </w:rPr>
        <w:t xml:space="preserve"> для ОПОП ВО</w:t>
      </w:r>
    </w:p>
    <w:p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по </w:t>
      </w:r>
      <w:r w:rsidRPr="00194F39">
        <w:rPr>
          <w:snapToGrid w:val="0"/>
          <w:sz w:val="28"/>
          <w:szCs w:val="28"/>
          <w:highlight w:val="yellow"/>
          <w:lang w:eastAsia="x-none"/>
        </w:rPr>
        <w:t>направлению/специальности</w:t>
      </w:r>
      <w:r>
        <w:rPr>
          <w:snapToGrid w:val="0"/>
          <w:sz w:val="28"/>
          <w:szCs w:val="28"/>
          <w:lang w:eastAsia="x-none"/>
        </w:rPr>
        <w:t>________________________</w:t>
      </w:r>
    </w:p>
    <w:p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 w:rsidRPr="00194F39">
        <w:rPr>
          <w:snapToGrid w:val="0"/>
          <w:sz w:val="28"/>
          <w:szCs w:val="28"/>
          <w:highlight w:val="yellow"/>
          <w:lang w:eastAsia="x-none"/>
        </w:rPr>
        <w:t>профиль/специализация/магистерская программа</w:t>
      </w:r>
      <w:r>
        <w:rPr>
          <w:snapToGrid w:val="0"/>
          <w:sz w:val="28"/>
          <w:szCs w:val="28"/>
          <w:lang w:eastAsia="x-none"/>
        </w:rPr>
        <w:t>____________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F0FB2" w:rsidTr="000D30FD">
        <w:tc>
          <w:tcPr>
            <w:tcW w:w="3190" w:type="dxa"/>
          </w:tcPr>
          <w:p w:rsidR="003F0FB2" w:rsidRPr="00194F39" w:rsidRDefault="003F0FB2" w:rsidP="000D30FD">
            <w:pPr>
              <w:ind w:firstLine="33"/>
              <w:jc w:val="center"/>
              <w:rPr>
                <w:sz w:val="24"/>
                <w:szCs w:val="24"/>
              </w:rPr>
            </w:pPr>
            <w:r w:rsidRPr="00194F39">
              <w:rPr>
                <w:sz w:val="24"/>
                <w:szCs w:val="24"/>
              </w:rPr>
              <w:t>Код и наименование</w:t>
            </w:r>
          </w:p>
          <w:p w:rsidR="003F0FB2" w:rsidRPr="00194F39" w:rsidRDefault="003F0FB2" w:rsidP="000D30FD">
            <w:pPr>
              <w:jc w:val="center"/>
              <w:rPr>
                <w:snapToGrid w:val="0"/>
                <w:sz w:val="24"/>
                <w:szCs w:val="24"/>
                <w:lang w:eastAsia="x-none"/>
              </w:rPr>
            </w:pPr>
            <w:r w:rsidRPr="00194F39">
              <w:rPr>
                <w:sz w:val="24"/>
                <w:szCs w:val="24"/>
              </w:rPr>
              <w:t>профессионального стандарта и(или) иные  требования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3190" w:type="dxa"/>
          </w:tcPr>
          <w:p w:rsidR="003F0FB2" w:rsidRPr="00194F39" w:rsidRDefault="003F0FB2" w:rsidP="000D30FD">
            <w:pPr>
              <w:jc w:val="center"/>
              <w:rPr>
                <w:snapToGrid w:val="0"/>
                <w:sz w:val="24"/>
                <w:szCs w:val="24"/>
                <w:lang w:eastAsia="x-none"/>
              </w:rPr>
            </w:pP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3190" w:type="dxa"/>
          </w:tcPr>
          <w:p w:rsidR="003F0FB2" w:rsidRPr="00194F39" w:rsidRDefault="003F0FB2" w:rsidP="000D30FD">
            <w:pPr>
              <w:widowControl w:val="0"/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Трудовая функция ТФ</w:t>
            </w:r>
          </w:p>
          <w:p w:rsidR="003F0FB2" w:rsidRPr="00194F39" w:rsidRDefault="003F0FB2" w:rsidP="000D30FD">
            <w:pPr>
              <w:jc w:val="center"/>
              <w:rPr>
                <w:snapToGrid w:val="0"/>
                <w:sz w:val="24"/>
                <w:szCs w:val="24"/>
                <w:lang w:eastAsia="x-none"/>
              </w:rPr>
            </w:pP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3F0FB2" w:rsidTr="000D30FD"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  <w:r w:rsidRPr="00AE14C1">
              <w:rPr>
                <w:i/>
              </w:rPr>
              <w:t xml:space="preserve">Формулировка </w:t>
            </w:r>
            <w:r>
              <w:rPr>
                <w:i/>
              </w:rPr>
              <w:t>выбранной из профессионального стандарта (заявленная  в требованиях работодателя)</w:t>
            </w:r>
            <w:r w:rsidRPr="00AE14C1">
              <w:rPr>
                <w:i/>
              </w:rPr>
              <w:t xml:space="preserve"> формулировкой </w:t>
            </w:r>
            <w:r>
              <w:rPr>
                <w:i/>
              </w:rPr>
              <w:t xml:space="preserve">обобщенной трудовой </w:t>
            </w:r>
            <w:r w:rsidRPr="00AE14C1">
              <w:rPr>
                <w:i/>
              </w:rPr>
              <w:t>функции</w:t>
            </w:r>
          </w:p>
        </w:tc>
        <w:tc>
          <w:tcPr>
            <w:tcW w:w="3190" w:type="dxa"/>
          </w:tcPr>
          <w:p w:rsidR="003F0FB2" w:rsidRPr="00D130BF" w:rsidRDefault="003F0FB2" w:rsidP="000D30FD">
            <w:pPr>
              <w:rPr>
                <w:snapToGrid w:val="0"/>
                <w:sz w:val="28"/>
                <w:szCs w:val="28"/>
                <w:lang w:eastAsia="x-none"/>
              </w:rPr>
            </w:pPr>
            <w:r w:rsidRPr="00D130BF">
              <w:rPr>
                <w:snapToGrid w:val="0"/>
                <w:sz w:val="28"/>
                <w:szCs w:val="28"/>
                <w:lang w:eastAsia="x-none"/>
              </w:rPr>
              <w:t xml:space="preserve">ПК-1. </w:t>
            </w:r>
            <w:r>
              <w:rPr>
                <w:snapToGrid w:val="0"/>
                <w:sz w:val="28"/>
                <w:szCs w:val="28"/>
                <w:lang w:eastAsia="x-none"/>
              </w:rPr>
              <w:t xml:space="preserve"> </w:t>
            </w:r>
            <w:r w:rsidRPr="00AE14C1">
              <w:rPr>
                <w:i/>
              </w:rPr>
              <w:t xml:space="preserve">Формулировка </w:t>
            </w:r>
            <w:r>
              <w:rPr>
                <w:i/>
              </w:rPr>
              <w:t xml:space="preserve">профессиональной компетенции </w:t>
            </w:r>
            <w:r w:rsidRPr="00AE14C1">
              <w:rPr>
                <w:i/>
              </w:rPr>
              <w:t>совпадает с формулировкой трудовой функции, предусмотренной профессиональным стандартом</w:t>
            </w:r>
          </w:p>
        </w:tc>
      </w:tr>
      <w:tr w:rsidR="003F0FB2" w:rsidTr="000D30FD"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:rsidR="003F0FB2" w:rsidRPr="00D130BF" w:rsidRDefault="003F0FB2" w:rsidP="000D30FD">
            <w:pPr>
              <w:rPr>
                <w:snapToGrid w:val="0"/>
                <w:sz w:val="28"/>
                <w:szCs w:val="28"/>
                <w:lang w:eastAsia="x-none"/>
              </w:rPr>
            </w:pPr>
            <w:r w:rsidRPr="00D130BF">
              <w:rPr>
                <w:snapToGrid w:val="0"/>
                <w:sz w:val="28"/>
                <w:szCs w:val="28"/>
                <w:lang w:eastAsia="x-none"/>
              </w:rPr>
              <w:t>….</w:t>
            </w:r>
          </w:p>
        </w:tc>
      </w:tr>
    </w:tbl>
    <w:p w:rsidR="003F0FB2" w:rsidRPr="00194F39" w:rsidRDefault="003F0FB2" w:rsidP="003F0FB2">
      <w:pPr>
        <w:rPr>
          <w:b/>
          <w:snapToGrid w:val="0"/>
          <w:szCs w:val="24"/>
          <w:lang w:eastAsia="x-none"/>
        </w:rPr>
      </w:pPr>
    </w:p>
    <w:p w:rsidR="00AB1B52" w:rsidRPr="00194F39" w:rsidRDefault="00685619" w:rsidP="00194F39">
      <w:pPr>
        <w:rPr>
          <w:i/>
          <w:snapToGrid w:val="0"/>
          <w:szCs w:val="24"/>
          <w:lang w:eastAsia="x-none"/>
        </w:rPr>
      </w:pPr>
      <w:r>
        <w:rPr>
          <w:i/>
          <w:snapToGrid w:val="0"/>
          <w:szCs w:val="24"/>
          <w:highlight w:val="green"/>
          <w:lang w:eastAsia="x-none"/>
        </w:rPr>
        <w:t>Нап</w:t>
      </w:r>
      <w:r w:rsidR="00194F39" w:rsidRPr="00194F39">
        <w:rPr>
          <w:i/>
          <w:snapToGrid w:val="0"/>
          <w:szCs w:val="24"/>
          <w:highlight w:val="green"/>
          <w:lang w:eastAsia="x-none"/>
        </w:rPr>
        <w:t>ример</w:t>
      </w:r>
    </w:p>
    <w:p w:rsidR="005728A9" w:rsidRPr="00194F39" w:rsidRDefault="00194F39" w:rsidP="005728A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194F39">
        <w:rPr>
          <w:snapToGrid w:val="0"/>
          <w:sz w:val="28"/>
          <w:szCs w:val="28"/>
          <w:highlight w:val="green"/>
          <w:lang w:eastAsia="x-none"/>
        </w:rPr>
        <w:t xml:space="preserve">Формирование профессиональных компетенций </w:t>
      </w:r>
      <w:r w:rsidR="005728A9" w:rsidRPr="00194F39">
        <w:rPr>
          <w:snapToGrid w:val="0"/>
          <w:sz w:val="28"/>
          <w:szCs w:val="28"/>
          <w:highlight w:val="green"/>
          <w:lang w:eastAsia="x-none"/>
        </w:rPr>
        <w:t>для ОПОП ВО</w:t>
      </w:r>
    </w:p>
    <w:p w:rsidR="005728A9" w:rsidRPr="005728A9" w:rsidRDefault="005728A9" w:rsidP="005728A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194F39">
        <w:rPr>
          <w:snapToGrid w:val="0"/>
          <w:sz w:val="28"/>
          <w:szCs w:val="28"/>
          <w:highlight w:val="green"/>
          <w:lang w:eastAsia="x-none"/>
        </w:rPr>
        <w:t xml:space="preserve">по специальности </w:t>
      </w:r>
      <w:r w:rsidRPr="00194F39">
        <w:rPr>
          <w:snapToGrid w:val="0"/>
          <w:sz w:val="28"/>
          <w:szCs w:val="28"/>
          <w:highlight w:val="green"/>
          <w:u w:val="single"/>
          <w:lang w:eastAsia="x-none"/>
        </w:rPr>
        <w:t>23.05.06 «Строительство железных дорог</w:t>
      </w:r>
      <w:r w:rsidRPr="005728A9">
        <w:rPr>
          <w:snapToGrid w:val="0"/>
          <w:sz w:val="28"/>
          <w:szCs w:val="28"/>
          <w:highlight w:val="green"/>
          <w:u w:val="single"/>
          <w:lang w:eastAsia="x-none"/>
        </w:rPr>
        <w:t>, мостов и транспортных тоннелей»</w:t>
      </w:r>
      <w:r w:rsidRPr="005728A9">
        <w:rPr>
          <w:snapToGrid w:val="0"/>
          <w:sz w:val="28"/>
          <w:szCs w:val="28"/>
          <w:highlight w:val="green"/>
          <w:lang w:eastAsia="x-none"/>
        </w:rPr>
        <w:t xml:space="preserve"> </w:t>
      </w:r>
    </w:p>
    <w:p w:rsidR="005728A9" w:rsidRPr="005728A9" w:rsidRDefault="005728A9" w:rsidP="005728A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5728A9">
        <w:rPr>
          <w:snapToGrid w:val="0"/>
          <w:sz w:val="28"/>
          <w:szCs w:val="28"/>
          <w:highlight w:val="green"/>
          <w:lang w:eastAsia="x-none"/>
        </w:rPr>
        <w:t xml:space="preserve">специализация </w:t>
      </w:r>
      <w:r w:rsidRPr="005728A9">
        <w:rPr>
          <w:snapToGrid w:val="0"/>
          <w:sz w:val="28"/>
          <w:szCs w:val="28"/>
          <w:highlight w:val="green"/>
          <w:u w:val="single"/>
          <w:lang w:eastAsia="x-none"/>
        </w:rPr>
        <w:t>«Строительство магистральных железных дорог»</w:t>
      </w:r>
    </w:p>
    <w:p w:rsidR="005728A9" w:rsidRPr="005728A9" w:rsidRDefault="005728A9" w:rsidP="005728A9">
      <w:pPr>
        <w:spacing w:after="0" w:line="240" w:lineRule="auto"/>
        <w:rPr>
          <w:b/>
          <w:snapToGrid w:val="0"/>
          <w:sz w:val="28"/>
          <w:szCs w:val="28"/>
          <w:highlight w:val="green"/>
          <w:lang w:eastAsia="x-none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227"/>
        <w:gridCol w:w="2341"/>
        <w:gridCol w:w="4002"/>
      </w:tblGrid>
      <w:tr w:rsidR="005728A9" w:rsidRPr="005728A9" w:rsidTr="00194F39">
        <w:tc>
          <w:tcPr>
            <w:tcW w:w="3227" w:type="dxa"/>
          </w:tcPr>
          <w:p w:rsidR="005728A9" w:rsidRPr="00194F39" w:rsidRDefault="005728A9" w:rsidP="005728A9">
            <w:pPr>
              <w:ind w:firstLine="33"/>
              <w:jc w:val="center"/>
              <w:rPr>
                <w:highlight w:val="green"/>
              </w:rPr>
            </w:pPr>
            <w:r w:rsidRPr="00194F39">
              <w:rPr>
                <w:highlight w:val="green"/>
              </w:rPr>
              <w:t>Код и наименование</w:t>
            </w:r>
          </w:p>
          <w:p w:rsidR="005728A9" w:rsidRPr="00194F39" w:rsidRDefault="005728A9" w:rsidP="005728A9">
            <w:pPr>
              <w:jc w:val="center"/>
              <w:rPr>
                <w:snapToGrid w:val="0"/>
                <w:highlight w:val="green"/>
                <w:lang w:eastAsia="x-none"/>
              </w:rPr>
            </w:pPr>
            <w:r w:rsidRPr="00194F39">
              <w:rPr>
                <w:highlight w:val="green"/>
              </w:rPr>
              <w:t>профессионального стандарта и(или) иные  требования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341" w:type="dxa"/>
          </w:tcPr>
          <w:p w:rsidR="005728A9" w:rsidRPr="00194F39" w:rsidRDefault="005728A9" w:rsidP="005728A9">
            <w:pPr>
              <w:jc w:val="center"/>
              <w:rPr>
                <w:snapToGrid w:val="0"/>
                <w:highlight w:val="green"/>
                <w:lang w:eastAsia="x-none"/>
              </w:rPr>
            </w:pPr>
            <w:r w:rsidRPr="00194F39">
              <w:rPr>
                <w:rFonts w:eastAsia="Calibri"/>
                <w:snapToGrid w:val="0"/>
                <w:highlight w:val="green"/>
                <w:lang w:eastAsia="en-US"/>
              </w:rPr>
              <w:t>Обобщенная трудовая функция (ОТФ)</w:t>
            </w:r>
          </w:p>
        </w:tc>
        <w:tc>
          <w:tcPr>
            <w:tcW w:w="4002" w:type="dxa"/>
          </w:tcPr>
          <w:p w:rsidR="005728A9" w:rsidRPr="00194F39" w:rsidRDefault="005728A9" w:rsidP="005728A9">
            <w:pPr>
              <w:widowControl w:val="0"/>
              <w:jc w:val="center"/>
              <w:rPr>
                <w:rFonts w:eastAsia="Calibri"/>
                <w:snapToGrid w:val="0"/>
                <w:highlight w:val="green"/>
                <w:lang w:eastAsia="en-US"/>
              </w:rPr>
            </w:pPr>
            <w:r w:rsidRPr="00194F39">
              <w:rPr>
                <w:rFonts w:eastAsia="Calibri"/>
                <w:snapToGrid w:val="0"/>
                <w:highlight w:val="green"/>
                <w:lang w:eastAsia="en-US"/>
              </w:rPr>
              <w:t>Трудовая функция ТФ</w:t>
            </w:r>
          </w:p>
          <w:p w:rsidR="005728A9" w:rsidRPr="00194F39" w:rsidRDefault="005728A9" w:rsidP="005728A9">
            <w:pPr>
              <w:jc w:val="center"/>
              <w:rPr>
                <w:snapToGrid w:val="0"/>
                <w:highlight w:val="green"/>
                <w:lang w:eastAsia="x-none"/>
              </w:rPr>
            </w:pPr>
            <w:r w:rsidRPr="00194F39">
              <w:rPr>
                <w:rFonts w:eastAsia="Calibri"/>
                <w:snapToGrid w:val="0"/>
                <w:highlight w:val="green"/>
                <w:lang w:eastAsia="en-US"/>
              </w:rPr>
              <w:t>(профессиональная компетенция ПК)</w:t>
            </w:r>
          </w:p>
        </w:tc>
      </w:tr>
      <w:tr w:rsidR="005728A9" w:rsidRPr="005728A9" w:rsidTr="00194F39">
        <w:tc>
          <w:tcPr>
            <w:tcW w:w="3227" w:type="dxa"/>
            <w:vMerge w:val="restart"/>
            <w:vAlign w:val="center"/>
          </w:tcPr>
          <w:p w:rsidR="005728A9" w:rsidRPr="005728A9" w:rsidRDefault="005728A9" w:rsidP="005728A9">
            <w:pPr>
              <w:rPr>
                <w:rFonts w:eastAsiaTheme="minorHAnsi"/>
                <w:b/>
                <w:sz w:val="22"/>
                <w:szCs w:val="22"/>
                <w:highlight w:val="green"/>
              </w:rPr>
            </w:pPr>
            <w:r w:rsidRPr="005728A9">
              <w:rPr>
                <w:sz w:val="22"/>
                <w:szCs w:val="22"/>
                <w:highlight w:val="green"/>
              </w:rPr>
              <w:t>17.108 Профессиональный стандарт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 xml:space="preserve"> «Специалист по надзору и контролю за соблюдением норм содержания объектов железнодорожной инфраструктуры»</w:t>
            </w:r>
          </w:p>
          <w:p w:rsidR="005728A9" w:rsidRPr="005728A9" w:rsidRDefault="005728A9" w:rsidP="005728A9">
            <w:pPr>
              <w:rPr>
                <w:sz w:val="22"/>
                <w:szCs w:val="22"/>
                <w:highlight w:val="green"/>
              </w:rPr>
            </w:pPr>
            <w:r w:rsidRPr="005728A9">
              <w:rPr>
                <w:sz w:val="22"/>
                <w:szCs w:val="22"/>
                <w:highlight w:val="green"/>
              </w:rPr>
              <w:t xml:space="preserve"> утвержденный приказом Министерства труда и социальной защиты Российской Федерации от 21 сентября 2020 г. № 627 н (зарегистрирован Министерством юстиции Российской Федерации 14 октября 2020 г., регистрационный № 1368)</w:t>
            </w:r>
          </w:p>
        </w:tc>
        <w:tc>
          <w:tcPr>
            <w:tcW w:w="2341" w:type="dxa"/>
            <w:vMerge w:val="restart"/>
            <w:vAlign w:val="center"/>
          </w:tcPr>
          <w:p w:rsidR="005728A9" w:rsidRPr="005728A9" w:rsidRDefault="005728A9" w:rsidP="005728A9">
            <w:pPr>
              <w:ind w:firstLine="34"/>
              <w:rPr>
                <w:b/>
                <w:color w:val="000000"/>
                <w:sz w:val="22"/>
                <w:highlight w:val="green"/>
              </w:rPr>
            </w:pP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Выполнение работ по контролю и надзору за состоянием участков земляного полотна железнодорожного транспорта, его укрепительных, защитных и водоотводных сооружений</w:t>
            </w:r>
          </w:p>
        </w:tc>
        <w:tc>
          <w:tcPr>
            <w:tcW w:w="4002" w:type="dxa"/>
          </w:tcPr>
          <w:p w:rsidR="005728A9" w:rsidRPr="005728A9" w:rsidRDefault="005728A9" w:rsidP="005728A9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ПК-1  Обследование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5728A9" w:rsidRPr="005728A9" w:rsidTr="00194F39">
        <w:tc>
          <w:tcPr>
            <w:tcW w:w="3227" w:type="dxa"/>
            <w:vMerge/>
          </w:tcPr>
          <w:p w:rsidR="005728A9" w:rsidRPr="005728A9" w:rsidRDefault="005728A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341" w:type="dxa"/>
            <w:vMerge/>
          </w:tcPr>
          <w:p w:rsidR="005728A9" w:rsidRPr="005728A9" w:rsidRDefault="005728A9" w:rsidP="005728A9">
            <w:pPr>
              <w:rPr>
                <w:i/>
                <w:highlight w:val="green"/>
              </w:rPr>
            </w:pPr>
          </w:p>
        </w:tc>
        <w:tc>
          <w:tcPr>
            <w:tcW w:w="4002" w:type="dxa"/>
          </w:tcPr>
          <w:p w:rsidR="005728A9" w:rsidRPr="005728A9" w:rsidRDefault="005728A9" w:rsidP="005728A9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ПК-2 Оценка технического состояния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5728A9" w:rsidTr="00194F39">
        <w:tc>
          <w:tcPr>
            <w:tcW w:w="3227" w:type="dxa"/>
            <w:vMerge/>
          </w:tcPr>
          <w:p w:rsidR="005728A9" w:rsidRPr="005728A9" w:rsidRDefault="005728A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341" w:type="dxa"/>
            <w:vMerge/>
          </w:tcPr>
          <w:p w:rsidR="005728A9" w:rsidRPr="005728A9" w:rsidRDefault="005728A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4002" w:type="dxa"/>
          </w:tcPr>
          <w:p w:rsidR="005728A9" w:rsidRPr="005728A9" w:rsidRDefault="005728A9" w:rsidP="005728A9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ПК-3 Технический надзор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194F39" w:rsidTr="00194F39">
        <w:tc>
          <w:tcPr>
            <w:tcW w:w="3227" w:type="dxa"/>
          </w:tcPr>
          <w:p w:rsidR="00194F39" w:rsidRPr="005728A9" w:rsidRDefault="00194F3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  <w:t>…</w:t>
            </w:r>
          </w:p>
        </w:tc>
        <w:tc>
          <w:tcPr>
            <w:tcW w:w="2341" w:type="dxa"/>
          </w:tcPr>
          <w:p w:rsidR="00194F39" w:rsidRPr="005728A9" w:rsidRDefault="00194F3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  <w:t>…</w:t>
            </w:r>
          </w:p>
        </w:tc>
        <w:tc>
          <w:tcPr>
            <w:tcW w:w="4002" w:type="dxa"/>
          </w:tcPr>
          <w:p w:rsidR="00194F39" w:rsidRPr="005728A9" w:rsidRDefault="00194F39" w:rsidP="006F72D4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  <w:t>…</w:t>
            </w:r>
          </w:p>
        </w:tc>
      </w:tr>
    </w:tbl>
    <w:p w:rsidR="00AB1B52" w:rsidRPr="00054289" w:rsidRDefault="00AB1B52" w:rsidP="00AB1B52">
      <w:pPr>
        <w:jc w:val="right"/>
        <w:rPr>
          <w:b/>
        </w:rPr>
      </w:pPr>
      <w:r w:rsidRPr="00054289">
        <w:rPr>
          <w:b/>
        </w:rPr>
        <w:lastRenderedPageBreak/>
        <w:t>ПРИЛОЖЕНИЕ</w:t>
      </w:r>
      <w:r w:rsidR="00194F39">
        <w:rPr>
          <w:b/>
        </w:rPr>
        <w:t xml:space="preserve"> Б</w:t>
      </w:r>
    </w:p>
    <w:p w:rsidR="000D30FD" w:rsidRDefault="000D30FD" w:rsidP="000D30FD">
      <w:pPr>
        <w:jc w:val="center"/>
        <w:rPr>
          <w:snapToGrid w:val="0"/>
          <w:sz w:val="28"/>
          <w:szCs w:val="28"/>
          <w:lang w:eastAsia="x-none"/>
        </w:rPr>
      </w:pPr>
      <w:r w:rsidRPr="00726B5F">
        <w:rPr>
          <w:snapToGrid w:val="0"/>
          <w:sz w:val="28"/>
          <w:szCs w:val="28"/>
          <w:lang w:eastAsia="x-none"/>
        </w:rPr>
        <w:t xml:space="preserve">Формирование </w:t>
      </w:r>
      <w:r>
        <w:rPr>
          <w:snapToGrid w:val="0"/>
          <w:sz w:val="28"/>
          <w:szCs w:val="28"/>
          <w:lang w:eastAsia="x-none"/>
        </w:rPr>
        <w:t xml:space="preserve">индикаторов освоения </w:t>
      </w:r>
      <w:r w:rsidRPr="00726B5F">
        <w:rPr>
          <w:snapToGrid w:val="0"/>
          <w:sz w:val="28"/>
          <w:szCs w:val="28"/>
          <w:lang w:eastAsia="x-none"/>
        </w:rPr>
        <w:t>профессиональных компетенций</w:t>
      </w:r>
      <w:r>
        <w:rPr>
          <w:snapToGrid w:val="0"/>
          <w:sz w:val="28"/>
          <w:szCs w:val="28"/>
          <w:lang w:eastAsia="x-none"/>
        </w:rPr>
        <w:t xml:space="preserve"> для ОПОП ВО</w:t>
      </w:r>
    </w:p>
    <w:p w:rsidR="00092051" w:rsidRDefault="00092051" w:rsidP="00092051">
      <w:pPr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по </w:t>
      </w:r>
      <w:r w:rsidRPr="00194F39">
        <w:rPr>
          <w:snapToGrid w:val="0"/>
          <w:sz w:val="28"/>
          <w:szCs w:val="28"/>
          <w:highlight w:val="yellow"/>
          <w:lang w:eastAsia="x-none"/>
        </w:rPr>
        <w:t>направлению/специальности</w:t>
      </w:r>
      <w:r>
        <w:rPr>
          <w:snapToGrid w:val="0"/>
          <w:sz w:val="28"/>
          <w:szCs w:val="28"/>
          <w:lang w:eastAsia="x-none"/>
        </w:rPr>
        <w:t>________________________</w:t>
      </w:r>
    </w:p>
    <w:p w:rsidR="00092051" w:rsidRDefault="00092051" w:rsidP="00092051">
      <w:pPr>
        <w:jc w:val="center"/>
        <w:rPr>
          <w:snapToGrid w:val="0"/>
          <w:sz w:val="28"/>
          <w:szCs w:val="28"/>
          <w:lang w:eastAsia="x-none"/>
        </w:rPr>
      </w:pPr>
      <w:r w:rsidRPr="00194F39">
        <w:rPr>
          <w:snapToGrid w:val="0"/>
          <w:sz w:val="28"/>
          <w:szCs w:val="28"/>
          <w:highlight w:val="yellow"/>
          <w:lang w:eastAsia="x-none"/>
        </w:rPr>
        <w:t>профиль/специализация/магистерская программа</w:t>
      </w:r>
      <w:r>
        <w:rPr>
          <w:snapToGrid w:val="0"/>
          <w:sz w:val="28"/>
          <w:szCs w:val="28"/>
          <w:lang w:eastAsia="x-none"/>
        </w:rPr>
        <w:t>____________</w:t>
      </w:r>
    </w:p>
    <w:p w:rsidR="000D30FD" w:rsidRDefault="000D30FD" w:rsidP="000D30FD">
      <w:pPr>
        <w:spacing w:after="0" w:line="240" w:lineRule="auto"/>
        <w:rPr>
          <w:b/>
          <w:snapToGrid w:val="0"/>
          <w:sz w:val="28"/>
          <w:szCs w:val="28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5245"/>
      </w:tblGrid>
      <w:tr w:rsidR="000D30FD" w:rsidRPr="00064078" w:rsidTr="000D30FD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14C1">
              <w:rPr>
                <w:sz w:val="20"/>
                <w:szCs w:val="20"/>
              </w:rPr>
              <w:t>Характеристики деятельности по профессиональному стандарту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078">
              <w:rPr>
                <w:sz w:val="20"/>
                <w:szCs w:val="20"/>
              </w:rPr>
              <w:t>Формулировка профессионального стандарта</w:t>
            </w:r>
          </w:p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4078">
              <w:rPr>
                <w:sz w:val="20"/>
                <w:szCs w:val="20"/>
              </w:rPr>
              <w:t>(Необходимые знания, Необходимые умения, Трудовые действия)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078">
              <w:rPr>
                <w:sz w:val="20"/>
                <w:szCs w:val="20"/>
              </w:rPr>
              <w:t xml:space="preserve">Индикаторы </w:t>
            </w:r>
            <w:r>
              <w:rPr>
                <w:sz w:val="20"/>
                <w:szCs w:val="20"/>
              </w:rPr>
              <w:t>ПК</w:t>
            </w:r>
            <w:r w:rsidRPr="00064078">
              <w:rPr>
                <w:sz w:val="20"/>
                <w:szCs w:val="20"/>
              </w:rPr>
              <w:t xml:space="preserve">: </w:t>
            </w:r>
          </w:p>
          <w:p w:rsidR="000D30FD" w:rsidRPr="00064078" w:rsidRDefault="007B45B9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45B9">
              <w:rPr>
                <w:sz w:val="20"/>
                <w:szCs w:val="20"/>
              </w:rPr>
              <w:t>Знает - 1; Умеет- 2; Владеет/ имеет навыки - 3</w:t>
            </w:r>
          </w:p>
        </w:tc>
      </w:tr>
      <w:tr w:rsidR="000D30FD" w:rsidRPr="00064078" w:rsidTr="000D30FD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D" w:rsidRPr="00AE14C1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D30FD" w:rsidRPr="00064078" w:rsidTr="000D30FD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</w:rPr>
            </w:pPr>
            <w:r w:rsidRPr="00064078">
              <w:t xml:space="preserve">ПК-1 </w:t>
            </w:r>
            <w:r>
              <w:rPr>
                <w:i/>
              </w:rPr>
              <w:t>…</w:t>
            </w:r>
          </w:p>
        </w:tc>
      </w:tr>
      <w:tr w:rsidR="000D30FD" w:rsidRPr="00064078" w:rsidTr="000D30FD">
        <w:trPr>
          <w:trHeight w:val="769"/>
        </w:trPr>
        <w:tc>
          <w:tcPr>
            <w:tcW w:w="1702" w:type="dxa"/>
            <w:vMerge w:val="restart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 xml:space="preserve">Необходимые знания </w:t>
            </w:r>
            <w:r>
              <w:t>(1)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CD19CC" w:rsidRDefault="000D30FD" w:rsidP="000D30F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D19CC">
              <w:rPr>
                <w:i/>
                <w:sz w:val="20"/>
                <w:szCs w:val="20"/>
              </w:rPr>
              <w:t>Формулировка знаний для трудовой функции приведенная в профессиональном стандарте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2"/>
                <w:numId w:val="8"/>
              </w:numPr>
              <w:tabs>
                <w:tab w:val="left" w:pos="743"/>
              </w:tabs>
              <w:spacing w:before="0" w:beforeAutospacing="0" w:after="0" w:afterAutospacing="0"/>
              <w:ind w:left="34" w:firstLine="57"/>
            </w:pPr>
            <w:r>
              <w:t>Знает…</w:t>
            </w:r>
          </w:p>
          <w:p w:rsidR="000D30FD" w:rsidRPr="00D130BF" w:rsidRDefault="000D30FD" w:rsidP="000D30FD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34" w:firstLine="113"/>
              <w:jc w:val="both"/>
            </w:pPr>
          </w:p>
        </w:tc>
      </w:tr>
      <w:tr w:rsidR="000D30FD" w:rsidRPr="00064078" w:rsidTr="000D30FD">
        <w:trPr>
          <w:trHeight w:val="252"/>
        </w:trPr>
        <w:tc>
          <w:tcPr>
            <w:tcW w:w="1702" w:type="dxa"/>
            <w:vMerge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AE14C1" w:rsidRDefault="000D30FD" w:rsidP="000D30FD">
            <w:pPr>
              <w:spacing w:after="0" w:line="240" w:lineRule="auto"/>
              <w:rPr>
                <w:i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</w:p>
        </w:tc>
      </w:tr>
      <w:tr w:rsidR="000D30FD" w:rsidRPr="00064078" w:rsidTr="000D30FD">
        <w:tc>
          <w:tcPr>
            <w:tcW w:w="1702" w:type="dxa"/>
            <w:vMerge w:val="restart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>Необходимые умения (2)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CD19CC" w:rsidRDefault="000D30FD" w:rsidP="000D30F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D19CC">
              <w:rPr>
                <w:i/>
                <w:sz w:val="20"/>
                <w:szCs w:val="20"/>
              </w:rPr>
              <w:t>Формулировка умений  для трудовой функции приведенная в профессиональном стандарте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2"/>
                <w:numId w:val="9"/>
              </w:numPr>
              <w:tabs>
                <w:tab w:val="left" w:pos="743"/>
              </w:tabs>
              <w:spacing w:before="0" w:beforeAutospacing="0" w:after="0" w:afterAutospacing="0"/>
              <w:ind w:left="0" w:firstLine="57"/>
            </w:pPr>
            <w:r>
              <w:t>Умеет…</w:t>
            </w:r>
          </w:p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57"/>
            </w:pPr>
          </w:p>
        </w:tc>
      </w:tr>
      <w:tr w:rsidR="000D30FD" w:rsidRPr="00064078" w:rsidTr="000D30FD">
        <w:tc>
          <w:tcPr>
            <w:tcW w:w="1702" w:type="dxa"/>
            <w:vMerge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AE14C1" w:rsidRDefault="000D30FD" w:rsidP="000D30FD">
            <w:pPr>
              <w:spacing w:after="0" w:line="240" w:lineRule="auto"/>
              <w:rPr>
                <w:i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</w:p>
        </w:tc>
      </w:tr>
      <w:tr w:rsidR="000D30FD" w:rsidRPr="00064078" w:rsidTr="000D30FD">
        <w:tc>
          <w:tcPr>
            <w:tcW w:w="1702" w:type="dxa"/>
            <w:vMerge w:val="restart"/>
            <w:tcBorders>
              <w:top w:val="nil"/>
            </w:tcBorders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 xml:space="preserve">Трудовые </w:t>
            </w:r>
          </w:p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>действия (3</w:t>
            </w:r>
            <w:r>
              <w:t>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AE14C1" w:rsidRDefault="000D30FD" w:rsidP="000D30FD">
            <w:pPr>
              <w:spacing w:after="0" w:line="240" w:lineRule="auto"/>
              <w:rPr>
                <w:i/>
              </w:rPr>
            </w:pPr>
            <w:r w:rsidRPr="00CD19CC">
              <w:rPr>
                <w:i/>
                <w:sz w:val="20"/>
                <w:szCs w:val="20"/>
              </w:rPr>
              <w:t xml:space="preserve">Формулировка </w:t>
            </w:r>
            <w:r>
              <w:rPr>
                <w:i/>
                <w:sz w:val="20"/>
                <w:szCs w:val="20"/>
              </w:rPr>
              <w:t>трудовых действий</w:t>
            </w:r>
            <w:r w:rsidRPr="00CD19CC">
              <w:rPr>
                <w:i/>
                <w:sz w:val="20"/>
                <w:szCs w:val="20"/>
              </w:rPr>
              <w:t xml:space="preserve">  для трудовой функции приведенная в профессиональном стандарте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7B45B9">
            <w:pPr>
              <w:pStyle w:val="a"/>
              <w:numPr>
                <w:ilvl w:val="2"/>
                <w:numId w:val="10"/>
              </w:numPr>
              <w:tabs>
                <w:tab w:val="left" w:pos="743"/>
              </w:tabs>
              <w:spacing w:before="0" w:beforeAutospacing="0" w:after="0" w:afterAutospacing="0"/>
              <w:ind w:left="0" w:firstLine="57"/>
            </w:pPr>
            <w:r>
              <w:t>Владеет/Имеет навыки/ …</w:t>
            </w:r>
          </w:p>
        </w:tc>
      </w:tr>
      <w:tr w:rsidR="000D30FD" w:rsidRPr="00064078" w:rsidTr="000D30FD">
        <w:tc>
          <w:tcPr>
            <w:tcW w:w="1702" w:type="dxa"/>
            <w:vMerge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0D30FD" w:rsidRPr="00064078" w:rsidTr="000D30FD">
        <w:tc>
          <w:tcPr>
            <w:tcW w:w="9640" w:type="dxa"/>
            <w:gridSpan w:val="3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 w:rsidRPr="00064078">
              <w:t>ПК-</w:t>
            </w:r>
            <w:r>
              <w:t>2</w:t>
            </w:r>
            <w:r w:rsidRPr="00064078">
              <w:t xml:space="preserve"> </w:t>
            </w:r>
            <w:r>
              <w:rPr>
                <w:i/>
              </w:rPr>
              <w:t>…</w:t>
            </w:r>
          </w:p>
        </w:tc>
      </w:tr>
      <w:tr w:rsidR="000D30FD" w:rsidRPr="00064078" w:rsidTr="000D30FD">
        <w:tc>
          <w:tcPr>
            <w:tcW w:w="1702" w:type="dxa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0D30FD" w:rsidRPr="00064078" w:rsidTr="000D30FD">
        <w:tc>
          <w:tcPr>
            <w:tcW w:w="9640" w:type="dxa"/>
            <w:gridSpan w:val="3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0D30FD" w:rsidRPr="00064078" w:rsidTr="000D30FD">
        <w:tc>
          <w:tcPr>
            <w:tcW w:w="1702" w:type="dxa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0D30FD" w:rsidRPr="00064078" w:rsidRDefault="000D30FD" w:rsidP="000D30F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245" w:type="dxa"/>
            <w:tcBorders>
              <w:bottom w:val="single" w:sz="6" w:space="0" w:color="000000"/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</w:tbl>
    <w:p w:rsidR="000D30FD" w:rsidRDefault="000D30FD" w:rsidP="003F0FB2">
      <w:pPr>
        <w:rPr>
          <w:b/>
          <w:snapToGrid w:val="0"/>
          <w:sz w:val="28"/>
          <w:szCs w:val="28"/>
          <w:lang w:eastAsia="x-none"/>
        </w:rPr>
      </w:pPr>
    </w:p>
    <w:p w:rsidR="00194F39" w:rsidRPr="00194F39" w:rsidRDefault="00685619" w:rsidP="00194F39">
      <w:pPr>
        <w:rPr>
          <w:i/>
          <w:snapToGrid w:val="0"/>
          <w:szCs w:val="24"/>
          <w:lang w:eastAsia="x-none"/>
        </w:rPr>
      </w:pPr>
      <w:r>
        <w:rPr>
          <w:i/>
          <w:snapToGrid w:val="0"/>
          <w:szCs w:val="24"/>
          <w:highlight w:val="green"/>
          <w:lang w:eastAsia="x-none"/>
        </w:rPr>
        <w:t>Нап</w:t>
      </w:r>
      <w:r w:rsidR="00194F39" w:rsidRPr="00194F39">
        <w:rPr>
          <w:i/>
          <w:snapToGrid w:val="0"/>
          <w:szCs w:val="24"/>
          <w:highlight w:val="green"/>
          <w:lang w:eastAsia="x-none"/>
        </w:rPr>
        <w:t>ример</w:t>
      </w:r>
    </w:p>
    <w:p w:rsidR="00194F39" w:rsidRPr="00685619" w:rsidRDefault="00194F39" w:rsidP="00194F39">
      <w:pPr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>Формирование индикаторов освоения профессиональных компетенций для ОПОП ВО</w:t>
      </w:r>
    </w:p>
    <w:p w:rsidR="00194F39" w:rsidRPr="00685619" w:rsidRDefault="00194F39" w:rsidP="00194F3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по специальности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23.05.06 «Строительство железных дорог, мостов и транспортных тоннелей»</w:t>
      </w:r>
      <w:r w:rsidRPr="00685619">
        <w:rPr>
          <w:snapToGrid w:val="0"/>
          <w:sz w:val="28"/>
          <w:szCs w:val="28"/>
          <w:highlight w:val="green"/>
          <w:lang w:eastAsia="x-none"/>
        </w:rPr>
        <w:t xml:space="preserve"> </w:t>
      </w:r>
    </w:p>
    <w:p w:rsidR="00194F39" w:rsidRPr="00685619" w:rsidRDefault="00194F39" w:rsidP="00194F39">
      <w:pPr>
        <w:spacing w:after="0" w:line="240" w:lineRule="auto"/>
        <w:jc w:val="center"/>
        <w:rPr>
          <w:snapToGrid w:val="0"/>
          <w:sz w:val="28"/>
          <w:szCs w:val="28"/>
          <w:highlight w:val="green"/>
          <w:u w:val="single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lastRenderedPageBreak/>
        <w:t xml:space="preserve">специализация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«Строительство магистральных железных дорог»</w:t>
      </w:r>
    </w:p>
    <w:p w:rsidR="00194F39" w:rsidRPr="00685619" w:rsidRDefault="00194F39" w:rsidP="00194F3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2"/>
        <w:gridCol w:w="3827"/>
        <w:gridCol w:w="4111"/>
      </w:tblGrid>
      <w:tr w:rsidR="00194F39" w:rsidRPr="00685619" w:rsidTr="006F72D4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9" w:rsidRPr="00685619" w:rsidRDefault="00194F39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>Характеристики деятельности по профессиональному стандарту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9" w:rsidRPr="00685619" w:rsidRDefault="00194F39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>Формулировка профессионального стандарта</w:t>
            </w:r>
          </w:p>
          <w:p w:rsidR="00194F39" w:rsidRPr="00685619" w:rsidRDefault="00194F39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>(Необходимые знания, Необходимые умения, Трудовые действия)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9" w:rsidRPr="00685619" w:rsidRDefault="00194F39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 xml:space="preserve">Индикаторы ПК: </w:t>
            </w:r>
          </w:p>
          <w:p w:rsidR="008D3D7A" w:rsidRDefault="008D3D7A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8D3D7A">
              <w:rPr>
                <w:sz w:val="20"/>
                <w:szCs w:val="20"/>
                <w:highlight w:val="green"/>
              </w:rPr>
              <w:t xml:space="preserve">Знает - 1; </w:t>
            </w:r>
          </w:p>
          <w:p w:rsidR="008D3D7A" w:rsidRDefault="008D3D7A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8D3D7A">
              <w:rPr>
                <w:sz w:val="20"/>
                <w:szCs w:val="20"/>
                <w:highlight w:val="green"/>
              </w:rPr>
              <w:t xml:space="preserve">Умеет- 2; </w:t>
            </w:r>
          </w:p>
          <w:p w:rsidR="00194F39" w:rsidRPr="00685619" w:rsidRDefault="008D3D7A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8D3D7A">
              <w:rPr>
                <w:sz w:val="20"/>
                <w:szCs w:val="20"/>
                <w:highlight w:val="green"/>
              </w:rPr>
              <w:t>Владеет/ имеет навыки - 3</w:t>
            </w:r>
          </w:p>
        </w:tc>
      </w:tr>
      <w:tr w:rsidR="00194F39" w:rsidRPr="00685619" w:rsidTr="006F72D4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  <w:highlight w:val="green"/>
              </w:rPr>
            </w:pPr>
            <w:r w:rsidRPr="00685619">
              <w:rPr>
                <w:b/>
                <w:highlight w:val="green"/>
              </w:rPr>
              <w:t xml:space="preserve">ПК-1 </w:t>
            </w:r>
            <w:r w:rsidRPr="00685619">
              <w:rPr>
                <w:rFonts w:eastAsiaTheme="minorHAnsi"/>
                <w:sz w:val="22"/>
                <w:szCs w:val="22"/>
                <w:highlight w:val="green"/>
              </w:rPr>
              <w:t>Обследование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194F39" w:rsidRPr="00685619" w:rsidTr="006F72D4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Необходимые знания (1)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Нормативно-технические и руководящие документы по обследованию участков земляного полотна железнодорожного транспорта, его укрепительных, защитных, водоотводных сооружений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 xml:space="preserve">ПК-1.1.1 </w:t>
            </w:r>
            <w:r w:rsidRPr="00685619">
              <w:rPr>
                <w:b/>
                <w:sz w:val="22"/>
                <w:highlight w:val="green"/>
              </w:rPr>
              <w:t xml:space="preserve">Знает </w:t>
            </w:r>
            <w:r w:rsidRPr="00685619">
              <w:rPr>
                <w:sz w:val="22"/>
                <w:highlight w:val="green"/>
              </w:rPr>
              <w:t>нормативно-технические и руководящие документы по обследованию участков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194F39" w:rsidRPr="00685619" w:rsidTr="006F72D4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Требования охраны труда, электробезопасности, пожарной безопасности в части, регламентирующей выполнение обязанностей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026" w:hanging="992"/>
              <w:rPr>
                <w:sz w:val="22"/>
                <w:highlight w:val="green"/>
              </w:rPr>
            </w:pPr>
            <w:r w:rsidRPr="00685619">
              <w:rPr>
                <w:snapToGrid w:val="0"/>
                <w:color w:val="000000" w:themeColor="text1"/>
                <w:highlight w:val="green"/>
              </w:rPr>
              <w:t xml:space="preserve">ОПК-6.1.2 </w:t>
            </w:r>
            <w:r w:rsidRPr="00685619">
              <w:rPr>
                <w:b/>
                <w:bCs/>
                <w:color w:val="000000" w:themeColor="text1"/>
                <w:highlight w:val="green"/>
              </w:rPr>
              <w:t>Знает</w:t>
            </w:r>
            <w:r w:rsidRPr="00685619">
              <w:rPr>
                <w:bCs/>
                <w:color w:val="000000" w:themeColor="text1"/>
                <w:highlight w:val="green"/>
              </w:rPr>
              <w:t xml:space="preserve"> </w:t>
            </w:r>
            <w:r w:rsidRPr="00685619">
              <w:rPr>
                <w:iCs/>
                <w:color w:val="000000" w:themeColor="text1"/>
                <w:highlight w:val="green"/>
              </w:rPr>
              <w:t>требования законодательства РФ в сферах охраны труда и  техники безопасности</w:t>
            </w:r>
          </w:p>
        </w:tc>
      </w:tr>
      <w:tr w:rsidR="00194F39" w:rsidRPr="00685619" w:rsidTr="006F72D4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026" w:hanging="992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685619" w:rsidTr="006F72D4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Необходимые умения (2)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Оценивать степень неисправностей земляного полотна железнодорожного транспорта, его укрепительных, защитных и водоотводных сооружений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685619" w:rsidRPr="00685619" w:rsidRDefault="00685619" w:rsidP="0068561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 xml:space="preserve">ПК-1.2.1 </w:t>
            </w:r>
            <w:r w:rsidRPr="00685619">
              <w:rPr>
                <w:b/>
                <w:sz w:val="22"/>
                <w:highlight w:val="green"/>
              </w:rPr>
              <w:t xml:space="preserve">Умеет </w:t>
            </w:r>
            <w:r w:rsidRPr="00685619">
              <w:rPr>
                <w:sz w:val="22"/>
                <w:highlight w:val="green"/>
              </w:rPr>
              <w:t>оценивать степень неисправностей и принимать решения по их исправлению при обследовании верхнего строения пути,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685619" w:rsidRPr="00685619" w:rsidTr="006F72D4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Принимать решения при выявлении неисправностей земляного полотна железнодорожного транспорта, его укрепительных, защитных, водоотводных сооружений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</w:p>
        </w:tc>
      </w:tr>
      <w:tr w:rsidR="00685619" w:rsidRPr="00685619" w:rsidTr="006F72D4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685619" w:rsidTr="006F72D4">
        <w:tc>
          <w:tcPr>
            <w:tcW w:w="17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 xml:space="preserve">Трудовые </w:t>
            </w:r>
          </w:p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действия (3)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Контроль состояния участков земляного полотна железнодорожного транспорта, его укрепительных, защитных, водоотводных сооружений с подготовкой мероприятий по деформированным и аварийным объектам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 xml:space="preserve">ПК-1.3.1 </w:t>
            </w:r>
            <w:r w:rsidRPr="00685619">
              <w:rPr>
                <w:b/>
                <w:sz w:val="22"/>
                <w:highlight w:val="green"/>
              </w:rPr>
              <w:t>Владеет</w:t>
            </w:r>
            <w:r w:rsidRPr="00685619">
              <w:rPr>
                <w:sz w:val="22"/>
                <w:highlight w:val="green"/>
              </w:rPr>
              <w:t xml:space="preserve"> алгоритмом контроля состояния участков земляного полотна железнодорожного транспорта, его укрепительных, защитных, водоотводных сооружений с подготовкой мероприятий по деформированным и аварийным объектам</w:t>
            </w:r>
          </w:p>
        </w:tc>
      </w:tr>
      <w:tr w:rsidR="00685619" w:rsidRPr="00685619" w:rsidTr="006F72D4"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685619" w:rsidRPr="00685619" w:rsidRDefault="00685619" w:rsidP="0068561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685619" w:rsidTr="006F72D4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685619" w:rsidRPr="00685619" w:rsidRDefault="00685619" w:rsidP="0068561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  <w:highlight w:val="green"/>
              </w:rPr>
            </w:pPr>
            <w:r w:rsidRPr="00685619">
              <w:rPr>
                <w:b/>
                <w:highlight w:val="green"/>
              </w:rPr>
              <w:t>ПК-2  …</w:t>
            </w:r>
          </w:p>
        </w:tc>
      </w:tr>
      <w:tr w:rsidR="00685619" w:rsidRPr="00685619" w:rsidTr="006F72D4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Необходимые знания (1)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064078" w:rsidTr="006F72D4">
        <w:tc>
          <w:tcPr>
            <w:tcW w:w="1702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…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B27023" w:rsidRDefault="00685619" w:rsidP="006F72D4">
            <w:pPr>
              <w:spacing w:after="0" w:line="240" w:lineRule="auto"/>
              <w:ind w:left="34"/>
              <w:rPr>
                <w:sz w:val="22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</w:tbl>
    <w:p w:rsidR="00194F39" w:rsidRDefault="00194F39">
      <w:pPr>
        <w:rPr>
          <w:b/>
        </w:rPr>
      </w:pPr>
      <w:r>
        <w:rPr>
          <w:b/>
        </w:rPr>
        <w:br w:type="page"/>
      </w:r>
    </w:p>
    <w:p w:rsidR="00AB1B52" w:rsidRPr="00054289" w:rsidRDefault="00AB1B52" w:rsidP="00AB1B52">
      <w:pPr>
        <w:jc w:val="right"/>
        <w:rPr>
          <w:b/>
        </w:rPr>
      </w:pPr>
      <w:r w:rsidRPr="00054289">
        <w:rPr>
          <w:b/>
        </w:rPr>
        <w:lastRenderedPageBreak/>
        <w:t>ПРИЛОЖЕНИЕ</w:t>
      </w:r>
      <w:r w:rsidR="00685619">
        <w:rPr>
          <w:b/>
        </w:rPr>
        <w:t xml:space="preserve"> В</w:t>
      </w:r>
    </w:p>
    <w:p w:rsidR="000D30FD" w:rsidRPr="00E03C70" w:rsidRDefault="000D30FD" w:rsidP="000D30F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месте дисциплин в процессе формирования у обучающегося </w:t>
      </w:r>
      <w:r w:rsidRPr="00E03C70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при освоении ОПОП ВО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2082"/>
        <w:gridCol w:w="3691"/>
        <w:gridCol w:w="3328"/>
      </w:tblGrid>
      <w:tr w:rsidR="000D30FD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 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105507">
              <w:rPr>
                <w:sz w:val="22"/>
                <w:szCs w:val="22"/>
              </w:rPr>
              <w:t>Индикаторы освоения компетенции</w:t>
            </w:r>
          </w:p>
        </w:tc>
      </w:tr>
      <w:tr w:rsidR="000D30FD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241C4">
              <w:rPr>
                <w:b/>
                <w:bCs/>
                <w:color w:val="000000"/>
              </w:rPr>
              <w:t xml:space="preserve">Блок 1. Дисциплины </w:t>
            </w:r>
          </w:p>
        </w:tc>
      </w:tr>
      <w:tr w:rsidR="000D30FD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0D30FD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Б1.О.1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дисциплины (модуля)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>Владеет/</w:t>
            </w:r>
            <w:r>
              <w:rPr>
                <w:b/>
                <w:sz w:val="22"/>
                <w:szCs w:val="22"/>
              </w:rPr>
              <w:t>И</w:t>
            </w:r>
            <w:r w:rsidRPr="001E21B1">
              <w:rPr>
                <w:b/>
                <w:sz w:val="22"/>
                <w:szCs w:val="22"/>
              </w:rPr>
              <w:t xml:space="preserve">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  <w:tr w:rsidR="000D30FD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8241C4">
              <w:rPr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Б1.В.1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дисциплины (модуля)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>Владеет/</w:t>
            </w:r>
            <w:r>
              <w:rPr>
                <w:b/>
                <w:sz w:val="22"/>
                <w:szCs w:val="22"/>
              </w:rPr>
              <w:t>И</w:t>
            </w:r>
            <w:r w:rsidRPr="001E21B1">
              <w:rPr>
                <w:b/>
                <w:sz w:val="22"/>
                <w:szCs w:val="22"/>
              </w:rPr>
              <w:t xml:space="preserve">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  <w:tr w:rsidR="000D30FD" w:rsidRPr="00105507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RPr="00105507" w:rsidTr="000D30FD">
        <w:tc>
          <w:tcPr>
            <w:tcW w:w="9101" w:type="dxa"/>
            <w:gridSpan w:val="3"/>
            <w:vAlign w:val="center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0D30FD" w:rsidRPr="00E03C70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Б2.У.</w:t>
            </w:r>
            <w:r>
              <w:rPr>
                <w:color w:val="000000"/>
              </w:rPr>
              <w:t>О.</w:t>
            </w:r>
            <w:r w:rsidRPr="00E03C70">
              <w:rPr>
                <w:color w:val="000000"/>
              </w:rPr>
              <w:t>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практики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8D3D7A">
              <w:rPr>
                <w:b/>
                <w:sz w:val="22"/>
                <w:szCs w:val="22"/>
              </w:rPr>
              <w:t xml:space="preserve">Владеет/Имеет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  <w:tr w:rsidR="000D30FD" w:rsidRPr="00105507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RPr="00105507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8241C4">
              <w:rPr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Б2.У.</w:t>
            </w:r>
            <w:r>
              <w:rPr>
                <w:color w:val="000000"/>
              </w:rPr>
              <w:t>О.</w:t>
            </w:r>
            <w:r w:rsidRPr="00E03C70">
              <w:rPr>
                <w:color w:val="000000"/>
              </w:rPr>
              <w:t>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практики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8D3D7A">
              <w:rPr>
                <w:b/>
                <w:sz w:val="22"/>
                <w:szCs w:val="22"/>
              </w:rPr>
              <w:t xml:space="preserve">Владеет/Имеет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  <w:tr w:rsidR="000D30FD" w:rsidRPr="00105507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RPr="00105507" w:rsidTr="000D30FD">
        <w:tc>
          <w:tcPr>
            <w:tcW w:w="9101" w:type="dxa"/>
            <w:gridSpan w:val="3"/>
            <w:vAlign w:val="center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/>
                <w:bCs/>
                <w:color w:val="000000"/>
              </w:rPr>
              <w:t>Блок 3. Государственная итоговая аттестация</w:t>
            </w:r>
          </w:p>
        </w:tc>
      </w:tr>
      <w:tr w:rsidR="000D30FD" w:rsidRPr="00E03C70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AD35C2">
              <w:rPr>
                <w:bCs/>
                <w:color w:val="000000"/>
              </w:rPr>
              <w:t>Б3.Г.1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 w:rsidRPr="00AD35C2">
              <w:rPr>
                <w:bCs/>
                <w:i/>
                <w:color w:val="000000"/>
              </w:rPr>
              <w:t>Формулировка в соответствии с п.2.7 ФГОС ВО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8D3D7A">
              <w:rPr>
                <w:b/>
                <w:sz w:val="22"/>
                <w:szCs w:val="22"/>
              </w:rPr>
              <w:t xml:space="preserve">Владеет/Имеет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  <w:tr w:rsidR="000D30FD" w:rsidRPr="00105507" w:rsidTr="000D30FD">
        <w:tc>
          <w:tcPr>
            <w:tcW w:w="2082" w:type="dxa"/>
            <w:vMerge w:val="restart"/>
            <w:vAlign w:val="center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Cs/>
                <w:color w:val="000000"/>
              </w:rPr>
              <w:t>Б3.Д</w:t>
            </w:r>
            <w:r>
              <w:rPr>
                <w:bCs/>
                <w:color w:val="000000"/>
              </w:rPr>
              <w:t>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 w:rsidRPr="00AD35C2">
              <w:rPr>
                <w:bCs/>
                <w:i/>
                <w:color w:val="000000"/>
              </w:rPr>
              <w:t>Формулировка в соответствии с п.2.7 ФГОС ВО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8D3D7A">
              <w:rPr>
                <w:b/>
                <w:sz w:val="22"/>
                <w:szCs w:val="22"/>
              </w:rPr>
              <w:t xml:space="preserve">Владеет/Имеет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  <w:tr w:rsidR="000D30FD" w:rsidRPr="00E03C70" w:rsidTr="000D30FD">
        <w:tc>
          <w:tcPr>
            <w:tcW w:w="9101" w:type="dxa"/>
            <w:gridSpan w:val="3"/>
            <w:vAlign w:val="center"/>
          </w:tcPr>
          <w:p w:rsidR="000D30FD" w:rsidRPr="00E03C70" w:rsidRDefault="000D30FD" w:rsidP="000D30F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03C70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ФТД.1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bCs/>
                <w:i/>
                <w:color w:val="000000"/>
              </w:rPr>
              <w:t>Наименование факультатива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8D3D7A">
              <w:rPr>
                <w:b/>
                <w:sz w:val="22"/>
                <w:szCs w:val="22"/>
              </w:rPr>
              <w:t xml:space="preserve">Владеет/Имеет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</w:tbl>
    <w:p w:rsidR="000D30FD" w:rsidRDefault="000D30FD" w:rsidP="000D30FD">
      <w:pPr>
        <w:widowControl w:val="0"/>
        <w:jc w:val="center"/>
        <w:rPr>
          <w:sz w:val="28"/>
          <w:szCs w:val="28"/>
        </w:rPr>
      </w:pPr>
    </w:p>
    <w:p w:rsidR="00DD6D34" w:rsidRDefault="00DD6D34" w:rsidP="003F0FB2">
      <w:pPr>
        <w:rPr>
          <w:i/>
          <w:snapToGrid w:val="0"/>
          <w:sz w:val="28"/>
          <w:szCs w:val="28"/>
          <w:highlight w:val="green"/>
          <w:lang w:eastAsia="x-none"/>
        </w:rPr>
      </w:pPr>
    </w:p>
    <w:p w:rsidR="003F0FB2" w:rsidRDefault="003F0FB2" w:rsidP="006E5E35">
      <w:pPr>
        <w:jc w:val="center"/>
        <w:rPr>
          <w:i/>
        </w:rPr>
        <w:sectPr w:rsidR="003F0FB2" w:rsidSect="00FE67B2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85619" w:rsidRPr="003F0FB2" w:rsidRDefault="00685619" w:rsidP="00685619">
      <w:pPr>
        <w:rPr>
          <w:i/>
          <w:snapToGrid w:val="0"/>
          <w:sz w:val="28"/>
          <w:szCs w:val="28"/>
          <w:lang w:eastAsia="x-none"/>
        </w:rPr>
      </w:pPr>
      <w:r w:rsidRPr="003F0FB2">
        <w:rPr>
          <w:i/>
          <w:snapToGrid w:val="0"/>
          <w:sz w:val="28"/>
          <w:szCs w:val="28"/>
          <w:highlight w:val="green"/>
          <w:lang w:eastAsia="x-none"/>
        </w:rPr>
        <w:lastRenderedPageBreak/>
        <w:t>Например</w:t>
      </w:r>
    </w:p>
    <w:p w:rsidR="008B0E3A" w:rsidRPr="00685619" w:rsidRDefault="008B0E3A" w:rsidP="008B0E3A">
      <w:pPr>
        <w:widowControl w:val="0"/>
        <w:spacing w:after="0" w:line="240" w:lineRule="auto"/>
        <w:jc w:val="center"/>
        <w:rPr>
          <w:sz w:val="28"/>
          <w:szCs w:val="28"/>
          <w:highlight w:val="green"/>
        </w:rPr>
      </w:pPr>
      <w:r w:rsidRPr="00685619">
        <w:rPr>
          <w:sz w:val="28"/>
          <w:szCs w:val="28"/>
          <w:highlight w:val="green"/>
        </w:rPr>
        <w:t>Сведения о месте дисциплин в процессе формирования у обучающегося компетенций при освоении ОПОП ВО</w:t>
      </w:r>
    </w:p>
    <w:p w:rsidR="008B0E3A" w:rsidRPr="00685619" w:rsidRDefault="008B0E3A" w:rsidP="008B0E3A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по специальности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23.05.06 «Строительство железных дорог, мостов и транспортных тоннелей»</w:t>
      </w:r>
      <w:r w:rsidRPr="00685619">
        <w:rPr>
          <w:snapToGrid w:val="0"/>
          <w:sz w:val="28"/>
          <w:szCs w:val="28"/>
          <w:highlight w:val="green"/>
          <w:lang w:eastAsia="x-none"/>
        </w:rPr>
        <w:t xml:space="preserve"> </w:t>
      </w:r>
    </w:p>
    <w:p w:rsidR="008B0E3A" w:rsidRPr="000D30FD" w:rsidRDefault="008B0E3A" w:rsidP="008B0E3A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специализация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«Строительство магистральных железных дорог»</w:t>
      </w:r>
    </w:p>
    <w:p w:rsidR="008B0E3A" w:rsidRPr="00E03C70" w:rsidRDefault="008B0E3A" w:rsidP="008B0E3A">
      <w:pPr>
        <w:widowControl w:val="0"/>
        <w:jc w:val="center"/>
        <w:rPr>
          <w:sz w:val="28"/>
          <w:szCs w:val="28"/>
        </w:rPr>
      </w:pPr>
    </w:p>
    <w:tbl>
      <w:tblPr>
        <w:tblStyle w:val="af9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289"/>
        <w:gridCol w:w="9780"/>
      </w:tblGrid>
      <w:tr w:rsidR="00685619" w:rsidRPr="008B0E3A" w:rsidTr="00685619">
        <w:tc>
          <w:tcPr>
            <w:tcW w:w="1560" w:type="dxa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highlight w:val="green"/>
              </w:rPr>
              <w:t xml:space="preserve">Индекс  </w:t>
            </w:r>
          </w:p>
        </w:tc>
        <w:tc>
          <w:tcPr>
            <w:tcW w:w="3289" w:type="dxa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highlight w:val="green"/>
              </w:rPr>
              <w:t xml:space="preserve">Наименование 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highlight w:val="green"/>
              </w:rPr>
              <w:t>Индикаторы освоения компетенции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Блок 1. Дисциплины (модули)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Обязательная часть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Б1.О.1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Философия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snapToGrid w:val="0"/>
                <w:color w:val="0D0D0D" w:themeColor="text1" w:themeTint="F2"/>
                <w:highlight w:val="green"/>
              </w:rPr>
            </w:pP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УК-1.1.1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.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основные принципы системного подхода и методы системного анализа</w:t>
            </w:r>
          </w:p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УК-5.1.1.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highlight w:val="green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УК-5.2.1.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 xml:space="preserve">УК-5.3.1. </w:t>
            </w:r>
            <w:r w:rsidRPr="008B0E3A">
              <w:rPr>
                <w:b/>
                <w:color w:val="0D0D0D" w:themeColor="text1" w:themeTint="F2"/>
                <w:highlight w:val="green"/>
              </w:rPr>
              <w:t>Владеет</w:t>
            </w:r>
            <w:r w:rsidRPr="008B0E3A">
              <w:rPr>
                <w:color w:val="0D0D0D" w:themeColor="text1" w:themeTint="F2"/>
                <w:highlight w:val="green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Б1.О.2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История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УК-5.1.1</w:t>
            </w:r>
            <w:r w:rsidRPr="008B0E3A">
              <w:rPr>
                <w:snapToGrid w:val="0"/>
                <w:highlight w:val="green"/>
              </w:rPr>
              <w:t xml:space="preserve">. </w:t>
            </w:r>
            <w:r w:rsidRPr="008B0E3A">
              <w:rPr>
                <w:b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highlight w:val="green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УК-5.2.1.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УК-5.3.1.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color w:val="0D0D0D" w:themeColor="text1" w:themeTint="F2"/>
                <w:highlight w:val="green"/>
              </w:rPr>
              <w:t>Владеет</w:t>
            </w:r>
            <w:r w:rsidRPr="008B0E3A">
              <w:rPr>
                <w:color w:val="0D0D0D" w:themeColor="text1" w:themeTint="F2"/>
                <w:highlight w:val="green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Б1.О.3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Часть, формируемая участниками образовательных отношений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Б1.В.1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Строительные конструкции транспортных сооружений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ПК-6.1.3  Знает</w:t>
            </w:r>
            <w:r w:rsidRPr="008B0E3A">
              <w:rPr>
                <w:highlight w:val="green"/>
              </w:rPr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ПК-4.2.2 Умеет</w:t>
            </w:r>
            <w:r w:rsidRPr="008B0E3A">
              <w:rPr>
                <w:highlight w:val="green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Б1.В.2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Архитектура транспортных сооружений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ПК-4.1.6  Знает</w:t>
            </w:r>
            <w:r w:rsidRPr="008B0E3A">
              <w:rPr>
                <w:highlight w:val="green"/>
              </w:rPr>
              <w:t xml:space="preserve"> требования к элементам конструкций здания (помещения) 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ПК-4.2.2 Умеет</w:t>
            </w:r>
            <w:r w:rsidRPr="008B0E3A">
              <w:rPr>
                <w:highlight w:val="green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Б1.В.3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Блок 2. Практика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lastRenderedPageBreak/>
              <w:t>Обязательная часть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Б2.У.О.1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Проектно-технологическая практика (гидрологическая)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ОПК-1.3.3</w:t>
            </w:r>
            <w:r w:rsidRPr="008B0E3A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</w:t>
            </w:r>
            <w:r w:rsidRPr="008B0E3A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Имеет навыки</w:t>
            </w:r>
            <w:r w:rsidRPr="008B0E3A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</w:tr>
      <w:tr w:rsidR="00685619" w:rsidRPr="008B0E3A" w:rsidTr="00685619">
        <w:tc>
          <w:tcPr>
            <w:tcW w:w="1560" w:type="dxa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…</w:t>
            </w:r>
          </w:p>
        </w:tc>
        <w:tc>
          <w:tcPr>
            <w:tcW w:w="3289" w:type="dxa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rFonts w:eastAsia="Andale Sans UI"/>
                <w:b/>
                <w:kern w:val="3"/>
                <w:highlight w:val="green"/>
                <w:lang w:eastAsia="ja-JP" w:bidi="fa-IR"/>
              </w:rPr>
            </w:pPr>
            <w:r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Часть, формируемая участниками образовательных отношений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Б2.У.В.1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Учебная геодезическая практика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ПК-1.2.1</w:t>
            </w:r>
            <w:r w:rsidRPr="008B0E3A">
              <w:rPr>
                <w:highlight w:val="green"/>
              </w:rPr>
              <w:t xml:space="preserve"> </w:t>
            </w:r>
            <w:r w:rsidRPr="008B0E3A">
              <w:rPr>
                <w:b/>
                <w:highlight w:val="green"/>
              </w:rPr>
              <w:t xml:space="preserve">Умеет </w:t>
            </w:r>
            <w:r w:rsidRPr="008B0E3A">
              <w:rPr>
                <w:highlight w:val="green"/>
              </w:rPr>
              <w:t>пользоваться геодезическим инструментом, измерительными приборами, устройствами, приспособлениям, включая переносные рации, при проведении обследования участков земляного полотна, укрепительных, защитных, водоотводных сооружений железнодорожного транспорта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szCs w:val="20"/>
                <w:highlight w:val="green"/>
                <w:lang w:val="ru-RU"/>
              </w:rPr>
            </w:pPr>
            <w:r w:rsidRPr="008B0E3A">
              <w:rPr>
                <w:b/>
                <w:szCs w:val="20"/>
                <w:highlight w:val="green"/>
              </w:rPr>
              <w:t>ПК-1.3.1</w:t>
            </w:r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b/>
                <w:szCs w:val="20"/>
                <w:highlight w:val="green"/>
              </w:rPr>
              <w:t>Владеет</w:t>
            </w:r>
            <w:proofErr w:type="spellEnd"/>
            <w:r w:rsidRPr="008B0E3A">
              <w:rPr>
                <w:b/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szCs w:val="20"/>
                <w:highlight w:val="green"/>
              </w:rPr>
              <w:t>алгоритмом</w:t>
            </w:r>
            <w:proofErr w:type="spellEnd"/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proofErr w:type="gramStart"/>
            <w:r w:rsidRPr="008B0E3A">
              <w:rPr>
                <w:szCs w:val="20"/>
                <w:highlight w:val="green"/>
              </w:rPr>
              <w:t>подготовки</w:t>
            </w:r>
            <w:proofErr w:type="spellEnd"/>
            <w:r w:rsidRPr="008B0E3A">
              <w:rPr>
                <w:szCs w:val="20"/>
                <w:highlight w:val="green"/>
              </w:rPr>
              <w:t xml:space="preserve">,  </w:t>
            </w:r>
            <w:proofErr w:type="spellStart"/>
            <w:r w:rsidRPr="008B0E3A">
              <w:rPr>
                <w:szCs w:val="20"/>
                <w:highlight w:val="green"/>
              </w:rPr>
              <w:t>контроля</w:t>
            </w:r>
            <w:proofErr w:type="spellEnd"/>
            <w:proofErr w:type="gramEnd"/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szCs w:val="20"/>
                <w:highlight w:val="green"/>
              </w:rPr>
              <w:t>исправности</w:t>
            </w:r>
            <w:proofErr w:type="spellEnd"/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szCs w:val="20"/>
                <w:highlight w:val="green"/>
              </w:rPr>
              <w:t>инструмента</w:t>
            </w:r>
            <w:proofErr w:type="spellEnd"/>
            <w:r w:rsidRPr="008B0E3A">
              <w:rPr>
                <w:szCs w:val="20"/>
                <w:highlight w:val="green"/>
              </w:rPr>
              <w:t xml:space="preserve">, </w:t>
            </w:r>
            <w:proofErr w:type="spellStart"/>
            <w:r w:rsidRPr="008B0E3A">
              <w:rPr>
                <w:szCs w:val="20"/>
                <w:highlight w:val="green"/>
              </w:rPr>
              <w:t>измерительных</w:t>
            </w:r>
            <w:proofErr w:type="spellEnd"/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szCs w:val="20"/>
                <w:highlight w:val="green"/>
              </w:rPr>
              <w:t>приборов</w:t>
            </w:r>
            <w:proofErr w:type="spellEnd"/>
            <w:r w:rsidRPr="008B0E3A">
              <w:rPr>
                <w:szCs w:val="20"/>
                <w:highlight w:val="green"/>
              </w:rPr>
              <w:t xml:space="preserve">, </w:t>
            </w:r>
            <w:proofErr w:type="spellStart"/>
            <w:r w:rsidRPr="008B0E3A">
              <w:rPr>
                <w:szCs w:val="20"/>
                <w:highlight w:val="green"/>
              </w:rPr>
              <w:t>устройств</w:t>
            </w:r>
            <w:proofErr w:type="spellEnd"/>
            <w:r w:rsidRPr="008B0E3A">
              <w:rPr>
                <w:szCs w:val="20"/>
                <w:highlight w:val="green"/>
              </w:rPr>
              <w:t xml:space="preserve">, </w:t>
            </w:r>
            <w:proofErr w:type="spellStart"/>
            <w:r w:rsidRPr="008B0E3A">
              <w:rPr>
                <w:szCs w:val="20"/>
                <w:highlight w:val="green"/>
              </w:rPr>
              <w:t>приспособлений</w:t>
            </w:r>
            <w:proofErr w:type="spellEnd"/>
            <w:r w:rsidRPr="008B0E3A">
              <w:rPr>
                <w:szCs w:val="20"/>
                <w:highlight w:val="green"/>
              </w:rPr>
              <w:t xml:space="preserve"> к </w:t>
            </w:r>
            <w:proofErr w:type="spellStart"/>
            <w:r w:rsidRPr="008B0E3A">
              <w:rPr>
                <w:szCs w:val="20"/>
                <w:highlight w:val="green"/>
              </w:rPr>
              <w:t>проведению</w:t>
            </w:r>
            <w:proofErr w:type="spellEnd"/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szCs w:val="20"/>
                <w:highlight w:val="green"/>
              </w:rPr>
              <w:t>обследования</w:t>
            </w:r>
            <w:proofErr w:type="spellEnd"/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szCs w:val="20"/>
                <w:highlight w:val="green"/>
              </w:rPr>
              <w:t>участков</w:t>
            </w:r>
            <w:proofErr w:type="spellEnd"/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szCs w:val="20"/>
                <w:highlight w:val="green"/>
              </w:rPr>
              <w:t>земляного</w:t>
            </w:r>
            <w:proofErr w:type="spellEnd"/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szCs w:val="20"/>
                <w:highlight w:val="green"/>
              </w:rPr>
              <w:t>полотна</w:t>
            </w:r>
            <w:proofErr w:type="spellEnd"/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szCs w:val="20"/>
                <w:highlight w:val="green"/>
              </w:rPr>
              <w:t>железнодорожного</w:t>
            </w:r>
            <w:proofErr w:type="spellEnd"/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szCs w:val="20"/>
                <w:highlight w:val="green"/>
              </w:rPr>
              <w:t>транспорта</w:t>
            </w:r>
            <w:proofErr w:type="spellEnd"/>
            <w:r w:rsidRPr="008B0E3A">
              <w:rPr>
                <w:szCs w:val="20"/>
                <w:highlight w:val="green"/>
              </w:rPr>
              <w:t xml:space="preserve">, </w:t>
            </w:r>
            <w:proofErr w:type="spellStart"/>
            <w:r w:rsidRPr="008B0E3A">
              <w:rPr>
                <w:szCs w:val="20"/>
                <w:highlight w:val="green"/>
              </w:rPr>
              <w:t>его</w:t>
            </w:r>
            <w:proofErr w:type="spellEnd"/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szCs w:val="20"/>
                <w:highlight w:val="green"/>
              </w:rPr>
              <w:t>укрепительных</w:t>
            </w:r>
            <w:proofErr w:type="spellEnd"/>
            <w:r w:rsidRPr="008B0E3A">
              <w:rPr>
                <w:szCs w:val="20"/>
                <w:highlight w:val="green"/>
              </w:rPr>
              <w:t xml:space="preserve">, </w:t>
            </w:r>
            <w:proofErr w:type="spellStart"/>
            <w:r w:rsidRPr="008B0E3A">
              <w:rPr>
                <w:szCs w:val="20"/>
                <w:highlight w:val="green"/>
              </w:rPr>
              <w:t>защитных</w:t>
            </w:r>
            <w:proofErr w:type="spellEnd"/>
            <w:r w:rsidRPr="008B0E3A">
              <w:rPr>
                <w:szCs w:val="20"/>
                <w:highlight w:val="green"/>
              </w:rPr>
              <w:t xml:space="preserve">, </w:t>
            </w:r>
            <w:proofErr w:type="spellStart"/>
            <w:r w:rsidRPr="008B0E3A">
              <w:rPr>
                <w:szCs w:val="20"/>
                <w:highlight w:val="green"/>
              </w:rPr>
              <w:t>водоотводных</w:t>
            </w:r>
            <w:proofErr w:type="spellEnd"/>
            <w:r w:rsidRPr="008B0E3A">
              <w:rPr>
                <w:szCs w:val="20"/>
                <w:highlight w:val="green"/>
              </w:rPr>
              <w:t xml:space="preserve"> </w:t>
            </w:r>
            <w:proofErr w:type="spellStart"/>
            <w:r w:rsidRPr="008B0E3A">
              <w:rPr>
                <w:szCs w:val="20"/>
                <w:highlight w:val="green"/>
              </w:rPr>
              <w:t>сооружений</w:t>
            </w:r>
            <w:proofErr w:type="spellEnd"/>
          </w:p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 w:rsidRPr="008B0E3A">
              <w:rPr>
                <w:rFonts w:eastAsia="Times New Roman" w:cs="Times New Roman"/>
                <w:b/>
                <w:kern w:val="0"/>
                <w:szCs w:val="20"/>
                <w:highlight w:val="green"/>
                <w:lang w:val="ru-RU" w:eastAsia="ru-RU" w:bidi="ar-SA"/>
              </w:rPr>
              <w:t>ПК-6.3.1 Имеет навыки</w:t>
            </w:r>
            <w:r w:rsidRPr="008B0E3A"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 xml:space="preserve">  работы с геодезическим оборудованием и выполнения геодезических работ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ФТД. Факультативы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ФТД.В.01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Деловой иностранный язык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УК-4.1.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1.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</w:t>
            </w:r>
            <w:r w:rsidRPr="008B0E3A">
              <w:rPr>
                <w:highlight w:val="green"/>
              </w:rP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685619" w:rsidRPr="008B0E3A" w:rsidTr="00685619">
        <w:tc>
          <w:tcPr>
            <w:tcW w:w="1560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УК-4.2.1.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</w:t>
            </w:r>
            <w:r w:rsidRPr="008B0E3A">
              <w:rPr>
                <w:highlight w:val="green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</w:tc>
      </w:tr>
      <w:tr w:rsidR="00685619" w:rsidRPr="005C09A4" w:rsidTr="00685619">
        <w:tc>
          <w:tcPr>
            <w:tcW w:w="1560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0D30FD" w:rsidRDefault="00685619" w:rsidP="00876999">
            <w:pPr>
              <w:widowControl w:val="0"/>
              <w:rPr>
                <w:b/>
              </w:rPr>
            </w:pPr>
            <w:r w:rsidRPr="008B0E3A">
              <w:rPr>
                <w:b/>
                <w:snapToGrid w:val="0"/>
                <w:highlight w:val="green"/>
              </w:rPr>
              <w:t>УК-4.3.1</w:t>
            </w:r>
            <w:r w:rsidRPr="008B0E3A">
              <w:rPr>
                <w:snapToGrid w:val="0"/>
                <w:highlight w:val="green"/>
              </w:rPr>
              <w:t xml:space="preserve">.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Владеет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практическими навыками </w:t>
            </w:r>
            <w:r w:rsidRPr="008B0E3A">
              <w:rPr>
                <w:highlight w:val="green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</w:tbl>
    <w:p w:rsidR="008B0E3A" w:rsidRPr="005C09A4" w:rsidRDefault="008B0E3A" w:rsidP="008B0E3A">
      <w:pPr>
        <w:jc w:val="center"/>
        <w:rPr>
          <w:rFonts w:eastAsia="Calibri" w:cstheme="minorHAnsi"/>
          <w:b/>
          <w:snapToGrid w:val="0"/>
        </w:rPr>
      </w:pPr>
    </w:p>
    <w:sectPr w:rsidR="008B0E3A" w:rsidRPr="005C09A4" w:rsidSect="000D30FD">
      <w:headerReference w:type="default" r:id="rId15"/>
      <w:footerReference w:type="even" r:id="rId16"/>
      <w:footerReference w:type="default" r:id="rId1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40" w:rsidRDefault="00045E40" w:rsidP="00A110DF">
      <w:pPr>
        <w:spacing w:after="0" w:line="240" w:lineRule="auto"/>
      </w:pPr>
      <w:r>
        <w:separator/>
      </w:r>
    </w:p>
  </w:endnote>
  <w:endnote w:type="continuationSeparator" w:id="0">
    <w:p w:rsidR="00045E40" w:rsidRDefault="00045E40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C7B" w:rsidRDefault="00832C7B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32C7B" w:rsidRDefault="00832C7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C7B" w:rsidRDefault="00832C7B">
    <w:pPr>
      <w:pStyle w:val="ae"/>
      <w:jc w:val="right"/>
    </w:pPr>
  </w:p>
  <w:p w:rsidR="00832C7B" w:rsidRDefault="00832C7B" w:rsidP="00BD00A8">
    <w:pPr>
      <w:pStyle w:val="ae"/>
      <w:ind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C7B" w:rsidRDefault="00832C7B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C7B" w:rsidRDefault="00832C7B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32C7B" w:rsidRDefault="00832C7B">
    <w:pPr>
      <w:pStyle w:val="a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10218"/>
      <w:docPartObj>
        <w:docPartGallery w:val="Page Numbers (Bottom of Page)"/>
        <w:docPartUnique/>
      </w:docPartObj>
    </w:sdtPr>
    <w:sdtContent>
      <w:p w:rsidR="00832C7B" w:rsidRDefault="00832C7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20E">
          <w:rPr>
            <w:noProof/>
          </w:rPr>
          <w:t>26</w:t>
        </w:r>
        <w:r>
          <w:fldChar w:fldCharType="end"/>
        </w:r>
      </w:p>
    </w:sdtContent>
  </w:sdt>
  <w:p w:rsidR="00832C7B" w:rsidRDefault="00832C7B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40" w:rsidRDefault="00045E40" w:rsidP="00A110DF">
      <w:pPr>
        <w:spacing w:after="0" w:line="240" w:lineRule="auto"/>
      </w:pPr>
      <w:r>
        <w:separator/>
      </w:r>
    </w:p>
  </w:footnote>
  <w:footnote w:type="continuationSeparator" w:id="0">
    <w:p w:rsidR="00045E40" w:rsidRDefault="00045E40" w:rsidP="00A110DF">
      <w:pPr>
        <w:spacing w:after="0" w:line="240" w:lineRule="auto"/>
      </w:pPr>
      <w:r>
        <w:continuationSeparator/>
      </w:r>
    </w:p>
  </w:footnote>
  <w:footnote w:id="1">
    <w:p w:rsidR="00832C7B" w:rsidRDefault="00832C7B" w:rsidP="00DB4BFD">
      <w:pPr>
        <w:pStyle w:val="af4"/>
      </w:pPr>
      <w:r>
        <w:rPr>
          <w:rStyle w:val="af6"/>
        </w:rPr>
        <w:footnoteRef/>
      </w:r>
      <w:r>
        <w:t xml:space="preserve"> </w:t>
      </w:r>
      <w:proofErr w:type="gramStart"/>
      <w:r>
        <w:t>Если  формировании</w:t>
      </w:r>
      <w:proofErr w:type="gramEnd"/>
      <w:r>
        <w:t xml:space="preserve"> профессиональных компетенций проводилось только с использованием профессиональных стандартов слова «</w:t>
      </w:r>
      <w:r w:rsidRPr="002745EF">
        <w:t>и иных требований, предъявляемых к выпускникам</w:t>
      </w:r>
      <w:r>
        <w:t>»  из заголовка  удаляется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C7B" w:rsidRDefault="00832C7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C7B" w:rsidRPr="00A110DF" w:rsidRDefault="00832C7B" w:rsidP="00A110DF">
    <w:pPr>
      <w:pStyle w:val="ab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C7B" w:rsidRDefault="00832C7B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C7B" w:rsidRPr="00A110DF" w:rsidRDefault="00832C7B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64FFD"/>
    <w:multiLevelType w:val="hybridMultilevel"/>
    <w:tmpl w:val="CA62A376"/>
    <w:lvl w:ilvl="0" w:tplc="BCB88176">
      <w:start w:val="1"/>
      <w:numFmt w:val="bullet"/>
      <w:lvlText w:val="‒"/>
      <w:lvlJc w:val="left"/>
      <w:pPr>
        <w:ind w:left="15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 w15:restartNumberingAfterBreak="0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 w15:restartNumberingAfterBreak="0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 w15:restartNumberingAfterBreak="0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0" w15:restartNumberingAfterBreak="0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4" w15:restartNumberingAfterBreak="0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 w15:restartNumberingAfterBreak="0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7" w15:restartNumberingAfterBreak="0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8" w15:restartNumberingAfterBreak="0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 w15:restartNumberingAfterBreak="0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2" w15:restartNumberingAfterBreak="0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3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4" w15:restartNumberingAfterBreak="0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3"/>
  </w:num>
  <w:num w:numId="5">
    <w:abstractNumId w:val="17"/>
  </w:num>
  <w:num w:numId="6">
    <w:abstractNumId w:val="23"/>
  </w:num>
  <w:num w:numId="7">
    <w:abstractNumId w:val="24"/>
  </w:num>
  <w:num w:numId="8">
    <w:abstractNumId w:val="13"/>
  </w:num>
  <w:num w:numId="9">
    <w:abstractNumId w:val="19"/>
  </w:num>
  <w:num w:numId="10">
    <w:abstractNumId w:val="1"/>
  </w:num>
  <w:num w:numId="11">
    <w:abstractNumId w:val="22"/>
  </w:num>
  <w:num w:numId="12">
    <w:abstractNumId w:val="7"/>
  </w:num>
  <w:num w:numId="13">
    <w:abstractNumId w:val="8"/>
  </w:num>
  <w:num w:numId="14">
    <w:abstractNumId w:val="25"/>
  </w:num>
  <w:num w:numId="15">
    <w:abstractNumId w:val="9"/>
  </w:num>
  <w:num w:numId="16">
    <w:abstractNumId w:val="15"/>
  </w:num>
  <w:num w:numId="17">
    <w:abstractNumId w:val="21"/>
  </w:num>
  <w:num w:numId="18">
    <w:abstractNumId w:val="6"/>
  </w:num>
  <w:num w:numId="19">
    <w:abstractNumId w:val="16"/>
  </w:num>
  <w:num w:numId="20">
    <w:abstractNumId w:val="5"/>
  </w:num>
  <w:num w:numId="21">
    <w:abstractNumId w:val="20"/>
  </w:num>
  <w:num w:numId="22">
    <w:abstractNumId w:val="10"/>
  </w:num>
  <w:num w:numId="23">
    <w:abstractNumId w:val="18"/>
  </w:num>
  <w:num w:numId="24">
    <w:abstractNumId w:val="2"/>
  </w:num>
  <w:num w:numId="25">
    <w:abstractNumId w:val="14"/>
  </w:num>
  <w:num w:numId="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88A"/>
    <w:rsid w:val="00007091"/>
    <w:rsid w:val="00007520"/>
    <w:rsid w:val="000077E4"/>
    <w:rsid w:val="000113C9"/>
    <w:rsid w:val="0001237E"/>
    <w:rsid w:val="0002546F"/>
    <w:rsid w:val="00026D4A"/>
    <w:rsid w:val="00027446"/>
    <w:rsid w:val="0003281A"/>
    <w:rsid w:val="00034B7A"/>
    <w:rsid w:val="00035C10"/>
    <w:rsid w:val="000436D8"/>
    <w:rsid w:val="00045BA6"/>
    <w:rsid w:val="00045C90"/>
    <w:rsid w:val="00045E40"/>
    <w:rsid w:val="00054289"/>
    <w:rsid w:val="0006522F"/>
    <w:rsid w:val="00065618"/>
    <w:rsid w:val="00067DAE"/>
    <w:rsid w:val="00074FA3"/>
    <w:rsid w:val="00080E75"/>
    <w:rsid w:val="00092051"/>
    <w:rsid w:val="0009355F"/>
    <w:rsid w:val="000A25B0"/>
    <w:rsid w:val="000B1096"/>
    <w:rsid w:val="000B31C9"/>
    <w:rsid w:val="000B3C5B"/>
    <w:rsid w:val="000C2247"/>
    <w:rsid w:val="000C32FE"/>
    <w:rsid w:val="000C78CC"/>
    <w:rsid w:val="000D215F"/>
    <w:rsid w:val="000D30FD"/>
    <w:rsid w:val="000D5071"/>
    <w:rsid w:val="000E2F1A"/>
    <w:rsid w:val="000E35D4"/>
    <w:rsid w:val="000E3614"/>
    <w:rsid w:val="000E3EB4"/>
    <w:rsid w:val="000F1792"/>
    <w:rsid w:val="000F2457"/>
    <w:rsid w:val="000F3AE2"/>
    <w:rsid w:val="000F462E"/>
    <w:rsid w:val="000F77A2"/>
    <w:rsid w:val="000F7A6F"/>
    <w:rsid w:val="00101906"/>
    <w:rsid w:val="001114D9"/>
    <w:rsid w:val="00112A31"/>
    <w:rsid w:val="00117BEB"/>
    <w:rsid w:val="001222E9"/>
    <w:rsid w:val="001254D1"/>
    <w:rsid w:val="001435EA"/>
    <w:rsid w:val="00147945"/>
    <w:rsid w:val="00155C7D"/>
    <w:rsid w:val="001649CF"/>
    <w:rsid w:val="00175DA0"/>
    <w:rsid w:val="00177C8D"/>
    <w:rsid w:val="001903EC"/>
    <w:rsid w:val="00191595"/>
    <w:rsid w:val="001929A9"/>
    <w:rsid w:val="00194F39"/>
    <w:rsid w:val="00197030"/>
    <w:rsid w:val="001A1C0C"/>
    <w:rsid w:val="001A26A7"/>
    <w:rsid w:val="001A4739"/>
    <w:rsid w:val="001A4981"/>
    <w:rsid w:val="001A5094"/>
    <w:rsid w:val="001B0A10"/>
    <w:rsid w:val="001B1652"/>
    <w:rsid w:val="001B4C84"/>
    <w:rsid w:val="001C3689"/>
    <w:rsid w:val="001C39FA"/>
    <w:rsid w:val="001C4F05"/>
    <w:rsid w:val="001C6F42"/>
    <w:rsid w:val="001E11D5"/>
    <w:rsid w:val="001E190F"/>
    <w:rsid w:val="001E3208"/>
    <w:rsid w:val="001E4716"/>
    <w:rsid w:val="001F2CB2"/>
    <w:rsid w:val="001F5B17"/>
    <w:rsid w:val="001F5F67"/>
    <w:rsid w:val="001F7105"/>
    <w:rsid w:val="002033E5"/>
    <w:rsid w:val="00212BBE"/>
    <w:rsid w:val="00213BD3"/>
    <w:rsid w:val="002143F1"/>
    <w:rsid w:val="00216799"/>
    <w:rsid w:val="00224445"/>
    <w:rsid w:val="00231F08"/>
    <w:rsid w:val="00234A4E"/>
    <w:rsid w:val="00243E09"/>
    <w:rsid w:val="0025458B"/>
    <w:rsid w:val="00255DEF"/>
    <w:rsid w:val="00257DE1"/>
    <w:rsid w:val="00257E99"/>
    <w:rsid w:val="002606FE"/>
    <w:rsid w:val="00263AA4"/>
    <w:rsid w:val="00263C86"/>
    <w:rsid w:val="00266784"/>
    <w:rsid w:val="002774F6"/>
    <w:rsid w:val="002863F2"/>
    <w:rsid w:val="00291C46"/>
    <w:rsid w:val="002B2E71"/>
    <w:rsid w:val="002B6AB9"/>
    <w:rsid w:val="002C2226"/>
    <w:rsid w:val="002C3C8F"/>
    <w:rsid w:val="002C3D6D"/>
    <w:rsid w:val="002D1B1E"/>
    <w:rsid w:val="003007A2"/>
    <w:rsid w:val="00304E73"/>
    <w:rsid w:val="0030525E"/>
    <w:rsid w:val="00307F44"/>
    <w:rsid w:val="0031526F"/>
    <w:rsid w:val="003168C6"/>
    <w:rsid w:val="0032259D"/>
    <w:rsid w:val="00322655"/>
    <w:rsid w:val="0032528F"/>
    <w:rsid w:val="00326C3F"/>
    <w:rsid w:val="00333C07"/>
    <w:rsid w:val="00336ADD"/>
    <w:rsid w:val="003445D4"/>
    <w:rsid w:val="00350D77"/>
    <w:rsid w:val="003523DA"/>
    <w:rsid w:val="00364096"/>
    <w:rsid w:val="003671C7"/>
    <w:rsid w:val="00371378"/>
    <w:rsid w:val="00372A2C"/>
    <w:rsid w:val="003747FA"/>
    <w:rsid w:val="00376F33"/>
    <w:rsid w:val="00380BEA"/>
    <w:rsid w:val="00387357"/>
    <w:rsid w:val="00392BFC"/>
    <w:rsid w:val="003A023C"/>
    <w:rsid w:val="003B33A8"/>
    <w:rsid w:val="003B4B19"/>
    <w:rsid w:val="003D0F02"/>
    <w:rsid w:val="003D0F17"/>
    <w:rsid w:val="003D32E4"/>
    <w:rsid w:val="003F0FB2"/>
    <w:rsid w:val="003F3592"/>
    <w:rsid w:val="003F7B92"/>
    <w:rsid w:val="00405BC8"/>
    <w:rsid w:val="004117A5"/>
    <w:rsid w:val="004119E4"/>
    <w:rsid w:val="00417259"/>
    <w:rsid w:val="00422FAE"/>
    <w:rsid w:val="00433977"/>
    <w:rsid w:val="00436D88"/>
    <w:rsid w:val="00436D96"/>
    <w:rsid w:val="00452351"/>
    <w:rsid w:val="00454FCA"/>
    <w:rsid w:val="00460222"/>
    <w:rsid w:val="0047682B"/>
    <w:rsid w:val="004801D9"/>
    <w:rsid w:val="00482FA4"/>
    <w:rsid w:val="004838E8"/>
    <w:rsid w:val="00487D56"/>
    <w:rsid w:val="004A3D9E"/>
    <w:rsid w:val="004B757F"/>
    <w:rsid w:val="004D07DF"/>
    <w:rsid w:val="004D0C0A"/>
    <w:rsid w:val="004E374E"/>
    <w:rsid w:val="004E575B"/>
    <w:rsid w:val="004F0B66"/>
    <w:rsid w:val="004F3799"/>
    <w:rsid w:val="004F5FF2"/>
    <w:rsid w:val="00503635"/>
    <w:rsid w:val="005045E1"/>
    <w:rsid w:val="00504B66"/>
    <w:rsid w:val="005052FE"/>
    <w:rsid w:val="00507DCB"/>
    <w:rsid w:val="005105E8"/>
    <w:rsid w:val="005117C9"/>
    <w:rsid w:val="00515DC2"/>
    <w:rsid w:val="00521EF9"/>
    <w:rsid w:val="00522ED5"/>
    <w:rsid w:val="00532F8E"/>
    <w:rsid w:val="005549CC"/>
    <w:rsid w:val="0055617B"/>
    <w:rsid w:val="00563A76"/>
    <w:rsid w:val="005678FE"/>
    <w:rsid w:val="00567D86"/>
    <w:rsid w:val="005728A9"/>
    <w:rsid w:val="005728AD"/>
    <w:rsid w:val="00575723"/>
    <w:rsid w:val="005801A7"/>
    <w:rsid w:val="005872C1"/>
    <w:rsid w:val="00591024"/>
    <w:rsid w:val="00592926"/>
    <w:rsid w:val="00593C63"/>
    <w:rsid w:val="00594F81"/>
    <w:rsid w:val="005A3F14"/>
    <w:rsid w:val="005A597B"/>
    <w:rsid w:val="005B0EEA"/>
    <w:rsid w:val="005B3763"/>
    <w:rsid w:val="005E2CC2"/>
    <w:rsid w:val="005F1ADD"/>
    <w:rsid w:val="005F38E5"/>
    <w:rsid w:val="005F5C7F"/>
    <w:rsid w:val="005F7224"/>
    <w:rsid w:val="006022DD"/>
    <w:rsid w:val="006107ED"/>
    <w:rsid w:val="006131FE"/>
    <w:rsid w:val="006148A7"/>
    <w:rsid w:val="00625B1C"/>
    <w:rsid w:val="006331D6"/>
    <w:rsid w:val="00633851"/>
    <w:rsid w:val="00641FE2"/>
    <w:rsid w:val="00645956"/>
    <w:rsid w:val="00645FB2"/>
    <w:rsid w:val="00647624"/>
    <w:rsid w:val="00647ECC"/>
    <w:rsid w:val="00653DA2"/>
    <w:rsid w:val="00660842"/>
    <w:rsid w:val="006608C5"/>
    <w:rsid w:val="006609B9"/>
    <w:rsid w:val="0066387E"/>
    <w:rsid w:val="00670CB9"/>
    <w:rsid w:val="00677C10"/>
    <w:rsid w:val="006819E7"/>
    <w:rsid w:val="006839FB"/>
    <w:rsid w:val="006855DB"/>
    <w:rsid w:val="00685619"/>
    <w:rsid w:val="00685681"/>
    <w:rsid w:val="00686EED"/>
    <w:rsid w:val="00692FE0"/>
    <w:rsid w:val="00693083"/>
    <w:rsid w:val="00696D45"/>
    <w:rsid w:val="006B217E"/>
    <w:rsid w:val="006B6F12"/>
    <w:rsid w:val="006B77C4"/>
    <w:rsid w:val="006C2106"/>
    <w:rsid w:val="006C4633"/>
    <w:rsid w:val="006C4CE2"/>
    <w:rsid w:val="006C7BB5"/>
    <w:rsid w:val="006E5E35"/>
    <w:rsid w:val="006F72D4"/>
    <w:rsid w:val="00700BED"/>
    <w:rsid w:val="00700CC4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7193"/>
    <w:rsid w:val="00761B3F"/>
    <w:rsid w:val="00764BE6"/>
    <w:rsid w:val="00765F21"/>
    <w:rsid w:val="0077324E"/>
    <w:rsid w:val="00776EF3"/>
    <w:rsid w:val="0077710A"/>
    <w:rsid w:val="00792A20"/>
    <w:rsid w:val="007937E1"/>
    <w:rsid w:val="007A55E4"/>
    <w:rsid w:val="007B45B9"/>
    <w:rsid w:val="007B647C"/>
    <w:rsid w:val="007C373D"/>
    <w:rsid w:val="007D3BC9"/>
    <w:rsid w:val="007D43E0"/>
    <w:rsid w:val="007D59E9"/>
    <w:rsid w:val="007D75B3"/>
    <w:rsid w:val="007E06C5"/>
    <w:rsid w:val="007E1A8B"/>
    <w:rsid w:val="007E4DE3"/>
    <w:rsid w:val="007E67A8"/>
    <w:rsid w:val="007E6CD9"/>
    <w:rsid w:val="00807A1F"/>
    <w:rsid w:val="008110BE"/>
    <w:rsid w:val="0082264A"/>
    <w:rsid w:val="00825330"/>
    <w:rsid w:val="00830256"/>
    <w:rsid w:val="00832C7B"/>
    <w:rsid w:val="00836DC2"/>
    <w:rsid w:val="008373A9"/>
    <w:rsid w:val="00842428"/>
    <w:rsid w:val="00846C76"/>
    <w:rsid w:val="0085471F"/>
    <w:rsid w:val="008550D7"/>
    <w:rsid w:val="008567DD"/>
    <w:rsid w:val="008611C3"/>
    <w:rsid w:val="00863934"/>
    <w:rsid w:val="00872850"/>
    <w:rsid w:val="0087326B"/>
    <w:rsid w:val="00875C29"/>
    <w:rsid w:val="00876253"/>
    <w:rsid w:val="00876999"/>
    <w:rsid w:val="00883028"/>
    <w:rsid w:val="0089016B"/>
    <w:rsid w:val="008A0C6D"/>
    <w:rsid w:val="008A1E75"/>
    <w:rsid w:val="008A2A9D"/>
    <w:rsid w:val="008A6411"/>
    <w:rsid w:val="008B0E3A"/>
    <w:rsid w:val="008C136D"/>
    <w:rsid w:val="008C3597"/>
    <w:rsid w:val="008D3D7A"/>
    <w:rsid w:val="008E7749"/>
    <w:rsid w:val="008F0508"/>
    <w:rsid w:val="008F4191"/>
    <w:rsid w:val="008F5A45"/>
    <w:rsid w:val="00905F9E"/>
    <w:rsid w:val="00914FB9"/>
    <w:rsid w:val="009224D4"/>
    <w:rsid w:val="00922A1C"/>
    <w:rsid w:val="009238E8"/>
    <w:rsid w:val="00923D88"/>
    <w:rsid w:val="0092499C"/>
    <w:rsid w:val="009307AF"/>
    <w:rsid w:val="00931F99"/>
    <w:rsid w:val="00937C77"/>
    <w:rsid w:val="00944403"/>
    <w:rsid w:val="00947E5F"/>
    <w:rsid w:val="00950CCA"/>
    <w:rsid w:val="00954ECD"/>
    <w:rsid w:val="00955C0F"/>
    <w:rsid w:val="00961A21"/>
    <w:rsid w:val="0097288C"/>
    <w:rsid w:val="009850C5"/>
    <w:rsid w:val="009A11A0"/>
    <w:rsid w:val="009A57D8"/>
    <w:rsid w:val="009A676D"/>
    <w:rsid w:val="009A70D4"/>
    <w:rsid w:val="009A7D3D"/>
    <w:rsid w:val="009B113B"/>
    <w:rsid w:val="009B4C86"/>
    <w:rsid w:val="009C08F2"/>
    <w:rsid w:val="009C4116"/>
    <w:rsid w:val="009C51CF"/>
    <w:rsid w:val="009C5FD1"/>
    <w:rsid w:val="009D173D"/>
    <w:rsid w:val="009E14B5"/>
    <w:rsid w:val="009E21B6"/>
    <w:rsid w:val="009E5FCF"/>
    <w:rsid w:val="009E7423"/>
    <w:rsid w:val="009F5A89"/>
    <w:rsid w:val="00A00320"/>
    <w:rsid w:val="00A04167"/>
    <w:rsid w:val="00A06CC0"/>
    <w:rsid w:val="00A0706B"/>
    <w:rsid w:val="00A07A84"/>
    <w:rsid w:val="00A10351"/>
    <w:rsid w:val="00A110DF"/>
    <w:rsid w:val="00A33D10"/>
    <w:rsid w:val="00A43643"/>
    <w:rsid w:val="00A470CF"/>
    <w:rsid w:val="00A60F65"/>
    <w:rsid w:val="00A641DB"/>
    <w:rsid w:val="00A6518C"/>
    <w:rsid w:val="00A67EA6"/>
    <w:rsid w:val="00A87C32"/>
    <w:rsid w:val="00A87D72"/>
    <w:rsid w:val="00A95DDA"/>
    <w:rsid w:val="00A96A1F"/>
    <w:rsid w:val="00AA6042"/>
    <w:rsid w:val="00AB1B52"/>
    <w:rsid w:val="00AB2C88"/>
    <w:rsid w:val="00AB5429"/>
    <w:rsid w:val="00AC1F92"/>
    <w:rsid w:val="00AC3FDA"/>
    <w:rsid w:val="00AC4D09"/>
    <w:rsid w:val="00AC73A0"/>
    <w:rsid w:val="00AD21EC"/>
    <w:rsid w:val="00AD3F73"/>
    <w:rsid w:val="00AE2AD5"/>
    <w:rsid w:val="00AF1D00"/>
    <w:rsid w:val="00AF630B"/>
    <w:rsid w:val="00AF7C20"/>
    <w:rsid w:val="00B0008F"/>
    <w:rsid w:val="00B003BE"/>
    <w:rsid w:val="00B0191C"/>
    <w:rsid w:val="00B03DE0"/>
    <w:rsid w:val="00B05F19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4320E"/>
    <w:rsid w:val="00B53911"/>
    <w:rsid w:val="00B8579F"/>
    <w:rsid w:val="00B86BC3"/>
    <w:rsid w:val="00B90D0B"/>
    <w:rsid w:val="00B91307"/>
    <w:rsid w:val="00BA246C"/>
    <w:rsid w:val="00BA34E1"/>
    <w:rsid w:val="00BA495F"/>
    <w:rsid w:val="00BA77B1"/>
    <w:rsid w:val="00BC3B03"/>
    <w:rsid w:val="00BC4CFE"/>
    <w:rsid w:val="00BC66F1"/>
    <w:rsid w:val="00BD00A8"/>
    <w:rsid w:val="00BD79AE"/>
    <w:rsid w:val="00BD7E31"/>
    <w:rsid w:val="00BE2939"/>
    <w:rsid w:val="00BE3FCC"/>
    <w:rsid w:val="00BF6EA9"/>
    <w:rsid w:val="00BF736D"/>
    <w:rsid w:val="00C00EEC"/>
    <w:rsid w:val="00C04F92"/>
    <w:rsid w:val="00C06042"/>
    <w:rsid w:val="00C12F54"/>
    <w:rsid w:val="00C13868"/>
    <w:rsid w:val="00C1600A"/>
    <w:rsid w:val="00C16EED"/>
    <w:rsid w:val="00C176DD"/>
    <w:rsid w:val="00C2421D"/>
    <w:rsid w:val="00C41BA0"/>
    <w:rsid w:val="00C44EC6"/>
    <w:rsid w:val="00C46A52"/>
    <w:rsid w:val="00C47C04"/>
    <w:rsid w:val="00C5057D"/>
    <w:rsid w:val="00C514DB"/>
    <w:rsid w:val="00C55E8A"/>
    <w:rsid w:val="00C57C17"/>
    <w:rsid w:val="00C61DB7"/>
    <w:rsid w:val="00C635A1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53F2"/>
    <w:rsid w:val="00CA7A4D"/>
    <w:rsid w:val="00CB77D4"/>
    <w:rsid w:val="00CC027C"/>
    <w:rsid w:val="00CC3A33"/>
    <w:rsid w:val="00CD588D"/>
    <w:rsid w:val="00CD6C60"/>
    <w:rsid w:val="00CE1174"/>
    <w:rsid w:val="00CE772E"/>
    <w:rsid w:val="00D03330"/>
    <w:rsid w:val="00D05F79"/>
    <w:rsid w:val="00D073BF"/>
    <w:rsid w:val="00D1332A"/>
    <w:rsid w:val="00D13F9A"/>
    <w:rsid w:val="00D1453B"/>
    <w:rsid w:val="00D14725"/>
    <w:rsid w:val="00D14C22"/>
    <w:rsid w:val="00D20254"/>
    <w:rsid w:val="00D21E24"/>
    <w:rsid w:val="00D317C5"/>
    <w:rsid w:val="00D4145E"/>
    <w:rsid w:val="00D46E31"/>
    <w:rsid w:val="00D526C7"/>
    <w:rsid w:val="00D60B6A"/>
    <w:rsid w:val="00D6546C"/>
    <w:rsid w:val="00D6606F"/>
    <w:rsid w:val="00D74CBA"/>
    <w:rsid w:val="00D775A6"/>
    <w:rsid w:val="00D8375A"/>
    <w:rsid w:val="00D94374"/>
    <w:rsid w:val="00D9690F"/>
    <w:rsid w:val="00DA2298"/>
    <w:rsid w:val="00DB3316"/>
    <w:rsid w:val="00DB4BFD"/>
    <w:rsid w:val="00DB6C1C"/>
    <w:rsid w:val="00DC4018"/>
    <w:rsid w:val="00DC72D9"/>
    <w:rsid w:val="00DD0DE0"/>
    <w:rsid w:val="00DD65AF"/>
    <w:rsid w:val="00DD6D34"/>
    <w:rsid w:val="00DD6EB0"/>
    <w:rsid w:val="00DD70C8"/>
    <w:rsid w:val="00DE3BE3"/>
    <w:rsid w:val="00DE44A2"/>
    <w:rsid w:val="00DE6D17"/>
    <w:rsid w:val="00DF1180"/>
    <w:rsid w:val="00DF170C"/>
    <w:rsid w:val="00E04565"/>
    <w:rsid w:val="00E13F3F"/>
    <w:rsid w:val="00E16695"/>
    <w:rsid w:val="00E177AA"/>
    <w:rsid w:val="00E253EA"/>
    <w:rsid w:val="00E27AEF"/>
    <w:rsid w:val="00E322EE"/>
    <w:rsid w:val="00E35748"/>
    <w:rsid w:val="00E35D74"/>
    <w:rsid w:val="00E417D9"/>
    <w:rsid w:val="00E46BA8"/>
    <w:rsid w:val="00E53CC7"/>
    <w:rsid w:val="00E54438"/>
    <w:rsid w:val="00E62F84"/>
    <w:rsid w:val="00E64D6A"/>
    <w:rsid w:val="00E64F69"/>
    <w:rsid w:val="00E667F1"/>
    <w:rsid w:val="00E67B83"/>
    <w:rsid w:val="00E701D4"/>
    <w:rsid w:val="00E72E99"/>
    <w:rsid w:val="00E76CD3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03A7"/>
    <w:rsid w:val="00EF1F81"/>
    <w:rsid w:val="00EF5DA3"/>
    <w:rsid w:val="00F0063A"/>
    <w:rsid w:val="00F07D65"/>
    <w:rsid w:val="00F104DF"/>
    <w:rsid w:val="00F35462"/>
    <w:rsid w:val="00F3649C"/>
    <w:rsid w:val="00F42BC7"/>
    <w:rsid w:val="00F44285"/>
    <w:rsid w:val="00F447C5"/>
    <w:rsid w:val="00F45C9C"/>
    <w:rsid w:val="00F523AC"/>
    <w:rsid w:val="00F54489"/>
    <w:rsid w:val="00F557C0"/>
    <w:rsid w:val="00F6131F"/>
    <w:rsid w:val="00F61D1E"/>
    <w:rsid w:val="00F637B9"/>
    <w:rsid w:val="00F735F0"/>
    <w:rsid w:val="00F80E2B"/>
    <w:rsid w:val="00F81C15"/>
    <w:rsid w:val="00F82856"/>
    <w:rsid w:val="00F90649"/>
    <w:rsid w:val="00F96385"/>
    <w:rsid w:val="00F96BAB"/>
    <w:rsid w:val="00F97519"/>
    <w:rsid w:val="00FA4A26"/>
    <w:rsid w:val="00FB1F56"/>
    <w:rsid w:val="00FB2788"/>
    <w:rsid w:val="00FB4F5F"/>
    <w:rsid w:val="00FC2DA4"/>
    <w:rsid w:val="00FD2BB5"/>
    <w:rsid w:val="00FD5720"/>
    <w:rsid w:val="00FE09CE"/>
    <w:rsid w:val="00FE39CF"/>
    <w:rsid w:val="00FE3BB1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759B"/>
  <w15:docId w15:val="{63D5E185-5C8E-455D-8884-64024709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link w:val="aff4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5">
    <w:name w:val="Текст абзаца"/>
    <w:basedOn w:val="aff6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aff4">
    <w:name w:val="Абзац списка Знак"/>
    <w:link w:val="aff3"/>
    <w:uiPriority w:val="99"/>
    <w:rsid w:val="0089016B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gups.ru/struct/otdela_po_vneuchebnoy_rabote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A7E4-4710-439E-8E3F-BCD6CB8E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7407</Words>
  <Characters>42225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49533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Коклева</cp:lastModifiedBy>
  <cp:revision>6</cp:revision>
  <cp:lastPrinted>2018-05-21T08:31:00Z</cp:lastPrinted>
  <dcterms:created xsi:type="dcterms:W3CDTF">2025-11-19T10:43:00Z</dcterms:created>
  <dcterms:modified xsi:type="dcterms:W3CDTF">2026-02-10T13:40:00Z</dcterms:modified>
</cp:coreProperties>
</file>