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170" w:rsidRPr="0083044F" w:rsidRDefault="00A34170" w:rsidP="00A34170">
      <w:pPr>
        <w:autoSpaceDE w:val="0"/>
        <w:autoSpaceDN w:val="0"/>
        <w:adjustRightInd w:val="0"/>
        <w:ind w:firstLine="900"/>
        <w:jc w:val="center"/>
        <w:rPr>
          <w:b/>
          <w:color w:val="000000" w:themeColor="text1"/>
          <w:sz w:val="28"/>
          <w:szCs w:val="28"/>
        </w:rPr>
      </w:pPr>
      <w:r w:rsidRPr="0083044F">
        <w:rPr>
          <w:b/>
          <w:color w:val="000000" w:themeColor="text1"/>
          <w:sz w:val="28"/>
          <w:szCs w:val="28"/>
        </w:rPr>
        <w:t>Лекция № 9.</w:t>
      </w:r>
    </w:p>
    <w:p w:rsidR="00A34170" w:rsidRPr="0083044F" w:rsidRDefault="00A34170" w:rsidP="00A34170">
      <w:pPr>
        <w:autoSpaceDE w:val="0"/>
        <w:autoSpaceDN w:val="0"/>
        <w:adjustRightInd w:val="0"/>
        <w:ind w:firstLine="900"/>
        <w:jc w:val="center"/>
        <w:rPr>
          <w:b/>
          <w:bCs/>
          <w:sz w:val="28"/>
          <w:szCs w:val="28"/>
        </w:rPr>
      </w:pPr>
      <w:r w:rsidRPr="0083044F">
        <w:rPr>
          <w:rFonts w:eastAsia="Times New Roman"/>
          <w:b/>
          <w:bCs/>
          <w:sz w:val="28"/>
          <w:szCs w:val="28"/>
        </w:rPr>
        <w:t>О</w:t>
      </w:r>
      <w:r w:rsidRPr="0083044F">
        <w:rPr>
          <w:b/>
          <w:sz w:val="28"/>
          <w:szCs w:val="28"/>
        </w:rPr>
        <w:t>сновные теории и концепции отечественной и зарубежной психологии</w:t>
      </w:r>
      <w:r w:rsidRPr="0083044F">
        <w:rPr>
          <w:b/>
          <w:bCs/>
          <w:color w:val="000000" w:themeColor="text1"/>
          <w:sz w:val="28"/>
          <w:szCs w:val="28"/>
        </w:rPr>
        <w:t xml:space="preserve"> Психоанализ Фрейда</w:t>
      </w:r>
    </w:p>
    <w:p w:rsidR="00A34170" w:rsidRPr="007D19DE" w:rsidRDefault="00A34170" w:rsidP="00A34170">
      <w:pPr>
        <w:autoSpaceDE w:val="0"/>
        <w:autoSpaceDN w:val="0"/>
        <w:adjustRightInd w:val="0"/>
        <w:ind w:firstLine="900"/>
        <w:jc w:val="both"/>
        <w:rPr>
          <w:b/>
          <w:bCs/>
          <w:sz w:val="28"/>
          <w:szCs w:val="28"/>
        </w:rPr>
      </w:pPr>
    </w:p>
    <w:p w:rsidR="00A34170" w:rsidRPr="007D19DE" w:rsidRDefault="00A34170" w:rsidP="00A34170">
      <w:pPr>
        <w:pStyle w:val="20"/>
        <w:spacing w:line="240" w:lineRule="auto"/>
        <w:rPr>
          <w:rFonts w:cs="Times New Roman"/>
          <w:sz w:val="28"/>
          <w:szCs w:val="28"/>
        </w:rPr>
      </w:pPr>
      <w:r w:rsidRPr="007D19DE">
        <w:rPr>
          <w:rFonts w:cs="Times New Roman"/>
          <w:b/>
          <w:sz w:val="28"/>
          <w:szCs w:val="28"/>
        </w:rPr>
        <w:t>Зигмунд Фрейд (1856-1939)</w:t>
      </w:r>
      <w:r w:rsidRPr="007D19DE">
        <w:rPr>
          <w:rFonts w:cs="Times New Roman"/>
          <w:sz w:val="28"/>
          <w:szCs w:val="28"/>
        </w:rPr>
        <w:t xml:space="preserve"> до сих пор является самым известным в мире психологом. Его имя в </w:t>
      </w:r>
      <w:r w:rsidRPr="007D19DE">
        <w:rPr>
          <w:rFonts w:cs="Times New Roman"/>
          <w:sz w:val="28"/>
          <w:szCs w:val="28"/>
          <w:lang w:val="en-US"/>
        </w:rPr>
        <w:t>XX</w:t>
      </w:r>
      <w:r w:rsidRPr="007D19DE">
        <w:rPr>
          <w:rFonts w:cs="Times New Roman"/>
          <w:sz w:val="28"/>
          <w:szCs w:val="28"/>
        </w:rPr>
        <w:t xml:space="preserve"> веке встало рядом с именем Эйнштейна, когда заходила </w:t>
      </w:r>
      <w:proofErr w:type="gramStart"/>
      <w:r w:rsidRPr="007D19DE">
        <w:rPr>
          <w:rFonts w:cs="Times New Roman"/>
          <w:sz w:val="28"/>
          <w:szCs w:val="28"/>
        </w:rPr>
        <w:t>речь  о</w:t>
      </w:r>
      <w:proofErr w:type="gramEnd"/>
      <w:r w:rsidRPr="007D19DE">
        <w:rPr>
          <w:rFonts w:cs="Times New Roman"/>
          <w:sz w:val="28"/>
          <w:szCs w:val="28"/>
        </w:rPr>
        <w:t xml:space="preserve"> человеческом воплощении интеллектуального величия науки. Фрейд резко </w:t>
      </w:r>
      <w:proofErr w:type="gramStart"/>
      <w:r w:rsidRPr="007D19DE">
        <w:rPr>
          <w:rFonts w:cs="Times New Roman"/>
          <w:sz w:val="28"/>
          <w:szCs w:val="28"/>
        </w:rPr>
        <w:t>раздвинул  границы</w:t>
      </w:r>
      <w:proofErr w:type="gramEnd"/>
      <w:r w:rsidRPr="007D19DE">
        <w:rPr>
          <w:rFonts w:cs="Times New Roman"/>
          <w:sz w:val="28"/>
          <w:szCs w:val="28"/>
        </w:rPr>
        <w:t xml:space="preserve"> той сферы жизни, где психология могла бы реализовать свои возможности. Мораль, религия, искусство, самопознание и самообман, психические заболевания, сексуальное влечение и сексуальные «отклонения», агрессия войны и массовое преклонение перед диктатором, сновидения и ошибочные действия – все это, да и многое другое стало предметом анализа, который претендовал на научное объяснение в рамках единой психологической теории. Грандиозный план Фрейда не получил убедительного воплощения, но оказал мощное влияние на развитие не только психологии, а и мировой культуры в целом. Жизнь Фрейда была трудной и драматичной. Он родился </w:t>
      </w:r>
      <w:proofErr w:type="gramStart"/>
      <w:r w:rsidRPr="007D19DE">
        <w:rPr>
          <w:rFonts w:cs="Times New Roman"/>
          <w:sz w:val="28"/>
          <w:szCs w:val="28"/>
        </w:rPr>
        <w:t>в  Австрии</w:t>
      </w:r>
      <w:proofErr w:type="gramEnd"/>
      <w:r w:rsidRPr="007D19DE">
        <w:rPr>
          <w:rFonts w:cs="Times New Roman"/>
          <w:sz w:val="28"/>
          <w:szCs w:val="28"/>
        </w:rPr>
        <w:t xml:space="preserve"> в многодетной семье </w:t>
      </w:r>
      <w:proofErr w:type="spellStart"/>
      <w:r w:rsidRPr="007D19DE">
        <w:rPr>
          <w:rFonts w:cs="Times New Roman"/>
          <w:sz w:val="28"/>
          <w:szCs w:val="28"/>
        </w:rPr>
        <w:t>галицийского</w:t>
      </w:r>
      <w:proofErr w:type="spellEnd"/>
      <w:r w:rsidRPr="007D19DE">
        <w:rPr>
          <w:rFonts w:cs="Times New Roman"/>
          <w:sz w:val="28"/>
          <w:szCs w:val="28"/>
        </w:rPr>
        <w:t xml:space="preserve">  предпринимателя – вольнодумного еврея, испытал на себе тяжесть общеимперского антисемитизма, снисходительного пренебрежения столичных евреев (при переезде в Вену) и груз бедности в детстве и юности. При гитлеровском захвате Австрии в 1938 году Фрейда и нескольких членов его семьи спасла лишь его слава (нацисты за выкуп выпустили 82-летнего гения в Англию), но четыре его сестры были сожжены в концлагере. Борясь с раком ротовой </w:t>
      </w:r>
      <w:proofErr w:type="gramStart"/>
      <w:r w:rsidRPr="007D19DE">
        <w:rPr>
          <w:rFonts w:cs="Times New Roman"/>
          <w:sz w:val="28"/>
          <w:szCs w:val="28"/>
        </w:rPr>
        <w:t>полости,  Фрейд</w:t>
      </w:r>
      <w:proofErr w:type="gramEnd"/>
      <w:r w:rsidRPr="007D19DE">
        <w:rPr>
          <w:rFonts w:cs="Times New Roman"/>
          <w:sz w:val="28"/>
          <w:szCs w:val="28"/>
        </w:rPr>
        <w:t xml:space="preserve">  вытерпел за последние пятнадцать лет больше тридцати болезненных операций и в 83 года попросил своего врача ввести повышенную дозу успокоительного, после чего перешел в вечность. Едва ли нужно перечислять, какие громы и молнии десятилетия метали фанатичные враги психоанализа в этого «растлителя» и «развратителя» человеческих душ. Размежевание Фрейда со </w:t>
      </w:r>
      <w:proofErr w:type="gramStart"/>
      <w:r w:rsidRPr="007D19DE">
        <w:rPr>
          <w:rFonts w:cs="Times New Roman"/>
          <w:sz w:val="28"/>
          <w:szCs w:val="28"/>
        </w:rPr>
        <w:t>знаменитыми  его</w:t>
      </w:r>
      <w:proofErr w:type="gramEnd"/>
      <w:r w:rsidRPr="007D19DE">
        <w:rPr>
          <w:rFonts w:cs="Times New Roman"/>
          <w:sz w:val="28"/>
          <w:szCs w:val="28"/>
        </w:rPr>
        <w:t xml:space="preserve"> учениками (с Адлером, Юнгом) протекало очень болезненно для обеих сторон. И все же он сохранял мужество и творческую активность до самой смерти. При всех обвинениях в «неприличии» его идей Фрейд имел благополучную семью с традиционными бюргерскими добродетелями и теплой атмосферой, не предавался никаким низким порокам, из вредных привычек до самой смерти демонстрировал любовь к сигарам, образ которых, правда, вызывал у него сексуальные ассоциации (но сие демонстрировало верность психоаналитической теории). При той борьбе за место под солнцем, каковую пришлось Фрейду вести, честолюбие неизбежно принимало болезненные оттенки, но громадность ума и таланта позволила ему с достоинством прожить эту многотрудную жизнь. Он с блеском закончил медицинский </w:t>
      </w:r>
      <w:proofErr w:type="gramStart"/>
      <w:r w:rsidRPr="007D19DE">
        <w:rPr>
          <w:rFonts w:cs="Times New Roman"/>
          <w:sz w:val="28"/>
          <w:szCs w:val="28"/>
        </w:rPr>
        <w:t>факультет  Венского</w:t>
      </w:r>
      <w:proofErr w:type="gramEnd"/>
      <w:r w:rsidRPr="007D19DE">
        <w:rPr>
          <w:rFonts w:cs="Times New Roman"/>
          <w:sz w:val="28"/>
          <w:szCs w:val="28"/>
        </w:rPr>
        <w:t xml:space="preserve"> университета, стал солидным врачом и исследователем, получил профессорское звание, опубликовал множество интересных книг, </w:t>
      </w:r>
      <w:r w:rsidRPr="007D19DE">
        <w:rPr>
          <w:rFonts w:cs="Times New Roman"/>
          <w:sz w:val="28"/>
          <w:szCs w:val="28"/>
        </w:rPr>
        <w:lastRenderedPageBreak/>
        <w:t xml:space="preserve">организовал и возглавил научное направление в психологии и встретил восторженное признание со стороны великих современников – Альберта Эйнштейна, Томаса Манна, </w:t>
      </w:r>
      <w:proofErr w:type="spellStart"/>
      <w:r w:rsidRPr="007D19DE">
        <w:rPr>
          <w:rFonts w:cs="Times New Roman"/>
          <w:sz w:val="28"/>
          <w:szCs w:val="28"/>
        </w:rPr>
        <w:t>Ромена</w:t>
      </w:r>
      <w:proofErr w:type="spellEnd"/>
      <w:r w:rsidRPr="007D19DE">
        <w:rPr>
          <w:rFonts w:cs="Times New Roman"/>
          <w:sz w:val="28"/>
          <w:szCs w:val="28"/>
        </w:rPr>
        <w:t xml:space="preserve"> Роллана, Стефана Цвейга.</w:t>
      </w:r>
    </w:p>
    <w:p w:rsidR="00A34170" w:rsidRPr="007D19DE" w:rsidRDefault="00A34170" w:rsidP="00A34170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7D19DE">
        <w:rPr>
          <w:sz w:val="28"/>
          <w:szCs w:val="28"/>
        </w:rPr>
        <w:t xml:space="preserve">В отличие от Джеймса, </w:t>
      </w:r>
      <w:proofErr w:type="spellStart"/>
      <w:r w:rsidRPr="007D19DE">
        <w:rPr>
          <w:sz w:val="28"/>
          <w:szCs w:val="28"/>
        </w:rPr>
        <w:t>Дьюи</w:t>
      </w:r>
      <w:proofErr w:type="spellEnd"/>
      <w:r w:rsidRPr="007D19DE">
        <w:rPr>
          <w:sz w:val="28"/>
          <w:szCs w:val="28"/>
        </w:rPr>
        <w:t xml:space="preserve"> и Вундта Фрейд был мыслителем-практиком, врачом, занимающимся проблемами неврологии. И из потребностей в достижении непосредственного целительного результата он искал научную истину. Старая медицинская школа сразу же продемонстрировала перед ним слабость, ибо опиралась на аксиому, что телесные заболевания имеют источником физиологические причины и должны излечиваться преимущественно лекарственным путем. Фрейд же наблюдал больных, у которых отсутствовали физиологические патологии, а органы не «работали» (все цело, а глаз не видит или рука не действует). Так как такие феномены врачами признавались не соответствующими их науке, а значит, невозможными, то и больные воспринимались ими как еретики, а потому не получали от раздраженных эскулапов даже сострадания. Болезни такого рода явно не вмещались в круг </w:t>
      </w:r>
      <w:proofErr w:type="gramStart"/>
      <w:r w:rsidRPr="007D19DE">
        <w:rPr>
          <w:sz w:val="28"/>
          <w:szCs w:val="28"/>
        </w:rPr>
        <w:t>физиологических  интерпретаций</w:t>
      </w:r>
      <w:proofErr w:type="gramEnd"/>
      <w:r w:rsidRPr="007D19DE">
        <w:rPr>
          <w:sz w:val="28"/>
          <w:szCs w:val="28"/>
        </w:rPr>
        <w:t xml:space="preserve"> и нуждались в психологическом вмешательстве. Познакомившись с практикой французских психиатров (</w:t>
      </w:r>
      <w:r w:rsidRPr="007D19DE">
        <w:rPr>
          <w:b/>
          <w:sz w:val="28"/>
          <w:szCs w:val="28"/>
        </w:rPr>
        <w:t xml:space="preserve">Шарко, </w:t>
      </w:r>
      <w:proofErr w:type="spellStart"/>
      <w:r w:rsidRPr="007D19DE">
        <w:rPr>
          <w:b/>
          <w:sz w:val="28"/>
          <w:szCs w:val="28"/>
        </w:rPr>
        <w:t>Бернгейма</w:t>
      </w:r>
      <w:proofErr w:type="spellEnd"/>
      <w:r w:rsidRPr="007D19DE">
        <w:rPr>
          <w:sz w:val="28"/>
          <w:szCs w:val="28"/>
        </w:rPr>
        <w:t xml:space="preserve">), лечивших неврозы с помощью гипноза, Фрейд оценил силу речи – процесса явно психологического. Болезнь устраняли «сверху» (внушением), а не «снизу» (через вмешательство в телесную сферу). Открывался путь к психологии. Но сразу же возникал один устрашающий парадокс. Однажды в 1889 г. Фрейд присутствовал на шутливом гипнотическом сеансе в светском кругу, который провел </w:t>
      </w:r>
      <w:proofErr w:type="spellStart"/>
      <w:r w:rsidRPr="007D19DE">
        <w:rPr>
          <w:sz w:val="28"/>
          <w:szCs w:val="28"/>
        </w:rPr>
        <w:t>Бернгейм</w:t>
      </w:r>
      <w:proofErr w:type="spellEnd"/>
      <w:r w:rsidRPr="007D19DE">
        <w:rPr>
          <w:sz w:val="28"/>
          <w:szCs w:val="28"/>
        </w:rPr>
        <w:t xml:space="preserve">. Он внушил одному молодому человеку, находящемуся в трансе, что тот должен, придя в себя, взять и открыть зонтик (было указан и срок – в минутах), но при этом приказ должен быть забыт. Гости с любопытством наблюдали, как у пробудившегося юноши росла непонятная ему тревога и как он - таки взял и в комнате (!) раскрыл зонтик, давая самые разные объяснения своему странному, </w:t>
      </w:r>
      <w:proofErr w:type="gramStart"/>
      <w:r w:rsidRPr="007D19DE">
        <w:rPr>
          <w:sz w:val="28"/>
          <w:szCs w:val="28"/>
        </w:rPr>
        <w:t>ибо  бесцельному</w:t>
      </w:r>
      <w:proofErr w:type="gramEnd"/>
      <w:r w:rsidRPr="007D19DE">
        <w:rPr>
          <w:sz w:val="28"/>
          <w:szCs w:val="28"/>
        </w:rPr>
        <w:t xml:space="preserve"> поступку. Гости позабавились, а венский врач Фрейд задумался о том, </w:t>
      </w:r>
      <w:proofErr w:type="gramStart"/>
      <w:r w:rsidRPr="007D19DE">
        <w:rPr>
          <w:sz w:val="28"/>
          <w:szCs w:val="28"/>
        </w:rPr>
        <w:t>что  человек</w:t>
      </w:r>
      <w:proofErr w:type="gramEnd"/>
      <w:r w:rsidRPr="007D19DE">
        <w:rPr>
          <w:sz w:val="28"/>
          <w:szCs w:val="28"/>
        </w:rPr>
        <w:t xml:space="preserve"> уверенно давал заведомо ложные объяснения своему поведению, искренне веря в них и не догадываясь о настоящей причине. Проблема не сводилась к самообману. Вставал вопрос: а где искать источник истинного понимания мотивов человека? Раньше считалось, что критерием правильности истолкования мыслей другого является его согласие с тем, как наблюдатель описал его чувства и мысли. (Если бы не известное зрителям гипнотическое внушение, то слова </w:t>
      </w:r>
      <w:proofErr w:type="gramStart"/>
      <w:r w:rsidRPr="007D19DE">
        <w:rPr>
          <w:sz w:val="28"/>
          <w:szCs w:val="28"/>
        </w:rPr>
        <w:t>юноши  должны</w:t>
      </w:r>
      <w:proofErr w:type="gramEnd"/>
      <w:r w:rsidRPr="007D19DE">
        <w:rPr>
          <w:sz w:val="28"/>
          <w:szCs w:val="28"/>
        </w:rPr>
        <w:t xml:space="preserve"> были бы считаться последней инстанцией объяснения). Конечно, возможен был и сознательный обман. Но все-таки личное признание считалось матерью доказательств. А если сам человек не обязательно знает реальные причины своего поведения и его слова заведомо вводят в заблуждение, то кто же тогда будет определять истину и как? На этот вопрос ответы будут искать психологи на протяжении всего </w:t>
      </w:r>
      <w:r w:rsidRPr="007D19DE">
        <w:rPr>
          <w:sz w:val="28"/>
          <w:szCs w:val="28"/>
          <w:lang w:val="en-US"/>
        </w:rPr>
        <w:t>XX</w:t>
      </w:r>
      <w:r w:rsidRPr="007D19DE">
        <w:rPr>
          <w:sz w:val="28"/>
          <w:szCs w:val="28"/>
        </w:rPr>
        <w:t xml:space="preserve"> века. Фрейд же сделал свой первый шаг в данном направлении</w:t>
      </w:r>
    </w:p>
    <w:p w:rsidR="00A34170" w:rsidRPr="007D19DE" w:rsidRDefault="00A34170" w:rsidP="00A34170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7D19DE">
        <w:rPr>
          <w:b/>
          <w:bCs/>
          <w:sz w:val="28"/>
          <w:szCs w:val="28"/>
        </w:rPr>
        <w:lastRenderedPageBreak/>
        <w:t xml:space="preserve">Фрейд </w:t>
      </w:r>
      <w:r w:rsidRPr="007D19DE">
        <w:rPr>
          <w:sz w:val="28"/>
          <w:szCs w:val="28"/>
        </w:rPr>
        <w:t>выделил две большие группы инстинктов: инстинкты жизни и инстинкты смерти. Инстинкты жизни включают в себя голод, жажду, секс и направлены на самосохра</w:t>
      </w:r>
      <w:r w:rsidRPr="007D19DE">
        <w:rPr>
          <w:sz w:val="28"/>
          <w:szCs w:val="28"/>
        </w:rPr>
        <w:softHyphen/>
        <w:t xml:space="preserve">нение особи и выживание вида. Это созидательные, поддерживающие жизнь силы. Та форма психической энергии, в которой они проявляют себя, получила название </w:t>
      </w:r>
      <w:r w:rsidRPr="007D19DE">
        <w:rPr>
          <w:bCs/>
          <w:sz w:val="28"/>
          <w:szCs w:val="28"/>
        </w:rPr>
        <w:t xml:space="preserve">либидо. </w:t>
      </w:r>
      <w:r w:rsidRPr="007D19DE">
        <w:rPr>
          <w:sz w:val="28"/>
          <w:szCs w:val="28"/>
        </w:rPr>
        <w:t>Инстинкты смерти — это разруши</w:t>
      </w:r>
      <w:r w:rsidRPr="007D19DE">
        <w:rPr>
          <w:sz w:val="28"/>
          <w:szCs w:val="28"/>
        </w:rPr>
        <w:softHyphen/>
        <w:t>тельные силы, которые могут быть направлены как вовнутрь (мазохизм или самоубийство), так и вовне (ненависть и агрессия). К концу жизни Фрейд все больше приходил к убеждению, что инстинкт аг</w:t>
      </w:r>
      <w:r w:rsidRPr="007D19DE">
        <w:rPr>
          <w:sz w:val="28"/>
          <w:szCs w:val="28"/>
        </w:rPr>
        <w:softHyphen/>
        <w:t>рессии может быть столь же могуществен в качестве фактора мотива</w:t>
      </w:r>
      <w:r w:rsidRPr="007D19DE">
        <w:rPr>
          <w:sz w:val="28"/>
          <w:szCs w:val="28"/>
        </w:rPr>
        <w:softHyphen/>
        <w:t>ции, как и секс.</w:t>
      </w:r>
      <w:r w:rsidRPr="007D19DE">
        <w:rPr>
          <w:i/>
          <w:iCs/>
          <w:sz w:val="28"/>
          <w:szCs w:val="28"/>
        </w:rPr>
        <w:t xml:space="preserve"> </w:t>
      </w:r>
      <w:r w:rsidRPr="007D19DE">
        <w:rPr>
          <w:sz w:val="28"/>
          <w:szCs w:val="28"/>
        </w:rPr>
        <w:t>Фрейд отмечал, что психическая жизнь человека состоит как бы из двух частей — сознательной и бессозна</w:t>
      </w:r>
      <w:r w:rsidRPr="007D19DE">
        <w:rPr>
          <w:sz w:val="28"/>
          <w:szCs w:val="28"/>
        </w:rPr>
        <w:softHyphen/>
        <w:t>тельной. Сознательная часть — как верхушка айсберга — невелика и, в общем-то, не имеет существенного значения. Она выражает лишь поверхностные аспекты личности в целом. Обширная и мощная об</w:t>
      </w:r>
      <w:r w:rsidRPr="007D19DE">
        <w:rPr>
          <w:sz w:val="28"/>
          <w:szCs w:val="28"/>
        </w:rPr>
        <w:softHyphen/>
        <w:t>ласть подсознания, как подводная часть айсберга, содержит в себе ин</w:t>
      </w:r>
      <w:r w:rsidRPr="007D19DE">
        <w:rPr>
          <w:sz w:val="28"/>
          <w:szCs w:val="28"/>
        </w:rPr>
        <w:softHyphen/>
        <w:t>стинкты и движущие силы всего поведения человека.</w:t>
      </w:r>
    </w:p>
    <w:p w:rsidR="00A34170" w:rsidRPr="007D19DE" w:rsidRDefault="00A34170" w:rsidP="00A34170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7D19DE">
        <w:rPr>
          <w:sz w:val="28"/>
          <w:szCs w:val="28"/>
        </w:rPr>
        <w:t>Со временем Фрейд пересмотрел это простое деление на созна</w:t>
      </w:r>
      <w:r w:rsidRPr="007D19DE">
        <w:rPr>
          <w:sz w:val="28"/>
          <w:szCs w:val="28"/>
        </w:rPr>
        <w:softHyphen/>
        <w:t>тельное/бессознательное и стал говорить о соотношении трех компо</w:t>
      </w:r>
      <w:r w:rsidRPr="007D19DE">
        <w:rPr>
          <w:sz w:val="28"/>
          <w:szCs w:val="28"/>
        </w:rPr>
        <w:softHyphen/>
        <w:t xml:space="preserve">нентов — </w:t>
      </w:r>
      <w:r w:rsidRPr="007D19DE">
        <w:rPr>
          <w:i/>
          <w:iCs/>
          <w:sz w:val="28"/>
          <w:szCs w:val="28"/>
        </w:rPr>
        <w:t xml:space="preserve">ид, эго </w:t>
      </w:r>
      <w:r w:rsidRPr="007D19DE">
        <w:rPr>
          <w:sz w:val="28"/>
          <w:szCs w:val="28"/>
        </w:rPr>
        <w:t xml:space="preserve">и </w:t>
      </w:r>
      <w:proofErr w:type="gramStart"/>
      <w:r w:rsidRPr="007D19DE">
        <w:rPr>
          <w:i/>
          <w:iCs/>
          <w:sz w:val="28"/>
          <w:szCs w:val="28"/>
        </w:rPr>
        <w:t>супер-эго</w:t>
      </w:r>
      <w:proofErr w:type="gramEnd"/>
      <w:r w:rsidRPr="007D19DE">
        <w:rPr>
          <w:i/>
          <w:iCs/>
          <w:sz w:val="28"/>
          <w:szCs w:val="28"/>
        </w:rPr>
        <w:t xml:space="preserve">, </w:t>
      </w:r>
      <w:r w:rsidRPr="007D19DE">
        <w:rPr>
          <w:sz w:val="28"/>
          <w:szCs w:val="28"/>
        </w:rPr>
        <w:t xml:space="preserve">или </w:t>
      </w:r>
      <w:r w:rsidRPr="007D19DE">
        <w:rPr>
          <w:i/>
          <w:iCs/>
          <w:sz w:val="28"/>
          <w:szCs w:val="28"/>
        </w:rPr>
        <w:t xml:space="preserve">оно, Я </w:t>
      </w:r>
      <w:r w:rsidRPr="007D19DE">
        <w:rPr>
          <w:sz w:val="28"/>
          <w:szCs w:val="28"/>
        </w:rPr>
        <w:t xml:space="preserve">и </w:t>
      </w:r>
      <w:proofErr w:type="spellStart"/>
      <w:r w:rsidRPr="007D19DE">
        <w:rPr>
          <w:i/>
          <w:iCs/>
          <w:sz w:val="28"/>
          <w:szCs w:val="28"/>
        </w:rPr>
        <w:t>сверх-Я</w:t>
      </w:r>
      <w:proofErr w:type="spellEnd"/>
      <w:r w:rsidRPr="007D19DE">
        <w:rPr>
          <w:i/>
          <w:iCs/>
          <w:sz w:val="28"/>
          <w:szCs w:val="28"/>
        </w:rPr>
        <w:t xml:space="preserve">. </w:t>
      </w:r>
    </w:p>
    <w:p w:rsidR="00A34170" w:rsidRPr="007D19DE" w:rsidRDefault="00A34170" w:rsidP="00A34170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 w:rsidRPr="007D19DE">
        <w:rPr>
          <w:bCs/>
          <w:sz w:val="28"/>
          <w:szCs w:val="28"/>
        </w:rPr>
        <w:t>Ид (Оно) - источник психической энергии, аспект личности, включающий в себя преимущественно инстинкты.</w:t>
      </w:r>
    </w:p>
    <w:p w:rsidR="00A34170" w:rsidRPr="007D19DE" w:rsidRDefault="00A34170" w:rsidP="00A34170">
      <w:pPr>
        <w:autoSpaceDE w:val="0"/>
        <w:autoSpaceDN w:val="0"/>
        <w:adjustRightInd w:val="0"/>
        <w:ind w:firstLine="900"/>
        <w:jc w:val="both"/>
        <w:rPr>
          <w:i/>
          <w:iCs/>
          <w:sz w:val="28"/>
          <w:szCs w:val="28"/>
        </w:rPr>
      </w:pPr>
      <w:r w:rsidRPr="007D19DE">
        <w:rPr>
          <w:bCs/>
          <w:sz w:val="28"/>
          <w:szCs w:val="28"/>
        </w:rPr>
        <w:t>Эго - структурный компонент личности, ответственный за направление и контролирование инстинктов.</w:t>
      </w:r>
      <w:r w:rsidRPr="007D19DE">
        <w:rPr>
          <w:i/>
          <w:iCs/>
          <w:sz w:val="28"/>
          <w:szCs w:val="28"/>
        </w:rPr>
        <w:t xml:space="preserve"> </w:t>
      </w:r>
    </w:p>
    <w:p w:rsidR="00A34170" w:rsidRPr="007D19DE" w:rsidRDefault="00A34170" w:rsidP="00A34170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proofErr w:type="gramStart"/>
      <w:r w:rsidRPr="007D19DE">
        <w:rPr>
          <w:bCs/>
          <w:sz w:val="28"/>
          <w:szCs w:val="28"/>
        </w:rPr>
        <w:t>Супер-эго</w:t>
      </w:r>
      <w:proofErr w:type="gramEnd"/>
      <w:r w:rsidRPr="007D19DE">
        <w:rPr>
          <w:bCs/>
          <w:sz w:val="28"/>
          <w:szCs w:val="28"/>
        </w:rPr>
        <w:t xml:space="preserve"> — моральный аспект личности, ответственный за усваивание родительских и общественных ценностей и стандартов.</w:t>
      </w:r>
    </w:p>
    <w:p w:rsidR="00A34170" w:rsidRPr="007D19DE" w:rsidRDefault="00A34170" w:rsidP="00A34170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7D19DE">
        <w:rPr>
          <w:sz w:val="28"/>
          <w:szCs w:val="28"/>
        </w:rPr>
        <w:t xml:space="preserve">Фрейд выдвинул предположение, что </w:t>
      </w:r>
      <w:r w:rsidRPr="007D19DE">
        <w:rPr>
          <w:i/>
          <w:iCs/>
          <w:sz w:val="28"/>
          <w:szCs w:val="28"/>
        </w:rPr>
        <w:t xml:space="preserve">эго </w:t>
      </w:r>
      <w:r w:rsidRPr="007D19DE">
        <w:rPr>
          <w:sz w:val="28"/>
          <w:szCs w:val="28"/>
        </w:rPr>
        <w:t xml:space="preserve">возводит своеобразную преграду против тревоги — </w:t>
      </w:r>
      <w:r w:rsidRPr="007D19DE">
        <w:rPr>
          <w:bCs/>
          <w:sz w:val="28"/>
          <w:szCs w:val="28"/>
        </w:rPr>
        <w:t xml:space="preserve">защитные механизмы, </w:t>
      </w:r>
      <w:r w:rsidRPr="007D19DE">
        <w:rPr>
          <w:sz w:val="28"/>
          <w:szCs w:val="28"/>
        </w:rPr>
        <w:t xml:space="preserve">которые представляют собой подсознательное отрицание или искажение реальности. Например, при использовании механизма </w:t>
      </w:r>
      <w:r w:rsidRPr="007D19DE">
        <w:rPr>
          <w:i/>
          <w:iCs/>
          <w:sz w:val="28"/>
          <w:szCs w:val="28"/>
        </w:rPr>
        <w:t xml:space="preserve">идентификации </w:t>
      </w:r>
      <w:r w:rsidRPr="007D19DE">
        <w:rPr>
          <w:sz w:val="28"/>
          <w:szCs w:val="28"/>
        </w:rPr>
        <w:t>человек подра</w:t>
      </w:r>
      <w:r w:rsidRPr="007D19DE">
        <w:rPr>
          <w:sz w:val="28"/>
          <w:szCs w:val="28"/>
        </w:rPr>
        <w:softHyphen/>
        <w:t xml:space="preserve">жает манерам какого-то иного человека, кем он </w:t>
      </w:r>
      <w:proofErr w:type="gramStart"/>
      <w:r w:rsidRPr="007D19DE">
        <w:rPr>
          <w:sz w:val="28"/>
          <w:szCs w:val="28"/>
        </w:rPr>
        <w:t>восхищается</w:t>
      </w:r>
      <w:proofErr w:type="gramEnd"/>
      <w:r w:rsidRPr="007D19DE">
        <w:rPr>
          <w:sz w:val="28"/>
          <w:szCs w:val="28"/>
        </w:rPr>
        <w:t xml:space="preserve"> и кто кажется ему менее уязвимым в тревожных ситуациях. При </w:t>
      </w:r>
      <w:r w:rsidRPr="007D19DE">
        <w:rPr>
          <w:i/>
          <w:iCs/>
          <w:sz w:val="28"/>
          <w:szCs w:val="28"/>
        </w:rPr>
        <w:t xml:space="preserve">сублимации </w:t>
      </w:r>
      <w:r w:rsidRPr="007D19DE">
        <w:rPr>
          <w:sz w:val="28"/>
          <w:szCs w:val="28"/>
        </w:rPr>
        <w:t>происходит подмена тех потребностей, которые не могут быть удовлетворены непосред</w:t>
      </w:r>
      <w:r w:rsidRPr="007D19DE">
        <w:rPr>
          <w:sz w:val="28"/>
          <w:szCs w:val="28"/>
        </w:rPr>
        <w:softHyphen/>
        <w:t>ственно, на социально приемлемые цели. Так, например, психическую энер</w:t>
      </w:r>
      <w:r w:rsidRPr="007D19DE">
        <w:rPr>
          <w:sz w:val="28"/>
          <w:szCs w:val="28"/>
        </w:rPr>
        <w:softHyphen/>
        <w:t>гию секса можно из этой сферы направить на цели художественного твор</w:t>
      </w:r>
      <w:r w:rsidRPr="007D19DE">
        <w:rPr>
          <w:sz w:val="28"/>
          <w:szCs w:val="28"/>
        </w:rPr>
        <w:softHyphen/>
        <w:t xml:space="preserve">чества. В ситуации </w:t>
      </w:r>
      <w:r w:rsidRPr="007D19DE">
        <w:rPr>
          <w:i/>
          <w:iCs/>
          <w:sz w:val="28"/>
          <w:szCs w:val="28"/>
        </w:rPr>
        <w:t xml:space="preserve">проекции </w:t>
      </w:r>
      <w:r w:rsidRPr="007D19DE">
        <w:rPr>
          <w:sz w:val="28"/>
          <w:szCs w:val="28"/>
        </w:rPr>
        <w:t>источником тревоги объявляется кто-то дру</w:t>
      </w:r>
      <w:r w:rsidRPr="007D19DE">
        <w:rPr>
          <w:sz w:val="28"/>
          <w:szCs w:val="28"/>
        </w:rPr>
        <w:softHyphen/>
        <w:t xml:space="preserve">гой. В </w:t>
      </w:r>
      <w:r w:rsidRPr="007D19DE">
        <w:rPr>
          <w:i/>
          <w:iCs/>
          <w:sz w:val="28"/>
          <w:szCs w:val="28"/>
        </w:rPr>
        <w:t xml:space="preserve">реактивной формации </w:t>
      </w:r>
      <w:r w:rsidRPr="007D19DE">
        <w:rPr>
          <w:sz w:val="28"/>
          <w:szCs w:val="28"/>
        </w:rPr>
        <w:t>человек скрывает тревожащие его импуль</w:t>
      </w:r>
      <w:r w:rsidRPr="007D19DE">
        <w:rPr>
          <w:sz w:val="28"/>
          <w:szCs w:val="28"/>
        </w:rPr>
        <w:softHyphen/>
        <w:t xml:space="preserve">сы тем, что превращает их в нечто противоположное. Например, замещает ненависть любовью. Механизм </w:t>
      </w:r>
      <w:r w:rsidRPr="007D19DE">
        <w:rPr>
          <w:i/>
          <w:iCs/>
          <w:sz w:val="28"/>
          <w:szCs w:val="28"/>
        </w:rPr>
        <w:t xml:space="preserve">регрессии </w:t>
      </w:r>
      <w:r w:rsidRPr="007D19DE">
        <w:rPr>
          <w:sz w:val="28"/>
          <w:szCs w:val="28"/>
        </w:rPr>
        <w:t>включает в себя поведение, харак</w:t>
      </w:r>
      <w:r w:rsidRPr="007D19DE">
        <w:rPr>
          <w:sz w:val="28"/>
          <w:szCs w:val="28"/>
        </w:rPr>
        <w:softHyphen/>
        <w:t>терное для более ранних ступеней развития, когда человек чувствовал себя в большей безопасности и был менее подвержен тревоге.</w:t>
      </w:r>
    </w:p>
    <w:p w:rsidR="00A34170" w:rsidRPr="007D19DE" w:rsidRDefault="00A34170" w:rsidP="00A34170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 w:rsidRPr="007D19DE">
        <w:rPr>
          <w:bCs/>
          <w:sz w:val="28"/>
          <w:szCs w:val="28"/>
        </w:rPr>
        <w:t xml:space="preserve">Защитные механизмы — определенные типы поведения, призванные защитить </w:t>
      </w:r>
      <w:proofErr w:type="gramStart"/>
      <w:r w:rsidRPr="007D19DE">
        <w:rPr>
          <w:bCs/>
          <w:sz w:val="28"/>
          <w:szCs w:val="28"/>
        </w:rPr>
        <w:t>Я</w:t>
      </w:r>
      <w:proofErr w:type="gramEnd"/>
      <w:r w:rsidRPr="007D19DE">
        <w:rPr>
          <w:bCs/>
          <w:sz w:val="28"/>
          <w:szCs w:val="28"/>
        </w:rPr>
        <w:t xml:space="preserve"> от тревоги, порождаемой конфликтами в повседневной жизни.</w:t>
      </w:r>
    </w:p>
    <w:p w:rsidR="00A34170" w:rsidRPr="007D19DE" w:rsidRDefault="00A34170" w:rsidP="00A34170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7D19DE">
        <w:rPr>
          <w:sz w:val="28"/>
          <w:szCs w:val="28"/>
          <w:u w:val="single"/>
        </w:rPr>
        <w:t>Отрицание.</w:t>
      </w:r>
      <w:r w:rsidRPr="007D19DE">
        <w:rPr>
          <w:sz w:val="28"/>
          <w:szCs w:val="28"/>
        </w:rPr>
        <w:t xml:space="preserve"> Отрицание наличия внешней угрозы или травматического события. Например, смертельно больной человек отрицает неминуемость смерти.</w:t>
      </w:r>
    </w:p>
    <w:p w:rsidR="00A34170" w:rsidRPr="007D19DE" w:rsidRDefault="00A34170" w:rsidP="00A34170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7D19DE">
        <w:rPr>
          <w:sz w:val="28"/>
          <w:szCs w:val="28"/>
          <w:u w:val="single"/>
        </w:rPr>
        <w:lastRenderedPageBreak/>
        <w:t>Замещение.</w:t>
      </w:r>
      <w:r w:rsidRPr="007D19DE">
        <w:rPr>
          <w:sz w:val="28"/>
          <w:szCs w:val="28"/>
        </w:rPr>
        <w:t xml:space="preserve"> Переключение импульсов </w:t>
      </w:r>
      <w:r w:rsidRPr="007D19DE">
        <w:rPr>
          <w:i/>
          <w:iCs/>
          <w:sz w:val="28"/>
          <w:szCs w:val="28"/>
        </w:rPr>
        <w:t xml:space="preserve">ид </w:t>
      </w:r>
      <w:r w:rsidRPr="007D19DE">
        <w:rPr>
          <w:sz w:val="28"/>
          <w:szCs w:val="28"/>
        </w:rPr>
        <w:t>с одного объекта, недоступного или таящего в себе угрозу, на другой, более доступный. Например, замещение неприязни к босу на придирчивость по отношению к собственному ребенку.</w:t>
      </w:r>
    </w:p>
    <w:p w:rsidR="00A34170" w:rsidRPr="007D19DE" w:rsidRDefault="00A34170" w:rsidP="00A34170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7D19DE">
        <w:rPr>
          <w:sz w:val="28"/>
          <w:szCs w:val="28"/>
          <w:u w:val="single"/>
        </w:rPr>
        <w:t>Проекция</w:t>
      </w:r>
      <w:r w:rsidRPr="007D19DE">
        <w:rPr>
          <w:sz w:val="28"/>
          <w:szCs w:val="28"/>
        </w:rPr>
        <w:t xml:space="preserve"> Вызывающий тревогу импульс приписывается кому-то другому. Например, некто утверждает, что на самом деле это вовсе не он ненавидит своего профессора, а тот его недолюбливает.</w:t>
      </w:r>
    </w:p>
    <w:p w:rsidR="00A34170" w:rsidRPr="007D19DE" w:rsidRDefault="00A34170" w:rsidP="00A34170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7D19DE">
        <w:rPr>
          <w:sz w:val="28"/>
          <w:szCs w:val="28"/>
          <w:u w:val="single"/>
        </w:rPr>
        <w:t>Рационализация</w:t>
      </w:r>
      <w:r w:rsidRPr="007D19DE">
        <w:rPr>
          <w:sz w:val="28"/>
          <w:szCs w:val="28"/>
        </w:rPr>
        <w:t xml:space="preserve"> </w:t>
      </w:r>
      <w:proofErr w:type="spellStart"/>
      <w:r w:rsidRPr="007D19DE">
        <w:rPr>
          <w:sz w:val="28"/>
          <w:szCs w:val="28"/>
        </w:rPr>
        <w:t>Переформулирование</w:t>
      </w:r>
      <w:proofErr w:type="spellEnd"/>
      <w:r w:rsidRPr="007D19DE">
        <w:rPr>
          <w:sz w:val="28"/>
          <w:szCs w:val="28"/>
        </w:rPr>
        <w:t xml:space="preserve"> поведения таким образом, что оно ста</w:t>
      </w:r>
      <w:r w:rsidRPr="007D19DE">
        <w:rPr>
          <w:sz w:val="28"/>
          <w:szCs w:val="28"/>
        </w:rPr>
        <w:softHyphen/>
        <w:t>новится более понятным, более приемлемым, а потому и менее пугающим для окружающих. Например, можно заявить, что работа, с которой вас только что уволили, на самом деле была не столь уж и хороша.</w:t>
      </w:r>
    </w:p>
    <w:p w:rsidR="00A34170" w:rsidRPr="007D19DE" w:rsidRDefault="00A34170" w:rsidP="00A34170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7D19DE">
        <w:rPr>
          <w:sz w:val="28"/>
          <w:szCs w:val="28"/>
          <w:u w:val="single"/>
        </w:rPr>
        <w:t>Реактивная формация</w:t>
      </w:r>
      <w:r w:rsidRPr="007D19DE">
        <w:rPr>
          <w:sz w:val="28"/>
          <w:szCs w:val="28"/>
        </w:rPr>
        <w:t xml:space="preserve"> Подмена одного импульса </w:t>
      </w:r>
      <w:r w:rsidRPr="007D19DE">
        <w:rPr>
          <w:i/>
          <w:iCs/>
          <w:sz w:val="28"/>
          <w:szCs w:val="28"/>
        </w:rPr>
        <w:t xml:space="preserve">ид </w:t>
      </w:r>
      <w:r w:rsidRPr="007D19DE">
        <w:rPr>
          <w:sz w:val="28"/>
          <w:szCs w:val="28"/>
        </w:rPr>
        <w:t>на другой, противополож</w:t>
      </w:r>
      <w:r w:rsidRPr="007D19DE">
        <w:rPr>
          <w:sz w:val="28"/>
          <w:szCs w:val="28"/>
        </w:rPr>
        <w:softHyphen/>
        <w:t>ный первому. Например, некто, кого одолевают сексуальные вожделения, может вдруг стать страстным борцом с порнографией.</w:t>
      </w:r>
    </w:p>
    <w:p w:rsidR="00A34170" w:rsidRPr="007D19DE" w:rsidRDefault="00A34170" w:rsidP="00A34170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7D19DE">
        <w:rPr>
          <w:sz w:val="28"/>
          <w:szCs w:val="28"/>
          <w:u w:val="single"/>
        </w:rPr>
        <w:t>Регрессия</w:t>
      </w:r>
      <w:r w:rsidRPr="007D19DE">
        <w:rPr>
          <w:sz w:val="28"/>
          <w:szCs w:val="28"/>
        </w:rPr>
        <w:t xml:space="preserve"> Возвращение к ранним, казавшимся более безопасными, стадиям психической жизни. Появление у взрослого человека черт детского, зависи</w:t>
      </w:r>
      <w:r w:rsidRPr="007D19DE">
        <w:rPr>
          <w:sz w:val="28"/>
          <w:szCs w:val="28"/>
        </w:rPr>
        <w:softHyphen/>
        <w:t>мого поведения, ассоциирующимися со счастливыми временами.</w:t>
      </w:r>
    </w:p>
    <w:p w:rsidR="00A34170" w:rsidRPr="007D19DE" w:rsidRDefault="00A34170" w:rsidP="00A34170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7D19DE">
        <w:rPr>
          <w:sz w:val="28"/>
          <w:szCs w:val="28"/>
          <w:u w:val="single"/>
        </w:rPr>
        <w:t>Подавление</w:t>
      </w:r>
      <w:r w:rsidRPr="007D19DE">
        <w:rPr>
          <w:sz w:val="28"/>
          <w:szCs w:val="28"/>
        </w:rPr>
        <w:t xml:space="preserve"> Отрицание существования какого-то фактора или события, вызы</w:t>
      </w:r>
      <w:r w:rsidRPr="007D19DE">
        <w:rPr>
          <w:sz w:val="28"/>
          <w:szCs w:val="28"/>
        </w:rPr>
        <w:softHyphen/>
        <w:t>вающего тревогу. Например, невольное вытеснение из сознания некоторых воспоминаний или переживаний, вызывающих сильный-дискомфорт.</w:t>
      </w:r>
    </w:p>
    <w:p w:rsidR="00A34170" w:rsidRPr="007D19DE" w:rsidRDefault="00A34170" w:rsidP="00A34170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 w:rsidRPr="007D19DE">
        <w:rPr>
          <w:sz w:val="28"/>
          <w:szCs w:val="28"/>
          <w:u w:val="single"/>
        </w:rPr>
        <w:t>Сублимация</w:t>
      </w:r>
      <w:r w:rsidRPr="007D19DE">
        <w:rPr>
          <w:sz w:val="28"/>
          <w:szCs w:val="28"/>
        </w:rPr>
        <w:t xml:space="preserve"> Изменение или замещение некоторых импульсов </w:t>
      </w:r>
      <w:r w:rsidRPr="007D19DE">
        <w:rPr>
          <w:i/>
          <w:iCs/>
          <w:sz w:val="28"/>
          <w:szCs w:val="28"/>
        </w:rPr>
        <w:t xml:space="preserve">ид </w:t>
      </w:r>
      <w:r w:rsidRPr="007D19DE">
        <w:rPr>
          <w:sz w:val="28"/>
          <w:szCs w:val="28"/>
        </w:rPr>
        <w:t>через переключе</w:t>
      </w:r>
      <w:r w:rsidRPr="007D19DE">
        <w:rPr>
          <w:sz w:val="28"/>
          <w:szCs w:val="28"/>
        </w:rPr>
        <w:softHyphen/>
        <w:t xml:space="preserve">ние энергии инстинкта на социально приемлемые цели. Например, перевод сексуальной энергии в сферу художественного творчества. </w:t>
      </w:r>
    </w:p>
    <w:p w:rsidR="00A34170" w:rsidRPr="007D19DE" w:rsidRDefault="00A34170" w:rsidP="00A34170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 w:rsidRPr="007D19DE">
        <w:rPr>
          <w:sz w:val="28"/>
          <w:szCs w:val="28"/>
        </w:rPr>
        <w:t>С точки зрения психоаналитической теории развития, ребенок про</w:t>
      </w:r>
      <w:r w:rsidRPr="007D19DE">
        <w:rPr>
          <w:sz w:val="28"/>
          <w:szCs w:val="28"/>
        </w:rPr>
        <w:softHyphen/>
        <w:t xml:space="preserve">ходит в своем развитии ряд </w:t>
      </w:r>
      <w:proofErr w:type="spellStart"/>
      <w:r w:rsidRPr="007D19DE">
        <w:rPr>
          <w:bCs/>
          <w:sz w:val="28"/>
          <w:szCs w:val="28"/>
        </w:rPr>
        <w:t>психосексуальных</w:t>
      </w:r>
      <w:proofErr w:type="spellEnd"/>
      <w:r w:rsidRPr="007D19DE">
        <w:rPr>
          <w:bCs/>
          <w:sz w:val="28"/>
          <w:szCs w:val="28"/>
        </w:rPr>
        <w:t xml:space="preserve"> стадий. </w:t>
      </w:r>
      <w:proofErr w:type="spellStart"/>
      <w:r w:rsidRPr="007D19DE">
        <w:rPr>
          <w:bCs/>
          <w:sz w:val="28"/>
          <w:szCs w:val="28"/>
        </w:rPr>
        <w:t>Психосексуальные</w:t>
      </w:r>
      <w:proofErr w:type="spellEnd"/>
      <w:r w:rsidRPr="007D19DE">
        <w:rPr>
          <w:bCs/>
          <w:sz w:val="28"/>
          <w:szCs w:val="28"/>
        </w:rPr>
        <w:t xml:space="preserve"> стадии — стадии развития ребенка, когда его психика концентрируется вокруг определенных эрогенных зон</w:t>
      </w:r>
    </w:p>
    <w:p w:rsidR="00A34170" w:rsidRPr="007D19DE" w:rsidRDefault="00A34170" w:rsidP="00A34170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7D19DE">
        <w:rPr>
          <w:i/>
          <w:iCs/>
          <w:sz w:val="28"/>
          <w:szCs w:val="28"/>
        </w:rPr>
        <w:t xml:space="preserve">Оральная </w:t>
      </w:r>
      <w:r w:rsidRPr="007D19DE">
        <w:rPr>
          <w:sz w:val="28"/>
          <w:szCs w:val="28"/>
        </w:rPr>
        <w:t>стадия начинается от рождения и длится до второго года. В течение этого периода все первичные чувственные удовольствия свя</w:t>
      </w:r>
      <w:r w:rsidRPr="007D19DE">
        <w:rPr>
          <w:sz w:val="28"/>
          <w:szCs w:val="28"/>
        </w:rPr>
        <w:softHyphen/>
        <w:t xml:space="preserve">заны со ртом ребенка: сосание, </w:t>
      </w:r>
      <w:proofErr w:type="spellStart"/>
      <w:r w:rsidRPr="007D19DE">
        <w:rPr>
          <w:sz w:val="28"/>
          <w:szCs w:val="28"/>
        </w:rPr>
        <w:t>покусывание</w:t>
      </w:r>
      <w:proofErr w:type="spellEnd"/>
      <w:r w:rsidRPr="007D19DE">
        <w:rPr>
          <w:sz w:val="28"/>
          <w:szCs w:val="28"/>
        </w:rPr>
        <w:t>, глотание. Неадекватное раз</w:t>
      </w:r>
      <w:r w:rsidRPr="007D19DE">
        <w:rPr>
          <w:sz w:val="28"/>
          <w:szCs w:val="28"/>
        </w:rPr>
        <w:softHyphen/>
        <w:t xml:space="preserve">витие на этой стадии — слишком много или слишком мало — могут породить оральный тип личности, то есть человека, который излишне много внимания уделяет привычкам, связанным со ртом: курение, поцелуи и поглощение еды. На </w:t>
      </w:r>
      <w:r w:rsidRPr="007D19DE">
        <w:rPr>
          <w:i/>
          <w:iCs/>
          <w:sz w:val="28"/>
          <w:szCs w:val="28"/>
        </w:rPr>
        <w:t xml:space="preserve">анальной </w:t>
      </w:r>
      <w:r w:rsidRPr="007D19DE">
        <w:rPr>
          <w:sz w:val="28"/>
          <w:szCs w:val="28"/>
        </w:rPr>
        <w:t>стадии основной источник удовольствия перемеща</w:t>
      </w:r>
      <w:r w:rsidRPr="007D19DE">
        <w:rPr>
          <w:sz w:val="28"/>
          <w:szCs w:val="28"/>
        </w:rPr>
        <w:softHyphen/>
        <w:t xml:space="preserve">ется ото рта к области </w:t>
      </w:r>
      <w:proofErr w:type="gramStart"/>
      <w:r w:rsidRPr="007D19DE">
        <w:rPr>
          <w:sz w:val="28"/>
          <w:szCs w:val="28"/>
        </w:rPr>
        <w:t>ануса..</w:t>
      </w:r>
      <w:proofErr w:type="gramEnd"/>
      <w:r w:rsidRPr="007D19DE">
        <w:rPr>
          <w:sz w:val="28"/>
          <w:szCs w:val="28"/>
        </w:rPr>
        <w:t xml:space="preserve"> Конфликты на этой стадии развития могут привести к появлению во взрослом состоянии двух различных типов личности: </w:t>
      </w:r>
      <w:proofErr w:type="spellStart"/>
      <w:r w:rsidRPr="007D19DE">
        <w:rPr>
          <w:sz w:val="28"/>
          <w:szCs w:val="28"/>
        </w:rPr>
        <w:t>анально</w:t>
      </w:r>
      <w:proofErr w:type="spellEnd"/>
      <w:r w:rsidRPr="007D19DE">
        <w:rPr>
          <w:sz w:val="28"/>
          <w:szCs w:val="28"/>
        </w:rPr>
        <w:t xml:space="preserve">-изгоняющего (неопрятный, расточительный и экстравагантный тип человека) и </w:t>
      </w:r>
      <w:proofErr w:type="spellStart"/>
      <w:r w:rsidRPr="007D19DE">
        <w:rPr>
          <w:sz w:val="28"/>
          <w:szCs w:val="28"/>
        </w:rPr>
        <w:t>анально</w:t>
      </w:r>
      <w:proofErr w:type="spellEnd"/>
      <w:r w:rsidRPr="007D19DE">
        <w:rPr>
          <w:sz w:val="28"/>
          <w:szCs w:val="28"/>
        </w:rPr>
        <w:t>-удерживающего (невероят</w:t>
      </w:r>
      <w:r w:rsidRPr="007D19DE">
        <w:rPr>
          <w:sz w:val="28"/>
          <w:szCs w:val="28"/>
        </w:rPr>
        <w:softHyphen/>
        <w:t xml:space="preserve">но чистоплотный, опрятный и организованный тип).Во время </w:t>
      </w:r>
      <w:r w:rsidRPr="007D19DE">
        <w:rPr>
          <w:i/>
          <w:iCs/>
          <w:sz w:val="28"/>
          <w:szCs w:val="28"/>
        </w:rPr>
        <w:t xml:space="preserve">фаллической </w:t>
      </w:r>
      <w:r w:rsidRPr="007D19DE">
        <w:rPr>
          <w:sz w:val="28"/>
          <w:szCs w:val="28"/>
        </w:rPr>
        <w:t>стадии развития, которая приходится на четвертый год жизни ребен</w:t>
      </w:r>
      <w:r w:rsidRPr="007D19DE">
        <w:rPr>
          <w:sz w:val="28"/>
          <w:szCs w:val="28"/>
        </w:rPr>
        <w:softHyphen/>
        <w:t>ка, основное его внимание сосредотачивается на эротическом удовлетворе</w:t>
      </w:r>
      <w:r w:rsidRPr="007D19DE">
        <w:rPr>
          <w:sz w:val="28"/>
          <w:szCs w:val="28"/>
        </w:rPr>
        <w:softHyphen/>
        <w:t>нии, что включает в себя любование и демонстрацию гениталий и сексуаль</w:t>
      </w:r>
      <w:r w:rsidRPr="007D19DE">
        <w:rPr>
          <w:sz w:val="28"/>
          <w:szCs w:val="28"/>
        </w:rPr>
        <w:softHyphen/>
        <w:t xml:space="preserve">ные фантазии. Фрейд описывает эту стадию при помощи понятия </w:t>
      </w:r>
      <w:proofErr w:type="spellStart"/>
      <w:r w:rsidRPr="007D19DE">
        <w:rPr>
          <w:sz w:val="28"/>
          <w:szCs w:val="28"/>
        </w:rPr>
        <w:t>эдипова</w:t>
      </w:r>
      <w:proofErr w:type="spellEnd"/>
      <w:r w:rsidRPr="007D19DE">
        <w:rPr>
          <w:sz w:val="28"/>
          <w:szCs w:val="28"/>
        </w:rPr>
        <w:t xml:space="preserve"> комплекса. Как известно, Эдип — это персонаж древнегреческой мифоло</w:t>
      </w:r>
      <w:r w:rsidRPr="007D19DE">
        <w:rPr>
          <w:sz w:val="28"/>
          <w:szCs w:val="28"/>
        </w:rPr>
        <w:softHyphen/>
        <w:t xml:space="preserve">гии, который, не ведая того, </w:t>
      </w:r>
      <w:r w:rsidRPr="007D19DE">
        <w:rPr>
          <w:sz w:val="28"/>
          <w:szCs w:val="28"/>
        </w:rPr>
        <w:lastRenderedPageBreak/>
        <w:t xml:space="preserve">убивает своего отца и женится на собственной матери. По мысли Фрейда, на этой стадии у ребенка развивается влечение к родителю противоположного пола и неприятие родителя одного с собой пола, который теперь воспринимается как соперник. </w:t>
      </w:r>
    </w:p>
    <w:p w:rsidR="00A34170" w:rsidRPr="007D19DE" w:rsidRDefault="00A34170" w:rsidP="00A34170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7D19DE">
        <w:rPr>
          <w:sz w:val="28"/>
          <w:szCs w:val="28"/>
        </w:rPr>
        <w:t xml:space="preserve">Как правило, ребенку удается преодолеть </w:t>
      </w:r>
      <w:proofErr w:type="spellStart"/>
      <w:r w:rsidRPr="007D19DE">
        <w:rPr>
          <w:sz w:val="28"/>
          <w:szCs w:val="28"/>
        </w:rPr>
        <w:t>эдипов</w:t>
      </w:r>
      <w:proofErr w:type="spellEnd"/>
      <w:r w:rsidRPr="007D19DE">
        <w:rPr>
          <w:sz w:val="28"/>
          <w:szCs w:val="28"/>
        </w:rPr>
        <w:t xml:space="preserve"> комплекс через отождествление себя с родителем своего пола и замещением влечения к родителю противоположного пола нормальным сексуальным влече</w:t>
      </w:r>
      <w:r w:rsidRPr="007D19DE">
        <w:rPr>
          <w:sz w:val="28"/>
          <w:szCs w:val="28"/>
        </w:rPr>
        <w:softHyphen/>
        <w:t xml:space="preserve">нием к другим людям. После этого, по мысли Фрейда, под натиском пубертатных сигналов у ребенка начинается </w:t>
      </w:r>
      <w:r w:rsidRPr="007D19DE">
        <w:rPr>
          <w:i/>
          <w:iCs/>
          <w:sz w:val="28"/>
          <w:szCs w:val="28"/>
        </w:rPr>
        <w:t xml:space="preserve">генитальная </w:t>
      </w:r>
      <w:r w:rsidRPr="007D19DE">
        <w:rPr>
          <w:sz w:val="28"/>
          <w:szCs w:val="28"/>
        </w:rPr>
        <w:t>стадия. В этот период преимущественное значение приобретает гетеро</w:t>
      </w:r>
      <w:r w:rsidRPr="007D19DE">
        <w:rPr>
          <w:sz w:val="28"/>
          <w:szCs w:val="28"/>
        </w:rPr>
        <w:softHyphen/>
        <w:t>сексуальное поведение, и человек начинает готовиться к супружеской жизни, отцовству или материнству, соответственно.</w:t>
      </w:r>
    </w:p>
    <w:p w:rsidR="00ED175F" w:rsidRPr="00A34170" w:rsidRDefault="00ED175F" w:rsidP="00A34170">
      <w:pPr>
        <w:jc w:val="both"/>
        <w:rPr>
          <w:bCs/>
          <w:color w:val="000000" w:themeColor="text1"/>
          <w:sz w:val="28"/>
          <w:szCs w:val="28"/>
        </w:rPr>
      </w:pPr>
      <w:bookmarkStart w:id="0" w:name="_GoBack"/>
      <w:bookmarkEnd w:id="0"/>
    </w:p>
    <w:sectPr w:rsidR="00ED175F" w:rsidRPr="00A34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170"/>
    <w:rsid w:val="00A34170"/>
    <w:rsid w:val="00ED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C7294"/>
  <w15:chartTrackingRefBased/>
  <w15:docId w15:val="{C66EA657-161C-4854-9B3C-EDB01E7C9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170"/>
    <w:pPr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rsid w:val="00A34170"/>
  </w:style>
  <w:style w:type="paragraph" w:styleId="20">
    <w:name w:val="Body Text 2"/>
    <w:basedOn w:val="a"/>
    <w:link w:val="2"/>
    <w:unhideWhenUsed/>
    <w:rsid w:val="00A34170"/>
    <w:pPr>
      <w:spacing w:after="120" w:line="480" w:lineRule="auto"/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A34170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1800</Words>
  <Characters>10265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</cp:revision>
  <dcterms:created xsi:type="dcterms:W3CDTF">2023-11-30T16:54:00Z</dcterms:created>
  <dcterms:modified xsi:type="dcterms:W3CDTF">2023-11-30T16:54:00Z</dcterms:modified>
</cp:coreProperties>
</file>