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E6" w:rsidRPr="009A79FC" w:rsidRDefault="00A766E6" w:rsidP="00A766E6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9F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15-16</w:t>
      </w:r>
      <w:r w:rsidRPr="009A79FC">
        <w:rPr>
          <w:rFonts w:ascii="Times New Roman" w:hAnsi="Times New Roman" w:cs="Times New Roman"/>
          <w:b/>
          <w:sz w:val="24"/>
          <w:szCs w:val="24"/>
        </w:rPr>
        <w:t xml:space="preserve"> Практика управленческого и карьерного </w:t>
      </w:r>
      <w:proofErr w:type="gramStart"/>
      <w:r w:rsidRPr="009A79FC">
        <w:rPr>
          <w:rFonts w:ascii="Times New Roman" w:hAnsi="Times New Roman" w:cs="Times New Roman"/>
          <w:b/>
          <w:sz w:val="24"/>
          <w:szCs w:val="24"/>
        </w:rPr>
        <w:t>консалтинга  (</w:t>
      </w:r>
      <w:proofErr w:type="gramEnd"/>
      <w:r w:rsidRPr="009A79FC">
        <w:rPr>
          <w:rFonts w:ascii="Times New Roman" w:hAnsi="Times New Roman" w:cs="Times New Roman"/>
          <w:b/>
          <w:sz w:val="24"/>
          <w:szCs w:val="24"/>
        </w:rPr>
        <w:t>6 час.)</w:t>
      </w:r>
    </w:p>
    <w:p w:rsidR="00A766E6" w:rsidRPr="009A79FC" w:rsidRDefault="00A766E6" w:rsidP="00A766E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A766E6" w:rsidRPr="009A79FC" w:rsidRDefault="00A766E6" w:rsidP="00A766E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A766E6" w:rsidRPr="009A79FC" w:rsidRDefault="00A766E6" w:rsidP="00A76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A766E6" w:rsidRPr="009A79FC" w:rsidRDefault="00A766E6" w:rsidP="00A76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A766E6" w:rsidRPr="009A79FC" w:rsidRDefault="00A766E6" w:rsidP="00A766E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A766E6" w:rsidRPr="009A79FC" w:rsidRDefault="00A766E6" w:rsidP="00A766E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A766E6" w:rsidRPr="009A79FC" w:rsidRDefault="00A766E6" w:rsidP="00A766E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A766E6" w:rsidRPr="009A79FC" w:rsidRDefault="00A766E6" w:rsidP="00A766E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A766E6" w:rsidRPr="009A79FC" w:rsidRDefault="00A766E6" w:rsidP="00A766E6">
      <w:pPr>
        <w:numPr>
          <w:ilvl w:val="0"/>
          <w:numId w:val="1"/>
        </w:numPr>
        <w:tabs>
          <w:tab w:val="left" w:pos="30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Практики карьерного консалтинга в организации. </w:t>
      </w:r>
    </w:p>
    <w:p w:rsidR="00A766E6" w:rsidRPr="009A79FC" w:rsidRDefault="00A766E6" w:rsidP="00A766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Практики управленческого консалтинга в организации.</w:t>
      </w:r>
    </w:p>
    <w:p w:rsidR="00A766E6" w:rsidRPr="009A79FC" w:rsidRDefault="00A766E6" w:rsidP="00A766E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Карьерный коучинг.</w:t>
      </w:r>
    </w:p>
    <w:p w:rsidR="00A766E6" w:rsidRPr="009A79FC" w:rsidRDefault="00A766E6" w:rsidP="00A76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A766E6" w:rsidRPr="009A79FC" w:rsidRDefault="00A766E6" w:rsidP="00A76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A766E6" w:rsidRPr="009A79FC" w:rsidRDefault="00A766E6" w:rsidP="00A76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A766E6" w:rsidRPr="009A79FC" w:rsidRDefault="00A766E6" w:rsidP="00A76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6E6" w:rsidRPr="009A79FC" w:rsidRDefault="00A766E6" w:rsidP="00A76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C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A766E6" w:rsidRPr="009A79FC" w:rsidRDefault="00A766E6" w:rsidP="00A76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Болотова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А. К.  Социальные коммуникации. Психология общения: учебник и практикум для вузов / А. К.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Болотова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Ю. М. Жуков, Л. А. Петровская. — 2-е изд.,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перераб</w:t>
      </w:r>
      <w:proofErr w:type="spellEnd"/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доп.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2020. — 272 с. — (Высшее образование). — ISBN 978-5-534-08188-6.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URL: https://urait.ru/bcode/450074 </w:t>
      </w:r>
    </w:p>
    <w:p w:rsidR="00A766E6" w:rsidRPr="009A79FC" w:rsidRDefault="00A766E6" w:rsidP="00A76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Базаров, Т. Ю.  Психология управления </w:t>
      </w:r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персоналом :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учебник и практикум для вузов / Т. Ю. Базаров. — </w:t>
      </w:r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Москва :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2022. — 381 с. — (Высшее образование). — ISBN 978-5-534-02345-9. — </w:t>
      </w:r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Текст :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URL: https://urait.ru/bcode/488970 </w:t>
      </w:r>
    </w:p>
    <w:p w:rsidR="00A766E6" w:rsidRPr="009A79FC" w:rsidRDefault="00A766E6" w:rsidP="00A76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Кашапов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М. М.  Психологическое консультирование: учебник и практикум для вузов / М. М.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Кашапов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— 2-е изд.,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испр</w:t>
      </w:r>
      <w:proofErr w:type="spellEnd"/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доп.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URL: https://urait.ru/bcode/531122 </w:t>
      </w:r>
    </w:p>
    <w:p w:rsidR="00A766E6" w:rsidRPr="009A79FC" w:rsidRDefault="00A766E6" w:rsidP="00A76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Консультирование и коучинг персонала в организации: учебник и практикум для вузов / Н. В. Антонова [и др.]; под редакцией Н. В. Антоновой, Н. Л. Ивановой.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2023. — 370 с. — (Высшее образование).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ISBN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978-5-9916-8176-6.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URL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: </w:t>
      </w:r>
      <w:hyperlink r:id="rId5" w:history="1"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https</w:t>
        </w:r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://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urait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bcode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/511065</w:t>
        </w:r>
      </w:hyperlink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A766E6" w:rsidRPr="009A79FC" w:rsidRDefault="00A766E6" w:rsidP="00A76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Шнейдер, Л. Б.  Психология карьеры: учебник и практикум для вузов / Л. Б. Шнейдер, З. С.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Акбиева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О. П.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Цариценцева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— 2-е изд.,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испр</w:t>
      </w:r>
      <w:proofErr w:type="spellEnd"/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доп.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2023. — 187 с. — (Высшее образование).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ISBN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978-5-534-06900-6.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URL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: </w:t>
      </w:r>
      <w:hyperlink r:id="rId6" w:history="1"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https</w:t>
        </w:r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://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urait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bcode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/515756</w:t>
        </w:r>
      </w:hyperlink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F6238"/>
    <w:multiLevelType w:val="hybridMultilevel"/>
    <w:tmpl w:val="41AAA3F2"/>
    <w:lvl w:ilvl="0" w:tplc="1688C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6F3"/>
    <w:multiLevelType w:val="hybridMultilevel"/>
    <w:tmpl w:val="50BA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E6"/>
    <w:rsid w:val="00A766E6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66553-69C9-40D1-951D-4AEBFCB7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E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5756" TargetMode="External"/><Relationship Id="rId5" Type="http://schemas.openxmlformats.org/officeDocument/2006/relationships/hyperlink" Target="https://urait.ru/bcode/511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2023-11-29T19:31:00Z</dcterms:created>
  <dcterms:modified xsi:type="dcterms:W3CDTF">2023-11-29T19:31:00Z</dcterms:modified>
</cp:coreProperties>
</file>