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2E95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ФЕДЕРАЛЬНОЕ АГЕНТСТВО ЖЕЛЕЗНОДОРОЖНОГО ТРАНСПОРТА</w:t>
      </w:r>
    </w:p>
    <w:p w14:paraId="6915D2BB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Федеральное государственное бюджетное образовательное учреждение </w:t>
      </w:r>
    </w:p>
    <w:p w14:paraId="05425084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высшего образования</w:t>
      </w:r>
    </w:p>
    <w:p w14:paraId="5C177FBD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«Петербургский государственный университет путей сообщения </w:t>
      </w:r>
    </w:p>
    <w:p w14:paraId="0C8C60D0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 xml:space="preserve">Императора Александра </w:t>
      </w:r>
      <w:r w:rsidRPr="005713CE">
        <w:rPr>
          <w:rFonts w:eastAsia="Calibri" w:cs="Times New Roman"/>
          <w:snapToGrid w:val="0"/>
          <w:szCs w:val="24"/>
          <w:lang w:val="en-US"/>
        </w:rPr>
        <w:t>I</w:t>
      </w:r>
      <w:r w:rsidRPr="005713CE">
        <w:rPr>
          <w:rFonts w:eastAsia="Calibri" w:cs="Times New Roman"/>
          <w:snapToGrid w:val="0"/>
          <w:szCs w:val="24"/>
        </w:rPr>
        <w:t>»</w:t>
      </w:r>
    </w:p>
    <w:p w14:paraId="006AB54D" w14:textId="77777777" w:rsidR="00895578" w:rsidRPr="005713CE" w:rsidRDefault="0089557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  <w:r w:rsidRPr="005713CE">
        <w:rPr>
          <w:rFonts w:eastAsia="Calibri" w:cs="Times New Roman"/>
          <w:snapToGrid w:val="0"/>
          <w:szCs w:val="24"/>
        </w:rPr>
        <w:t>(ФГБОУ ВО ПГУПС)</w:t>
      </w:r>
    </w:p>
    <w:p w14:paraId="18BA051F" w14:textId="77777777" w:rsidR="00255958" w:rsidRPr="005713CE" w:rsidRDefault="00255958" w:rsidP="00895578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Cs w:val="24"/>
        </w:rPr>
      </w:pPr>
    </w:p>
    <w:p w14:paraId="336327F1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E0017EF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713CE">
        <w:rPr>
          <w:rFonts w:eastAsia="Times New Roman" w:cs="Times New Roman"/>
          <w:szCs w:val="24"/>
          <w:lang w:eastAsia="ru-RU"/>
        </w:rPr>
        <w:t>Кафедра «Прикладная психология»</w:t>
      </w:r>
    </w:p>
    <w:p w14:paraId="64A32A0A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6290ADC1" w14:textId="77777777" w:rsidR="00895578" w:rsidRPr="005713CE" w:rsidRDefault="00895578" w:rsidP="00895578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14:paraId="738AE132" w14:textId="065ACC94" w:rsidR="00895578" w:rsidRDefault="00895578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6466EC15" w14:textId="70DEDF60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12C58D1" w14:textId="0D5815FB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074FFFAD" w14:textId="3BC8C7C8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20A50944" w14:textId="77777777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4089691F" w14:textId="729291D1" w:rsid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7BF0EAAB" w14:textId="77777777" w:rsidR="005713CE" w:rsidRPr="005713CE" w:rsidRDefault="005713CE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1EE3E71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14:paraId="3DFD3BD6" w14:textId="77777777" w:rsidR="00BD3344" w:rsidRPr="00BD3344" w:rsidRDefault="00BD3344" w:rsidP="00BD3344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BD3344">
        <w:rPr>
          <w:rFonts w:eastAsia="Times New Roman" w:cs="Times New Roman"/>
          <w:szCs w:val="24"/>
          <w:lang w:eastAsia="ru-RU"/>
        </w:rPr>
        <w:t>Б1.В.04 «</w:t>
      </w:r>
      <w:r w:rsidRPr="00BD3344">
        <w:rPr>
          <w:rFonts w:eastAsia="Calibri" w:cs="Times New Roman"/>
          <w:caps/>
          <w:snapToGrid w:val="0"/>
          <w:sz w:val="28"/>
          <w:szCs w:val="20"/>
          <w:lang w:eastAsia="ru-RU"/>
        </w:rPr>
        <w:t>УПРАВЛЕНЧЕСКОЕ И КАРЬЕРНОЕ КОНСУЛЬТИРОВАНИЕ</w:t>
      </w:r>
      <w:r w:rsidRPr="00BD3344">
        <w:rPr>
          <w:rFonts w:eastAsia="Times New Roman" w:cs="Times New Roman"/>
          <w:b/>
          <w:szCs w:val="24"/>
          <w:lang w:eastAsia="ru-RU"/>
        </w:rPr>
        <w:t>»</w:t>
      </w:r>
    </w:p>
    <w:p w14:paraId="359D0E1B" w14:textId="77777777" w:rsidR="0081427F" w:rsidRPr="0081427F" w:rsidRDefault="0081427F" w:rsidP="0081427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61E8532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BE8ACC0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r w:rsidRPr="005713CE">
        <w:rPr>
          <w:rFonts w:eastAsia="Times New Roman" w:cs="Times New Roman"/>
          <w:b/>
          <w:szCs w:val="24"/>
          <w:lang w:eastAsia="ru-RU"/>
        </w:rPr>
        <w:t>Методические рекомендации по организации самостоятельной работы обучающихся</w:t>
      </w:r>
    </w:p>
    <w:bookmarkEnd w:id="0"/>
    <w:p w14:paraId="38381692" w14:textId="77777777" w:rsidR="00895578" w:rsidRPr="005713CE" w:rsidRDefault="00895578" w:rsidP="0089557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0A8AAC9F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для направления подготовки </w:t>
      </w:r>
    </w:p>
    <w:p w14:paraId="050D1539" w14:textId="77777777" w:rsidR="009162A0" w:rsidRDefault="009162A0" w:rsidP="009162A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61F3EDCB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37.04.01</w:t>
      </w:r>
      <w:r w:rsidRPr="00A0298E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szCs w:val="24"/>
        </w:rPr>
        <w:t>Психология</w:t>
      </w:r>
      <w:r w:rsidRPr="00A0298E">
        <w:rPr>
          <w:rFonts w:eastAsia="Times New Roman" w:cs="Times New Roman"/>
          <w:szCs w:val="24"/>
        </w:rPr>
        <w:t xml:space="preserve">» </w:t>
      </w:r>
    </w:p>
    <w:p w14:paraId="65F66687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8C82475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C3B8B">
        <w:rPr>
          <w:rFonts w:eastAsia="Times New Roman" w:cs="Times New Roman"/>
          <w:szCs w:val="24"/>
        </w:rPr>
        <w:t xml:space="preserve">по </w:t>
      </w:r>
      <w:r w:rsidRPr="002D6DF9">
        <w:rPr>
          <w:rFonts w:eastAsia="Times New Roman" w:cs="Times New Roman"/>
          <w:szCs w:val="24"/>
        </w:rPr>
        <w:t>магистерской программе</w:t>
      </w:r>
    </w:p>
    <w:p w14:paraId="712B670E" w14:textId="77777777" w:rsidR="009162A0" w:rsidRPr="008C3B8B" w:rsidRDefault="009162A0" w:rsidP="009162A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C3B8B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i/>
          <w:szCs w:val="24"/>
        </w:rPr>
        <w:t>Организационная психология</w:t>
      </w:r>
      <w:r w:rsidRPr="008C3B8B">
        <w:rPr>
          <w:rFonts w:eastAsia="Times New Roman" w:cs="Times New Roman"/>
          <w:sz w:val="28"/>
          <w:szCs w:val="28"/>
        </w:rPr>
        <w:t xml:space="preserve">» </w:t>
      </w:r>
    </w:p>
    <w:p w14:paraId="291D7A06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</w:p>
    <w:p w14:paraId="6ADF0E6B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Форма обучения – очная</w:t>
      </w:r>
    </w:p>
    <w:p w14:paraId="0A3921B3" w14:textId="77777777" w:rsidR="009162A0" w:rsidRPr="00A0298E" w:rsidRDefault="009162A0" w:rsidP="009162A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</w:rPr>
      </w:pPr>
    </w:p>
    <w:p w14:paraId="4CCE8932" w14:textId="77777777" w:rsidR="009162A0" w:rsidRPr="004314D2" w:rsidRDefault="009162A0" w:rsidP="009162A0">
      <w:pPr>
        <w:spacing w:after="0" w:line="240" w:lineRule="auto"/>
        <w:jc w:val="center"/>
        <w:rPr>
          <w:rFonts w:cs="Times New Roman"/>
          <w:szCs w:val="24"/>
        </w:rPr>
      </w:pPr>
    </w:p>
    <w:p w14:paraId="0F1BF18F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3E0EA55C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2EA8CEB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0B2CECB0" w14:textId="6467AA1D" w:rsidR="00CA7780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7F60E72" w14:textId="35952B8B" w:rsidR="005713CE" w:rsidRDefault="005713CE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36B43E5A" w14:textId="77777777" w:rsidR="005713CE" w:rsidRPr="005713CE" w:rsidRDefault="005713CE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580E331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4C98C50A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1BCBDC3D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6CCCE33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A0F63A7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B6ED184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5568723E" w14:textId="77777777" w:rsidR="00CA7780" w:rsidRPr="005713CE" w:rsidRDefault="00CA7780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22F3A4B1" w14:textId="77777777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</w:p>
    <w:p w14:paraId="7801F0EA" w14:textId="77777777" w:rsidR="00CA7780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 xml:space="preserve">Санкт-Петербург </w:t>
      </w:r>
    </w:p>
    <w:p w14:paraId="7D84404F" w14:textId="7060D769" w:rsidR="00895578" w:rsidRPr="005713CE" w:rsidRDefault="00895578" w:rsidP="00895578">
      <w:pPr>
        <w:spacing w:after="0" w:line="240" w:lineRule="auto"/>
        <w:jc w:val="center"/>
        <w:rPr>
          <w:szCs w:val="24"/>
          <w:lang w:eastAsia="ru-RU"/>
        </w:rPr>
      </w:pPr>
      <w:r w:rsidRPr="005713CE">
        <w:rPr>
          <w:szCs w:val="24"/>
          <w:lang w:eastAsia="ru-RU"/>
        </w:rPr>
        <w:t>20</w:t>
      </w:r>
      <w:r w:rsidR="005B5E22">
        <w:rPr>
          <w:szCs w:val="24"/>
          <w:lang w:eastAsia="ru-RU"/>
        </w:rPr>
        <w:t>2</w:t>
      </w:r>
      <w:r w:rsidR="005C6550">
        <w:rPr>
          <w:szCs w:val="24"/>
          <w:lang w:eastAsia="ru-RU"/>
        </w:rPr>
        <w:t>2</w:t>
      </w:r>
    </w:p>
    <w:p w14:paraId="55A407EA" w14:textId="77777777" w:rsidR="00895578" w:rsidRPr="005713CE" w:rsidRDefault="00895578" w:rsidP="00895578">
      <w:pPr>
        <w:jc w:val="center"/>
        <w:rPr>
          <w:szCs w:val="24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888689006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14:paraId="10D08788" w14:textId="77777777" w:rsidR="00895578" w:rsidRPr="005713CE" w:rsidRDefault="00CA7780" w:rsidP="00895578">
          <w:pPr>
            <w:pStyle w:val="a8"/>
            <w:jc w:val="center"/>
            <w:rPr>
              <w:b w:val="0"/>
              <w:color w:val="auto"/>
              <w:sz w:val="24"/>
              <w:szCs w:val="24"/>
            </w:rPr>
          </w:pPr>
          <w:r w:rsidRPr="005713CE">
            <w:rPr>
              <w:b w:val="0"/>
              <w:color w:val="auto"/>
              <w:sz w:val="24"/>
              <w:szCs w:val="24"/>
            </w:rPr>
            <w:t>СОДЕРЖАНИЕ</w:t>
          </w:r>
        </w:p>
        <w:p w14:paraId="2AEC38FC" w14:textId="77777777" w:rsidR="00895578" w:rsidRPr="005713CE" w:rsidRDefault="00895578" w:rsidP="00895578">
          <w:pPr>
            <w:rPr>
              <w:szCs w:val="24"/>
              <w:lang w:eastAsia="ru-RU"/>
            </w:rPr>
          </w:pPr>
        </w:p>
        <w:p w14:paraId="4352E773" w14:textId="26478B33" w:rsidR="00895578" w:rsidRPr="0052688F" w:rsidRDefault="00895578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52688F">
            <w:rPr>
              <w:szCs w:val="24"/>
            </w:rPr>
            <w:fldChar w:fldCharType="begin"/>
          </w:r>
          <w:r w:rsidRPr="0052688F">
            <w:rPr>
              <w:szCs w:val="24"/>
            </w:rPr>
            <w:instrText xml:space="preserve"> TOC \o "1-3" \h \z \u </w:instrText>
          </w:r>
          <w:r w:rsidRPr="0052688F">
            <w:rPr>
              <w:szCs w:val="24"/>
            </w:rPr>
            <w:fldChar w:fldCharType="separate"/>
          </w:r>
          <w:hyperlink w:anchor="_Toc465109411" w:history="1">
            <w:r w:rsidRPr="0052688F">
              <w:rPr>
                <w:rStyle w:val="a6"/>
                <w:noProof/>
                <w:szCs w:val="24"/>
                <w:lang w:eastAsia="ru-RU"/>
              </w:rPr>
              <w:t>1.</w:t>
            </w:r>
            <w:r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Pr="0052688F">
              <w:rPr>
                <w:rStyle w:val="a6"/>
                <w:noProof/>
                <w:szCs w:val="24"/>
                <w:lang w:eastAsia="ru-RU"/>
              </w:rPr>
              <w:t>Цели и задачи дисциплины</w:t>
            </w:r>
            <w:r w:rsidRPr="0052688F">
              <w:rPr>
                <w:noProof/>
                <w:webHidden/>
                <w:szCs w:val="24"/>
              </w:rPr>
              <w:tab/>
            </w:r>
            <w:r w:rsidRPr="0052688F">
              <w:rPr>
                <w:noProof/>
                <w:webHidden/>
                <w:szCs w:val="24"/>
              </w:rPr>
              <w:fldChar w:fldCharType="begin"/>
            </w:r>
            <w:r w:rsidRPr="0052688F">
              <w:rPr>
                <w:noProof/>
                <w:webHidden/>
                <w:szCs w:val="24"/>
              </w:rPr>
              <w:instrText xml:space="preserve"> PAGEREF _Toc465109411 \h </w:instrText>
            </w:r>
            <w:r w:rsidRPr="0052688F">
              <w:rPr>
                <w:noProof/>
                <w:webHidden/>
                <w:szCs w:val="24"/>
              </w:rPr>
            </w:r>
            <w:r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3</w:t>
            </w:r>
            <w:r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5E8600B1" w14:textId="062D3225" w:rsidR="00895578" w:rsidRPr="0052688F" w:rsidRDefault="00DC4423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2" w:history="1">
            <w:r w:rsidR="00895578" w:rsidRPr="0052688F">
              <w:rPr>
                <w:rStyle w:val="a6"/>
                <w:rFonts w:eastAsia="Times New Roman"/>
                <w:noProof/>
                <w:szCs w:val="24"/>
                <w:lang w:eastAsia="ru-RU"/>
              </w:rPr>
              <w:t>2.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EA0BCA" w:rsidRPr="0052688F">
              <w:rPr>
                <w:rFonts w:eastAsia="Times New Roman" w:cs="Times New Roman"/>
                <w:bCs/>
                <w:szCs w:val="24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  <w:r w:rsidR="00FF48F4" w:rsidRPr="0052688F">
              <w:rPr>
                <w:noProof/>
                <w:webHidden/>
                <w:szCs w:val="24"/>
              </w:rPr>
              <w:t>...</w:t>
            </w:r>
            <w:r w:rsidR="00895578" w:rsidRPr="0052688F">
              <w:rPr>
                <w:noProof/>
                <w:webHidden/>
                <w:szCs w:val="24"/>
              </w:rPr>
              <w:fldChar w:fldCharType="begin"/>
            </w:r>
            <w:r w:rsidR="00895578" w:rsidRPr="0052688F">
              <w:rPr>
                <w:noProof/>
                <w:webHidden/>
                <w:szCs w:val="24"/>
              </w:rPr>
              <w:instrText xml:space="preserve"> PAGEREF _Toc465109412 \h </w:instrText>
            </w:r>
            <w:r w:rsidR="00895578" w:rsidRPr="0052688F">
              <w:rPr>
                <w:noProof/>
                <w:webHidden/>
                <w:szCs w:val="24"/>
              </w:rPr>
            </w:r>
            <w:r w:rsidR="00895578"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3</w:t>
            </w:r>
            <w:r w:rsidR="00895578"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55D55EF1" w14:textId="077E31D6" w:rsidR="00895578" w:rsidRPr="0052688F" w:rsidRDefault="00DC4423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3" w:history="1">
            <w:r w:rsidR="00895578" w:rsidRPr="0052688F">
              <w:rPr>
                <w:rStyle w:val="a6"/>
                <w:noProof/>
                <w:szCs w:val="24"/>
                <w:lang w:eastAsia="ru-RU"/>
              </w:rPr>
              <w:t>3.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  <w:lang w:eastAsia="ru-RU"/>
              </w:rPr>
              <w:t>Объем дисциплины и виды учебной работы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52688F" w:rsidRPr="0052688F">
              <w:rPr>
                <w:noProof/>
                <w:webHidden/>
                <w:szCs w:val="24"/>
              </w:rPr>
              <w:t>8</w:t>
            </w:r>
          </w:hyperlink>
        </w:p>
        <w:p w14:paraId="75A818D1" w14:textId="5B311A48" w:rsidR="00895578" w:rsidRPr="0052688F" w:rsidRDefault="00DC4423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4" w:history="1">
            <w:r w:rsidR="00895578" w:rsidRPr="0052688F">
              <w:rPr>
                <w:rStyle w:val="a6"/>
                <w:noProof/>
                <w:szCs w:val="24"/>
                <w:lang w:eastAsia="ru-RU"/>
              </w:rPr>
              <w:t>4.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  <w:lang w:eastAsia="ru-RU"/>
              </w:rPr>
              <w:t>Объем и виды самостоятельной работы обучающихся по дисциплине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52688F" w:rsidRPr="0052688F">
              <w:rPr>
                <w:noProof/>
                <w:webHidden/>
                <w:szCs w:val="24"/>
              </w:rPr>
              <w:t>8</w:t>
            </w:r>
          </w:hyperlink>
        </w:p>
        <w:p w14:paraId="4CCCFEE3" w14:textId="39B8BA3F" w:rsidR="00895578" w:rsidRPr="0052688F" w:rsidRDefault="00DC4423" w:rsidP="0089557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465109415" w:history="1">
            <w:r w:rsidR="00895578" w:rsidRPr="0052688F">
              <w:rPr>
                <w:rStyle w:val="a6"/>
                <w:noProof/>
                <w:szCs w:val="24"/>
              </w:rPr>
              <w:t>5.</w:t>
            </w:r>
            <w:r w:rsidR="00895578" w:rsidRPr="0052688F">
              <w:rPr>
                <w:rFonts w:asciiTheme="minorHAnsi" w:eastAsiaTheme="minorEastAsia" w:hAnsiTheme="minorHAnsi"/>
                <w:noProof/>
                <w:szCs w:val="24"/>
                <w:lang w:eastAsia="ru-RU"/>
              </w:rPr>
              <w:tab/>
            </w:r>
            <w:r w:rsidR="00895578" w:rsidRPr="0052688F">
              <w:rPr>
                <w:rStyle w:val="a6"/>
                <w:noProof/>
                <w:szCs w:val="24"/>
              </w:rPr>
              <w:t>Рекомендации для самостоятельного освоения дисциплины</w:t>
            </w:r>
            <w:r w:rsidR="00895578" w:rsidRPr="0052688F">
              <w:rPr>
                <w:noProof/>
                <w:webHidden/>
                <w:szCs w:val="24"/>
              </w:rPr>
              <w:tab/>
            </w:r>
            <w:r w:rsidR="00895578" w:rsidRPr="0052688F">
              <w:rPr>
                <w:noProof/>
                <w:webHidden/>
                <w:szCs w:val="24"/>
              </w:rPr>
              <w:fldChar w:fldCharType="begin"/>
            </w:r>
            <w:r w:rsidR="00895578" w:rsidRPr="0052688F">
              <w:rPr>
                <w:noProof/>
                <w:webHidden/>
                <w:szCs w:val="24"/>
              </w:rPr>
              <w:instrText xml:space="preserve"> PAGEREF _Toc465109415 \h </w:instrText>
            </w:r>
            <w:r w:rsidR="00895578" w:rsidRPr="0052688F">
              <w:rPr>
                <w:noProof/>
                <w:webHidden/>
                <w:szCs w:val="24"/>
              </w:rPr>
            </w:r>
            <w:r w:rsidR="00895578" w:rsidRPr="0052688F">
              <w:rPr>
                <w:noProof/>
                <w:webHidden/>
                <w:szCs w:val="24"/>
              </w:rPr>
              <w:fldChar w:fldCharType="separate"/>
            </w:r>
            <w:r w:rsidR="00C07CEC" w:rsidRPr="0052688F">
              <w:rPr>
                <w:noProof/>
                <w:webHidden/>
                <w:szCs w:val="24"/>
              </w:rPr>
              <w:t>1</w:t>
            </w:r>
            <w:r w:rsidR="0052688F" w:rsidRPr="0052688F">
              <w:rPr>
                <w:noProof/>
                <w:webHidden/>
                <w:szCs w:val="24"/>
              </w:rPr>
              <w:t>3</w:t>
            </w:r>
            <w:r w:rsidR="00895578" w:rsidRPr="0052688F">
              <w:rPr>
                <w:noProof/>
                <w:webHidden/>
                <w:szCs w:val="24"/>
              </w:rPr>
              <w:fldChar w:fldCharType="end"/>
            </w:r>
          </w:hyperlink>
        </w:p>
        <w:p w14:paraId="6F5B3922" w14:textId="7F71A00A" w:rsidR="00895578" w:rsidRPr="005713CE" w:rsidRDefault="00895578" w:rsidP="00895578">
          <w:pPr>
            <w:rPr>
              <w:b/>
              <w:bCs/>
              <w:szCs w:val="24"/>
            </w:rPr>
          </w:pPr>
          <w:r w:rsidRPr="0052688F">
            <w:rPr>
              <w:b/>
              <w:bCs/>
              <w:szCs w:val="24"/>
            </w:rPr>
            <w:fldChar w:fldCharType="end"/>
          </w:r>
        </w:p>
      </w:sdtContent>
    </w:sdt>
    <w:p w14:paraId="19ABB20F" w14:textId="77777777" w:rsidR="00895578" w:rsidRPr="005713CE" w:rsidRDefault="00895578" w:rsidP="00895578">
      <w:pPr>
        <w:rPr>
          <w:szCs w:val="24"/>
          <w:lang w:eastAsia="ru-RU"/>
        </w:rPr>
      </w:pPr>
    </w:p>
    <w:p w14:paraId="6ADAA1B8" w14:textId="77777777" w:rsidR="00895578" w:rsidRPr="005713CE" w:rsidRDefault="00895578" w:rsidP="0089557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  <w:lang w:eastAsia="ru-RU"/>
        </w:rPr>
      </w:pPr>
      <w:r w:rsidRPr="005713CE">
        <w:rPr>
          <w:szCs w:val="24"/>
          <w:lang w:eastAsia="ru-RU"/>
        </w:rPr>
        <w:br w:type="page"/>
      </w:r>
    </w:p>
    <w:p w14:paraId="607AF97E" w14:textId="77777777" w:rsidR="00895578" w:rsidRPr="0081427F" w:rsidRDefault="00895578" w:rsidP="00895578">
      <w:pPr>
        <w:pStyle w:val="1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" w:name="_Toc465109365"/>
      <w:bookmarkStart w:id="2" w:name="_Toc465109411"/>
      <w:r w:rsidRPr="0081427F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Цели и задачи дисциплины</w:t>
      </w:r>
      <w:bookmarkEnd w:id="1"/>
      <w:bookmarkEnd w:id="2"/>
    </w:p>
    <w:p w14:paraId="1A93484F" w14:textId="77777777" w:rsidR="00BD3344" w:rsidRPr="00BD3344" w:rsidRDefault="00BD3344" w:rsidP="00BD3344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bookmarkStart w:id="3" w:name="_Toc465109367"/>
      <w:bookmarkStart w:id="4" w:name="_Toc465109413"/>
      <w:r w:rsidRPr="00BD3344">
        <w:rPr>
          <w:rFonts w:eastAsia="Times New Roman" w:cs="Times New Roman"/>
          <w:sz w:val="22"/>
          <w:lang w:eastAsia="ru-RU"/>
        </w:rPr>
        <w:t>Целью изучения дисциплины является овладение совокупностью теоретических и прикладных подходов к осуществлению работ по управленческому консультированию в организации и консультированию по проблемам карьеры в различных социально-экономических контекстах.</w:t>
      </w:r>
      <w:r w:rsidRPr="00BD3344">
        <w:rPr>
          <w:rFonts w:eastAsia="Calibri" w:cs="Times New Roman"/>
          <w:sz w:val="22"/>
        </w:rPr>
        <w:t xml:space="preserve"> </w:t>
      </w:r>
    </w:p>
    <w:p w14:paraId="1F49C6A2" w14:textId="77777777" w:rsidR="00BD3344" w:rsidRPr="00BD3344" w:rsidRDefault="00BD3344" w:rsidP="00BD3344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BD3344">
        <w:rPr>
          <w:rFonts w:eastAsia="Times New Roman" w:cs="Times New Roman"/>
          <w:sz w:val="22"/>
          <w:lang w:eastAsia="ru-RU"/>
        </w:rPr>
        <w:t>Для достижения цели дисциплины решаются следующие задачи:</w:t>
      </w:r>
    </w:p>
    <w:p w14:paraId="6C55F6B6" w14:textId="77777777" w:rsidR="00BD3344" w:rsidRPr="00BD3344" w:rsidRDefault="00BD3344" w:rsidP="00BD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BD3344">
        <w:rPr>
          <w:rFonts w:eastAsia="Calibri" w:cs="Times New Roman"/>
          <w:sz w:val="22"/>
        </w:rPr>
        <w:sym w:font="Symbol" w:char="F02D"/>
      </w:r>
      <w:r w:rsidRPr="00BD3344">
        <w:rPr>
          <w:rFonts w:eastAsia="Calibri" w:cs="Times New Roman"/>
          <w:sz w:val="22"/>
        </w:rPr>
        <w:t xml:space="preserve"> ознакомление с основными теоретическими и прикладными подходами в области управленческого и карьерного консультирования в контекстах развития организаций, планирования карьеры и выбора карьерных путей (профориентация); </w:t>
      </w:r>
    </w:p>
    <w:p w14:paraId="38E6975C" w14:textId="77777777" w:rsidR="00BD3344" w:rsidRPr="00BD3344" w:rsidRDefault="00BD3344" w:rsidP="00BD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BD3344">
        <w:rPr>
          <w:rFonts w:eastAsia="Times New Roman" w:cs="Times New Roman"/>
          <w:sz w:val="22"/>
          <w:lang w:eastAsia="ru-RU"/>
        </w:rPr>
        <w:t>- овладение спецификой разработки и реализации психологически ориентированных программ карьерного развития и повышения качества управления в организации;</w:t>
      </w:r>
    </w:p>
    <w:p w14:paraId="014965FD" w14:textId="77777777" w:rsidR="00BD3344" w:rsidRPr="00BD3344" w:rsidRDefault="00BD3344" w:rsidP="00BD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BD3344">
        <w:rPr>
          <w:rFonts w:eastAsia="Calibri" w:cs="Times New Roman"/>
          <w:sz w:val="22"/>
        </w:rPr>
        <w:sym w:font="Symbol" w:char="F02D"/>
      </w:r>
      <w:r w:rsidRPr="00BD3344">
        <w:rPr>
          <w:rFonts w:eastAsia="Calibri" w:cs="Times New Roman"/>
          <w:sz w:val="22"/>
        </w:rPr>
        <w:t xml:space="preserve"> ознакомление с системой принципов, теоретических и прикладных подходов, при осуществлении управленческого и карьерного консультирования;</w:t>
      </w:r>
    </w:p>
    <w:p w14:paraId="77DA4BE9" w14:textId="77777777" w:rsidR="00BD3344" w:rsidRPr="00BD3344" w:rsidRDefault="00BD3344" w:rsidP="00BD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lang w:eastAsia="ru-RU"/>
        </w:rPr>
      </w:pPr>
      <w:r w:rsidRPr="00BD3344">
        <w:rPr>
          <w:rFonts w:eastAsia="Calibri" w:cs="Times New Roman"/>
          <w:sz w:val="22"/>
        </w:rPr>
        <w:sym w:font="Symbol" w:char="F02D"/>
      </w:r>
      <w:r w:rsidRPr="00BD3344">
        <w:rPr>
          <w:rFonts w:eastAsia="Calibri" w:cs="Times New Roman"/>
          <w:sz w:val="22"/>
        </w:rPr>
        <w:t xml:space="preserve"> применение знаний при реализации </w:t>
      </w:r>
      <w:r w:rsidRPr="00BD3344">
        <w:rPr>
          <w:rFonts w:eastAsia="Calibri" w:cs="Times New Roman"/>
          <w:lang w:eastAsia="ru-RU"/>
        </w:rPr>
        <w:t>основных функций управления психологической практикой, в том числе консультационной работе по планированию карьеры в организации;</w:t>
      </w:r>
    </w:p>
    <w:p w14:paraId="0C9F21E9" w14:textId="4E34D8D8" w:rsidR="00BD3344" w:rsidRPr="00BD3344" w:rsidRDefault="00BD3344" w:rsidP="00BD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2"/>
          <w:lang w:eastAsia="ru-RU"/>
        </w:rPr>
      </w:pPr>
      <w:r w:rsidRPr="00BD3344">
        <w:rPr>
          <w:rFonts w:eastAsia="Calibri" w:cs="Times New Roman"/>
          <w:sz w:val="22"/>
        </w:rPr>
        <w:sym w:font="Symbol" w:char="F02D"/>
      </w:r>
      <w:r w:rsidRPr="00BD3344">
        <w:rPr>
          <w:rFonts w:eastAsia="Calibri" w:cs="Times New Roman"/>
          <w:sz w:val="22"/>
        </w:rPr>
        <w:t xml:space="preserve"> освоение </w:t>
      </w:r>
      <w:r w:rsidRPr="00BD3344">
        <w:rPr>
          <w:rFonts w:eastAsia="Calibri" w:cs="Times New Roman"/>
          <w:sz w:val="22"/>
          <w:lang w:eastAsia="ru-RU"/>
        </w:rPr>
        <w:t xml:space="preserve">технологий стресс-менеджмента (в том числе и </w:t>
      </w:r>
      <w:proofErr w:type="spellStart"/>
      <w:r w:rsidRPr="00BD3344">
        <w:rPr>
          <w:rFonts w:eastAsia="Calibri" w:cs="Times New Roman"/>
          <w:sz w:val="22"/>
          <w:lang w:eastAsia="ru-RU"/>
        </w:rPr>
        <w:t>самоменеджмента</w:t>
      </w:r>
      <w:proofErr w:type="spellEnd"/>
      <w:r w:rsidRPr="00BD3344">
        <w:rPr>
          <w:rFonts w:eastAsia="Calibri" w:cs="Times New Roman"/>
          <w:sz w:val="22"/>
          <w:lang w:eastAsia="ru-RU"/>
        </w:rPr>
        <w:t>), методов и форм консультирования по текущим проблемам управления в организации</w:t>
      </w:r>
      <w:r w:rsidR="005C6550">
        <w:rPr>
          <w:rFonts w:eastAsia="Calibri" w:cs="Times New Roman"/>
          <w:sz w:val="22"/>
          <w:lang w:eastAsia="ru-RU"/>
        </w:rPr>
        <w:t>;</w:t>
      </w:r>
    </w:p>
    <w:p w14:paraId="4FE494D3" w14:textId="77777777" w:rsidR="00BD3344" w:rsidRPr="00BD3344" w:rsidRDefault="00BD3344" w:rsidP="00BD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lang w:eastAsia="ru-RU"/>
        </w:rPr>
      </w:pPr>
      <w:r w:rsidRPr="00BD3344">
        <w:rPr>
          <w:rFonts w:eastAsia="Calibri" w:cs="Times New Roman"/>
          <w:sz w:val="22"/>
        </w:rPr>
        <w:sym w:font="Symbol" w:char="F02D"/>
      </w:r>
      <w:r w:rsidRPr="00BD3344">
        <w:rPr>
          <w:rFonts w:eastAsia="Calibri" w:cs="Times New Roman"/>
          <w:sz w:val="22"/>
        </w:rPr>
        <w:t xml:space="preserve"> ознакомление с эффективными практиками развития рефлексивного планирования и осознанности (медитация) как необходимого атрибута управленческого и карьерного консультирования</w:t>
      </w:r>
      <w:r w:rsidRPr="00BD3344">
        <w:rPr>
          <w:rFonts w:eastAsia="Calibri" w:cs="Times New Roman"/>
          <w:lang w:eastAsia="ru-RU"/>
        </w:rPr>
        <w:t>;</w:t>
      </w:r>
    </w:p>
    <w:p w14:paraId="0F2E50CD" w14:textId="77777777" w:rsidR="00BD3344" w:rsidRPr="00BD3344" w:rsidRDefault="00BD3344" w:rsidP="00BD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BD3344">
        <w:rPr>
          <w:rFonts w:eastAsia="Calibri" w:cs="Times New Roman"/>
          <w:sz w:val="22"/>
        </w:rPr>
        <w:sym w:font="Symbol" w:char="F02D"/>
      </w:r>
      <w:r w:rsidRPr="00BD3344">
        <w:rPr>
          <w:rFonts w:eastAsia="Calibri" w:cs="Times New Roman"/>
          <w:sz w:val="22"/>
        </w:rPr>
        <w:t xml:space="preserve"> освоение прикладных моделей карьерного развития работника, включая </w:t>
      </w:r>
      <w:r w:rsidRPr="00BD3344">
        <w:rPr>
          <w:rFonts w:eastAsia="Times New Roman" w:cs="Times New Roman"/>
          <w:sz w:val="22"/>
          <w:lang w:eastAsia="ru-RU"/>
        </w:rPr>
        <w:t>этапы, методы, методики и техники психологической практики консультирования по карьере.</w:t>
      </w:r>
    </w:p>
    <w:p w14:paraId="7EDE7C65" w14:textId="77777777" w:rsidR="00BD3344" w:rsidRPr="00BD3344" w:rsidRDefault="00BD3344" w:rsidP="00BD334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38572A2D" w14:textId="77777777" w:rsidR="00BD3344" w:rsidRPr="00BD3344" w:rsidRDefault="00BD3344" w:rsidP="00BD334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D3344">
        <w:rPr>
          <w:rFonts w:eastAsia="Times New Roman" w:cs="Times New Roman"/>
          <w:b/>
          <w:bCs/>
          <w:szCs w:val="24"/>
          <w:lang w:eastAsia="ru-RU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02F9C104" w14:textId="77777777" w:rsidR="00BD3344" w:rsidRPr="00BD3344" w:rsidRDefault="00BD3344" w:rsidP="00BD334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D3344">
        <w:rPr>
          <w:rFonts w:eastAsia="Times New Roman" w:cs="Times New Roman"/>
          <w:szCs w:val="24"/>
          <w:lang w:eastAsia="ru-RU"/>
        </w:rPr>
        <w:t>Планируемыми результатами обучения по дисциплине (модулю) является формирование у обучающихся компетенций и/или части компетенций. Сформированность компетенций и/или части компетенций оценивается с помощью индикаторов достижения компетенций.</w:t>
      </w:r>
    </w:p>
    <w:p w14:paraId="426E6090" w14:textId="77777777" w:rsidR="00BD3344" w:rsidRPr="00BD3344" w:rsidRDefault="00BD3344" w:rsidP="00BD334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7"/>
      </w:tblGrid>
      <w:tr w:rsidR="00BD3344" w:rsidRPr="00BD3344" w14:paraId="43708C33" w14:textId="77777777" w:rsidTr="00514FA8">
        <w:trPr>
          <w:trHeight w:val="665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14E" w14:textId="77777777" w:rsidR="00BD3344" w:rsidRPr="00BD3344" w:rsidRDefault="00BD3344" w:rsidP="00BD3344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BD3344">
              <w:rPr>
                <w:rFonts w:eastAsia="Calibri" w:cs="Times New Roman"/>
                <w:b/>
                <w:bCs/>
                <w:szCs w:val="24"/>
              </w:rPr>
              <w:t>Индикаторы достижения компетенций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169" w14:textId="77777777" w:rsidR="00BD3344" w:rsidRPr="00BD3344" w:rsidRDefault="00BD3344" w:rsidP="00BD3344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b/>
                <w:bCs/>
                <w:color w:val="FF0000"/>
                <w:sz w:val="22"/>
              </w:rPr>
            </w:pPr>
            <w:r w:rsidRPr="00BD3344">
              <w:rPr>
                <w:rFonts w:eastAsia="Calibri" w:cs="Times New Roman"/>
                <w:b/>
                <w:bCs/>
                <w:sz w:val="22"/>
              </w:rPr>
              <w:t>Результаты обучения по дисц</w:t>
            </w:r>
            <w:r w:rsidRPr="00BD3344">
              <w:rPr>
                <w:rFonts w:eastAsia="Calibri" w:cs="Times New Roman"/>
                <w:b/>
                <w:bCs/>
                <w:color w:val="000000"/>
                <w:sz w:val="22"/>
              </w:rPr>
              <w:t>иплине (модулю)</w:t>
            </w:r>
          </w:p>
        </w:tc>
      </w:tr>
      <w:tr w:rsidR="00BD3344" w:rsidRPr="00BD3344" w14:paraId="7BB85148" w14:textId="77777777" w:rsidTr="00514F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5F50" w14:textId="77777777" w:rsidR="00BD3344" w:rsidRPr="00BD3344" w:rsidRDefault="00BD3344" w:rsidP="00BD3344">
            <w:pPr>
              <w:spacing w:after="160" w:line="259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BD3344">
              <w:rPr>
                <w:rFonts w:eastAsia="Calibri" w:cs="Times New Roman"/>
                <w:b/>
                <w:snapToGrid w:val="0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 на основе самооценки</w:t>
            </w:r>
          </w:p>
        </w:tc>
      </w:tr>
      <w:tr w:rsidR="00BD3344" w:rsidRPr="00BD3344" w14:paraId="1A674FBF" w14:textId="77777777" w:rsidTr="00514F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3376" w14:textId="77777777" w:rsidR="00BD3344" w:rsidRPr="00BD3344" w:rsidRDefault="00BD3344" w:rsidP="00BD3344">
            <w:pPr>
              <w:widowControl w:val="0"/>
              <w:spacing w:after="0" w:line="240" w:lineRule="auto"/>
              <w:rPr>
                <w:rFonts w:eastAsia="Calibri" w:cs="Times New Roman"/>
                <w:bCs/>
                <w:sz w:val="16"/>
                <w:szCs w:val="16"/>
              </w:rPr>
            </w:pPr>
            <w:r w:rsidRPr="00BD3344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УК-6.2.1. Умеет</w:t>
            </w: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1CE5" w14:textId="77777777" w:rsidR="00BD3344" w:rsidRPr="00BD3344" w:rsidRDefault="00BD3344" w:rsidP="00BD3344">
            <w:pPr>
              <w:widowControl w:val="0"/>
              <w:spacing w:after="0" w:line="259" w:lineRule="auto"/>
              <w:jc w:val="both"/>
              <w:rPr>
                <w:rFonts w:eastAsia="Calibri" w:cs="Times New Roman"/>
                <w:i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 xml:space="preserve">Обучающийся </w:t>
            </w:r>
            <w:r w:rsidRPr="00BD3344">
              <w:rPr>
                <w:rFonts w:eastAsia="Calibri" w:cs="Times New Roman"/>
                <w:i/>
                <w:szCs w:val="24"/>
              </w:rPr>
              <w:t>умеет:</w:t>
            </w:r>
          </w:p>
          <w:p w14:paraId="39234DAA" w14:textId="77777777" w:rsidR="00BD3344" w:rsidRPr="00BD3344" w:rsidRDefault="00BD3344" w:rsidP="00BD3344">
            <w:pPr>
              <w:widowControl w:val="0"/>
              <w:spacing w:after="0" w:line="259" w:lineRule="auto"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 xml:space="preserve">использовать теоретические и прикладные аспекты методик и практик профессионального и карьерного развития; адаптации в коллективах, а также психотехнологии самосбережения в трудовой сфере. </w:t>
            </w:r>
          </w:p>
        </w:tc>
      </w:tr>
      <w:tr w:rsidR="00BD3344" w:rsidRPr="00BD3344" w14:paraId="750334B7" w14:textId="77777777" w:rsidTr="00514F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15D3" w14:textId="77777777" w:rsidR="00BD3344" w:rsidRPr="00BD3344" w:rsidRDefault="00BD3344" w:rsidP="00BD3344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napToGrid w:val="0"/>
                <w:sz w:val="22"/>
              </w:rPr>
            </w:pPr>
            <w:r w:rsidRPr="00BD3344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УК-6.3.1. Владеет</w:t>
            </w: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технологиями и навыками управления своей познавательной деятельностью и ее совершенствования на основе самооценки, самоконтроля и </w:t>
            </w: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lastRenderedPageBreak/>
              <w:t xml:space="preserve">принципов самообразования в течение всей жизни, в том числе с использованием </w:t>
            </w:r>
            <w:proofErr w:type="spellStart"/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>здоровьесберегающих</w:t>
            </w:r>
            <w:proofErr w:type="spellEnd"/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подходов и методик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056A" w14:textId="77777777" w:rsidR="00BD3344" w:rsidRPr="00BD3344" w:rsidRDefault="00BD3344" w:rsidP="00BD3344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lastRenderedPageBreak/>
              <w:t xml:space="preserve">Обучающийся </w:t>
            </w:r>
            <w:r w:rsidRPr="00BD3344">
              <w:rPr>
                <w:rFonts w:eastAsia="Times New Roman" w:cs="Times New Roman"/>
                <w:i/>
                <w:snapToGrid w:val="0"/>
                <w:szCs w:val="24"/>
                <w:lang w:eastAsia="ru-RU"/>
              </w:rPr>
              <w:t>владеет</w:t>
            </w: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: </w:t>
            </w:r>
          </w:p>
          <w:p w14:paraId="66A96B1A" w14:textId="77777777" w:rsidR="00BD3344" w:rsidRPr="00BD3344" w:rsidRDefault="00BD3344" w:rsidP="00BD3344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психотехнологиями и навыками рефлексивного планирования, самоконтроля и осознанности (медитация); навыками стресс-менеджмента и комплексными методиками здоровьесбережения в </w:t>
            </w: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lastRenderedPageBreak/>
              <w:t>трудовой сфере.</w:t>
            </w:r>
          </w:p>
          <w:p w14:paraId="0C7EBC1C" w14:textId="77777777" w:rsidR="00BD3344" w:rsidRPr="00BD3344" w:rsidRDefault="00BD3344" w:rsidP="00BD3344">
            <w:pPr>
              <w:widowControl w:val="0"/>
              <w:spacing w:after="160" w:line="259" w:lineRule="auto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BD3344" w:rsidRPr="00BD3344" w14:paraId="031F0BCE" w14:textId="77777777" w:rsidTr="00514FA8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59AD" w14:textId="77777777" w:rsidR="00BD3344" w:rsidRPr="00BD3344" w:rsidRDefault="00BD3344" w:rsidP="00BD3344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BD3344">
              <w:rPr>
                <w:rFonts w:eastAsia="Calibri" w:cs="Times New Roman"/>
                <w:b/>
                <w:szCs w:val="24"/>
                <w:lang w:eastAsia="ru-RU"/>
              </w:rPr>
              <w:lastRenderedPageBreak/>
              <w:t>ПК-3. Оказание психологической помощи социальным группам и отдельным лицам (клиентам), попавшим в трудную жизненную ситуацию.</w:t>
            </w:r>
          </w:p>
        </w:tc>
      </w:tr>
      <w:tr w:rsidR="00BD3344" w:rsidRPr="00BD3344" w14:paraId="64DF6B35" w14:textId="77777777" w:rsidTr="00514FA8">
        <w:trPr>
          <w:trHeight w:val="6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9C06" w14:textId="77777777" w:rsidR="00BD3344" w:rsidRPr="00BD3344" w:rsidRDefault="00BD3344" w:rsidP="00BD3344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ПК-3.2.1. Умеет</w:t>
            </w:r>
            <w:r w:rsidRPr="00BD3344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r w:rsidRPr="00BD3344">
              <w:rPr>
                <w:rFonts w:eastAsia="Calibri" w:cs="Times New Roman"/>
                <w:szCs w:val="24"/>
                <w:lang w:eastAsia="ru-RU"/>
              </w:rPr>
              <w:t>ступать в контакт</w:t>
            </w:r>
            <w:r w:rsidRPr="00BD3344">
              <w:rPr>
                <w:rFonts w:eastAsia="Times New Roman" w:cs="Times New Roman"/>
                <w:szCs w:val="24"/>
                <w:lang w:eastAsia="ru-RU"/>
              </w:rPr>
              <w:t xml:space="preserve">, взаимодействовать </w:t>
            </w:r>
            <w:r w:rsidRPr="00BD3344">
              <w:rPr>
                <w:rFonts w:eastAsia="Calibri" w:cs="Times New Roman"/>
                <w:szCs w:val="24"/>
                <w:lang w:eastAsia="ru-RU"/>
              </w:rPr>
              <w:t>и развивать конструктивные отношения</w:t>
            </w:r>
            <w:r w:rsidRPr="00BD3344">
              <w:rPr>
                <w:rFonts w:eastAsia="Times New Roman" w:cs="Times New Roman"/>
                <w:szCs w:val="24"/>
                <w:lang w:eastAsia="ru-RU"/>
              </w:rPr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</w:tc>
        <w:tc>
          <w:tcPr>
            <w:tcW w:w="5387" w:type="dxa"/>
          </w:tcPr>
          <w:p w14:paraId="06B2893F" w14:textId="77777777" w:rsidR="00BD3344" w:rsidRPr="00BD3344" w:rsidRDefault="00BD3344" w:rsidP="00BD3344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 xml:space="preserve">Обучающийся </w:t>
            </w:r>
            <w:r w:rsidRPr="00BD3344">
              <w:rPr>
                <w:rFonts w:eastAsia="Calibri" w:cs="Times New Roman"/>
                <w:i/>
                <w:szCs w:val="24"/>
              </w:rPr>
              <w:t>умеет</w:t>
            </w:r>
            <w:r w:rsidRPr="00BD3344">
              <w:rPr>
                <w:rFonts w:eastAsia="Calibri" w:cs="Times New Roman"/>
                <w:szCs w:val="24"/>
              </w:rPr>
              <w:t xml:space="preserve">: </w:t>
            </w:r>
          </w:p>
          <w:p w14:paraId="0A47F20F" w14:textId="77777777" w:rsidR="00BD3344" w:rsidRPr="00BD3344" w:rsidRDefault="00BD3344" w:rsidP="00BD3344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 xml:space="preserve">эффективно взаимодействовать и развивать конструктивные отношения с разными лицами  и группами в организационном контексте, </w:t>
            </w:r>
          </w:p>
          <w:p w14:paraId="051DD776" w14:textId="77777777" w:rsidR="00BD3344" w:rsidRPr="00BD3344" w:rsidRDefault="00BD3344" w:rsidP="00BD3344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napToGrid w:val="0"/>
                <w:color w:val="7030A0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 xml:space="preserve">формировать конструктивные отношения с разными лицами, группами, и организациями социальной и социально-трудовой сферы с целью оказания помощи клиентам и поддержки лиц, попавших в трудную жизненную ситуацию, вызванную, </w:t>
            </w:r>
            <w:proofErr w:type="spellStart"/>
            <w:r w:rsidRPr="00BD3344">
              <w:rPr>
                <w:rFonts w:eastAsia="Calibri" w:cs="Times New Roman"/>
                <w:szCs w:val="24"/>
              </w:rPr>
              <w:t>негарантированностью</w:t>
            </w:r>
            <w:proofErr w:type="spellEnd"/>
            <w:r w:rsidRPr="00BD3344">
              <w:rPr>
                <w:rFonts w:eastAsia="Calibri" w:cs="Times New Roman"/>
                <w:szCs w:val="24"/>
              </w:rPr>
              <w:t xml:space="preserve"> трудовой занятости.</w:t>
            </w:r>
          </w:p>
        </w:tc>
      </w:tr>
      <w:tr w:rsidR="00BD3344" w:rsidRPr="00BD3344" w14:paraId="06EFD56E" w14:textId="77777777" w:rsidTr="00514FA8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C9EF" w14:textId="77777777" w:rsidR="00BD3344" w:rsidRPr="00BD3344" w:rsidRDefault="00BD3344" w:rsidP="00BD3344">
            <w:pPr>
              <w:widowControl w:val="0"/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BD3344">
              <w:rPr>
                <w:rFonts w:eastAsia="Calibri" w:cs="Times New Roman"/>
                <w:b/>
                <w:szCs w:val="24"/>
                <w:lang w:eastAsia="ru-RU"/>
              </w:rPr>
              <w:t>ПК-5.</w:t>
            </w:r>
            <w:bookmarkStart w:id="5" w:name="_Hlk94874387"/>
            <w:r w:rsidRPr="00BD3344">
              <w:rPr>
                <w:rFonts w:eastAsia="Calibri" w:cs="Times New Roman"/>
                <w:b/>
                <w:szCs w:val="24"/>
                <w:lang w:eastAsia="ru-RU"/>
              </w:rPr>
              <w:t xml:space="preserve"> Оказание психологической помощи работникам органов и организаций социальной сферы (клиентам)</w:t>
            </w:r>
            <w:bookmarkEnd w:id="5"/>
          </w:p>
        </w:tc>
      </w:tr>
      <w:tr w:rsidR="00BD3344" w:rsidRPr="00BD3344" w14:paraId="2B0234DD" w14:textId="77777777" w:rsidTr="00514F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9D40" w14:textId="77777777" w:rsidR="00BD3344" w:rsidRPr="00BD3344" w:rsidRDefault="00BD3344" w:rsidP="00BD3344">
            <w:pPr>
              <w:spacing w:after="160" w:line="259" w:lineRule="auto"/>
              <w:jc w:val="both"/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ПК-5.1.3. Знает</w:t>
            </w:r>
            <w:r w:rsidRPr="00BD3344">
              <w:rPr>
                <w:rFonts w:eastAsia="Times New Roman" w:cs="Times New Roman"/>
                <w:szCs w:val="24"/>
                <w:lang w:eastAsia="ru-RU"/>
              </w:rPr>
              <w:t xml:space="preserve"> основные теории оказания психологической помощи персоналу организаций (управление, организация, отбор и т.д.)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743F" w14:textId="77777777" w:rsidR="00BD3344" w:rsidRPr="00BD3344" w:rsidRDefault="00BD3344" w:rsidP="00BD3344">
            <w:pPr>
              <w:widowControl w:val="0"/>
              <w:spacing w:after="0" w:line="259" w:lineRule="auto"/>
              <w:rPr>
                <w:rFonts w:eastAsia="Calibri" w:cs="Times New Roman"/>
                <w:bCs/>
                <w:i/>
                <w:snapToGrid w:val="0"/>
                <w:szCs w:val="24"/>
              </w:rPr>
            </w:pPr>
            <w:r w:rsidRPr="00BD3344">
              <w:rPr>
                <w:rFonts w:eastAsia="Calibri" w:cs="Times New Roman"/>
                <w:bCs/>
                <w:snapToGrid w:val="0"/>
                <w:szCs w:val="24"/>
              </w:rPr>
              <w:t xml:space="preserve">Обучающийся </w:t>
            </w:r>
            <w:r w:rsidRPr="00BD3344">
              <w:rPr>
                <w:rFonts w:eastAsia="Calibri" w:cs="Times New Roman"/>
                <w:bCs/>
                <w:i/>
                <w:snapToGrid w:val="0"/>
                <w:szCs w:val="24"/>
              </w:rPr>
              <w:t>знает:</w:t>
            </w:r>
          </w:p>
          <w:p w14:paraId="7974601D" w14:textId="77777777" w:rsidR="00BD3344" w:rsidRPr="00BD3344" w:rsidRDefault="00BD3344" w:rsidP="00BD3344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napToGrid w:val="0"/>
                <w:szCs w:val="24"/>
              </w:rPr>
            </w:pPr>
            <w:r w:rsidRPr="00BD3344">
              <w:rPr>
                <w:rFonts w:eastAsia="Calibri" w:cs="Times New Roman"/>
                <w:bCs/>
                <w:snapToGrid w:val="0"/>
                <w:szCs w:val="24"/>
              </w:rPr>
              <w:t>основные концептуальные положения функционирования трудовой сферы, а также инфраструктурные компоненты рынка труда в стране;</w:t>
            </w:r>
          </w:p>
          <w:p w14:paraId="00982077" w14:textId="77777777" w:rsidR="00BD3344" w:rsidRPr="00BD3344" w:rsidRDefault="00BD3344" w:rsidP="00BD3344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napToGrid w:val="0"/>
                <w:szCs w:val="24"/>
              </w:rPr>
            </w:pPr>
            <w:r w:rsidRPr="00BD3344">
              <w:rPr>
                <w:rFonts w:eastAsia="Calibri" w:cs="Times New Roman"/>
                <w:bCs/>
                <w:snapToGrid w:val="0"/>
                <w:szCs w:val="24"/>
              </w:rPr>
              <w:t>основные теории карьеры и карьерного консультирования, в том числе и для поддержки лиц, попавших в трудную жизненную ситуацию;</w:t>
            </w:r>
          </w:p>
          <w:p w14:paraId="6722264E" w14:textId="77777777" w:rsidR="00BD3344" w:rsidRPr="00BD3344" w:rsidRDefault="00BD3344" w:rsidP="00BD3344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napToGrid w:val="0"/>
                <w:szCs w:val="24"/>
              </w:rPr>
            </w:pPr>
            <w:r w:rsidRPr="00BD3344">
              <w:rPr>
                <w:rFonts w:eastAsia="Calibri" w:cs="Times New Roman"/>
                <w:bCs/>
                <w:snapToGrid w:val="0"/>
                <w:szCs w:val="24"/>
              </w:rPr>
              <w:t>основные положения концепций стресс-менеджмента в организационном контексте;</w:t>
            </w:r>
          </w:p>
          <w:p w14:paraId="24247D91" w14:textId="77777777" w:rsidR="00BD3344" w:rsidRPr="00BD3344" w:rsidRDefault="00BD3344" w:rsidP="00BD3344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napToGrid w:val="0"/>
                <w:szCs w:val="24"/>
              </w:rPr>
            </w:pPr>
            <w:r w:rsidRPr="00BD3344">
              <w:rPr>
                <w:rFonts w:eastAsia="Calibri" w:cs="Times New Roman"/>
                <w:bCs/>
                <w:snapToGrid w:val="0"/>
                <w:szCs w:val="24"/>
              </w:rPr>
              <w:t>основные концепции организационного развития;</w:t>
            </w:r>
          </w:p>
          <w:p w14:paraId="26F1F2F4" w14:textId="77777777" w:rsidR="00BD3344" w:rsidRPr="00BD3344" w:rsidRDefault="00BD3344" w:rsidP="00BD3344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napToGrid w:val="0"/>
                <w:szCs w:val="24"/>
              </w:rPr>
            </w:pPr>
            <w:r w:rsidRPr="00BD3344">
              <w:rPr>
                <w:rFonts w:eastAsia="Calibri" w:cs="Times New Roman"/>
                <w:bCs/>
                <w:snapToGrid w:val="0"/>
                <w:szCs w:val="24"/>
              </w:rPr>
              <w:t>основные концепции отбора, подбора и адаптации персонала в организации.</w:t>
            </w:r>
          </w:p>
        </w:tc>
      </w:tr>
      <w:tr w:rsidR="00BD3344" w:rsidRPr="00BD3344" w14:paraId="42BB0D3E" w14:textId="77777777" w:rsidTr="00514F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AEF" w14:textId="77777777" w:rsidR="00BD3344" w:rsidRPr="00BD3344" w:rsidRDefault="00BD3344" w:rsidP="00BD3344">
            <w:pPr>
              <w:spacing w:after="160" w:line="259" w:lineRule="auto"/>
              <w:jc w:val="both"/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BD3344">
              <w:rPr>
                <w:rFonts w:eastAsia="Calibri" w:cs="Times New Roman"/>
                <w:b/>
                <w:bCs/>
                <w:snapToGrid w:val="0"/>
                <w:szCs w:val="24"/>
              </w:rPr>
              <w:t>ПК-5.2.3. Умеет</w:t>
            </w:r>
            <w:r w:rsidRPr="00BD3344">
              <w:rPr>
                <w:rFonts w:eastAsia="Calibri" w:cs="Times New Roman"/>
                <w:bCs/>
                <w:snapToGrid w:val="0"/>
                <w:szCs w:val="24"/>
              </w:rPr>
              <w:t xml:space="preserve">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клиентов; разрабатывать новые формы и методы оказания психологической помощи клиентам, критически оценивать </w:t>
            </w:r>
            <w:r w:rsidRPr="00BD3344">
              <w:rPr>
                <w:rFonts w:eastAsia="Calibri" w:cs="Times New Roman"/>
                <w:bCs/>
                <w:snapToGrid w:val="0"/>
                <w:szCs w:val="24"/>
              </w:rPr>
              <w:lastRenderedPageBreak/>
              <w:t>эффективность оказания психологической помощи клиентам и обратную связь от получателей психологических услуг, психологического просвещения в социальной сфере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2296" w14:textId="77777777" w:rsidR="00BD3344" w:rsidRPr="00BD3344" w:rsidRDefault="00BD3344" w:rsidP="00BD3344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lastRenderedPageBreak/>
              <w:t xml:space="preserve">Обучающийся </w:t>
            </w:r>
            <w:r w:rsidRPr="00BD3344">
              <w:rPr>
                <w:rFonts w:eastAsia="Calibri" w:cs="Times New Roman"/>
                <w:i/>
                <w:szCs w:val="24"/>
              </w:rPr>
              <w:t>умеет:</w:t>
            </w:r>
            <w:r w:rsidRPr="00BD3344">
              <w:rPr>
                <w:rFonts w:eastAsia="Calibri" w:cs="Times New Roman"/>
                <w:szCs w:val="24"/>
              </w:rPr>
              <w:t xml:space="preserve"> </w:t>
            </w:r>
          </w:p>
          <w:p w14:paraId="74CDC46F" w14:textId="77777777" w:rsidR="00BD3344" w:rsidRPr="00BD3344" w:rsidRDefault="00BD3344" w:rsidP="00BD3344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>применять на практике методы обучения взрослых в контексте планирования карьеры, самосбережения; стресс-менеджмента и иной психопрофилактической помощи в организации в целях повышения профессиональной деятельности клиентов;</w:t>
            </w:r>
          </w:p>
          <w:p w14:paraId="14F5BE8D" w14:textId="77777777" w:rsidR="00BD3344" w:rsidRPr="00BD3344" w:rsidRDefault="00BD3344" w:rsidP="00BD3344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>разрабатывать, модифицировать и адаптировать формы и методы оказания психологической помощи клиентам, попавшим в трудную жизненную ситуацию в трудовой сфере;</w:t>
            </w:r>
          </w:p>
          <w:p w14:paraId="329BF42D" w14:textId="77777777" w:rsidR="00BD3344" w:rsidRPr="00BD3344" w:rsidRDefault="00BD3344" w:rsidP="00BD3344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lastRenderedPageBreak/>
              <w:t>оценивать эффективность оказания психологической помощи клиентам;</w:t>
            </w:r>
          </w:p>
          <w:p w14:paraId="23F32ABB" w14:textId="77777777" w:rsidR="00BD3344" w:rsidRPr="00BD3344" w:rsidRDefault="00BD3344" w:rsidP="00BD3344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napToGrid w:val="0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>осуществлять мероприятия психологического просвещения в социально-трудовой сфере.</w:t>
            </w:r>
          </w:p>
        </w:tc>
      </w:tr>
      <w:tr w:rsidR="00BD3344" w:rsidRPr="00BD3344" w14:paraId="49D0E1E2" w14:textId="77777777" w:rsidTr="00514FA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DE0A" w14:textId="77777777" w:rsidR="00BD3344" w:rsidRPr="00BD3344" w:rsidRDefault="00BD3344" w:rsidP="00BD3344">
            <w:pPr>
              <w:spacing w:after="160" w:line="259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ПК-5.3.3. Владеет </w:t>
            </w:r>
            <w:r w:rsidRPr="00BD3344">
              <w:rPr>
                <w:rFonts w:eastAsia="Times New Roman" w:cs="Times New Roman"/>
                <w:szCs w:val="24"/>
                <w:lang w:eastAsia="ru-RU"/>
              </w:rPr>
              <w:t>технологиями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      </w:r>
            <w:r w:rsidRPr="00BD3344">
              <w:rPr>
                <w:rFonts w:eastAsia="Calibri" w:cs="Times New Roman"/>
                <w:szCs w:val="24"/>
                <w:lang w:eastAsia="ru-RU"/>
              </w:rPr>
              <w:t>овышения квалификации клиентов по вопросам психологии социальной работы,</w:t>
            </w:r>
            <w:r w:rsidRPr="00BD3344">
              <w:rPr>
                <w:rFonts w:eastAsia="Times New Roman" w:cs="Times New Roman"/>
                <w:szCs w:val="24"/>
                <w:lang w:eastAsia="ru-RU"/>
              </w:rPr>
              <w:t xml:space="preserve"> проведения занятий с клиентами по вопросам управления, эффективной организации труда, повышения квалификации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E94A" w14:textId="77777777" w:rsidR="00BD3344" w:rsidRPr="00BD3344" w:rsidRDefault="00BD3344" w:rsidP="00BD3344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 xml:space="preserve">Обучающийся </w:t>
            </w:r>
            <w:r w:rsidRPr="00BD3344">
              <w:rPr>
                <w:rFonts w:eastAsia="Calibri" w:cs="Times New Roman"/>
                <w:i/>
                <w:szCs w:val="24"/>
              </w:rPr>
              <w:t>владеет</w:t>
            </w:r>
            <w:r w:rsidRPr="00BD3344">
              <w:rPr>
                <w:rFonts w:eastAsia="Calibri" w:cs="Times New Roman"/>
                <w:szCs w:val="24"/>
              </w:rPr>
              <w:t xml:space="preserve">: </w:t>
            </w:r>
          </w:p>
          <w:p w14:paraId="6CBBBCE8" w14:textId="77777777" w:rsidR="00BD3344" w:rsidRPr="00BD3344" w:rsidRDefault="00BD3344" w:rsidP="00BD3344">
            <w:pPr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 xml:space="preserve">психотехнологиями и методами профориентации и </w:t>
            </w:r>
            <w:proofErr w:type="spellStart"/>
            <w:r w:rsidRPr="00BD3344">
              <w:rPr>
                <w:rFonts w:eastAsia="Calibri" w:cs="Times New Roman"/>
                <w:szCs w:val="24"/>
              </w:rPr>
              <w:t>профконсультирования</w:t>
            </w:r>
            <w:proofErr w:type="spellEnd"/>
            <w:r w:rsidRPr="00BD3344">
              <w:rPr>
                <w:rFonts w:eastAsia="Calibri" w:cs="Times New Roman"/>
                <w:szCs w:val="24"/>
              </w:rPr>
              <w:t xml:space="preserve"> по вопросам психологических аспектов выбора и планирования карьеры;</w:t>
            </w:r>
          </w:p>
          <w:p w14:paraId="794B0863" w14:textId="77777777" w:rsidR="00BD3344" w:rsidRPr="00BD3344" w:rsidRDefault="00BD3344" w:rsidP="00BD3344">
            <w:pPr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 xml:space="preserve">технологиями и методами  </w:t>
            </w:r>
            <w:proofErr w:type="spellStart"/>
            <w:r w:rsidRPr="00BD3344">
              <w:rPr>
                <w:rFonts w:eastAsia="Calibri" w:cs="Times New Roman"/>
                <w:szCs w:val="24"/>
              </w:rPr>
              <w:t>профконсультирования</w:t>
            </w:r>
            <w:proofErr w:type="spellEnd"/>
            <w:r w:rsidRPr="00BD3344">
              <w:rPr>
                <w:rFonts w:eastAsia="Calibri" w:cs="Times New Roman"/>
                <w:szCs w:val="24"/>
              </w:rPr>
              <w:t xml:space="preserve"> по вопросам психологических аспектов развития карьеры на разных этапах профессионального пути клиента;</w:t>
            </w:r>
          </w:p>
          <w:p w14:paraId="4E8DC4C3" w14:textId="77777777" w:rsidR="00BD3344" w:rsidRPr="00BD3344" w:rsidRDefault="00BD3344" w:rsidP="00BD3344">
            <w:pPr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>психотехнологиями набора, отбора и расстановки кадров, аттестации и, работы с кадровым резервом;</w:t>
            </w:r>
          </w:p>
          <w:p w14:paraId="2FC23DFD" w14:textId="77777777" w:rsidR="00BD3344" w:rsidRPr="00BD3344" w:rsidRDefault="00BD3344" w:rsidP="00BD3344">
            <w:pPr>
              <w:numPr>
                <w:ilvl w:val="0"/>
                <w:numId w:val="32"/>
              </w:num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BD3344">
              <w:rPr>
                <w:rFonts w:eastAsia="Calibri" w:cs="Times New Roman"/>
                <w:szCs w:val="24"/>
              </w:rPr>
              <w:t>методиками проведения занятий с клиентами по вопросам управления, эффективной организации труда, повышения квалификации</w:t>
            </w:r>
          </w:p>
        </w:tc>
      </w:tr>
    </w:tbl>
    <w:p w14:paraId="01B0B8F6" w14:textId="77777777" w:rsidR="00BD3344" w:rsidRDefault="00BD3344" w:rsidP="0081427F">
      <w:pPr>
        <w:pStyle w:val="af7"/>
        <w:ind w:firstLine="709"/>
        <w:jc w:val="both"/>
        <w:rPr>
          <w:lang w:eastAsia="ru-RU"/>
        </w:rPr>
      </w:pPr>
    </w:p>
    <w:p w14:paraId="21EB65A9" w14:textId="77777777" w:rsidR="00BD3344" w:rsidRDefault="00BD3344" w:rsidP="0081427F">
      <w:pPr>
        <w:pStyle w:val="af7"/>
        <w:ind w:firstLine="709"/>
        <w:jc w:val="both"/>
        <w:rPr>
          <w:lang w:eastAsia="ru-RU"/>
        </w:rPr>
      </w:pPr>
    </w:p>
    <w:p w14:paraId="64B1F22E" w14:textId="77777777" w:rsidR="00BD3344" w:rsidRDefault="00BD3344" w:rsidP="0081427F">
      <w:pPr>
        <w:pStyle w:val="af7"/>
        <w:ind w:firstLine="709"/>
        <w:jc w:val="both"/>
        <w:rPr>
          <w:lang w:eastAsia="ru-RU"/>
        </w:rPr>
      </w:pPr>
    </w:p>
    <w:p w14:paraId="40FD7EA4" w14:textId="77777777" w:rsidR="005B5E22" w:rsidRDefault="005B5E22" w:rsidP="00DE5C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34335B3" w14:textId="402C6BE7" w:rsidR="00A41C83" w:rsidRPr="00EA1B0F" w:rsidRDefault="00A41C83" w:rsidP="00A41C8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A1B0F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14:paraId="2F475DFF" w14:textId="77777777" w:rsidR="0081427F" w:rsidRPr="0081427F" w:rsidRDefault="0081427F" w:rsidP="0081427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1427F">
        <w:rPr>
          <w:rFonts w:eastAsia="Times New Roman" w:cs="Times New Roman"/>
          <w:szCs w:val="24"/>
          <w:lang w:eastAsia="ru-RU"/>
        </w:rPr>
        <w:t>Дисциплина  «М</w:t>
      </w:r>
      <w:r w:rsidRPr="0081427F">
        <w:rPr>
          <w:rFonts w:eastAsia="Times New Roman" w:cs="Times New Roman"/>
          <w:bCs/>
          <w:szCs w:val="24"/>
          <w:lang w:eastAsia="ru-RU"/>
        </w:rPr>
        <w:t>ассово-коммуникативные явления в организации</w:t>
      </w:r>
      <w:r w:rsidRPr="0081427F">
        <w:rPr>
          <w:rFonts w:eastAsia="Times New Roman" w:cs="Times New Roman"/>
          <w:szCs w:val="24"/>
          <w:lang w:eastAsia="ru-RU"/>
        </w:rPr>
        <w:t>» (</w:t>
      </w:r>
      <w:r w:rsidRPr="0081427F">
        <w:rPr>
          <w:rFonts w:eastAsia="Times New Roman" w:cs="Times New Roman"/>
          <w:bCs/>
          <w:szCs w:val="24"/>
          <w:lang w:eastAsia="ru-RU"/>
        </w:rPr>
        <w:t>Б1.В.ДВ.01.02</w:t>
      </w:r>
      <w:r w:rsidRPr="0081427F">
        <w:rPr>
          <w:rFonts w:eastAsia="Times New Roman" w:cs="Times New Roman"/>
          <w:szCs w:val="24"/>
          <w:lang w:eastAsia="ru-RU"/>
        </w:rPr>
        <w:t xml:space="preserve">) </w:t>
      </w:r>
    </w:p>
    <w:p w14:paraId="5FEDC372" w14:textId="77777777" w:rsidR="0081427F" w:rsidRPr="0081427F" w:rsidRDefault="0081427F" w:rsidP="0081427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1427F">
        <w:rPr>
          <w:rFonts w:eastAsia="Times New Roman" w:cs="Times New Roman"/>
          <w:szCs w:val="24"/>
          <w:lang w:eastAsia="ru-RU"/>
        </w:rPr>
        <w:t>относится к «Дисциплины (модули) по выбору 1 (ДВ.1)»  части, формируемой участниками образовательных отношений блока 1 «Дисциплины (модули)».</w:t>
      </w:r>
    </w:p>
    <w:p w14:paraId="793C5B97" w14:textId="132D4ECF" w:rsidR="005B5E22" w:rsidRPr="00866EA0" w:rsidRDefault="005B5E22" w:rsidP="005B5E2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3A032D74" w14:textId="77777777" w:rsidR="0081427F" w:rsidRPr="0081427F" w:rsidRDefault="0081427F" w:rsidP="0081427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bookmarkStart w:id="6" w:name="_Toc465109369"/>
      <w:bookmarkStart w:id="7" w:name="_Toc465109415"/>
      <w:bookmarkEnd w:id="3"/>
      <w:bookmarkEnd w:id="4"/>
      <w:r w:rsidRPr="0081427F">
        <w:rPr>
          <w:rFonts w:eastAsia="Times New Roman" w:cs="Times New Roman"/>
          <w:b/>
          <w:bCs/>
          <w:szCs w:val="24"/>
          <w:lang w:eastAsia="ru-RU"/>
        </w:rPr>
        <w:t>4. Объем дисциплины и виды учебной работы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014"/>
      </w:tblGrid>
      <w:tr w:rsidR="0081427F" w:rsidRPr="0081427F" w14:paraId="4567A1C2" w14:textId="77777777" w:rsidTr="003B5AE2">
        <w:trPr>
          <w:trHeight w:val="276"/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9103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D9B5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  <w:p w14:paraId="79C2E8BD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b/>
                <w:bCs/>
                <w:szCs w:val="24"/>
                <w:lang w:eastAsia="ru-RU"/>
              </w:rPr>
              <w:t>2 семестр</w:t>
            </w:r>
          </w:p>
        </w:tc>
      </w:tr>
      <w:tr w:rsidR="0081427F" w:rsidRPr="0081427F" w14:paraId="400A2676" w14:textId="77777777" w:rsidTr="003B5AE2">
        <w:trPr>
          <w:trHeight w:val="276"/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5623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B34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427F" w:rsidRPr="0081427F" w14:paraId="4C70F99D" w14:textId="77777777" w:rsidTr="003B5AE2">
        <w:trPr>
          <w:trHeight w:val="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25E46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1E97825E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08F2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</w:tr>
      <w:tr w:rsidR="0081427F" w:rsidRPr="0081427F" w14:paraId="54A95F85" w14:textId="77777777" w:rsidTr="003B5AE2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4E3BD" w14:textId="77777777" w:rsidR="0081427F" w:rsidRPr="0081427F" w:rsidRDefault="0081427F" w:rsidP="008142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8C20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81427F" w:rsidRPr="0081427F" w14:paraId="5DACCF12" w14:textId="77777777" w:rsidTr="003B5AE2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25E7E" w14:textId="77777777" w:rsidR="0081427F" w:rsidRPr="0081427F" w:rsidRDefault="0081427F" w:rsidP="008142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DD6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81427F" w:rsidRPr="0081427F" w14:paraId="5CC1A02B" w14:textId="77777777" w:rsidTr="003B5AE2">
        <w:trPr>
          <w:trHeight w:val="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329" w14:textId="77777777" w:rsidR="0081427F" w:rsidRPr="0081427F" w:rsidRDefault="0081427F" w:rsidP="008142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9BC4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1427F" w:rsidRPr="0081427F" w14:paraId="234B5D1C" w14:textId="77777777" w:rsidTr="003B5AE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7607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AD4D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1427F" w:rsidRPr="0081427F" w14:paraId="179FC6D7" w14:textId="77777777" w:rsidTr="003B5AE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B1A6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E2CE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1427F" w:rsidRPr="0081427F" w14:paraId="606100F1" w14:textId="77777777" w:rsidTr="003B5AE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DCF3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lastRenderedPageBreak/>
              <w:t>Форма контроля (промежуточной аттестации)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4FB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81427F" w:rsidRPr="0081427F" w14:paraId="2EAD92BD" w14:textId="77777777" w:rsidTr="003B5AE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FCA4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81427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81427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BFF3" w14:textId="77777777" w:rsidR="0081427F" w:rsidRPr="0081427F" w:rsidRDefault="0081427F" w:rsidP="0081427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427F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14:paraId="53E31EBF" w14:textId="77777777" w:rsidR="0081427F" w:rsidRPr="0081427F" w:rsidRDefault="0081427F" w:rsidP="0081427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4B1F672B" w14:textId="77777777" w:rsidR="0081427F" w:rsidRPr="0081427F" w:rsidRDefault="0081427F" w:rsidP="0081427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1427F">
        <w:rPr>
          <w:rFonts w:eastAsia="Times New Roman" w:cs="Times New Roman"/>
          <w:b/>
          <w:bCs/>
          <w:szCs w:val="24"/>
          <w:lang w:eastAsia="ru-RU"/>
        </w:rPr>
        <w:t>5. Структура и содержание дисциплины</w:t>
      </w:r>
    </w:p>
    <w:p w14:paraId="0EC5B809" w14:textId="77777777" w:rsidR="0081427F" w:rsidRPr="0081427F" w:rsidRDefault="0081427F" w:rsidP="0081427F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81427F">
        <w:rPr>
          <w:rFonts w:eastAsia="Times New Roman" w:cs="Times New Roman"/>
          <w:bCs/>
          <w:szCs w:val="24"/>
          <w:lang w:eastAsia="ru-RU"/>
        </w:rPr>
        <w:t>5.1. Разделы дисциплины и содержание рассматриваемых вопросов</w:t>
      </w:r>
    </w:p>
    <w:p w14:paraId="30615C6C" w14:textId="77777777" w:rsidR="00BD3344" w:rsidRPr="00BD3344" w:rsidRDefault="00BD3344" w:rsidP="00BD3344">
      <w:pPr>
        <w:spacing w:after="0" w:line="240" w:lineRule="auto"/>
        <w:ind w:firstLine="851"/>
        <w:rPr>
          <w:rFonts w:eastAsia="Times New Roman" w:cs="Times New Roman"/>
          <w:bCs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933"/>
        <w:gridCol w:w="1842"/>
      </w:tblGrid>
      <w:tr w:rsidR="00BD3344" w:rsidRPr="00BD3344" w14:paraId="03693A86" w14:textId="77777777" w:rsidTr="00514FA8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6A5C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  <w:r w:rsidRPr="00BD3344">
              <w:rPr>
                <w:rFonts w:eastAsia="Times New Roman" w:cs="Times New Roman"/>
                <w:b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1E11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596D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FFA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BD3344" w:rsidRPr="00BD3344" w14:paraId="13D780A7" w14:textId="77777777" w:rsidTr="00514FA8">
        <w:trPr>
          <w:trHeight w:val="589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F6CBD7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9"/>
              <w:gridCol w:w="236"/>
            </w:tblGrid>
            <w:tr w:rsidR="00BD3344" w:rsidRPr="00BD3344" w14:paraId="3C79C799" w14:textId="77777777" w:rsidTr="00514FA8">
              <w:tc>
                <w:tcPr>
                  <w:tcW w:w="5599" w:type="dxa"/>
                </w:tcPr>
                <w:p w14:paraId="74F6FAE7" w14:textId="77777777" w:rsidR="00BD3344" w:rsidRPr="00BD3344" w:rsidRDefault="00BD3344" w:rsidP="00BD3344">
                  <w:pPr>
                    <w:spacing w:after="0" w:line="240" w:lineRule="auto"/>
                    <w:rPr>
                      <w:rFonts w:eastAsia="Calibri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14:paraId="42045D3D" w14:textId="77777777" w:rsidR="00BD3344" w:rsidRPr="00BD3344" w:rsidRDefault="00BD3344" w:rsidP="00BD3344">
                  <w:pPr>
                    <w:spacing w:after="0" w:line="240" w:lineRule="auto"/>
                    <w:jc w:val="both"/>
                    <w:rPr>
                      <w:rFonts w:eastAsia="Calibri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</w:tbl>
          <w:p w14:paraId="26EB1BA4" w14:textId="77777777" w:rsidR="00BD3344" w:rsidRPr="00BD3344" w:rsidRDefault="00BD3344" w:rsidP="00BD3344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szCs w:val="24"/>
              </w:rPr>
              <w:t>Современная система трудовых отношений, карьера, управленческое и карьерное консультирование.</w:t>
            </w: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24901B00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Cs w:val="24"/>
                <w:highlight w:val="yellow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Лекция 1-5.</w:t>
            </w:r>
            <w:r w:rsidRPr="00BD3344">
              <w:rPr>
                <w:rFonts w:eastAsia="Calibri" w:cs="Times New Roman"/>
                <w:szCs w:val="24"/>
              </w:rPr>
              <w:t xml:space="preserve"> Трудовые отношения и профессиональный путь личности в условиях кризисного развития социума (10 час).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768A039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ПК-5.1.3.</w:t>
            </w:r>
          </w:p>
        </w:tc>
      </w:tr>
      <w:tr w:rsidR="00BD3344" w:rsidRPr="00BD3344" w14:paraId="6F5620F6" w14:textId="77777777" w:rsidTr="00514FA8">
        <w:trPr>
          <w:trHeight w:val="874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F4741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D787B" w14:textId="77777777" w:rsidR="00BD3344" w:rsidRPr="00BD3344" w:rsidRDefault="00BD3344" w:rsidP="00BD3344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3CD3E7CB" w14:textId="77777777" w:rsidR="00BD3344" w:rsidRPr="00BD3344" w:rsidRDefault="00BD3344" w:rsidP="00BD334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Практическое занятие 1-5. </w:t>
            </w: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Основные концепции, методы и практики, социально-экономической, психологической и педагогической поддержки трудового пути личности (в том числе, самоменеджмент и самосбережение)</w:t>
            </w:r>
            <w:r w:rsidRPr="00BD3344">
              <w:rPr>
                <w:rFonts w:eastAsia="Calibri" w:cs="Times New Roman"/>
                <w:szCs w:val="24"/>
              </w:rPr>
              <w:t xml:space="preserve"> </w:t>
            </w: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 xml:space="preserve">в условиях кризисного развития социума </w:t>
            </w:r>
            <w:r w:rsidRPr="00BD3344">
              <w:rPr>
                <w:rFonts w:eastAsia="Times New Roman" w:cs="Times New Roman"/>
                <w:szCs w:val="24"/>
              </w:rPr>
              <w:t xml:space="preserve"> </w:t>
            </w:r>
            <w:r w:rsidRPr="00BD3344">
              <w:rPr>
                <w:rFonts w:eastAsia="Calibri" w:cs="Times New Roman"/>
                <w:szCs w:val="24"/>
              </w:rPr>
              <w:t>(10 час).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87019CF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>УК-6.2.1.</w:t>
            </w:r>
          </w:p>
          <w:p w14:paraId="6F9AE37A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ПК-3.2.1.</w:t>
            </w:r>
          </w:p>
          <w:p w14:paraId="2415B1E3" w14:textId="77777777" w:rsidR="00BD3344" w:rsidRPr="00BD3344" w:rsidRDefault="00BD3344" w:rsidP="00BD3344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ПК-5.2.3.</w:t>
            </w:r>
          </w:p>
        </w:tc>
      </w:tr>
      <w:tr w:rsidR="00BD3344" w:rsidRPr="00BD3344" w14:paraId="05D2D041" w14:textId="77777777" w:rsidTr="00514FA8">
        <w:trPr>
          <w:trHeight w:val="119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B72DB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20E34" w14:textId="77777777" w:rsidR="00BD3344" w:rsidRPr="00BD3344" w:rsidRDefault="00BD3344" w:rsidP="00BD3344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66D7C824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Самостоятельная работа.</w:t>
            </w:r>
          </w:p>
          <w:p w14:paraId="7F25F274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D3344">
              <w:rPr>
                <w:rFonts w:eastAsia="Times New Roman" w:cs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BD3344">
              <w:rPr>
                <w:rFonts w:eastAsia="Times New Roman" w:cs="Times New Roman"/>
                <w:szCs w:val="24"/>
              </w:rPr>
              <w:t xml:space="preserve"> п. 8.5.</w:t>
            </w:r>
          </w:p>
          <w:p w14:paraId="6DD34320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BD3344">
              <w:rPr>
                <w:rFonts w:eastAsia="Times New Roman" w:cs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CC30D8C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>УК-6.2.1.</w:t>
            </w:r>
          </w:p>
          <w:p w14:paraId="41EB957E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>УК-6.3.1.</w:t>
            </w:r>
          </w:p>
        </w:tc>
      </w:tr>
      <w:tr w:rsidR="00BD3344" w:rsidRPr="00BD3344" w14:paraId="41625ECA" w14:textId="77777777" w:rsidTr="00514FA8">
        <w:trPr>
          <w:trHeight w:val="533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8BFA0D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46D2F" w14:textId="77777777" w:rsidR="00BD3344" w:rsidRPr="00BD3344" w:rsidRDefault="00BD3344" w:rsidP="00BD3344">
            <w:pPr>
              <w:spacing w:after="0" w:line="240" w:lineRule="auto"/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bCs/>
                <w:szCs w:val="24"/>
              </w:rPr>
              <w:t>Концепции и технологии планирования и осуществления карьеры; поиска рабочего места; трудоустройства; адаптации на рабочем месте.</w:t>
            </w: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40DD8136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Лекция 6-8.</w:t>
            </w:r>
            <w:r w:rsidRPr="00BD3344">
              <w:rPr>
                <w:rFonts w:eastAsia="Calibri" w:cs="Times New Roman"/>
                <w:szCs w:val="24"/>
              </w:rPr>
              <w:t xml:space="preserve"> Феномен карьеры с позиции психологии и смежных наук, в контексте оказания психологической помощи населению. Основные теории и модели карьеры. Этапы карьеры в условиях негарантированной занятости., (6 час).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CB2C5FE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ПК-5.1.3.</w:t>
            </w:r>
          </w:p>
        </w:tc>
      </w:tr>
      <w:tr w:rsidR="00BD3344" w:rsidRPr="00BD3344" w14:paraId="49F1B9FB" w14:textId="77777777" w:rsidTr="00514FA8">
        <w:trPr>
          <w:trHeight w:val="53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DB4A17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644F8" w14:textId="77777777" w:rsidR="00BD3344" w:rsidRPr="00BD3344" w:rsidRDefault="00BD3344" w:rsidP="00BD3344">
            <w:pPr>
              <w:spacing w:after="0" w:line="240" w:lineRule="auto"/>
              <w:ind w:left="34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0380DE9A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b/>
                <w:bCs/>
                <w:szCs w:val="24"/>
              </w:rPr>
              <w:t>Лекция 9-10.</w:t>
            </w:r>
            <w:r w:rsidRPr="00BD3344">
              <w:rPr>
                <w:rFonts w:eastAsia="Calibri" w:cs="Times New Roman"/>
                <w:szCs w:val="24"/>
              </w:rPr>
              <w:t xml:space="preserve"> Развитие личности и карьера. Типы и стадии карьеры. Типы и варианты карьерного продвижения. Становление профессионала, этапы планирования и реализации карьеры. Мотивация карьеры и карьерный субъектогенез. Критерии и факторы карьерного успеха. Гендерные аспекты карьеры (4час.)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1E85AD8" w14:textId="77777777" w:rsidR="00BD3344" w:rsidRPr="00BD3344" w:rsidRDefault="00BD3344" w:rsidP="00BD3344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ПК-5.1.3.</w:t>
            </w:r>
          </w:p>
        </w:tc>
      </w:tr>
      <w:tr w:rsidR="00BD3344" w:rsidRPr="00BD3344" w14:paraId="3FB06A40" w14:textId="77777777" w:rsidTr="00514FA8">
        <w:trPr>
          <w:trHeight w:val="68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89DCA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A236E" w14:textId="77777777" w:rsidR="00BD3344" w:rsidRPr="00BD3344" w:rsidRDefault="00BD3344" w:rsidP="00BD3344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4E3DECA8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Практическое занятие 6-10.</w:t>
            </w:r>
            <w:r w:rsidRPr="00BD334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BD3344">
              <w:rPr>
                <w:rFonts w:eastAsia="Times New Roman" w:cs="Times New Roman"/>
                <w:szCs w:val="24"/>
              </w:rPr>
              <w:t xml:space="preserve">Методики и практики проектирования, планирования и осуществления карьерного пути в различных социально-трудовых и профессиональных контекстах </w:t>
            </w:r>
            <w:r w:rsidRPr="00BD3344">
              <w:rPr>
                <w:rFonts w:eastAsia="Calibri" w:cs="Times New Roman"/>
                <w:szCs w:val="24"/>
              </w:rPr>
              <w:t>(10 час.).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8ACBDA1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>УК-6.2.1.</w:t>
            </w:r>
          </w:p>
          <w:p w14:paraId="55F396BD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ПК-3.2.1.</w:t>
            </w:r>
          </w:p>
          <w:p w14:paraId="7CEAB4E9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ПК-5.2.3.</w:t>
            </w:r>
          </w:p>
          <w:p w14:paraId="532B5032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ПК-5.3.3.</w:t>
            </w:r>
          </w:p>
        </w:tc>
      </w:tr>
      <w:tr w:rsidR="00BD3344" w:rsidRPr="00BD3344" w14:paraId="5006B898" w14:textId="77777777" w:rsidTr="00514FA8">
        <w:trPr>
          <w:trHeight w:val="56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8FC27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E5B62" w14:textId="77777777" w:rsidR="00BD3344" w:rsidRPr="00BD3344" w:rsidRDefault="00BD3344" w:rsidP="00BD3344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0DA471C8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Самостоятельная работа.</w:t>
            </w:r>
          </w:p>
          <w:p w14:paraId="78ADBB74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D3344">
              <w:rPr>
                <w:rFonts w:eastAsia="Times New Roman" w:cs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BD3344">
              <w:rPr>
                <w:rFonts w:eastAsia="Times New Roman" w:cs="Times New Roman"/>
                <w:szCs w:val="24"/>
              </w:rPr>
              <w:t xml:space="preserve"> п. 8.5.</w:t>
            </w:r>
          </w:p>
          <w:p w14:paraId="3BFD3B04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BD3344">
              <w:rPr>
                <w:rFonts w:eastAsia="Times New Roman" w:cs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CCDD540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>УК-6.2.1.</w:t>
            </w:r>
          </w:p>
          <w:p w14:paraId="7F7AFF6B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ПК-3.2.1.</w:t>
            </w:r>
          </w:p>
          <w:p w14:paraId="2CA59FC9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ПК-5.2.3.</w:t>
            </w:r>
          </w:p>
          <w:p w14:paraId="68EFBBDB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>УК-6.3.1.</w:t>
            </w:r>
          </w:p>
        </w:tc>
      </w:tr>
      <w:tr w:rsidR="00BD3344" w:rsidRPr="00BD3344" w14:paraId="362BAF19" w14:textId="77777777" w:rsidTr="00514FA8">
        <w:trPr>
          <w:trHeight w:val="562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E4789C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9"/>
              <w:gridCol w:w="236"/>
            </w:tblGrid>
            <w:tr w:rsidR="00BD3344" w:rsidRPr="00BD3344" w14:paraId="1CCA6FAE" w14:textId="77777777" w:rsidTr="00514FA8">
              <w:tc>
                <w:tcPr>
                  <w:tcW w:w="5599" w:type="dxa"/>
                </w:tcPr>
                <w:p w14:paraId="53F3C6E5" w14:textId="77777777" w:rsidR="00BD3344" w:rsidRPr="00BD3344" w:rsidRDefault="00BD3344" w:rsidP="00BD3344">
                  <w:pPr>
                    <w:spacing w:after="0" w:line="240" w:lineRule="auto"/>
                    <w:rPr>
                      <w:rFonts w:eastAsia="Calibri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4A22314F" w14:textId="77777777" w:rsidR="00BD3344" w:rsidRPr="00BD3344" w:rsidRDefault="00BD3344" w:rsidP="00BD3344">
                  <w:pPr>
                    <w:spacing w:after="0" w:line="240" w:lineRule="auto"/>
                    <w:rPr>
                      <w:rFonts w:eastAsia="Calibri" w:cs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1D2B20BB" w14:textId="77777777" w:rsidR="00BD3344" w:rsidRPr="00BD3344" w:rsidRDefault="00BD3344" w:rsidP="00BD3344">
            <w:pPr>
              <w:spacing w:after="0" w:line="240" w:lineRule="auto"/>
              <w:ind w:left="34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szCs w:val="24"/>
                <w:lang w:eastAsia="ru-RU"/>
              </w:rPr>
              <w:t>Теоретические основы, методики и практики профессиональной ориентации в современных условиях.</w:t>
            </w: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1A937A75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Лекция 11-13.</w:t>
            </w:r>
            <w:r w:rsidRPr="00BD3344">
              <w:rPr>
                <w:rFonts w:eastAsia="Calibri" w:cs="Times New Roman"/>
                <w:szCs w:val="24"/>
              </w:rPr>
              <w:t xml:space="preserve"> Основные концепции и модели профессиональной ориентации  различных групп населения (6 час).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6CD89C9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ПК-5.1.3.</w:t>
            </w:r>
          </w:p>
        </w:tc>
      </w:tr>
      <w:tr w:rsidR="00BD3344" w:rsidRPr="00BD3344" w14:paraId="3CAF744D" w14:textId="77777777" w:rsidTr="00514FA8">
        <w:trPr>
          <w:trHeight w:val="562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92C12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C8E26" w14:textId="77777777" w:rsidR="00BD3344" w:rsidRPr="00BD3344" w:rsidRDefault="00BD3344" w:rsidP="00BD3344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53F618F3" w14:textId="77777777" w:rsidR="00BD3344" w:rsidRPr="00BD3344" w:rsidRDefault="00BD3344" w:rsidP="00BD334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Практическое занятие 11-13.</w:t>
            </w:r>
            <w:r w:rsidRPr="00BD334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BD3344">
              <w:rPr>
                <w:rFonts w:eastAsia="Times New Roman" w:cs="Times New Roman"/>
                <w:szCs w:val="24"/>
              </w:rPr>
              <w:t xml:space="preserve">Прикладные модели и методы профессиональной ориентации различных групп населения </w:t>
            </w:r>
            <w:r w:rsidRPr="00BD3344">
              <w:rPr>
                <w:rFonts w:eastAsia="Calibri" w:cs="Times New Roman"/>
                <w:szCs w:val="24"/>
              </w:rPr>
              <w:t>(6 час).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328179E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ПК-5.2.3.</w:t>
            </w:r>
          </w:p>
          <w:p w14:paraId="541ECD1B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ПК-5.3.3.</w:t>
            </w:r>
          </w:p>
        </w:tc>
      </w:tr>
      <w:tr w:rsidR="00BD3344" w:rsidRPr="00BD3344" w14:paraId="183D41AC" w14:textId="77777777" w:rsidTr="00514FA8">
        <w:trPr>
          <w:trHeight w:val="43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D929A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DF59C" w14:textId="77777777" w:rsidR="00BD3344" w:rsidRPr="00BD3344" w:rsidRDefault="00BD3344" w:rsidP="00BD3344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0B844F72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Самостоятельная работа.</w:t>
            </w:r>
          </w:p>
          <w:p w14:paraId="6DE87FDC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D3344">
              <w:rPr>
                <w:rFonts w:eastAsia="Times New Roman" w:cs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BD3344">
              <w:rPr>
                <w:rFonts w:eastAsia="Times New Roman" w:cs="Times New Roman"/>
                <w:szCs w:val="24"/>
              </w:rPr>
              <w:t xml:space="preserve"> п. 8.5.</w:t>
            </w:r>
          </w:p>
          <w:p w14:paraId="0B7E04A6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BD3344">
              <w:rPr>
                <w:rFonts w:eastAsia="Times New Roman" w:cs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C85132B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>УК-6.3.1.</w:t>
            </w:r>
          </w:p>
        </w:tc>
      </w:tr>
      <w:tr w:rsidR="00BD3344" w:rsidRPr="00BD3344" w14:paraId="795C9CF2" w14:textId="77777777" w:rsidTr="00514FA8">
        <w:trPr>
          <w:trHeight w:val="562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0D3071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080111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szCs w:val="24"/>
                <w:lang w:eastAsia="ru-RU"/>
              </w:rPr>
              <w:t xml:space="preserve">Теоретические и прикладные основы, методики и практики управленческого и </w:t>
            </w:r>
            <w:r w:rsidRPr="00BD3344">
              <w:rPr>
                <w:rFonts w:eastAsia="Calibri" w:cs="Times New Roman"/>
                <w:szCs w:val="24"/>
              </w:rPr>
              <w:t>карьерного консалтинга.</w:t>
            </w: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DD4DA" w14:textId="77777777" w:rsidR="00BD3344" w:rsidRPr="00BD3344" w:rsidRDefault="00BD3344" w:rsidP="00BD3344">
            <w:pPr>
              <w:spacing w:after="0" w:line="240" w:lineRule="auto"/>
              <w:ind w:left="34"/>
              <w:rPr>
                <w:rFonts w:eastAsia="Calibri" w:cs="Times New Roman"/>
                <w:b/>
                <w:szCs w:val="24"/>
                <w:lang w:eastAsia="ru-RU"/>
              </w:rPr>
            </w:pPr>
            <w:r w:rsidRPr="00BD3344">
              <w:rPr>
                <w:rFonts w:eastAsia="Calibri" w:cs="Times New Roman"/>
                <w:b/>
                <w:szCs w:val="24"/>
              </w:rPr>
              <w:t>Лекция 14-16.</w:t>
            </w:r>
            <w:r w:rsidRPr="00BD3344">
              <w:rPr>
                <w:rFonts w:eastAsia="Calibri" w:cs="Times New Roman"/>
                <w:szCs w:val="24"/>
              </w:rPr>
              <w:t xml:space="preserve"> </w:t>
            </w:r>
            <w:hyperlink r:id="rId7" w:history="1">
              <w:r w:rsidRPr="00BD3344">
                <w:rPr>
                  <w:rFonts w:eastAsia="Calibri" w:cs="Times New Roman"/>
                  <w:szCs w:val="24"/>
                </w:rPr>
                <w:t>Основные</w:t>
              </w:r>
            </w:hyperlink>
            <w:r w:rsidRPr="00BD3344">
              <w:rPr>
                <w:rFonts w:eastAsia="Calibri" w:cs="Times New Roman"/>
                <w:szCs w:val="24"/>
              </w:rPr>
              <w:t xml:space="preserve"> концепции и психологической практики </w:t>
            </w:r>
            <w:r w:rsidRPr="00BD3344">
              <w:rPr>
                <w:rFonts w:eastAsia="Calibri" w:cs="Times New Roman"/>
                <w:szCs w:val="24"/>
                <w:lang w:eastAsia="ru-RU"/>
              </w:rPr>
              <w:t>управленческого и</w:t>
            </w:r>
            <w:r w:rsidRPr="00BD3344">
              <w:rPr>
                <w:rFonts w:eastAsia="Calibri" w:cs="Times New Roman"/>
                <w:szCs w:val="24"/>
              </w:rPr>
              <w:t xml:space="preserve"> карьерного консалтинга (6 час.)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B7B6EF5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ПК-5.1.3.</w:t>
            </w:r>
          </w:p>
        </w:tc>
      </w:tr>
      <w:tr w:rsidR="00BD3344" w:rsidRPr="00BD3344" w14:paraId="514C8E08" w14:textId="77777777" w:rsidTr="00514FA8">
        <w:trPr>
          <w:trHeight w:val="562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DD823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9AA07" w14:textId="77777777" w:rsidR="00BD3344" w:rsidRPr="00BD3344" w:rsidRDefault="00BD3344" w:rsidP="00BD3344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6BDCBD5C" w14:textId="77777777" w:rsidR="00BD3344" w:rsidRPr="00BD3344" w:rsidRDefault="00BD3344" w:rsidP="00BD334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Практическое занятие 15-16.</w:t>
            </w:r>
            <w:r w:rsidRPr="00BD3344">
              <w:rPr>
                <w:rFonts w:eastAsia="Times New Roman" w:cs="Times New Roman"/>
                <w:b/>
                <w:szCs w:val="24"/>
              </w:rPr>
              <w:t xml:space="preserve"> </w:t>
            </w:r>
            <w:hyperlink r:id="rId8" w:history="1">
              <w:r w:rsidRPr="00BD3344">
                <w:rPr>
                  <w:rFonts w:eastAsia="Calibri" w:cs="Times New Roman"/>
                  <w:szCs w:val="24"/>
                </w:rPr>
                <w:t>Практика</w:t>
              </w:r>
            </w:hyperlink>
            <w:r w:rsidRPr="00BD3344">
              <w:rPr>
                <w:rFonts w:eastAsia="Calibri" w:cs="Times New Roman"/>
                <w:szCs w:val="24"/>
              </w:rPr>
              <w:t xml:space="preserve"> </w:t>
            </w:r>
            <w:r w:rsidRPr="00BD3344">
              <w:rPr>
                <w:rFonts w:eastAsia="Calibri" w:cs="Times New Roman"/>
                <w:szCs w:val="24"/>
                <w:lang w:eastAsia="ru-RU"/>
              </w:rPr>
              <w:t>управленческого и</w:t>
            </w:r>
            <w:r w:rsidRPr="00BD3344">
              <w:rPr>
                <w:rFonts w:eastAsia="Calibri" w:cs="Times New Roman"/>
                <w:szCs w:val="24"/>
              </w:rPr>
              <w:t xml:space="preserve"> карьерного консалтинга  (6 час.)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E596511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ПК-3.2.1.</w:t>
            </w:r>
          </w:p>
          <w:p w14:paraId="1686ED5C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ПК-5.3.3.</w:t>
            </w:r>
          </w:p>
        </w:tc>
      </w:tr>
      <w:tr w:rsidR="00BD3344" w:rsidRPr="00BD3344" w14:paraId="1CAE70B5" w14:textId="77777777" w:rsidTr="00514FA8">
        <w:trPr>
          <w:trHeight w:val="43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197CF" w14:textId="77777777" w:rsidR="00BD3344" w:rsidRPr="00BD3344" w:rsidRDefault="00BD3344" w:rsidP="00BD334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99DF1" w14:textId="77777777" w:rsidR="00BD3344" w:rsidRPr="00BD3344" w:rsidRDefault="00BD3344" w:rsidP="00BD3344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 w14:paraId="3C0CF3CE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Самостоятельная работа.</w:t>
            </w:r>
          </w:p>
          <w:p w14:paraId="57F1EF31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D3344">
              <w:rPr>
                <w:rFonts w:eastAsia="Times New Roman" w:cs="Times New Roman"/>
                <w:bCs/>
                <w:szCs w:val="24"/>
              </w:rPr>
              <w:t>Ознакомиться с содержанием соответствующих разделов в учебниках и учебных пособиях</w:t>
            </w:r>
            <w:r w:rsidRPr="00BD3344">
              <w:rPr>
                <w:rFonts w:eastAsia="Times New Roman" w:cs="Times New Roman"/>
                <w:szCs w:val="24"/>
              </w:rPr>
              <w:t xml:space="preserve"> п. 8.5.</w:t>
            </w:r>
          </w:p>
          <w:p w14:paraId="7771FDF8" w14:textId="77777777" w:rsidR="00BD3344" w:rsidRPr="00BD3344" w:rsidRDefault="00BD3344" w:rsidP="00BD3344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szCs w:val="24"/>
              </w:rPr>
              <w:t xml:space="preserve">Подготовка к тестированию в текущем контроле. Подготовка к выполнению задания текущего контроля. </w:t>
            </w:r>
            <w:r w:rsidRPr="00BD3344">
              <w:rPr>
                <w:rFonts w:eastAsia="Times New Roman" w:cs="Times New Roman"/>
                <w:bCs/>
                <w:szCs w:val="24"/>
              </w:rPr>
              <w:t>Подготовка к текущей аттестации. Подготовка к практическим занятиям. Проработка конспекта лекций.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B2904C2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D3344">
              <w:rPr>
                <w:rFonts w:eastAsia="Times New Roman" w:cs="Times New Roman"/>
                <w:bCs/>
                <w:szCs w:val="24"/>
                <w:lang w:eastAsia="ru-RU"/>
              </w:rPr>
              <w:t>ПК-3.2.1.</w:t>
            </w:r>
          </w:p>
          <w:p w14:paraId="1FA87573" w14:textId="77777777" w:rsidR="00BD3344" w:rsidRPr="00BD3344" w:rsidRDefault="00BD3344" w:rsidP="00BD3344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BD3344">
              <w:rPr>
                <w:rFonts w:eastAsia="Times New Roman" w:cs="Times New Roman"/>
                <w:snapToGrid w:val="0"/>
                <w:szCs w:val="24"/>
                <w:lang w:eastAsia="ru-RU"/>
              </w:rPr>
              <w:t>УК-6.3.1.</w:t>
            </w:r>
          </w:p>
        </w:tc>
      </w:tr>
    </w:tbl>
    <w:p w14:paraId="6B267E82" w14:textId="77777777" w:rsidR="00BD3344" w:rsidRPr="00BD3344" w:rsidRDefault="00BD3344" w:rsidP="00BD3344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</w:p>
    <w:p w14:paraId="68750424" w14:textId="4FFE5048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DE5C78">
        <w:rPr>
          <w:rFonts w:cs="Times New Roman"/>
          <w:b/>
          <w:szCs w:val="24"/>
        </w:rPr>
        <w:t>5. Рекомендации для самостоятельного освоения дисциплины</w:t>
      </w:r>
      <w:bookmarkEnd w:id="6"/>
      <w:bookmarkEnd w:id="7"/>
    </w:p>
    <w:p w14:paraId="6C2CBA8F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Самостоятельная работа</w:t>
      </w:r>
      <w:r w:rsidRPr="00DE5C78">
        <w:rPr>
          <w:rFonts w:cs="Times New Roman"/>
          <w:szCs w:val="24"/>
        </w:rPr>
        <w:t xml:space="preserve"> </w:t>
      </w:r>
      <w:r w:rsidRPr="00DE5C78">
        <w:rPr>
          <w:rFonts w:cs="Times New Roman"/>
          <w:b/>
          <w:szCs w:val="24"/>
        </w:rPr>
        <w:t xml:space="preserve">студентов </w:t>
      </w:r>
      <w:r w:rsidRPr="00DE5C78">
        <w:rPr>
          <w:rFonts w:cs="Times New Roman"/>
          <w:szCs w:val="24"/>
        </w:rPr>
        <w:t>- планируемая учебная работа,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оставляющего ведущую роль за  работой студенту).</w:t>
      </w:r>
    </w:p>
    <w:p w14:paraId="0AFDE5DB" w14:textId="77777777" w:rsidR="00895578" w:rsidRPr="00DE5C78" w:rsidRDefault="00895578" w:rsidP="00DE5C78">
      <w:pPr>
        <w:pStyle w:val="Default"/>
        <w:ind w:firstLine="709"/>
        <w:jc w:val="both"/>
      </w:pPr>
      <w:r w:rsidRPr="00DE5C78">
        <w:t xml:space="preserve">Изучение дисциплины требует систематического и последовательного накопления знаний, следовательно, пропуски отдельных разделов не позволяют глубоко освоить предмет. </w:t>
      </w:r>
    </w:p>
    <w:p w14:paraId="2AED46E0" w14:textId="77777777" w:rsidR="00895578" w:rsidRPr="00DE5C78" w:rsidRDefault="00895578" w:rsidP="00DE5C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lastRenderedPageBreak/>
        <w:t>Основными формами самостоятельной работы по изучению дисциплины являются:</w:t>
      </w:r>
    </w:p>
    <w:p w14:paraId="38582E0C" w14:textId="337ABB0E" w:rsidR="00895578" w:rsidRPr="00DE5C78" w:rsidRDefault="00895578" w:rsidP="00DE5C7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szCs w:val="24"/>
        </w:rPr>
        <w:t xml:space="preserve">При подготовке к </w:t>
      </w:r>
      <w:r w:rsidRPr="00DE5C78">
        <w:rPr>
          <w:rFonts w:cs="Times New Roman"/>
          <w:b/>
          <w:szCs w:val="24"/>
        </w:rPr>
        <w:t>лекциям</w:t>
      </w:r>
      <w:r w:rsidRPr="00DE5C78">
        <w:rPr>
          <w:rFonts w:cs="Times New Roman"/>
          <w:szCs w:val="24"/>
        </w:rPr>
        <w:t xml:space="preserve"> студентам необходимо:</w:t>
      </w:r>
    </w:p>
    <w:p w14:paraId="29EB5289" w14:textId="1E9E55A4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 </w:t>
      </w:r>
    </w:p>
    <w:p w14:paraId="43CA29E3" w14:textId="71CC4AA9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на отдельные лекции приносить соответствующий материал на бумажных носителях, присланный лектором на «электронный почтовый адрес группы» (таблицы, графики, схемы). Данный материал будет охарактеризован, прокомментирован, дополнен непосредственно на лекции; </w:t>
      </w:r>
    </w:p>
    <w:p w14:paraId="3DB5B452" w14:textId="4CCBE6DC" w:rsidR="00895578" w:rsidRPr="00DE5C78" w:rsidRDefault="009162A0" w:rsidP="00DE5C78">
      <w:pPr>
        <w:pStyle w:val="Default"/>
        <w:ind w:firstLine="709"/>
        <w:jc w:val="both"/>
      </w:pPr>
      <w:r w:rsidRPr="00DE5C78">
        <w:t xml:space="preserve">− </w:t>
      </w:r>
      <w:r w:rsidR="00895578" w:rsidRPr="00DE5C78"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</w:t>
      </w:r>
    </w:p>
    <w:p w14:paraId="7ED372DF" w14:textId="77777777" w:rsidR="00895578" w:rsidRPr="00DE5C78" w:rsidRDefault="00895578" w:rsidP="00DE5C7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DE5C78">
        <w:rPr>
          <w:rFonts w:cs="Times New Roman"/>
          <w:b/>
          <w:szCs w:val="24"/>
        </w:rPr>
        <w:t>Практические занятия</w:t>
      </w:r>
      <w:r w:rsidRPr="00DE5C78">
        <w:rPr>
          <w:rFonts w:cs="Times New Roman"/>
          <w:szCs w:val="24"/>
        </w:rPr>
        <w:t xml:space="preserve"> по дисциплине проводятся под руководством преподавателя. Чтобы хорошо подготовиться к практическому занятию, студенту необходимо:</w:t>
      </w:r>
    </w:p>
    <w:p w14:paraId="10EAC0FD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</w:pPr>
      <w:r w:rsidRPr="00DE5C78">
        <w:t xml:space="preserve">приносить с собой рекомендованную преподавателем литературу к конкретному занятию; </w:t>
      </w:r>
    </w:p>
    <w:p w14:paraId="18FA53A6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</w:pPr>
      <w:r w:rsidRPr="00DE5C78">
        <w:t xml:space="preserve">до очередного практического занятия по рекомендованным литературным источникам проработать теоретический материал, соответствующий теме занятия; </w:t>
      </w:r>
    </w:p>
    <w:p w14:paraId="5667C173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в начале занятий задать преподавателю вопросы по материалу, вызвавшему затруднения в его понимании и освоении при выполнении заданий для самостоятельной работы; </w:t>
      </w:r>
    </w:p>
    <w:p w14:paraId="657530D1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в ходе занятия давать конкретные, четкие ответы по существу вопросов; </w:t>
      </w:r>
    </w:p>
    <w:p w14:paraId="5BDEAC2C" w14:textId="77777777" w:rsidR="00895578" w:rsidRPr="00DE5C78" w:rsidRDefault="00895578" w:rsidP="00DE5C78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E5C78">
        <w:rPr>
          <w:color w:val="auto"/>
        </w:rPr>
        <w:t xml:space="preserve">на занятии демонстрировать понимание проведенного анализа творческих заданий, воспитательных ситуаций, в случае затруднений обращаться к преподавателю. </w:t>
      </w:r>
    </w:p>
    <w:p w14:paraId="0880038E" w14:textId="3EBE3C09" w:rsidR="00895578" w:rsidRPr="00DE5C78" w:rsidRDefault="00895578" w:rsidP="00DE5C78">
      <w:pPr>
        <w:pStyle w:val="12"/>
        <w:numPr>
          <w:ilvl w:val="0"/>
          <w:numId w:val="20"/>
        </w:numPr>
        <w:ind w:left="0" w:firstLine="709"/>
        <w:contextualSpacing/>
        <w:jc w:val="both"/>
        <w:rPr>
          <w:sz w:val="24"/>
          <w:szCs w:val="24"/>
        </w:rPr>
      </w:pPr>
      <w:r w:rsidRPr="00DE5C78">
        <w:rPr>
          <w:sz w:val="24"/>
          <w:szCs w:val="24"/>
        </w:rPr>
        <w:t>студентам, пропустившим занятия (независимо от причин) или не подготовившимся к данному практическому занятию, рекомендуется не позже чем в 2-недельный срок отчитаться по теме. Студенты, не отчитавшиеся по каждой непроработанной ими на занятиях теме до начала зачетной сессии, упускают возможность получить высокие баллы за работу в соответствующем семестре.</w:t>
      </w:r>
    </w:p>
    <w:p w14:paraId="17D59387" w14:textId="77777777" w:rsidR="00895578" w:rsidRPr="00DE5C78" w:rsidRDefault="00895578" w:rsidP="00DE5C78">
      <w:pPr>
        <w:spacing w:after="0" w:line="240" w:lineRule="auto"/>
        <w:ind w:firstLine="709"/>
        <w:contextualSpacing/>
        <w:jc w:val="both"/>
        <w:rPr>
          <w:rFonts w:cs="Times New Roman"/>
          <w:szCs w:val="24"/>
          <w:lang w:eastAsia="ru-RU"/>
        </w:rPr>
      </w:pPr>
      <w:r w:rsidRPr="00DE5C78">
        <w:rPr>
          <w:rFonts w:cs="Times New Roman"/>
          <w:szCs w:val="24"/>
          <w:lang w:eastAsia="ru-RU"/>
        </w:rPr>
        <w:t xml:space="preserve">Для успешной подготовки к прохождению промежуточной аттестации обучающийся должен ориентироваться на следующие </w:t>
      </w:r>
      <w:r w:rsidR="000478AB" w:rsidRPr="00DE5C78">
        <w:rPr>
          <w:rFonts w:cs="Times New Roman"/>
          <w:szCs w:val="24"/>
          <w:lang w:eastAsia="ru-RU"/>
        </w:rPr>
        <w:t>виды работ.</w:t>
      </w:r>
    </w:p>
    <w:p w14:paraId="70A54454" w14:textId="77777777" w:rsidR="005C6550" w:rsidRDefault="005C6550" w:rsidP="00DE5C78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Cs w:val="24"/>
          <w:u w:val="single"/>
          <w:lang w:eastAsia="ru-RU"/>
        </w:rPr>
      </w:pPr>
    </w:p>
    <w:p w14:paraId="032838A0" w14:textId="4075575C" w:rsidR="00A41C83" w:rsidRPr="00DE5C78" w:rsidRDefault="00A41C83" w:rsidP="00DE5C78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Cs w:val="24"/>
          <w:u w:val="single"/>
          <w:lang w:eastAsia="ru-RU"/>
        </w:rPr>
      </w:pPr>
      <w:r w:rsidRPr="00DE5C78">
        <w:rPr>
          <w:rFonts w:eastAsia="Calibri" w:cs="Times New Roman"/>
          <w:b/>
          <w:bCs/>
          <w:szCs w:val="24"/>
          <w:u w:val="single"/>
          <w:lang w:eastAsia="ru-RU"/>
        </w:rPr>
        <w:t>Тематика докладов</w:t>
      </w:r>
    </w:p>
    <w:p w14:paraId="27CE5290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Доклад необходимо загрузить в ЭИОС, раздел «Текущий контроль», в сроки, указанные преподавателем в соответствии с изучаемым содержанием дисциплины, и выступить с ним на 5-7 минут на практическом занятии в соответствии с изучаемой темой по указанию преподавателя.</w:t>
      </w:r>
    </w:p>
    <w:p w14:paraId="31423109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Требования к оформлению доклада:</w:t>
      </w:r>
    </w:p>
    <w:p w14:paraId="535FEE20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не менее 5-7 страниц машинописного текста по теме доклада,</w:t>
      </w:r>
    </w:p>
    <w:p w14:paraId="223F22E2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наличие вступления, основной части и заключения;</w:t>
      </w:r>
    </w:p>
    <w:p w14:paraId="6B2A0919" w14:textId="77777777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>– список литературы не менее 5 источников с полными выходными данными (пример оформления источников смотреть в Рабочей программе).</w:t>
      </w:r>
    </w:p>
    <w:p w14:paraId="70D25DA4" w14:textId="77777777" w:rsidR="005B1020" w:rsidRPr="00DE5C78" w:rsidRDefault="005B1020" w:rsidP="00DE5C78">
      <w:pPr>
        <w:pStyle w:val="af4"/>
        <w:spacing w:line="240" w:lineRule="auto"/>
        <w:rPr>
          <w:sz w:val="24"/>
          <w:szCs w:val="24"/>
        </w:rPr>
      </w:pPr>
    </w:p>
    <w:p w14:paraId="53B42E8B" w14:textId="77777777" w:rsidR="00A41C83" w:rsidRPr="00DE5C78" w:rsidRDefault="00A41C83" w:rsidP="00DE5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DE5C78">
        <w:rPr>
          <w:rFonts w:eastAsia="Times New Roman" w:cs="Times New Roman"/>
          <w:b/>
          <w:szCs w:val="24"/>
          <w:lang w:eastAsia="ru-RU"/>
        </w:rPr>
        <w:t>Материалы для промежуточной аттестации</w:t>
      </w:r>
    </w:p>
    <w:p w14:paraId="6E1A25E7" w14:textId="5EEDB3B0" w:rsidR="00767B4C" w:rsidRPr="00DE5C78" w:rsidRDefault="00A41C83" w:rsidP="00DE5C7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Промежуточная аттестация проводится в устной форме. 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 xml:space="preserve">Зачет </w:t>
      </w:r>
      <w:r w:rsidRPr="00DE5C78">
        <w:rPr>
          <w:rFonts w:eastAsia="Times New Roman" w:cs="Times New Roman"/>
          <w:bCs/>
          <w:iCs/>
          <w:szCs w:val="24"/>
          <w:lang w:eastAsia="ru-RU"/>
        </w:rPr>
        <w:t xml:space="preserve">включает в себя устный ответ два вопроса из перечня вопросов к 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>зачету</w:t>
      </w:r>
      <w:r w:rsidRPr="00DE5C78">
        <w:rPr>
          <w:rFonts w:eastAsia="Times New Roman" w:cs="Times New Roman"/>
          <w:bCs/>
          <w:iCs/>
          <w:szCs w:val="24"/>
          <w:lang w:eastAsia="ru-RU"/>
        </w:rPr>
        <w:t>.</w:t>
      </w:r>
      <w:r w:rsidR="00767B4C" w:rsidRPr="00DE5C78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767B4C" w:rsidRPr="00DE5C78">
        <w:rPr>
          <w:rFonts w:eastAsia="Times New Roman" w:cs="Times New Roman"/>
          <w:szCs w:val="24"/>
        </w:rPr>
        <w:t>Обучающиеся имеют возможность пройти зачетный тест в Центре тестирования.</w:t>
      </w:r>
    </w:p>
    <w:p w14:paraId="67B289B1" w14:textId="77777777" w:rsidR="00767B4C" w:rsidRPr="00DE5C78" w:rsidRDefault="00767B4C" w:rsidP="00DE5C78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t>Процедура проведения зачета осуществляется в форме тестовых заданий или устного ответа на вопросы билета.</w:t>
      </w:r>
    </w:p>
    <w:p w14:paraId="47594CB4" w14:textId="77777777" w:rsidR="00767B4C" w:rsidRPr="00DE5C78" w:rsidRDefault="00767B4C" w:rsidP="00DE5C78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DE5C78">
        <w:lastRenderedPageBreak/>
        <w:t>Билет на зачет содержит вопросы (из перечня вопросов промежуточной аттестации п.2), проверяющие сформированность знаний и умений.</w:t>
      </w:r>
    </w:p>
    <w:p w14:paraId="426A67EF" w14:textId="734F38D1" w:rsidR="00A41C83" w:rsidRPr="00DE5C78" w:rsidRDefault="00A41C83" w:rsidP="00DE5C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color w:val="FF0000"/>
          <w:szCs w:val="24"/>
          <w:lang w:eastAsia="ru-RU"/>
        </w:rPr>
      </w:pPr>
    </w:p>
    <w:p w14:paraId="60259B35" w14:textId="77777777" w:rsidR="00177AA6" w:rsidRPr="00177AA6" w:rsidRDefault="00177AA6" w:rsidP="00177AA6">
      <w:pPr>
        <w:tabs>
          <w:tab w:val="num" w:pos="1068"/>
        </w:tabs>
        <w:spacing w:after="0" w:line="240" w:lineRule="auto"/>
        <w:ind w:left="927"/>
        <w:jc w:val="center"/>
        <w:rPr>
          <w:rFonts w:eastAsia="Calibri" w:cs="Times New Roman"/>
          <w:szCs w:val="24"/>
          <w:u w:val="single"/>
          <w:lang w:eastAsia="ru-RU"/>
        </w:rPr>
      </w:pPr>
      <w:r w:rsidRPr="00177AA6">
        <w:rPr>
          <w:rFonts w:eastAsia="Calibri" w:cs="Times New Roman"/>
          <w:szCs w:val="24"/>
          <w:u w:val="single"/>
          <w:lang w:eastAsia="ru-RU"/>
        </w:rPr>
        <w:t>Тематика докладов</w:t>
      </w:r>
    </w:p>
    <w:p w14:paraId="7E5676ED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Индивидуальная стратегия карьерного развития.</w:t>
      </w:r>
    </w:p>
    <w:p w14:paraId="561D52B7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 xml:space="preserve">История концепта «карьера» в </w:t>
      </w:r>
      <w:proofErr w:type="spellStart"/>
      <w:r w:rsidRPr="00332FEC">
        <w:rPr>
          <w:rFonts w:eastAsia="Calibri" w:cs="Times New Roman"/>
          <w:szCs w:val="24"/>
        </w:rPr>
        <w:t>прошлои</w:t>
      </w:r>
      <w:proofErr w:type="spellEnd"/>
      <w:r w:rsidRPr="00332FEC">
        <w:rPr>
          <w:rFonts w:eastAsia="Calibri" w:cs="Times New Roman"/>
          <w:szCs w:val="24"/>
        </w:rPr>
        <w:t xml:space="preserve"> и  в современном  обществе.</w:t>
      </w:r>
    </w:p>
    <w:p w14:paraId="3DFB109F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Карьера как личный проект.</w:t>
      </w:r>
    </w:p>
    <w:p w14:paraId="63B96AF1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Карьера как организационный проект.</w:t>
      </w:r>
    </w:p>
    <w:p w14:paraId="5B488ED1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 xml:space="preserve">Карьерная компетентность в современном </w:t>
      </w:r>
      <w:proofErr w:type="gramStart"/>
      <w:r w:rsidRPr="00332FEC">
        <w:rPr>
          <w:rFonts w:eastAsia="Calibri" w:cs="Times New Roman"/>
          <w:szCs w:val="24"/>
        </w:rPr>
        <w:t>обществе..</w:t>
      </w:r>
      <w:proofErr w:type="gramEnd"/>
    </w:p>
    <w:p w14:paraId="099BDE04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Карьерная готовность сотрудника организации, методы ее диагностики и учет в управлении персоналом.</w:t>
      </w:r>
    </w:p>
    <w:p w14:paraId="3BA0FD1F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Карьерная мобильность (динамичность карьеры) как индикатор профессионального пути.</w:t>
      </w:r>
    </w:p>
    <w:p w14:paraId="2A1B548C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Диагностика карьерных компетенций.</w:t>
      </w:r>
    </w:p>
    <w:p w14:paraId="758740DE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Карьера в системе государственного и муниципального управления.</w:t>
      </w:r>
    </w:p>
    <w:p w14:paraId="60D085D3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Карьера в системе высшей школы.</w:t>
      </w:r>
    </w:p>
    <w:p w14:paraId="3AAACF30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 xml:space="preserve">Карьера в бизнес-организациях. </w:t>
      </w:r>
    </w:p>
    <w:p w14:paraId="45DB2E9E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Карьера на промышленном предприятии.</w:t>
      </w:r>
    </w:p>
    <w:p w14:paraId="0498367F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Портфолио и иные документы для  карьерного развития.</w:t>
      </w:r>
    </w:p>
    <w:p w14:paraId="5E6F6A78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Типы и стадии карьеры.</w:t>
      </w:r>
    </w:p>
    <w:p w14:paraId="7354709B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 xml:space="preserve">Целеполагание в карьере и карьерное планирование. </w:t>
      </w:r>
    </w:p>
    <w:p w14:paraId="0970E38C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Основные модели и стратегии карьеры.</w:t>
      </w:r>
    </w:p>
    <w:p w14:paraId="4AD62170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Критерии и факторы карьерного успеха.</w:t>
      </w:r>
    </w:p>
    <w:p w14:paraId="13CDACA4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Гендерные  аспекты карьеры.</w:t>
      </w:r>
    </w:p>
    <w:p w14:paraId="5464D915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Карьерный самоменеджмент.</w:t>
      </w:r>
    </w:p>
    <w:p w14:paraId="3BE8DBBD" w14:textId="77777777" w:rsidR="00332FEC" w:rsidRPr="00332FEC" w:rsidRDefault="00332FEC" w:rsidP="00332FE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>Профессиональные компетенции и карьера.</w:t>
      </w:r>
    </w:p>
    <w:p w14:paraId="63FA405E" w14:textId="77777777" w:rsidR="005C6550" w:rsidRDefault="005C6550" w:rsidP="00A41C83">
      <w:pPr>
        <w:spacing w:after="0" w:line="240" w:lineRule="auto"/>
        <w:ind w:firstLine="709"/>
        <w:jc w:val="center"/>
        <w:rPr>
          <w:rFonts w:eastAsia="Times New Roman" w:cs="Times New Roman"/>
          <w:bCs/>
          <w:iCs/>
          <w:szCs w:val="24"/>
          <w:u w:val="single"/>
          <w:lang w:eastAsia="ru-RU"/>
        </w:rPr>
      </w:pPr>
    </w:p>
    <w:p w14:paraId="3B245957" w14:textId="4B15F6AE" w:rsidR="00177AA6" w:rsidRDefault="00177AA6" w:rsidP="00177AA6">
      <w:pPr>
        <w:spacing w:after="0" w:line="240" w:lineRule="auto"/>
        <w:ind w:firstLine="709"/>
        <w:jc w:val="center"/>
        <w:rPr>
          <w:rFonts w:eastAsia="Calibri" w:cs="Times New Roman"/>
          <w:bCs/>
          <w:iCs/>
          <w:szCs w:val="24"/>
          <w:u w:val="single"/>
        </w:rPr>
      </w:pPr>
      <w:r w:rsidRPr="00177AA6">
        <w:rPr>
          <w:rFonts w:eastAsia="Times New Roman" w:cs="Times New Roman"/>
          <w:bCs/>
          <w:iCs/>
          <w:szCs w:val="24"/>
          <w:u w:val="single"/>
          <w:lang w:eastAsia="ru-RU"/>
        </w:rPr>
        <w:t>Перечень вопросов</w:t>
      </w:r>
      <w:r w:rsidRPr="00177AA6">
        <w:rPr>
          <w:rFonts w:eastAsia="Calibri" w:cs="Times New Roman"/>
          <w:bCs/>
          <w:iCs/>
          <w:szCs w:val="24"/>
          <w:u w:val="single"/>
        </w:rPr>
        <w:t xml:space="preserve"> к зачету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57"/>
        <w:gridCol w:w="7026"/>
        <w:gridCol w:w="1661"/>
      </w:tblGrid>
      <w:tr w:rsidR="00332FEC" w:rsidRPr="00332FEC" w14:paraId="18F5D3EF" w14:textId="77777777" w:rsidTr="00514FA8">
        <w:tc>
          <w:tcPr>
            <w:tcW w:w="657" w:type="dxa"/>
            <w:vAlign w:val="center"/>
          </w:tcPr>
          <w:p w14:paraId="40007753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32FEC">
              <w:rPr>
                <w:rFonts w:eastAsia="Calibri" w:cs="Times New Roman"/>
                <w:b/>
                <w:bCs/>
                <w:iCs/>
                <w:szCs w:val="24"/>
              </w:rPr>
              <w:t>№ п</w:t>
            </w:r>
            <w:r w:rsidRPr="00332FEC">
              <w:rPr>
                <w:rFonts w:eastAsia="Calibri" w:cs="Times New Roman"/>
                <w:b/>
                <w:bCs/>
                <w:iCs/>
                <w:szCs w:val="24"/>
                <w:lang w:val="en-US"/>
              </w:rPr>
              <w:t>/</w:t>
            </w:r>
            <w:r w:rsidRPr="00332FEC">
              <w:rPr>
                <w:rFonts w:eastAsia="Calibri" w:cs="Times New Roman"/>
                <w:b/>
                <w:bCs/>
                <w:iCs/>
                <w:szCs w:val="24"/>
              </w:rPr>
              <w:t>п</w:t>
            </w:r>
          </w:p>
        </w:tc>
        <w:tc>
          <w:tcPr>
            <w:tcW w:w="7026" w:type="dxa"/>
          </w:tcPr>
          <w:p w14:paraId="6CEE7BD9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32FEC">
              <w:rPr>
                <w:rFonts w:eastAsia="Calibri" w:cs="Times New Roman"/>
                <w:b/>
                <w:bCs/>
                <w:iCs/>
                <w:szCs w:val="24"/>
              </w:rPr>
              <w:t>Перечень вопросов к зачету</w:t>
            </w:r>
          </w:p>
        </w:tc>
        <w:tc>
          <w:tcPr>
            <w:tcW w:w="1661" w:type="dxa"/>
          </w:tcPr>
          <w:p w14:paraId="1412313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32FEC">
              <w:rPr>
                <w:rFonts w:eastAsia="Calibri" w:cs="Times New Roman"/>
                <w:b/>
                <w:bCs/>
                <w:iCs/>
                <w:szCs w:val="24"/>
              </w:rPr>
              <w:t>Индикаторы компетенций</w:t>
            </w:r>
          </w:p>
        </w:tc>
      </w:tr>
      <w:tr w:rsidR="00332FEC" w:rsidRPr="00332FEC" w14:paraId="23E02A2A" w14:textId="77777777" w:rsidTr="00514FA8">
        <w:tc>
          <w:tcPr>
            <w:tcW w:w="657" w:type="dxa"/>
            <w:vAlign w:val="center"/>
          </w:tcPr>
          <w:p w14:paraId="29D034F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26" w:type="dxa"/>
          </w:tcPr>
          <w:p w14:paraId="338CC9F6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Социально-экономические условия и их влияние на индивидуальные и карьерные пути индивидов. </w:t>
            </w:r>
          </w:p>
        </w:tc>
        <w:tc>
          <w:tcPr>
            <w:tcW w:w="1661" w:type="dxa"/>
            <w:vAlign w:val="center"/>
          </w:tcPr>
          <w:p w14:paraId="3B2CC13A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УК-6.2.1.</w:t>
            </w:r>
          </w:p>
          <w:p w14:paraId="3EFDA643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32FEC" w:rsidRPr="00332FEC" w14:paraId="0613C3C6" w14:textId="77777777" w:rsidTr="00514FA8">
        <w:tc>
          <w:tcPr>
            <w:tcW w:w="657" w:type="dxa"/>
            <w:vAlign w:val="center"/>
          </w:tcPr>
          <w:p w14:paraId="69BE4E3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7026" w:type="dxa"/>
          </w:tcPr>
          <w:p w14:paraId="44CBA6B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Определение понятия «карьера». Карьера как система. </w:t>
            </w:r>
          </w:p>
        </w:tc>
        <w:tc>
          <w:tcPr>
            <w:tcW w:w="1661" w:type="dxa"/>
            <w:vAlign w:val="center"/>
          </w:tcPr>
          <w:p w14:paraId="53C6A0CD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7D8B16FC" w14:textId="77777777" w:rsidTr="00514FA8">
        <w:tc>
          <w:tcPr>
            <w:tcW w:w="657" w:type="dxa"/>
            <w:vAlign w:val="center"/>
          </w:tcPr>
          <w:p w14:paraId="3F4A3A9A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7026" w:type="dxa"/>
          </w:tcPr>
          <w:p w14:paraId="1DB6FE37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Карьера в плановой и рыночной экономике.</w:t>
            </w:r>
          </w:p>
        </w:tc>
        <w:tc>
          <w:tcPr>
            <w:tcW w:w="1661" w:type="dxa"/>
            <w:vAlign w:val="center"/>
          </w:tcPr>
          <w:p w14:paraId="10433669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ПК-3.2.1.</w:t>
            </w:r>
          </w:p>
        </w:tc>
      </w:tr>
      <w:tr w:rsidR="00332FEC" w:rsidRPr="00332FEC" w14:paraId="2784F986" w14:textId="77777777" w:rsidTr="00514FA8">
        <w:tc>
          <w:tcPr>
            <w:tcW w:w="657" w:type="dxa"/>
            <w:vAlign w:val="center"/>
          </w:tcPr>
          <w:p w14:paraId="5BFDAE44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7026" w:type="dxa"/>
          </w:tcPr>
          <w:p w14:paraId="2E13561F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Принцип гарантированности-</w:t>
            </w:r>
            <w:proofErr w:type="spellStart"/>
            <w:r w:rsidRPr="00332FEC">
              <w:rPr>
                <w:rFonts w:eastAsia="Calibri" w:cs="Times New Roman"/>
                <w:szCs w:val="24"/>
              </w:rPr>
              <w:t>негарантированности</w:t>
            </w:r>
            <w:proofErr w:type="spellEnd"/>
            <w:r w:rsidRPr="00332FEC">
              <w:rPr>
                <w:rFonts w:eastAsia="Calibri" w:cs="Times New Roman"/>
                <w:szCs w:val="24"/>
              </w:rPr>
              <w:t xml:space="preserve"> занятости и его влияние на профессиональный путь личности. </w:t>
            </w:r>
          </w:p>
        </w:tc>
        <w:tc>
          <w:tcPr>
            <w:tcW w:w="1661" w:type="dxa"/>
            <w:vAlign w:val="center"/>
          </w:tcPr>
          <w:p w14:paraId="36DBC0EC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ПК-3.2.1.</w:t>
            </w:r>
          </w:p>
        </w:tc>
      </w:tr>
      <w:tr w:rsidR="00332FEC" w:rsidRPr="00332FEC" w14:paraId="13B4724E" w14:textId="77777777" w:rsidTr="00514FA8">
        <w:tc>
          <w:tcPr>
            <w:tcW w:w="657" w:type="dxa"/>
            <w:vAlign w:val="center"/>
          </w:tcPr>
          <w:p w14:paraId="336550B6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7026" w:type="dxa"/>
          </w:tcPr>
          <w:p w14:paraId="50D63773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Основные характеристики рыночных отношений в сфере труда. Многообразие форм занятости.  </w:t>
            </w:r>
          </w:p>
        </w:tc>
        <w:tc>
          <w:tcPr>
            <w:tcW w:w="1661" w:type="dxa"/>
            <w:vAlign w:val="center"/>
          </w:tcPr>
          <w:p w14:paraId="451A0EBE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УК-6.2.1.</w:t>
            </w:r>
          </w:p>
        </w:tc>
      </w:tr>
      <w:tr w:rsidR="00332FEC" w:rsidRPr="00332FEC" w14:paraId="5218D69E" w14:textId="77777777" w:rsidTr="00514FA8">
        <w:tc>
          <w:tcPr>
            <w:tcW w:w="657" w:type="dxa"/>
            <w:vAlign w:val="center"/>
          </w:tcPr>
          <w:p w14:paraId="0C91E7AA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7026" w:type="dxa"/>
          </w:tcPr>
          <w:p w14:paraId="5471299E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Феномен безработицы и психологические проблемы, вызываемые длительной безработицей.</w:t>
            </w:r>
          </w:p>
        </w:tc>
        <w:tc>
          <w:tcPr>
            <w:tcW w:w="1661" w:type="dxa"/>
            <w:vAlign w:val="center"/>
          </w:tcPr>
          <w:p w14:paraId="1456697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ПК-5.2.3</w:t>
            </w:r>
          </w:p>
        </w:tc>
      </w:tr>
      <w:tr w:rsidR="00332FEC" w:rsidRPr="00332FEC" w14:paraId="408949F0" w14:textId="77777777" w:rsidTr="00514FA8">
        <w:tc>
          <w:tcPr>
            <w:tcW w:w="657" w:type="dxa"/>
            <w:vAlign w:val="center"/>
          </w:tcPr>
          <w:p w14:paraId="1DEE43D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7026" w:type="dxa"/>
          </w:tcPr>
          <w:p w14:paraId="58AC694A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Жизненный и трудовой путь современного человека: стадии, возрастные и профессионально-обусловленные кризисы. </w:t>
            </w:r>
          </w:p>
        </w:tc>
        <w:tc>
          <w:tcPr>
            <w:tcW w:w="1661" w:type="dxa"/>
            <w:vAlign w:val="center"/>
          </w:tcPr>
          <w:p w14:paraId="695016D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УК-6.2.1.</w:t>
            </w:r>
          </w:p>
        </w:tc>
      </w:tr>
      <w:tr w:rsidR="00332FEC" w:rsidRPr="00332FEC" w14:paraId="2732B8BE" w14:textId="77777777" w:rsidTr="00514FA8">
        <w:tc>
          <w:tcPr>
            <w:tcW w:w="657" w:type="dxa"/>
            <w:vAlign w:val="center"/>
          </w:tcPr>
          <w:p w14:paraId="6DE6647C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7026" w:type="dxa"/>
          </w:tcPr>
          <w:p w14:paraId="3AA9E34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Типология профессионально-обусловленных кризисов.</w:t>
            </w:r>
          </w:p>
        </w:tc>
        <w:tc>
          <w:tcPr>
            <w:tcW w:w="1661" w:type="dxa"/>
            <w:vAlign w:val="center"/>
          </w:tcPr>
          <w:p w14:paraId="2280185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7419060B" w14:textId="77777777" w:rsidTr="00514FA8">
        <w:tc>
          <w:tcPr>
            <w:tcW w:w="657" w:type="dxa"/>
            <w:vAlign w:val="center"/>
          </w:tcPr>
          <w:p w14:paraId="5FE62385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7026" w:type="dxa"/>
          </w:tcPr>
          <w:p w14:paraId="1AED7EA2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Модель ненормативного  кризиса занятости: этапы и фазы кризиса. Исходы кризиса занятости.</w:t>
            </w:r>
          </w:p>
        </w:tc>
        <w:tc>
          <w:tcPr>
            <w:tcW w:w="1661" w:type="dxa"/>
            <w:vAlign w:val="center"/>
          </w:tcPr>
          <w:p w14:paraId="241FD41C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44D4FBD5" w14:textId="77777777" w:rsidTr="00514FA8">
        <w:tc>
          <w:tcPr>
            <w:tcW w:w="657" w:type="dxa"/>
            <w:vAlign w:val="center"/>
          </w:tcPr>
          <w:p w14:paraId="7F09C5F5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7026" w:type="dxa"/>
          </w:tcPr>
          <w:p w14:paraId="34FC52D9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Этапы становления человека в качестве субъекта карьеры.</w:t>
            </w:r>
          </w:p>
        </w:tc>
        <w:tc>
          <w:tcPr>
            <w:tcW w:w="1661" w:type="dxa"/>
            <w:vAlign w:val="center"/>
          </w:tcPr>
          <w:p w14:paraId="4F0318A3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ПК-5.2.3</w:t>
            </w:r>
          </w:p>
        </w:tc>
      </w:tr>
      <w:tr w:rsidR="00332FEC" w:rsidRPr="00332FEC" w14:paraId="2092FE43" w14:textId="77777777" w:rsidTr="00514FA8">
        <w:tc>
          <w:tcPr>
            <w:tcW w:w="657" w:type="dxa"/>
            <w:vAlign w:val="center"/>
          </w:tcPr>
          <w:p w14:paraId="39CDF352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7026" w:type="dxa"/>
          </w:tcPr>
          <w:p w14:paraId="2CFC5B92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Развитие личности и карьера. </w:t>
            </w:r>
          </w:p>
        </w:tc>
        <w:tc>
          <w:tcPr>
            <w:tcW w:w="1661" w:type="dxa"/>
            <w:vAlign w:val="center"/>
          </w:tcPr>
          <w:p w14:paraId="6851AE27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ПК-5.2.3</w:t>
            </w:r>
          </w:p>
        </w:tc>
      </w:tr>
      <w:tr w:rsidR="00332FEC" w:rsidRPr="00332FEC" w14:paraId="35766300" w14:textId="77777777" w:rsidTr="00514FA8">
        <w:tc>
          <w:tcPr>
            <w:tcW w:w="657" w:type="dxa"/>
            <w:vAlign w:val="center"/>
          </w:tcPr>
          <w:p w14:paraId="42311FFD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7026" w:type="dxa"/>
          </w:tcPr>
          <w:p w14:paraId="71A509F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Типы и стадии карьеры.  Общая характеристика.</w:t>
            </w:r>
          </w:p>
        </w:tc>
        <w:tc>
          <w:tcPr>
            <w:tcW w:w="1661" w:type="dxa"/>
            <w:vAlign w:val="center"/>
          </w:tcPr>
          <w:p w14:paraId="637C5FDC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0F49CF02" w14:textId="77777777" w:rsidTr="00514FA8">
        <w:tc>
          <w:tcPr>
            <w:tcW w:w="657" w:type="dxa"/>
            <w:vAlign w:val="center"/>
          </w:tcPr>
          <w:p w14:paraId="19C0B5F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7026" w:type="dxa"/>
          </w:tcPr>
          <w:p w14:paraId="1110A835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Теория жизненных стадий Д. </w:t>
            </w:r>
            <w:proofErr w:type="spellStart"/>
            <w:r w:rsidRPr="00332FEC">
              <w:rPr>
                <w:rFonts w:eastAsia="Calibri" w:cs="Times New Roman"/>
                <w:szCs w:val="24"/>
              </w:rPr>
              <w:t>Сьюпера</w:t>
            </w:r>
            <w:proofErr w:type="spellEnd"/>
            <w:r w:rsidRPr="00332FE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661" w:type="dxa"/>
            <w:vAlign w:val="center"/>
          </w:tcPr>
          <w:p w14:paraId="4711C1EF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0EB828A7" w14:textId="77777777" w:rsidTr="00514FA8">
        <w:tc>
          <w:tcPr>
            <w:tcW w:w="657" w:type="dxa"/>
            <w:vAlign w:val="center"/>
          </w:tcPr>
          <w:p w14:paraId="1D9749C2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7026" w:type="dxa"/>
          </w:tcPr>
          <w:p w14:paraId="4FF55CA2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Теория соответствия личности условиям работы Д. Холланда и теория приспособления к работе.</w:t>
            </w:r>
          </w:p>
        </w:tc>
        <w:tc>
          <w:tcPr>
            <w:tcW w:w="1661" w:type="dxa"/>
            <w:vAlign w:val="center"/>
          </w:tcPr>
          <w:p w14:paraId="12EFA5CB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Times New Roman" w:cs="Times New Roman"/>
                <w:bCs/>
                <w:szCs w:val="24"/>
                <w:lang w:eastAsia="ru-RU"/>
              </w:rPr>
              <w:t>ПК-5.1.3.</w:t>
            </w:r>
          </w:p>
        </w:tc>
      </w:tr>
      <w:tr w:rsidR="00332FEC" w:rsidRPr="00332FEC" w14:paraId="1F92BEAD" w14:textId="77777777" w:rsidTr="00514FA8">
        <w:tc>
          <w:tcPr>
            <w:tcW w:w="657" w:type="dxa"/>
            <w:vAlign w:val="center"/>
          </w:tcPr>
          <w:p w14:paraId="49FC423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lastRenderedPageBreak/>
              <w:t>15</w:t>
            </w:r>
          </w:p>
        </w:tc>
        <w:tc>
          <w:tcPr>
            <w:tcW w:w="7026" w:type="dxa"/>
          </w:tcPr>
          <w:p w14:paraId="6D8536FB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Концепция </w:t>
            </w:r>
            <w:proofErr w:type="spellStart"/>
            <w:r w:rsidRPr="00332FEC">
              <w:rPr>
                <w:rFonts w:eastAsia="Calibri" w:cs="Times New Roman"/>
                <w:szCs w:val="24"/>
              </w:rPr>
              <w:t>поливариативной</w:t>
            </w:r>
            <w:proofErr w:type="spellEnd"/>
            <w:r w:rsidRPr="00332FEC">
              <w:rPr>
                <w:rFonts w:eastAsia="Calibri" w:cs="Times New Roman"/>
                <w:szCs w:val="24"/>
              </w:rPr>
              <w:t xml:space="preserve"> карьеры Холла и </w:t>
            </w:r>
            <w:proofErr w:type="spellStart"/>
            <w:r w:rsidRPr="00332FEC">
              <w:rPr>
                <w:rFonts w:eastAsia="Calibri" w:cs="Times New Roman"/>
                <w:szCs w:val="24"/>
              </w:rPr>
              <w:t>Марвиса</w:t>
            </w:r>
            <w:proofErr w:type="spellEnd"/>
            <w:r w:rsidRPr="00332FEC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661" w:type="dxa"/>
            <w:vAlign w:val="center"/>
          </w:tcPr>
          <w:p w14:paraId="2A9B36D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1BDC611B" w14:textId="77777777" w:rsidTr="00514FA8">
        <w:tc>
          <w:tcPr>
            <w:tcW w:w="657" w:type="dxa"/>
            <w:vAlign w:val="center"/>
          </w:tcPr>
          <w:p w14:paraId="5BA9C904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7026" w:type="dxa"/>
          </w:tcPr>
          <w:p w14:paraId="1B9173F3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Теория карьерных якорей Э. Шейна и типы карьерных мотиваций.</w:t>
            </w:r>
          </w:p>
        </w:tc>
        <w:tc>
          <w:tcPr>
            <w:tcW w:w="1661" w:type="dxa"/>
            <w:vAlign w:val="center"/>
          </w:tcPr>
          <w:p w14:paraId="3619EE6B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6F0B0E7B" w14:textId="77777777" w:rsidTr="00514FA8">
        <w:tc>
          <w:tcPr>
            <w:tcW w:w="657" w:type="dxa"/>
            <w:vAlign w:val="center"/>
          </w:tcPr>
          <w:p w14:paraId="7086014D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7026" w:type="dxa"/>
          </w:tcPr>
          <w:p w14:paraId="5FECE586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Модели карьеры по И. </w:t>
            </w:r>
            <w:proofErr w:type="spellStart"/>
            <w:r w:rsidRPr="00332FEC">
              <w:rPr>
                <w:rFonts w:eastAsia="Calibri" w:cs="Times New Roman"/>
                <w:szCs w:val="24"/>
              </w:rPr>
              <w:t>Ладанову</w:t>
            </w:r>
            <w:proofErr w:type="spellEnd"/>
            <w:r w:rsidRPr="00332FEC">
              <w:rPr>
                <w:rFonts w:eastAsia="Calibri" w:cs="Times New Roman"/>
                <w:szCs w:val="24"/>
              </w:rPr>
              <w:t xml:space="preserve"> и А. Егоршину.</w:t>
            </w:r>
          </w:p>
        </w:tc>
        <w:tc>
          <w:tcPr>
            <w:tcW w:w="1661" w:type="dxa"/>
            <w:vAlign w:val="center"/>
          </w:tcPr>
          <w:p w14:paraId="1E2E3DF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1F0F550B" w14:textId="77777777" w:rsidTr="00514FA8">
        <w:tc>
          <w:tcPr>
            <w:tcW w:w="657" w:type="dxa"/>
            <w:vAlign w:val="center"/>
          </w:tcPr>
          <w:p w14:paraId="16376CE9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7026" w:type="dxa"/>
          </w:tcPr>
          <w:p w14:paraId="6759F39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Факторы торможения карьеры.</w:t>
            </w:r>
          </w:p>
        </w:tc>
        <w:tc>
          <w:tcPr>
            <w:tcW w:w="1661" w:type="dxa"/>
            <w:vAlign w:val="center"/>
          </w:tcPr>
          <w:p w14:paraId="00E2FCF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32FEC" w:rsidRPr="00332FEC" w14:paraId="61B53801" w14:textId="77777777" w:rsidTr="00514FA8">
        <w:tc>
          <w:tcPr>
            <w:tcW w:w="657" w:type="dxa"/>
            <w:vAlign w:val="center"/>
          </w:tcPr>
          <w:p w14:paraId="2A3E3B26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7026" w:type="dxa"/>
          </w:tcPr>
          <w:p w14:paraId="306FEFF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Гендерные различия в представлении и построении карьеры.</w:t>
            </w:r>
          </w:p>
        </w:tc>
        <w:tc>
          <w:tcPr>
            <w:tcW w:w="1661" w:type="dxa"/>
            <w:vAlign w:val="center"/>
          </w:tcPr>
          <w:p w14:paraId="5155C00B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ПК-5.2.3</w:t>
            </w:r>
          </w:p>
        </w:tc>
      </w:tr>
      <w:tr w:rsidR="00332FEC" w:rsidRPr="00332FEC" w14:paraId="54BAD2D6" w14:textId="77777777" w:rsidTr="00514FA8">
        <w:tc>
          <w:tcPr>
            <w:tcW w:w="657" w:type="dxa"/>
            <w:vAlign w:val="center"/>
          </w:tcPr>
          <w:p w14:paraId="003263F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7026" w:type="dxa"/>
          </w:tcPr>
          <w:p w14:paraId="2831E043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Принципы индивидуального карьерного продвижения по И. Лотовой.</w:t>
            </w:r>
          </w:p>
        </w:tc>
        <w:tc>
          <w:tcPr>
            <w:tcW w:w="1661" w:type="dxa"/>
            <w:vAlign w:val="center"/>
          </w:tcPr>
          <w:p w14:paraId="1C75228A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ПК-5.2.3</w:t>
            </w:r>
          </w:p>
        </w:tc>
      </w:tr>
      <w:tr w:rsidR="00332FEC" w:rsidRPr="00332FEC" w14:paraId="56880972" w14:textId="77777777" w:rsidTr="00514FA8">
        <w:tc>
          <w:tcPr>
            <w:tcW w:w="657" w:type="dxa"/>
            <w:vAlign w:val="center"/>
          </w:tcPr>
          <w:p w14:paraId="1E37394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7026" w:type="dxa"/>
          </w:tcPr>
          <w:p w14:paraId="479C4077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Инфраструктура рынка труда и основные направления поиска работы.</w:t>
            </w:r>
          </w:p>
        </w:tc>
        <w:tc>
          <w:tcPr>
            <w:tcW w:w="1661" w:type="dxa"/>
            <w:vAlign w:val="center"/>
          </w:tcPr>
          <w:p w14:paraId="5061E48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ПК-5.3.3.</w:t>
            </w:r>
          </w:p>
        </w:tc>
      </w:tr>
      <w:tr w:rsidR="00332FEC" w:rsidRPr="00332FEC" w14:paraId="6380A702" w14:textId="77777777" w:rsidTr="00514FA8">
        <w:tc>
          <w:tcPr>
            <w:tcW w:w="657" w:type="dxa"/>
            <w:vAlign w:val="center"/>
          </w:tcPr>
          <w:p w14:paraId="3BDF396C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7026" w:type="dxa"/>
          </w:tcPr>
          <w:p w14:paraId="7DAACA5C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Психология трудоустройства: трудоустройство как процесс продажи.</w:t>
            </w:r>
          </w:p>
        </w:tc>
        <w:tc>
          <w:tcPr>
            <w:tcW w:w="1661" w:type="dxa"/>
            <w:vAlign w:val="center"/>
          </w:tcPr>
          <w:p w14:paraId="1C221B5E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ПК-3.2.1.</w:t>
            </w:r>
          </w:p>
        </w:tc>
      </w:tr>
      <w:tr w:rsidR="00332FEC" w:rsidRPr="00332FEC" w14:paraId="765AD02B" w14:textId="77777777" w:rsidTr="00514FA8">
        <w:tc>
          <w:tcPr>
            <w:tcW w:w="657" w:type="dxa"/>
            <w:vAlign w:val="center"/>
          </w:tcPr>
          <w:p w14:paraId="5993EAF7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7026" w:type="dxa"/>
          </w:tcPr>
          <w:p w14:paraId="1AA9ED82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Практика трудоустройства: основные документы, интервью, психологическое тестирование.</w:t>
            </w:r>
          </w:p>
        </w:tc>
        <w:tc>
          <w:tcPr>
            <w:tcW w:w="1661" w:type="dxa"/>
            <w:vAlign w:val="center"/>
          </w:tcPr>
          <w:p w14:paraId="04095DA9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ПК-3.2.1.</w:t>
            </w:r>
          </w:p>
        </w:tc>
      </w:tr>
      <w:tr w:rsidR="00332FEC" w:rsidRPr="00332FEC" w14:paraId="148AEE2B" w14:textId="77777777" w:rsidTr="00514FA8">
        <w:tc>
          <w:tcPr>
            <w:tcW w:w="657" w:type="dxa"/>
            <w:vAlign w:val="center"/>
          </w:tcPr>
          <w:p w14:paraId="14F0EF2B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7026" w:type="dxa"/>
          </w:tcPr>
          <w:p w14:paraId="7A140DAC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Характеристика </w:t>
            </w:r>
            <w:proofErr w:type="spellStart"/>
            <w:r w:rsidRPr="00332FEC">
              <w:rPr>
                <w:rFonts w:eastAsia="Calibri" w:cs="Times New Roman"/>
                <w:szCs w:val="24"/>
              </w:rPr>
              <w:t>профдиагностических</w:t>
            </w:r>
            <w:proofErr w:type="spellEnd"/>
            <w:r w:rsidRPr="00332FEC">
              <w:rPr>
                <w:rFonts w:eastAsia="Calibri" w:cs="Times New Roman"/>
                <w:szCs w:val="24"/>
              </w:rPr>
              <w:t xml:space="preserve"> методик профориентации (ДДО, ОПГ, карта интересов, методика «Ориентация»).</w:t>
            </w:r>
          </w:p>
        </w:tc>
        <w:tc>
          <w:tcPr>
            <w:tcW w:w="1661" w:type="dxa"/>
            <w:vAlign w:val="center"/>
          </w:tcPr>
          <w:p w14:paraId="6E5D8381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ПК-5.3.3.</w:t>
            </w:r>
          </w:p>
        </w:tc>
      </w:tr>
      <w:tr w:rsidR="00332FEC" w:rsidRPr="00332FEC" w14:paraId="2A3DBE1D" w14:textId="77777777" w:rsidTr="00514FA8">
        <w:tc>
          <w:tcPr>
            <w:tcW w:w="657" w:type="dxa"/>
            <w:vAlign w:val="center"/>
          </w:tcPr>
          <w:p w14:paraId="30DF964D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7026" w:type="dxa"/>
          </w:tcPr>
          <w:p w14:paraId="0C95E809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Методы углубленной психодиагностики для оценки профессиональных способностей.</w:t>
            </w:r>
          </w:p>
        </w:tc>
        <w:tc>
          <w:tcPr>
            <w:tcW w:w="1661" w:type="dxa"/>
            <w:vAlign w:val="center"/>
          </w:tcPr>
          <w:p w14:paraId="6DF34F7F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ПК-5.3.3.</w:t>
            </w:r>
          </w:p>
        </w:tc>
      </w:tr>
      <w:tr w:rsidR="00332FEC" w:rsidRPr="00332FEC" w14:paraId="26B96274" w14:textId="77777777" w:rsidTr="00514FA8">
        <w:tc>
          <w:tcPr>
            <w:tcW w:w="657" w:type="dxa"/>
            <w:vAlign w:val="center"/>
          </w:tcPr>
          <w:p w14:paraId="1DB3257F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7026" w:type="dxa"/>
          </w:tcPr>
          <w:p w14:paraId="7CB22D22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Методы глубинной психодиагностики для оценки кандидата на вакансию</w:t>
            </w:r>
          </w:p>
        </w:tc>
        <w:tc>
          <w:tcPr>
            <w:tcW w:w="1661" w:type="dxa"/>
            <w:vAlign w:val="center"/>
          </w:tcPr>
          <w:p w14:paraId="5A7A73CD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ПК-5.3.3.</w:t>
            </w:r>
          </w:p>
        </w:tc>
      </w:tr>
      <w:tr w:rsidR="00332FEC" w:rsidRPr="00332FEC" w14:paraId="4B3C0C07" w14:textId="77777777" w:rsidTr="00514FA8">
        <w:tc>
          <w:tcPr>
            <w:tcW w:w="657" w:type="dxa"/>
            <w:vAlign w:val="center"/>
          </w:tcPr>
          <w:p w14:paraId="3102D3F5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7026" w:type="dxa"/>
          </w:tcPr>
          <w:p w14:paraId="548A3359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Социально-экономические условия и их влияние на индивидуальные и карьерные пути индивидов. </w:t>
            </w:r>
          </w:p>
        </w:tc>
        <w:tc>
          <w:tcPr>
            <w:tcW w:w="1661" w:type="dxa"/>
            <w:vAlign w:val="center"/>
          </w:tcPr>
          <w:p w14:paraId="54E0B2E6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УК-6.2.1.</w:t>
            </w:r>
          </w:p>
        </w:tc>
      </w:tr>
      <w:tr w:rsidR="00332FEC" w:rsidRPr="00332FEC" w14:paraId="050CF313" w14:textId="77777777" w:rsidTr="00514FA8">
        <w:tc>
          <w:tcPr>
            <w:tcW w:w="657" w:type="dxa"/>
            <w:vAlign w:val="center"/>
          </w:tcPr>
          <w:p w14:paraId="59A646A7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7026" w:type="dxa"/>
          </w:tcPr>
          <w:p w14:paraId="5AF153E7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Понятие «организационное развитие»</w:t>
            </w:r>
          </w:p>
        </w:tc>
        <w:tc>
          <w:tcPr>
            <w:tcW w:w="1661" w:type="dxa"/>
            <w:vAlign w:val="center"/>
          </w:tcPr>
          <w:p w14:paraId="772C9995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1FD9AE44" w14:textId="77777777" w:rsidTr="00514FA8">
        <w:tc>
          <w:tcPr>
            <w:tcW w:w="657" w:type="dxa"/>
            <w:vAlign w:val="center"/>
          </w:tcPr>
          <w:p w14:paraId="5CD5E2D0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7026" w:type="dxa"/>
          </w:tcPr>
          <w:p w14:paraId="146B2746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Стадии развития организации и стресс-менеджмент.</w:t>
            </w:r>
          </w:p>
        </w:tc>
        <w:tc>
          <w:tcPr>
            <w:tcW w:w="1661" w:type="dxa"/>
            <w:vAlign w:val="center"/>
          </w:tcPr>
          <w:p w14:paraId="6DCE5682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1A70F9AC" w14:textId="77777777" w:rsidTr="00514FA8">
        <w:tc>
          <w:tcPr>
            <w:tcW w:w="657" w:type="dxa"/>
            <w:vAlign w:val="center"/>
          </w:tcPr>
          <w:p w14:paraId="7CFF360C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7026" w:type="dxa"/>
          </w:tcPr>
          <w:p w14:paraId="65C97846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Внутренняя среда организации.</w:t>
            </w:r>
          </w:p>
        </w:tc>
        <w:tc>
          <w:tcPr>
            <w:tcW w:w="1661" w:type="dxa"/>
            <w:vAlign w:val="center"/>
          </w:tcPr>
          <w:p w14:paraId="7D17F077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7323B288" w14:textId="77777777" w:rsidTr="00514FA8">
        <w:tc>
          <w:tcPr>
            <w:tcW w:w="657" w:type="dxa"/>
            <w:vAlign w:val="center"/>
          </w:tcPr>
          <w:p w14:paraId="7B26F972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7026" w:type="dxa"/>
          </w:tcPr>
          <w:p w14:paraId="213C92F0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Достоинства и недостатки основных методов оценки кадров.</w:t>
            </w:r>
          </w:p>
        </w:tc>
        <w:tc>
          <w:tcPr>
            <w:tcW w:w="1661" w:type="dxa"/>
            <w:vAlign w:val="center"/>
          </w:tcPr>
          <w:p w14:paraId="2BDDB2DE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ПК-5.3.3.</w:t>
            </w:r>
          </w:p>
        </w:tc>
      </w:tr>
      <w:tr w:rsidR="00332FEC" w:rsidRPr="00332FEC" w14:paraId="64853286" w14:textId="77777777" w:rsidTr="00514FA8">
        <w:tc>
          <w:tcPr>
            <w:tcW w:w="657" w:type="dxa"/>
            <w:vAlign w:val="center"/>
          </w:tcPr>
          <w:p w14:paraId="3B84FAFA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7026" w:type="dxa"/>
          </w:tcPr>
          <w:p w14:paraId="779D0E20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Достоинства и недостатки тестов как инструмента изучения персонала.</w:t>
            </w:r>
          </w:p>
        </w:tc>
        <w:tc>
          <w:tcPr>
            <w:tcW w:w="1661" w:type="dxa"/>
            <w:vAlign w:val="center"/>
          </w:tcPr>
          <w:p w14:paraId="5F33E280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ПК-5.3.3.</w:t>
            </w:r>
          </w:p>
        </w:tc>
      </w:tr>
      <w:tr w:rsidR="00332FEC" w:rsidRPr="00332FEC" w14:paraId="77EC106D" w14:textId="77777777" w:rsidTr="00514FA8">
        <w:tc>
          <w:tcPr>
            <w:tcW w:w="657" w:type="dxa"/>
            <w:vAlign w:val="center"/>
          </w:tcPr>
          <w:p w14:paraId="64F01957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7026" w:type="dxa"/>
          </w:tcPr>
          <w:p w14:paraId="6A091690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Использование анкетирования в работе кадровых служб.</w:t>
            </w:r>
          </w:p>
        </w:tc>
        <w:tc>
          <w:tcPr>
            <w:tcW w:w="1661" w:type="dxa"/>
            <w:vAlign w:val="center"/>
          </w:tcPr>
          <w:p w14:paraId="79B38B18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ПК-5.3.3.</w:t>
            </w:r>
          </w:p>
        </w:tc>
      </w:tr>
      <w:tr w:rsidR="00332FEC" w:rsidRPr="00332FEC" w14:paraId="73F26390" w14:textId="77777777" w:rsidTr="00514FA8">
        <w:tc>
          <w:tcPr>
            <w:tcW w:w="657" w:type="dxa"/>
            <w:vAlign w:val="center"/>
          </w:tcPr>
          <w:p w14:paraId="363F176A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7026" w:type="dxa"/>
          </w:tcPr>
          <w:p w14:paraId="2D72140D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Методы проверки представленных кадровым службам документов.</w:t>
            </w:r>
          </w:p>
        </w:tc>
        <w:tc>
          <w:tcPr>
            <w:tcW w:w="1661" w:type="dxa"/>
            <w:vAlign w:val="center"/>
          </w:tcPr>
          <w:p w14:paraId="0C7808B3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ПК-5.3.3.</w:t>
            </w:r>
          </w:p>
        </w:tc>
      </w:tr>
      <w:tr w:rsidR="00332FEC" w:rsidRPr="00332FEC" w14:paraId="349B994B" w14:textId="77777777" w:rsidTr="00514FA8">
        <w:tc>
          <w:tcPr>
            <w:tcW w:w="657" w:type="dxa"/>
            <w:vAlign w:val="center"/>
          </w:tcPr>
          <w:p w14:paraId="34E26F6B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37</w:t>
            </w:r>
          </w:p>
        </w:tc>
        <w:tc>
          <w:tcPr>
            <w:tcW w:w="7026" w:type="dxa"/>
          </w:tcPr>
          <w:p w14:paraId="6DD9291F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Понятие «организационное развитие»</w:t>
            </w:r>
          </w:p>
        </w:tc>
        <w:tc>
          <w:tcPr>
            <w:tcW w:w="1661" w:type="dxa"/>
            <w:vAlign w:val="center"/>
          </w:tcPr>
          <w:p w14:paraId="3F0B6E84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ПК-5.1.3.</w:t>
            </w:r>
          </w:p>
        </w:tc>
      </w:tr>
      <w:tr w:rsidR="00332FEC" w:rsidRPr="00332FEC" w14:paraId="18DEBBD0" w14:textId="77777777" w:rsidTr="00514FA8">
        <w:tc>
          <w:tcPr>
            <w:tcW w:w="657" w:type="dxa"/>
            <w:vAlign w:val="center"/>
          </w:tcPr>
          <w:p w14:paraId="505495D5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38</w:t>
            </w:r>
          </w:p>
        </w:tc>
        <w:tc>
          <w:tcPr>
            <w:tcW w:w="7026" w:type="dxa"/>
          </w:tcPr>
          <w:p w14:paraId="5804E013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Диагностика внутриорганизационных проблем и методы изменения культуры организации.</w:t>
            </w:r>
          </w:p>
        </w:tc>
        <w:tc>
          <w:tcPr>
            <w:tcW w:w="1661" w:type="dxa"/>
            <w:vAlign w:val="center"/>
          </w:tcPr>
          <w:p w14:paraId="4E150E9F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bCs/>
                <w:szCs w:val="24"/>
              </w:rPr>
              <w:t>ПК-3.2.1.</w:t>
            </w:r>
          </w:p>
        </w:tc>
      </w:tr>
      <w:tr w:rsidR="00332FEC" w:rsidRPr="00332FEC" w14:paraId="4B46AD94" w14:textId="77777777" w:rsidTr="00514FA8">
        <w:tc>
          <w:tcPr>
            <w:tcW w:w="657" w:type="dxa"/>
            <w:vAlign w:val="center"/>
          </w:tcPr>
          <w:p w14:paraId="1E5CF462" w14:textId="3888BFE6" w:rsidR="00332FEC" w:rsidRPr="00332FEC" w:rsidRDefault="005C6550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39</w:t>
            </w:r>
          </w:p>
        </w:tc>
        <w:tc>
          <w:tcPr>
            <w:tcW w:w="7026" w:type="dxa"/>
            <w:vAlign w:val="center"/>
          </w:tcPr>
          <w:p w14:paraId="6F181217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Профессиональный стресс. Механизмы накопления профессионального стресса.</w:t>
            </w:r>
          </w:p>
        </w:tc>
        <w:tc>
          <w:tcPr>
            <w:tcW w:w="1661" w:type="dxa"/>
            <w:vAlign w:val="center"/>
          </w:tcPr>
          <w:p w14:paraId="097AE8EE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УК-6.3.1.</w:t>
            </w:r>
          </w:p>
        </w:tc>
      </w:tr>
      <w:tr w:rsidR="00332FEC" w:rsidRPr="00332FEC" w14:paraId="5BDE0724" w14:textId="77777777" w:rsidTr="00514FA8">
        <w:tc>
          <w:tcPr>
            <w:tcW w:w="657" w:type="dxa"/>
            <w:vAlign w:val="center"/>
          </w:tcPr>
          <w:p w14:paraId="717DECAA" w14:textId="5A93B9C9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4</w:t>
            </w:r>
            <w:r w:rsidR="005C6550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7026" w:type="dxa"/>
            <w:vAlign w:val="center"/>
          </w:tcPr>
          <w:p w14:paraId="06ED372A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 xml:space="preserve">Психологические механизмы адаптации в стрессовой ситуации. </w:t>
            </w:r>
            <w:proofErr w:type="spellStart"/>
            <w:r w:rsidRPr="00332FEC">
              <w:rPr>
                <w:rFonts w:eastAsia="Calibri" w:cs="Times New Roman"/>
                <w:szCs w:val="24"/>
              </w:rPr>
              <w:t>Копинг</w:t>
            </w:r>
            <w:proofErr w:type="spellEnd"/>
            <w:r w:rsidRPr="00332FEC">
              <w:rPr>
                <w:rFonts w:eastAsia="Calibri" w:cs="Times New Roman"/>
                <w:szCs w:val="24"/>
              </w:rPr>
              <w:t>-механизмы. Защитные механизмы.</w:t>
            </w:r>
          </w:p>
        </w:tc>
        <w:tc>
          <w:tcPr>
            <w:tcW w:w="1661" w:type="dxa"/>
            <w:vAlign w:val="center"/>
          </w:tcPr>
          <w:p w14:paraId="5569EE0B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УК-6.3.1.</w:t>
            </w:r>
          </w:p>
        </w:tc>
      </w:tr>
      <w:tr w:rsidR="00332FEC" w:rsidRPr="00332FEC" w14:paraId="1F5572B9" w14:textId="77777777" w:rsidTr="00514FA8">
        <w:tc>
          <w:tcPr>
            <w:tcW w:w="657" w:type="dxa"/>
            <w:vAlign w:val="center"/>
          </w:tcPr>
          <w:p w14:paraId="6FC4E68A" w14:textId="1028173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4</w:t>
            </w:r>
            <w:r w:rsidR="005C65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26" w:type="dxa"/>
            <w:vAlign w:val="center"/>
          </w:tcPr>
          <w:p w14:paraId="6FCD1CA3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332FEC">
              <w:rPr>
                <w:rFonts w:eastAsia="Calibri" w:cs="Times New Roman"/>
                <w:szCs w:val="24"/>
              </w:rPr>
              <w:t>Дезадаптивные</w:t>
            </w:r>
            <w:proofErr w:type="spellEnd"/>
            <w:r w:rsidRPr="00332FEC">
              <w:rPr>
                <w:rFonts w:eastAsia="Calibri" w:cs="Times New Roman"/>
                <w:szCs w:val="24"/>
              </w:rPr>
              <w:t xml:space="preserve"> психические состояния в профессиональной деятельности. </w:t>
            </w:r>
          </w:p>
        </w:tc>
        <w:tc>
          <w:tcPr>
            <w:tcW w:w="1661" w:type="dxa"/>
            <w:vAlign w:val="center"/>
          </w:tcPr>
          <w:p w14:paraId="2AD0979F" w14:textId="77777777" w:rsidR="00332FEC" w:rsidRPr="00332FEC" w:rsidRDefault="00332FEC" w:rsidP="0033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2FEC">
              <w:rPr>
                <w:rFonts w:eastAsia="Calibri" w:cs="Times New Roman"/>
                <w:szCs w:val="24"/>
              </w:rPr>
              <w:t>УК-6.3.1.</w:t>
            </w:r>
          </w:p>
        </w:tc>
      </w:tr>
    </w:tbl>
    <w:p w14:paraId="35ED9D8B" w14:textId="557FC425" w:rsidR="00177AA6" w:rsidRPr="00177AA6" w:rsidRDefault="00177AA6" w:rsidP="00177AA6">
      <w:pPr>
        <w:tabs>
          <w:tab w:val="left" w:pos="567"/>
        </w:tabs>
        <w:spacing w:after="0" w:line="240" w:lineRule="auto"/>
        <w:ind w:firstLine="709"/>
        <w:jc w:val="center"/>
        <w:rPr>
          <w:rFonts w:eastAsia="Calibri" w:cs="Times New Roman"/>
          <w:szCs w:val="24"/>
          <w:u w:val="single"/>
          <w:lang w:eastAsia="ru-RU"/>
        </w:rPr>
      </w:pPr>
      <w:r w:rsidRPr="00177AA6">
        <w:rPr>
          <w:rFonts w:eastAsia="Calibri" w:cs="Times New Roman"/>
          <w:szCs w:val="24"/>
          <w:u w:val="single"/>
          <w:lang w:eastAsia="ru-RU"/>
        </w:rPr>
        <w:t>Пример билета для зачета</w:t>
      </w:r>
    </w:p>
    <w:p w14:paraId="37CA319A" w14:textId="77777777" w:rsidR="00332FEC" w:rsidRPr="00332FEC" w:rsidRDefault="00332FEC" w:rsidP="00332FE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32FEC">
        <w:rPr>
          <w:rFonts w:eastAsia="Calibri" w:cs="Times New Roman"/>
          <w:szCs w:val="24"/>
        </w:rPr>
        <w:t xml:space="preserve">Определение понятия «карьера». Карьера как </w:t>
      </w:r>
      <w:proofErr w:type="gramStart"/>
      <w:r w:rsidRPr="00332FEC">
        <w:rPr>
          <w:rFonts w:eastAsia="Calibri" w:cs="Times New Roman"/>
          <w:szCs w:val="24"/>
        </w:rPr>
        <w:t>система..</w:t>
      </w:r>
      <w:proofErr w:type="gramEnd"/>
      <w:r w:rsidRPr="00332FEC">
        <w:rPr>
          <w:rFonts w:eastAsia="Calibri" w:cs="Times New Roman"/>
          <w:szCs w:val="24"/>
        </w:rPr>
        <w:t xml:space="preserve"> </w:t>
      </w:r>
    </w:p>
    <w:p w14:paraId="62DDADAC" w14:textId="77777777" w:rsidR="00332FEC" w:rsidRPr="00332FEC" w:rsidRDefault="00332FEC" w:rsidP="00332FEC">
      <w:pPr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eastAsia="Calibri" w:cs="Times New Roman"/>
          <w:bCs/>
          <w:szCs w:val="24"/>
        </w:rPr>
      </w:pPr>
      <w:r w:rsidRPr="00332FEC">
        <w:rPr>
          <w:rFonts w:eastAsia="Calibri" w:cs="Times New Roman"/>
          <w:szCs w:val="24"/>
        </w:rPr>
        <w:t>Профессиональный стресс. Механизмы накопления профессионального стресса.</w:t>
      </w:r>
    </w:p>
    <w:p w14:paraId="14A9E9EC" w14:textId="6879503F" w:rsidR="005C6550" w:rsidRDefault="005C6550" w:rsidP="005C65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14:paraId="11086D9C" w14:textId="77777777" w:rsidR="005C6550" w:rsidRDefault="005C6550" w:rsidP="005C65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14:paraId="3EB170D7" w14:textId="79F05997" w:rsidR="00767B4C" w:rsidRPr="004739DB" w:rsidRDefault="00767B4C" w:rsidP="005C65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4739DB">
        <w:t>Процедура проведения зачета осуществляется в форме тестовых заданий или устного ответа на вопросы билета.</w:t>
      </w:r>
    </w:p>
    <w:p w14:paraId="3842B236" w14:textId="77777777" w:rsidR="00767B4C" w:rsidRPr="004739DB" w:rsidRDefault="00767B4C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4739DB">
        <w:t>Билет на зачет содержит вопросы (из перечня вопросов промежуточной аттестации п.2), проверяющие сформированность знани</w:t>
      </w:r>
      <w:r>
        <w:t>й</w:t>
      </w:r>
      <w:r w:rsidRPr="004739DB">
        <w:t xml:space="preserve"> и умени</w:t>
      </w:r>
      <w:r>
        <w:t>й</w:t>
      </w:r>
      <w:r w:rsidRPr="004739DB">
        <w:t>.</w:t>
      </w:r>
    </w:p>
    <w:p w14:paraId="4C177CBC" w14:textId="77777777" w:rsidR="0056285F" w:rsidRPr="005713CE" w:rsidRDefault="0056285F" w:rsidP="00767B4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89D3D1B" w14:textId="01298FFD" w:rsidR="00041D75" w:rsidRPr="0056285F" w:rsidRDefault="0056285F" w:rsidP="005C6550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 w:rsidRPr="005713CE">
        <w:rPr>
          <w:rFonts w:cs="Times New Roman"/>
          <w:szCs w:val="24"/>
          <w:shd w:val="clear" w:color="auto" w:fill="FFFFFF"/>
        </w:rPr>
        <w:t xml:space="preserve">Методические материалы рассмотрены и утверждены на заседании кафедры «Прикладная психология» </w:t>
      </w:r>
      <w:bookmarkStart w:id="8" w:name="_Hlk86850876"/>
      <w:r w:rsidRPr="005713CE">
        <w:rPr>
          <w:rFonts w:cs="Times New Roman"/>
          <w:szCs w:val="24"/>
          <w:shd w:val="clear" w:color="auto" w:fill="FFFFFF"/>
        </w:rPr>
        <w:t>«</w:t>
      </w:r>
      <w:r w:rsidR="005C6550">
        <w:rPr>
          <w:rFonts w:cs="Times New Roman"/>
          <w:szCs w:val="24"/>
          <w:shd w:val="clear" w:color="auto" w:fill="FFFFFF"/>
        </w:rPr>
        <w:t>22</w:t>
      </w:r>
      <w:r w:rsidRPr="005713CE">
        <w:rPr>
          <w:rFonts w:cs="Times New Roman"/>
          <w:szCs w:val="24"/>
          <w:shd w:val="clear" w:color="auto" w:fill="FFFFFF"/>
        </w:rPr>
        <w:t xml:space="preserve">» </w:t>
      </w:r>
      <w:r w:rsidR="00603826">
        <w:rPr>
          <w:rFonts w:cs="Times New Roman"/>
          <w:szCs w:val="24"/>
          <w:shd w:val="clear" w:color="auto" w:fill="FFFFFF"/>
        </w:rPr>
        <w:t>марта</w:t>
      </w:r>
      <w:r w:rsidR="00767B4C">
        <w:rPr>
          <w:rFonts w:cs="Times New Roman"/>
          <w:szCs w:val="24"/>
          <w:shd w:val="clear" w:color="auto" w:fill="FFFFFF"/>
        </w:rPr>
        <w:t xml:space="preserve"> </w:t>
      </w:r>
      <w:r w:rsidRPr="005713CE">
        <w:rPr>
          <w:rFonts w:cs="Times New Roman"/>
          <w:szCs w:val="24"/>
          <w:shd w:val="clear" w:color="auto" w:fill="FFFFFF"/>
        </w:rPr>
        <w:t>202</w:t>
      </w:r>
      <w:r w:rsidR="005C6550">
        <w:rPr>
          <w:rFonts w:cs="Times New Roman"/>
          <w:szCs w:val="24"/>
          <w:shd w:val="clear" w:color="auto" w:fill="FFFFFF"/>
        </w:rPr>
        <w:t>2</w:t>
      </w:r>
      <w:r w:rsidRPr="005713CE">
        <w:rPr>
          <w:rFonts w:cs="Times New Roman"/>
          <w:szCs w:val="24"/>
          <w:shd w:val="clear" w:color="auto" w:fill="FFFFFF"/>
        </w:rPr>
        <w:t xml:space="preserve"> года, протокол № </w:t>
      </w:r>
      <w:r w:rsidR="005C6550">
        <w:rPr>
          <w:rFonts w:cs="Times New Roman"/>
          <w:szCs w:val="24"/>
          <w:shd w:val="clear" w:color="auto" w:fill="FFFFFF"/>
        </w:rPr>
        <w:t>7</w:t>
      </w:r>
      <w:r w:rsidRPr="005713CE">
        <w:rPr>
          <w:rFonts w:cs="Times New Roman"/>
          <w:szCs w:val="24"/>
          <w:shd w:val="clear" w:color="auto" w:fill="FFFFFF"/>
        </w:rPr>
        <w:t>.</w:t>
      </w:r>
      <w:bookmarkEnd w:id="8"/>
    </w:p>
    <w:sectPr w:rsidR="00041D75" w:rsidRPr="0056285F" w:rsidSect="0086033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4138" w14:textId="77777777" w:rsidR="00DC4423" w:rsidRDefault="00DC4423" w:rsidP="00860338">
      <w:pPr>
        <w:spacing w:after="0" w:line="240" w:lineRule="auto"/>
      </w:pPr>
      <w:r>
        <w:separator/>
      </w:r>
    </w:p>
  </w:endnote>
  <w:endnote w:type="continuationSeparator" w:id="0">
    <w:p w14:paraId="2A8B5D43" w14:textId="77777777" w:rsidR="00DC4423" w:rsidRDefault="00DC4423" w:rsidP="0086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8988"/>
      <w:docPartObj>
        <w:docPartGallery w:val="Page Numbers (Bottom of Page)"/>
        <w:docPartUnique/>
      </w:docPartObj>
    </w:sdtPr>
    <w:sdtEndPr/>
    <w:sdtContent>
      <w:p w14:paraId="61B4A723" w14:textId="19AC4C12" w:rsidR="00767B4C" w:rsidRDefault="00767B4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E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A7CCF9D" w14:textId="77777777" w:rsidR="00767B4C" w:rsidRDefault="00767B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85C4" w14:textId="77777777" w:rsidR="00767B4C" w:rsidRDefault="00767B4C">
    <w:pPr>
      <w:pStyle w:val="a9"/>
      <w:jc w:val="center"/>
    </w:pPr>
  </w:p>
  <w:p w14:paraId="4C6C6E05" w14:textId="77777777" w:rsidR="00767B4C" w:rsidRDefault="00767B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4ED0E" w14:textId="77777777" w:rsidR="00DC4423" w:rsidRDefault="00DC4423" w:rsidP="00860338">
      <w:pPr>
        <w:spacing w:after="0" w:line="240" w:lineRule="auto"/>
      </w:pPr>
      <w:r>
        <w:separator/>
      </w:r>
    </w:p>
  </w:footnote>
  <w:footnote w:type="continuationSeparator" w:id="0">
    <w:p w14:paraId="31A7E7E9" w14:textId="77777777" w:rsidR="00DC4423" w:rsidRDefault="00DC4423" w:rsidP="0086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F1023C"/>
    <w:multiLevelType w:val="hybridMultilevel"/>
    <w:tmpl w:val="BF6C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5F8"/>
    <w:multiLevelType w:val="hybridMultilevel"/>
    <w:tmpl w:val="CF8A82A2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632B9"/>
    <w:multiLevelType w:val="hybridMultilevel"/>
    <w:tmpl w:val="21785C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22717B"/>
    <w:multiLevelType w:val="hybridMultilevel"/>
    <w:tmpl w:val="491AB97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EEB0890"/>
    <w:multiLevelType w:val="hybridMultilevel"/>
    <w:tmpl w:val="704C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4062"/>
    <w:multiLevelType w:val="hybridMultilevel"/>
    <w:tmpl w:val="57248DD6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74A9C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7524A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BA0F16"/>
    <w:multiLevelType w:val="hybridMultilevel"/>
    <w:tmpl w:val="F59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633EF"/>
    <w:multiLevelType w:val="hybridMultilevel"/>
    <w:tmpl w:val="23F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D68B3"/>
    <w:multiLevelType w:val="hybridMultilevel"/>
    <w:tmpl w:val="C7C8C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1A2DCF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E76463"/>
    <w:multiLevelType w:val="hybridMultilevel"/>
    <w:tmpl w:val="11C4DB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313E6"/>
    <w:multiLevelType w:val="hybridMultilevel"/>
    <w:tmpl w:val="2862C236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15F4C"/>
    <w:multiLevelType w:val="hybridMultilevel"/>
    <w:tmpl w:val="C4EC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C2CC9"/>
    <w:multiLevelType w:val="hybridMultilevel"/>
    <w:tmpl w:val="87C6262A"/>
    <w:lvl w:ilvl="0" w:tplc="4CE20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5A20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AE0A29"/>
    <w:multiLevelType w:val="hybridMultilevel"/>
    <w:tmpl w:val="CE6A6424"/>
    <w:lvl w:ilvl="0" w:tplc="4CE20E64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9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F424C"/>
    <w:multiLevelType w:val="singleLevel"/>
    <w:tmpl w:val="07A24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D4126"/>
    <w:multiLevelType w:val="hybridMultilevel"/>
    <w:tmpl w:val="2EF620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14F5B"/>
    <w:multiLevelType w:val="hybridMultilevel"/>
    <w:tmpl w:val="3030209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874FE"/>
    <w:multiLevelType w:val="hybridMultilevel"/>
    <w:tmpl w:val="544C6156"/>
    <w:lvl w:ilvl="0" w:tplc="D04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C55506"/>
    <w:multiLevelType w:val="hybridMultilevel"/>
    <w:tmpl w:val="2046694C"/>
    <w:lvl w:ilvl="0" w:tplc="4CE20E64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6" w15:restartNumberingAfterBreak="0">
    <w:nsid w:val="600E55E4"/>
    <w:multiLevelType w:val="hybridMultilevel"/>
    <w:tmpl w:val="AE50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94EBB"/>
    <w:multiLevelType w:val="hybridMultilevel"/>
    <w:tmpl w:val="901874E8"/>
    <w:lvl w:ilvl="0" w:tplc="60680C9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B61BC9"/>
    <w:multiLevelType w:val="hybridMultilevel"/>
    <w:tmpl w:val="344839D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A4D32"/>
    <w:multiLevelType w:val="hybridMultilevel"/>
    <w:tmpl w:val="A8CADB28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</w:abstractNum>
  <w:abstractNum w:abstractNumId="30" w15:restartNumberingAfterBreak="0">
    <w:nsid w:val="6E2E35B7"/>
    <w:multiLevelType w:val="hybridMultilevel"/>
    <w:tmpl w:val="BC5E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7403E"/>
    <w:multiLevelType w:val="hybridMultilevel"/>
    <w:tmpl w:val="82F0CFA6"/>
    <w:lvl w:ilvl="0" w:tplc="9A789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5651C"/>
    <w:multiLevelType w:val="hybridMultilevel"/>
    <w:tmpl w:val="A558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22"/>
  </w:num>
  <w:num w:numId="5">
    <w:abstractNumId w:val="13"/>
  </w:num>
  <w:num w:numId="6">
    <w:abstractNumId w:val="20"/>
  </w:num>
  <w:num w:numId="7">
    <w:abstractNumId w:val="19"/>
  </w:num>
  <w:num w:numId="8">
    <w:abstractNumId w:val="27"/>
  </w:num>
  <w:num w:numId="9">
    <w:abstractNumId w:val="17"/>
  </w:num>
  <w:num w:numId="10">
    <w:abstractNumId w:val="8"/>
  </w:num>
  <w:num w:numId="11">
    <w:abstractNumId w:val="32"/>
  </w:num>
  <w:num w:numId="12">
    <w:abstractNumId w:val="12"/>
  </w:num>
  <w:num w:numId="13">
    <w:abstractNumId w:val="7"/>
  </w:num>
  <w:num w:numId="14">
    <w:abstractNumId w:val="11"/>
  </w:num>
  <w:num w:numId="15">
    <w:abstractNumId w:val="0"/>
  </w:num>
  <w:num w:numId="16">
    <w:abstractNumId w:val="26"/>
  </w:num>
  <w:num w:numId="17">
    <w:abstractNumId w:val="15"/>
  </w:num>
  <w:num w:numId="18">
    <w:abstractNumId w:val="31"/>
  </w:num>
  <w:num w:numId="19">
    <w:abstractNumId w:val="1"/>
  </w:num>
  <w:num w:numId="20">
    <w:abstractNumId w:val="28"/>
  </w:num>
  <w:num w:numId="21">
    <w:abstractNumId w:val="3"/>
  </w:num>
  <w:num w:numId="22">
    <w:abstractNumId w:val="5"/>
  </w:num>
  <w:num w:numId="23">
    <w:abstractNumId w:val="30"/>
  </w:num>
  <w:num w:numId="24">
    <w:abstractNumId w:val="29"/>
  </w:num>
  <w:num w:numId="25">
    <w:abstractNumId w:val="2"/>
  </w:num>
  <w:num w:numId="26">
    <w:abstractNumId w:val="6"/>
  </w:num>
  <w:num w:numId="27">
    <w:abstractNumId w:val="14"/>
  </w:num>
  <w:num w:numId="28">
    <w:abstractNumId w:val="16"/>
  </w:num>
  <w:num w:numId="29">
    <w:abstractNumId w:val="4"/>
  </w:num>
  <w:num w:numId="30">
    <w:abstractNumId w:val="10"/>
  </w:num>
  <w:num w:numId="31">
    <w:abstractNumId w:val="2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78"/>
    <w:rsid w:val="00041D75"/>
    <w:rsid w:val="000478AB"/>
    <w:rsid w:val="00131BD2"/>
    <w:rsid w:val="00137E61"/>
    <w:rsid w:val="00141F57"/>
    <w:rsid w:val="00177AA6"/>
    <w:rsid w:val="0018168A"/>
    <w:rsid w:val="001A7A21"/>
    <w:rsid w:val="001F20D0"/>
    <w:rsid w:val="00211600"/>
    <w:rsid w:val="002155E7"/>
    <w:rsid w:val="00225C13"/>
    <w:rsid w:val="0022720B"/>
    <w:rsid w:val="00255958"/>
    <w:rsid w:val="002825AF"/>
    <w:rsid w:val="002875A2"/>
    <w:rsid w:val="0029071C"/>
    <w:rsid w:val="002A04E8"/>
    <w:rsid w:val="002C49CC"/>
    <w:rsid w:val="002E5182"/>
    <w:rsid w:val="00332FEC"/>
    <w:rsid w:val="00387FE1"/>
    <w:rsid w:val="003A79BA"/>
    <w:rsid w:val="00404673"/>
    <w:rsid w:val="0052688F"/>
    <w:rsid w:val="0056285F"/>
    <w:rsid w:val="005713CE"/>
    <w:rsid w:val="005B1020"/>
    <w:rsid w:val="005B5E22"/>
    <w:rsid w:val="005C6550"/>
    <w:rsid w:val="00603826"/>
    <w:rsid w:val="006430C8"/>
    <w:rsid w:val="006568F6"/>
    <w:rsid w:val="006B722A"/>
    <w:rsid w:val="00712042"/>
    <w:rsid w:val="007239E6"/>
    <w:rsid w:val="00767B4C"/>
    <w:rsid w:val="00792C25"/>
    <w:rsid w:val="007C2652"/>
    <w:rsid w:val="0081427F"/>
    <w:rsid w:val="00820A0E"/>
    <w:rsid w:val="00860338"/>
    <w:rsid w:val="00895578"/>
    <w:rsid w:val="008B1CCA"/>
    <w:rsid w:val="009162A0"/>
    <w:rsid w:val="00933339"/>
    <w:rsid w:val="00946930"/>
    <w:rsid w:val="00951DFE"/>
    <w:rsid w:val="0096645A"/>
    <w:rsid w:val="00985DD9"/>
    <w:rsid w:val="00997ECE"/>
    <w:rsid w:val="009C2EDA"/>
    <w:rsid w:val="009D4E90"/>
    <w:rsid w:val="00A10DF1"/>
    <w:rsid w:val="00A41C83"/>
    <w:rsid w:val="00A80AF6"/>
    <w:rsid w:val="00AD513A"/>
    <w:rsid w:val="00B550E1"/>
    <w:rsid w:val="00B75084"/>
    <w:rsid w:val="00BB3EA8"/>
    <w:rsid w:val="00BD3344"/>
    <w:rsid w:val="00BF7B20"/>
    <w:rsid w:val="00C07CEC"/>
    <w:rsid w:val="00C138E1"/>
    <w:rsid w:val="00C60C9F"/>
    <w:rsid w:val="00C73D97"/>
    <w:rsid w:val="00CA7780"/>
    <w:rsid w:val="00CF10D4"/>
    <w:rsid w:val="00D47E9F"/>
    <w:rsid w:val="00DC4423"/>
    <w:rsid w:val="00DE5C78"/>
    <w:rsid w:val="00E6180B"/>
    <w:rsid w:val="00EA0BCA"/>
    <w:rsid w:val="00F34293"/>
    <w:rsid w:val="00F70887"/>
    <w:rsid w:val="00F96E0E"/>
    <w:rsid w:val="00FA21A2"/>
    <w:rsid w:val="00FD4F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A8B"/>
  <w15:docId w15:val="{E269A504-6589-4560-9D66-C7EE063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578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95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9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D33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5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955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4">
    <w:name w:val="List Paragraph"/>
    <w:basedOn w:val="a0"/>
    <w:link w:val="a5"/>
    <w:uiPriority w:val="34"/>
    <w:qFormat/>
    <w:rsid w:val="0089557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95578"/>
    <w:rPr>
      <w:color w:val="0000FF" w:themeColor="hyperlink"/>
      <w:u w:val="single"/>
    </w:rPr>
  </w:style>
  <w:style w:type="table" w:styleId="a7">
    <w:name w:val="Table Grid"/>
    <w:basedOn w:val="a2"/>
    <w:uiPriority w:val="39"/>
    <w:rsid w:val="00895578"/>
    <w:pPr>
      <w:ind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0"/>
    <w:uiPriority w:val="39"/>
    <w:semiHidden/>
    <w:unhideWhenUsed/>
    <w:qFormat/>
    <w:rsid w:val="00895578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95578"/>
    <w:pPr>
      <w:spacing w:after="100"/>
    </w:pPr>
  </w:style>
  <w:style w:type="paragraph" w:customStyle="1" w:styleId="12">
    <w:name w:val="Обычный1"/>
    <w:uiPriority w:val="99"/>
    <w:rsid w:val="008955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89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95578"/>
    <w:rPr>
      <w:rFonts w:ascii="Times New Roman" w:hAnsi="Times New Roman"/>
      <w:sz w:val="24"/>
    </w:rPr>
  </w:style>
  <w:style w:type="paragraph" w:styleId="ab">
    <w:name w:val="Body Text"/>
    <w:basedOn w:val="a0"/>
    <w:link w:val="ac"/>
    <w:unhideWhenUsed/>
    <w:rsid w:val="00895578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89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BodyTextIndentChar"/>
    <w:rsid w:val="00895578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BodyTextIndentChar">
    <w:name w:val="Body Text Indent Char"/>
    <w:basedOn w:val="a1"/>
    <w:link w:val="13"/>
    <w:rsid w:val="0089557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+ Полужирный2"/>
    <w:basedOn w:val="a1"/>
    <w:uiPriority w:val="99"/>
    <w:rsid w:val="00895578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Default">
    <w:name w:val="Default"/>
    <w:rsid w:val="0089557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0"/>
    <w:rsid w:val="00895578"/>
    <w:pPr>
      <w:ind w:left="720"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95578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iPriority w:val="99"/>
    <w:semiHidden/>
    <w:unhideWhenUsed/>
    <w:rsid w:val="00B550E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B550E1"/>
    <w:rPr>
      <w:rFonts w:ascii="Times New Roman" w:hAnsi="Times New Roman"/>
      <w:sz w:val="24"/>
    </w:rPr>
  </w:style>
  <w:style w:type="paragraph" w:customStyle="1" w:styleId="20">
    <w:name w:val="Абзац списка2"/>
    <w:basedOn w:val="a0"/>
    <w:rsid w:val="00B550E1"/>
    <w:pPr>
      <w:ind w:left="720"/>
    </w:pPr>
    <w:rPr>
      <w:rFonts w:ascii="Calibri" w:eastAsia="Times New Roman" w:hAnsi="Calibri" w:cs="Times New Roman"/>
      <w:sz w:val="22"/>
    </w:rPr>
  </w:style>
  <w:style w:type="paragraph" w:styleId="af1">
    <w:name w:val="header"/>
    <w:basedOn w:val="a0"/>
    <w:link w:val="af2"/>
    <w:uiPriority w:val="99"/>
    <w:semiHidden/>
    <w:unhideWhenUsed/>
    <w:rsid w:val="0086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60338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22720B"/>
  </w:style>
  <w:style w:type="character" w:customStyle="1" w:styleId="ch-book-title-inner">
    <w:name w:val="ch-book-title-inner"/>
    <w:basedOn w:val="a1"/>
    <w:rsid w:val="0022720B"/>
  </w:style>
  <w:style w:type="character" w:customStyle="1" w:styleId="ch-book-content-inner">
    <w:name w:val="ch-book-content-inner"/>
    <w:basedOn w:val="a1"/>
    <w:rsid w:val="0022720B"/>
  </w:style>
  <w:style w:type="paragraph" w:styleId="af3">
    <w:name w:val="Normal (Web)"/>
    <w:basedOn w:val="a0"/>
    <w:uiPriority w:val="99"/>
    <w:rsid w:val="002E5182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af4">
    <w:name w:val="осн текст"/>
    <w:basedOn w:val="a0"/>
    <w:link w:val="af5"/>
    <w:uiPriority w:val="99"/>
    <w:rsid w:val="002E5182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</w:rPr>
  </w:style>
  <w:style w:type="paragraph" w:customStyle="1" w:styleId="a">
    <w:name w:val="мои нум списки"/>
    <w:basedOn w:val="af4"/>
    <w:link w:val="af6"/>
    <w:uiPriority w:val="99"/>
    <w:rsid w:val="002E5182"/>
    <w:pPr>
      <w:numPr>
        <w:numId w:val="8"/>
      </w:numPr>
      <w:ind w:left="0" w:firstLine="709"/>
    </w:pPr>
  </w:style>
  <w:style w:type="character" w:customStyle="1" w:styleId="af5">
    <w:name w:val="осн текст Знак"/>
    <w:link w:val="af4"/>
    <w:uiPriority w:val="99"/>
    <w:locked/>
    <w:rsid w:val="002E5182"/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мои нум списки Знак"/>
    <w:basedOn w:val="af5"/>
    <w:link w:val="a"/>
    <w:uiPriority w:val="99"/>
    <w:locked/>
    <w:rsid w:val="002E5182"/>
    <w:rPr>
      <w:rFonts w:ascii="Times New Roman" w:eastAsia="Calibri" w:hAnsi="Times New Roman" w:cs="Times New Roman"/>
      <w:sz w:val="28"/>
      <w:szCs w:val="28"/>
    </w:rPr>
  </w:style>
  <w:style w:type="paragraph" w:customStyle="1" w:styleId="Normal1">
    <w:name w:val="Normal1"/>
    <w:rsid w:val="00A41C83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5B5E22"/>
    <w:rPr>
      <w:rFonts w:ascii="Times New Roman" w:hAnsi="Times New Roman"/>
      <w:sz w:val="24"/>
    </w:rPr>
  </w:style>
  <w:style w:type="paragraph" w:styleId="af7">
    <w:name w:val="No Spacing"/>
    <w:uiPriority w:val="1"/>
    <w:qFormat/>
    <w:rsid w:val="0081427F"/>
    <w:pPr>
      <w:ind w:firstLine="0"/>
      <w:jc w:val="left"/>
    </w:pPr>
    <w:rPr>
      <w:rFonts w:ascii="Times New Roman" w:hAnsi="Times New Roman"/>
      <w:sz w:val="24"/>
    </w:rPr>
  </w:style>
  <w:style w:type="table" w:customStyle="1" w:styleId="3">
    <w:name w:val="Сетка таблицы3"/>
    <w:basedOn w:val="a2"/>
    <w:next w:val="a7"/>
    <w:uiPriority w:val="39"/>
    <w:rsid w:val="00177AA6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1"/>
    <w:link w:val="9"/>
    <w:uiPriority w:val="9"/>
    <w:semiHidden/>
    <w:rsid w:val="00BD33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31">
    <w:name w:val="Сетка таблицы31"/>
    <w:basedOn w:val="a2"/>
    <w:next w:val="a7"/>
    <w:uiPriority w:val="39"/>
    <w:rsid w:val="00332FEC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7795&amp;CODE=577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standart.rosmintrud.ru/obshchiy-informatsionnyy-blok/natsionalnyy-reestr-professionalnykh-standartov/reestr-trudovyh-funkcij/index.php?ELEMENT_ID=57795&amp;CODE=577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2</cp:revision>
  <cp:lastPrinted>2019-04-15T20:01:00Z</cp:lastPrinted>
  <dcterms:created xsi:type="dcterms:W3CDTF">2023-11-30T16:15:00Z</dcterms:created>
  <dcterms:modified xsi:type="dcterms:W3CDTF">2023-11-30T16:15:00Z</dcterms:modified>
</cp:coreProperties>
</file>