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7A" w:rsidRDefault="00342B06" w:rsidP="00892C1B">
      <w:pPr>
        <w:contextualSpacing/>
        <w:jc w:val="center"/>
      </w:pPr>
      <w:r>
        <w:t>Аннотация</w:t>
      </w:r>
      <w:bookmarkStart w:id="0" w:name="_GoBack"/>
      <w:bookmarkEnd w:id="0"/>
    </w:p>
    <w:p w:rsidR="00892C1B" w:rsidRPr="00152A7C" w:rsidRDefault="0016427A" w:rsidP="00892C1B">
      <w:pPr>
        <w:contextualSpacing/>
        <w:jc w:val="center"/>
      </w:pPr>
      <w:r>
        <w:t>д</w:t>
      </w:r>
      <w:r w:rsidR="00892C1B" w:rsidRPr="00152A7C">
        <w:t>исциплины</w:t>
      </w:r>
    </w:p>
    <w:p w:rsidR="00A24DF0" w:rsidRPr="00664FC8" w:rsidRDefault="00E00C25" w:rsidP="00A24DF0">
      <w:pPr>
        <w:jc w:val="center"/>
        <w:rPr>
          <w:iCs/>
          <w:caps/>
        </w:rPr>
      </w:pPr>
      <w:r>
        <w:rPr>
          <w:iCs/>
          <w:caps/>
        </w:rPr>
        <w:t>Б</w:t>
      </w:r>
      <w:proofErr w:type="gramStart"/>
      <w:r>
        <w:rPr>
          <w:iCs/>
          <w:caps/>
        </w:rPr>
        <w:t>1</w:t>
      </w:r>
      <w:proofErr w:type="gramEnd"/>
      <w:r w:rsidR="00A24DF0" w:rsidRPr="00664FC8">
        <w:rPr>
          <w:iCs/>
          <w:caps/>
        </w:rPr>
        <w:t>.В.13 «Управление контрактами на проектные и изыскательские работы»</w:t>
      </w:r>
    </w:p>
    <w:p w:rsidR="00892C1B" w:rsidRDefault="00892C1B" w:rsidP="00892C1B">
      <w:pPr>
        <w:contextualSpacing/>
      </w:pPr>
    </w:p>
    <w:p w:rsidR="00892C1B" w:rsidRPr="00152A7C" w:rsidRDefault="00892C1B" w:rsidP="00892C1B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 – </w:t>
      </w:r>
      <w:r w:rsidR="00634627" w:rsidRPr="000F422F">
        <w:rPr>
          <w:iCs/>
        </w:rPr>
        <w:t>38.0</w:t>
      </w:r>
      <w:r w:rsidR="00085D41">
        <w:rPr>
          <w:iCs/>
        </w:rPr>
        <w:t>4</w:t>
      </w:r>
      <w:r w:rsidR="00634627" w:rsidRPr="000F422F">
        <w:rPr>
          <w:iCs/>
        </w:rPr>
        <w:t>.0</w:t>
      </w:r>
      <w:r w:rsidR="00085D41">
        <w:rPr>
          <w:iCs/>
        </w:rPr>
        <w:t>2</w:t>
      </w:r>
      <w:r w:rsidR="00634627" w:rsidRPr="000F422F">
        <w:rPr>
          <w:iCs/>
        </w:rPr>
        <w:t xml:space="preserve"> «</w:t>
      </w:r>
      <w:r w:rsidR="00085D41">
        <w:rPr>
          <w:iCs/>
        </w:rPr>
        <w:t>Менеджмент</w:t>
      </w:r>
      <w:r w:rsidR="00634627" w:rsidRPr="000F422F">
        <w:rPr>
          <w:iCs/>
        </w:rPr>
        <w:t>»</w:t>
      </w:r>
    </w:p>
    <w:p w:rsidR="00892C1B" w:rsidRPr="00634627" w:rsidRDefault="00892C1B" w:rsidP="00892C1B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085D41">
        <w:rPr>
          <w:iCs/>
        </w:rPr>
        <w:t>магистр</w:t>
      </w:r>
    </w:p>
    <w:p w:rsidR="00892C1B" w:rsidRPr="00152A7C" w:rsidRDefault="00085D41" w:rsidP="00892C1B">
      <w:pPr>
        <w:contextualSpacing/>
        <w:jc w:val="both"/>
      </w:pPr>
      <w:r>
        <w:t>Магистерская программа</w:t>
      </w:r>
      <w:r w:rsidR="00892C1B" w:rsidRPr="00152A7C">
        <w:t>–</w:t>
      </w:r>
      <w:r w:rsidR="00630FD9">
        <w:t xml:space="preserve"> </w:t>
      </w:r>
      <w:r w:rsidR="00634627" w:rsidRPr="000F422F">
        <w:rPr>
          <w:iCs/>
        </w:rPr>
        <w:t>«</w:t>
      </w:r>
      <w:r>
        <w:rPr>
          <w:iCs/>
        </w:rPr>
        <w:t>Управление проектами и рисками</w:t>
      </w:r>
      <w:r w:rsidR="00634627" w:rsidRPr="000F422F">
        <w:rPr>
          <w:iCs/>
          <w:sz w:val="28"/>
          <w:szCs w:val="28"/>
        </w:rPr>
        <w:t>»</w:t>
      </w:r>
    </w:p>
    <w:p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92C1B" w:rsidRPr="00081F98" w:rsidRDefault="00892C1B" w:rsidP="00892C1B">
      <w:pPr>
        <w:contextualSpacing/>
        <w:jc w:val="both"/>
        <w:rPr>
          <w:i/>
        </w:rPr>
      </w:pPr>
      <w:r w:rsidRPr="005A5296">
        <w:t xml:space="preserve">Дисциплина относится к части, </w:t>
      </w:r>
      <w:r w:rsidRPr="00412772">
        <w:t>формируемой участниками образовательных отношений блока 1 «Дисциплины (модули)».</w:t>
      </w:r>
    </w:p>
    <w:p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85D41" w:rsidRPr="00EB2073" w:rsidRDefault="00085D41" w:rsidP="00085D41">
      <w:pPr>
        <w:tabs>
          <w:tab w:val="left" w:pos="284"/>
        </w:tabs>
        <w:jc w:val="both"/>
      </w:pPr>
      <w:bookmarkStart w:id="1" w:name="_Hlk67174326"/>
      <w:r w:rsidRPr="00E00C25">
        <w:t xml:space="preserve">Целью изучения дисциплины является получение студентами теоретических и прикладных знаний о </w:t>
      </w:r>
      <w:r w:rsidRPr="00EB2073">
        <w:t xml:space="preserve">системе </w:t>
      </w:r>
      <w:r w:rsidR="00630FD9" w:rsidRPr="00EB2073">
        <w:t>управления контрактами на проектные и изыскательские работы</w:t>
      </w:r>
      <w:r w:rsidRPr="00EB2073">
        <w:t>.</w:t>
      </w:r>
      <w:bookmarkEnd w:id="1"/>
    </w:p>
    <w:p w:rsidR="00085D41" w:rsidRPr="00EB2073" w:rsidRDefault="00085D41" w:rsidP="00085D41">
      <w:pPr>
        <w:tabs>
          <w:tab w:val="left" w:pos="284"/>
        </w:tabs>
        <w:jc w:val="both"/>
      </w:pPr>
      <w:bookmarkStart w:id="2" w:name="_Hlk67174336"/>
      <w:r w:rsidRPr="00EB2073">
        <w:t>Для достижения цели дисциплины решаются следующие задачи:</w:t>
      </w:r>
    </w:p>
    <w:bookmarkEnd w:id="2"/>
    <w:p w:rsidR="00085D41" w:rsidRPr="00EB2073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EB2073">
        <w:rPr>
          <w:rFonts w:ascii="Times New Roman" w:hAnsi="Times New Roman"/>
          <w:bCs/>
          <w:sz w:val="24"/>
          <w:szCs w:val="24"/>
        </w:rPr>
        <w:t>изучение механизмов финансирования инвестиционных проектов и инструментов проектного финансирования;</w:t>
      </w:r>
    </w:p>
    <w:p w:rsidR="00085D41" w:rsidRPr="0016642F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6642F">
        <w:rPr>
          <w:rFonts w:ascii="Times New Roman" w:hAnsi="Times New Roman"/>
          <w:bCs/>
          <w:sz w:val="24"/>
          <w:szCs w:val="24"/>
        </w:rPr>
        <w:t>формирование умений</w:t>
      </w:r>
      <w:r w:rsidRPr="0016642F">
        <w:rPr>
          <w:rFonts w:ascii="Times New Roman" w:hAnsi="Times New Roman"/>
          <w:iCs/>
          <w:sz w:val="24"/>
          <w:szCs w:val="24"/>
        </w:rPr>
        <w:t xml:space="preserve"> </w:t>
      </w:r>
      <w:r w:rsidR="00EB2073" w:rsidRPr="0016642F">
        <w:rPr>
          <w:rFonts w:ascii="Times New Roman" w:hAnsi="Times New Roman"/>
          <w:iCs/>
          <w:sz w:val="24"/>
          <w:szCs w:val="24"/>
        </w:rPr>
        <w:t>вести деловые переговоры по различным сделкам с целью согласования взаимных интересов по инвестиционному проекту</w:t>
      </w:r>
      <w:r w:rsidRPr="0016642F">
        <w:rPr>
          <w:rFonts w:ascii="Times New Roman" w:hAnsi="Times New Roman"/>
          <w:iCs/>
          <w:sz w:val="24"/>
          <w:szCs w:val="24"/>
        </w:rPr>
        <w:t>;</w:t>
      </w:r>
    </w:p>
    <w:p w:rsidR="00085D41" w:rsidRPr="0016642F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6642F">
        <w:rPr>
          <w:rFonts w:ascii="Times New Roman" w:hAnsi="Times New Roman"/>
          <w:bCs/>
          <w:sz w:val="24"/>
          <w:szCs w:val="24"/>
        </w:rPr>
        <w:t xml:space="preserve">формирование умений </w:t>
      </w:r>
      <w:r w:rsidR="0016642F" w:rsidRPr="0016642F">
        <w:rPr>
          <w:rFonts w:ascii="Times New Roman" w:hAnsi="Times New Roman"/>
          <w:iCs/>
          <w:sz w:val="24"/>
          <w:szCs w:val="24"/>
        </w:rPr>
        <w:t>анализировать данные о факторах, ценах и тенденциях рынка в рамках реализации инвестиционного проекта</w:t>
      </w:r>
      <w:r w:rsidRPr="0016642F">
        <w:rPr>
          <w:rFonts w:ascii="Times New Roman" w:hAnsi="Times New Roman"/>
          <w:iCs/>
          <w:sz w:val="24"/>
          <w:szCs w:val="24"/>
        </w:rPr>
        <w:t>;</w:t>
      </w:r>
    </w:p>
    <w:p w:rsidR="00085D41" w:rsidRPr="0016642F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6642F">
        <w:rPr>
          <w:rFonts w:ascii="Times New Roman" w:hAnsi="Times New Roman"/>
          <w:sz w:val="24"/>
          <w:szCs w:val="24"/>
        </w:rPr>
        <w:t>формирование навыков</w:t>
      </w:r>
      <w:r w:rsidRPr="0016642F">
        <w:rPr>
          <w:rFonts w:ascii="Times New Roman" w:hAnsi="Times New Roman"/>
          <w:bCs/>
          <w:sz w:val="24"/>
          <w:szCs w:val="24"/>
        </w:rPr>
        <w:t xml:space="preserve"> </w:t>
      </w:r>
      <w:r w:rsidR="0016642F" w:rsidRPr="0016642F">
        <w:rPr>
          <w:rFonts w:ascii="Times New Roman" w:hAnsi="Times New Roman"/>
          <w:bCs/>
          <w:sz w:val="24"/>
          <w:szCs w:val="24"/>
        </w:rPr>
        <w:t>подготовки конкурсной документации  и информации о порядке проведения конкурсных процедур по инвестиционному проекту</w:t>
      </w:r>
      <w:r w:rsidRPr="0016642F">
        <w:rPr>
          <w:rFonts w:ascii="Times New Roman" w:hAnsi="Times New Roman"/>
          <w:bCs/>
          <w:sz w:val="24"/>
          <w:szCs w:val="24"/>
        </w:rPr>
        <w:t>;</w:t>
      </w:r>
    </w:p>
    <w:p w:rsidR="00085D41" w:rsidRPr="0016642F" w:rsidRDefault="00085D41" w:rsidP="00085D41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6642F">
        <w:rPr>
          <w:rFonts w:ascii="Times New Roman" w:hAnsi="Times New Roman"/>
          <w:sz w:val="24"/>
          <w:szCs w:val="24"/>
        </w:rPr>
        <w:t xml:space="preserve">формирование навыков </w:t>
      </w:r>
      <w:r w:rsidR="0016642F" w:rsidRPr="0016642F">
        <w:rPr>
          <w:rFonts w:ascii="Times New Roman" w:hAnsi="Times New Roman"/>
          <w:bCs/>
          <w:sz w:val="24"/>
          <w:szCs w:val="24"/>
        </w:rPr>
        <w:t>разработки рабочего плана-графика контроля исполнения контрактных обязательств по инвестиционному проекту, выявления отклонений от плана-графика исполнения контрактных обязательств по инвестиционному проекту и анализа причин</w:t>
      </w:r>
      <w:r w:rsidRPr="0016642F">
        <w:rPr>
          <w:rFonts w:ascii="Times New Roman" w:hAnsi="Times New Roman"/>
          <w:bCs/>
          <w:sz w:val="24"/>
          <w:szCs w:val="24"/>
        </w:rPr>
        <w:t>;</w:t>
      </w:r>
    </w:p>
    <w:p w:rsidR="006B4745" w:rsidRPr="006B4745" w:rsidRDefault="00085D41" w:rsidP="00085D41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B4745">
        <w:rPr>
          <w:rFonts w:ascii="Times New Roman" w:hAnsi="Times New Roman"/>
          <w:sz w:val="24"/>
          <w:szCs w:val="24"/>
        </w:rPr>
        <w:t xml:space="preserve">формирование навыков </w:t>
      </w:r>
      <w:r w:rsidR="006B4745" w:rsidRPr="006B4745">
        <w:rPr>
          <w:rFonts w:ascii="Times New Roman" w:hAnsi="Times New Roman"/>
          <w:bCs/>
          <w:iCs/>
          <w:sz w:val="24"/>
          <w:szCs w:val="24"/>
        </w:rPr>
        <w:t>навыками контроля текущих промежуточных результатов инвестиционного проекта и оценки их соответствия контрактным обязательствам;</w:t>
      </w:r>
    </w:p>
    <w:p w:rsidR="0016642F" w:rsidRPr="006B4745" w:rsidRDefault="0016642F" w:rsidP="00085D41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B4745">
        <w:rPr>
          <w:rFonts w:ascii="Times New Roman" w:hAnsi="Times New Roman"/>
          <w:sz w:val="24"/>
          <w:szCs w:val="24"/>
        </w:rPr>
        <w:t>формирование навыков</w:t>
      </w:r>
      <w:r w:rsidR="006B4745" w:rsidRPr="006B4745">
        <w:rPr>
          <w:rFonts w:ascii="Times New Roman" w:hAnsi="Times New Roman"/>
          <w:bCs/>
        </w:rPr>
        <w:t xml:space="preserve"> организации корректировки контрактной документации по инвестиционному проекту.</w:t>
      </w:r>
    </w:p>
    <w:p w:rsidR="006B4745" w:rsidRPr="006B4745" w:rsidRDefault="006B4745" w:rsidP="006B4745">
      <w:pPr>
        <w:tabs>
          <w:tab w:val="left" w:pos="284"/>
          <w:tab w:val="left" w:pos="426"/>
        </w:tabs>
        <w:rPr>
          <w:highlight w:val="yellow"/>
        </w:rPr>
      </w:pPr>
    </w:p>
    <w:p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892C1B" w:rsidRPr="00634627" w:rsidRDefault="00892C1B" w:rsidP="00892C1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</w:t>
      </w:r>
      <w:r w:rsidR="00BB6242">
        <w:t>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892C1B" w:rsidRPr="00085D41" w:rsidTr="00085D41">
        <w:tc>
          <w:tcPr>
            <w:tcW w:w="2972" w:type="dxa"/>
          </w:tcPr>
          <w:p w:rsidR="00892C1B" w:rsidRPr="00CE5C88" w:rsidRDefault="00892C1B" w:rsidP="00C82EFC">
            <w:pPr>
              <w:jc w:val="center"/>
            </w:pPr>
            <w:r w:rsidRPr="00CE5C88">
              <w:t>Компетенция</w:t>
            </w:r>
          </w:p>
        </w:tc>
        <w:tc>
          <w:tcPr>
            <w:tcW w:w="6373" w:type="dxa"/>
          </w:tcPr>
          <w:p w:rsidR="00892C1B" w:rsidRPr="00CE5C88" w:rsidRDefault="00892C1B" w:rsidP="00C82EFC">
            <w:pPr>
              <w:jc w:val="center"/>
            </w:pPr>
            <w:r w:rsidRPr="00CE5C88">
              <w:t>Индикатор компетенции</w:t>
            </w:r>
          </w:p>
        </w:tc>
      </w:tr>
      <w:tr w:rsidR="00085D41" w:rsidRPr="00085D41" w:rsidTr="00085D41">
        <w:tc>
          <w:tcPr>
            <w:tcW w:w="2972" w:type="dxa"/>
            <w:vMerge w:val="restart"/>
          </w:tcPr>
          <w:p w:rsidR="00085D41" w:rsidRPr="00CE5C88" w:rsidRDefault="00085D41" w:rsidP="00085D41">
            <w:pPr>
              <w:jc w:val="both"/>
              <w:rPr>
                <w:i/>
              </w:rPr>
            </w:pPr>
            <w:r w:rsidRPr="00CE5C88">
              <w:rPr>
                <w:rFonts w:eastAsia="Calibri"/>
                <w:snapToGrid w:val="0"/>
                <w:lang w:eastAsia="en-US"/>
              </w:rPr>
              <w:t>ПК-1 Управление эффективностью инвестиционного проекта</w:t>
            </w:r>
          </w:p>
          <w:p w:rsidR="00085D41" w:rsidRPr="00CE5C88" w:rsidRDefault="00085D41" w:rsidP="00085D41">
            <w:pPr>
              <w:jc w:val="both"/>
              <w:rPr>
                <w:i/>
              </w:rPr>
            </w:pPr>
          </w:p>
        </w:tc>
        <w:tc>
          <w:tcPr>
            <w:tcW w:w="6373" w:type="dxa"/>
          </w:tcPr>
          <w:p w:rsidR="00085D41" w:rsidRPr="00FC08F2" w:rsidRDefault="00CE5C88" w:rsidP="00085D41">
            <w:pPr>
              <w:jc w:val="both"/>
              <w:rPr>
                <w:bCs/>
                <w:highlight w:val="yellow"/>
              </w:rPr>
            </w:pPr>
            <w:r w:rsidRPr="00FC08F2">
              <w:rPr>
                <w:bCs/>
                <w:sz w:val="22"/>
              </w:rPr>
              <w:t>ПК-1.1.5. Знает механизмы финансирования инвестиционных проектов и инструменты проектного финансирования</w:t>
            </w:r>
          </w:p>
        </w:tc>
      </w:tr>
      <w:tr w:rsidR="00085D41" w:rsidRPr="00085D41" w:rsidTr="00085D41">
        <w:tc>
          <w:tcPr>
            <w:tcW w:w="2972" w:type="dxa"/>
            <w:vMerge/>
          </w:tcPr>
          <w:p w:rsidR="00085D41" w:rsidRPr="00CE5C88" w:rsidRDefault="00085D41" w:rsidP="00085D41">
            <w:pPr>
              <w:jc w:val="both"/>
              <w:rPr>
                <w:i/>
              </w:rPr>
            </w:pPr>
          </w:p>
        </w:tc>
        <w:tc>
          <w:tcPr>
            <w:tcW w:w="6373" w:type="dxa"/>
          </w:tcPr>
          <w:p w:rsidR="00085D41" w:rsidRPr="00FC08F2" w:rsidRDefault="00CE5C88" w:rsidP="00085D41">
            <w:pPr>
              <w:jc w:val="both"/>
              <w:rPr>
                <w:i/>
                <w:highlight w:val="yellow"/>
              </w:rPr>
            </w:pPr>
            <w:r w:rsidRPr="00FC08F2">
              <w:rPr>
                <w:iCs/>
                <w:sz w:val="22"/>
              </w:rPr>
              <w:t>ПК-1.2.8. Умеет вести деловые переговоры по различным сделкам с целью согласования взаимных интересов по инвестиционному проекту</w:t>
            </w:r>
          </w:p>
        </w:tc>
      </w:tr>
      <w:tr w:rsidR="00085D41" w:rsidRPr="00085D41" w:rsidTr="00085D41">
        <w:tc>
          <w:tcPr>
            <w:tcW w:w="2972" w:type="dxa"/>
          </w:tcPr>
          <w:p w:rsidR="00085D41" w:rsidRPr="00CE5C88" w:rsidRDefault="00085D41" w:rsidP="00085D41">
            <w:pPr>
              <w:jc w:val="both"/>
              <w:rPr>
                <w:i/>
              </w:rPr>
            </w:pPr>
            <w:r w:rsidRPr="00CE5C88">
              <w:rPr>
                <w:rFonts w:eastAsia="Calibri"/>
                <w:snapToGrid w:val="0"/>
                <w:lang w:eastAsia="en-US"/>
              </w:rPr>
              <w:t>ПК-2 Управление коммуникациями инвестиционного проекта</w:t>
            </w:r>
          </w:p>
        </w:tc>
        <w:tc>
          <w:tcPr>
            <w:tcW w:w="6373" w:type="dxa"/>
          </w:tcPr>
          <w:p w:rsidR="00085D41" w:rsidRPr="00FC08F2" w:rsidRDefault="00D5571A" w:rsidP="00085D41">
            <w:pPr>
              <w:rPr>
                <w:bCs/>
                <w:highlight w:val="yellow"/>
              </w:rPr>
            </w:pPr>
            <w:r w:rsidRPr="00FC08F2">
              <w:rPr>
                <w:bCs/>
                <w:sz w:val="22"/>
              </w:rPr>
              <w:t>ПК-2.3.4. Владеет навыками подготовки конкурсной документации  и информации о порядке проведения конкурсных процедур по инвестиционному проекту</w:t>
            </w:r>
          </w:p>
        </w:tc>
      </w:tr>
      <w:tr w:rsidR="00085D41" w:rsidRPr="00085D41" w:rsidTr="00085D41">
        <w:tc>
          <w:tcPr>
            <w:tcW w:w="2972" w:type="dxa"/>
          </w:tcPr>
          <w:p w:rsidR="00085D41" w:rsidRPr="00CE5C88" w:rsidRDefault="00085D41" w:rsidP="00085D41">
            <w:pPr>
              <w:jc w:val="both"/>
              <w:rPr>
                <w:i/>
              </w:rPr>
            </w:pPr>
            <w:r w:rsidRPr="00CE5C88">
              <w:rPr>
                <w:rFonts w:eastAsia="Calibri"/>
                <w:snapToGrid w:val="0"/>
                <w:lang w:eastAsia="en-US"/>
              </w:rPr>
              <w:t>ПК-3 Управление рисками инвестиционного проекта</w:t>
            </w:r>
          </w:p>
        </w:tc>
        <w:tc>
          <w:tcPr>
            <w:tcW w:w="6373" w:type="dxa"/>
          </w:tcPr>
          <w:p w:rsidR="00085D41" w:rsidRPr="00FC08F2" w:rsidRDefault="00C4646C" w:rsidP="00085D41">
            <w:pPr>
              <w:jc w:val="both"/>
              <w:rPr>
                <w:i/>
                <w:highlight w:val="yellow"/>
              </w:rPr>
            </w:pPr>
            <w:r w:rsidRPr="00FC08F2">
              <w:rPr>
                <w:iCs/>
                <w:sz w:val="22"/>
              </w:rPr>
              <w:t>ПК-3.2.1. Умеет анализировать данные о факторах, ценах и тенденциях рынка в рамках реализации инвестиционного проекта</w:t>
            </w:r>
          </w:p>
        </w:tc>
      </w:tr>
      <w:tr w:rsidR="009F005B" w:rsidRPr="00085D41" w:rsidTr="00085D41">
        <w:tc>
          <w:tcPr>
            <w:tcW w:w="2972" w:type="dxa"/>
            <w:vMerge w:val="restart"/>
          </w:tcPr>
          <w:p w:rsidR="009F005B" w:rsidRPr="00CE5C88" w:rsidRDefault="009F005B" w:rsidP="00085D41">
            <w:pPr>
              <w:jc w:val="both"/>
              <w:rPr>
                <w:i/>
              </w:rPr>
            </w:pPr>
            <w:r w:rsidRPr="00CE5C88">
              <w:rPr>
                <w:rFonts w:eastAsia="Calibri"/>
                <w:snapToGrid w:val="0"/>
                <w:lang w:eastAsia="en-US"/>
              </w:rPr>
              <w:t xml:space="preserve">ПК-4 Управление сроками </w:t>
            </w:r>
            <w:r w:rsidRPr="00CE5C88">
              <w:rPr>
                <w:rFonts w:eastAsia="Calibri"/>
                <w:snapToGrid w:val="0"/>
                <w:lang w:eastAsia="en-US"/>
              </w:rPr>
              <w:lastRenderedPageBreak/>
              <w:t>и контроль реализации инвестиционного проекта</w:t>
            </w:r>
          </w:p>
        </w:tc>
        <w:tc>
          <w:tcPr>
            <w:tcW w:w="6373" w:type="dxa"/>
          </w:tcPr>
          <w:p w:rsidR="009F005B" w:rsidRPr="00FC08F2" w:rsidRDefault="009F005B" w:rsidP="00D2128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C08F2">
              <w:rPr>
                <w:bCs/>
                <w:sz w:val="22"/>
              </w:rPr>
              <w:lastRenderedPageBreak/>
              <w:t xml:space="preserve">ПК-4.3.1. Владеет навыками разработки рабочего плана-графика контроля исполнения контрактных обязательств по </w:t>
            </w:r>
            <w:r w:rsidRPr="00FC08F2">
              <w:rPr>
                <w:bCs/>
                <w:sz w:val="22"/>
              </w:rPr>
              <w:lastRenderedPageBreak/>
              <w:t>инвестиционному проекту, выявления отклонений от плана-графика исполнения контрактных обязательств по инвестиционному проекту и анализа причин</w:t>
            </w:r>
          </w:p>
        </w:tc>
      </w:tr>
      <w:tr w:rsidR="009F005B" w:rsidRPr="00085D41" w:rsidTr="00085D41">
        <w:tc>
          <w:tcPr>
            <w:tcW w:w="2972" w:type="dxa"/>
            <w:vMerge/>
          </w:tcPr>
          <w:p w:rsidR="009F005B" w:rsidRPr="00CE5C88" w:rsidRDefault="009F005B" w:rsidP="00085D41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6373" w:type="dxa"/>
          </w:tcPr>
          <w:p w:rsidR="009F005B" w:rsidRPr="00FC08F2" w:rsidRDefault="009F005B" w:rsidP="00D2128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C08F2">
              <w:rPr>
                <w:bCs/>
                <w:sz w:val="22"/>
              </w:rPr>
              <w:t>ПК-4.3.3. Владеет навыками контроля текущих промежуточных результатов инвестиционного проекта и оценки их соответствия контрактным обязательствам</w:t>
            </w:r>
          </w:p>
        </w:tc>
      </w:tr>
      <w:tr w:rsidR="009F005B" w:rsidRPr="00085D41" w:rsidTr="00085D41">
        <w:tc>
          <w:tcPr>
            <w:tcW w:w="2972" w:type="dxa"/>
            <w:vMerge/>
          </w:tcPr>
          <w:p w:rsidR="009F005B" w:rsidRPr="00CE5C88" w:rsidRDefault="009F005B" w:rsidP="00085D41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6373" w:type="dxa"/>
          </w:tcPr>
          <w:p w:rsidR="009F005B" w:rsidRPr="00195071" w:rsidRDefault="009F005B" w:rsidP="00D21286">
            <w:pPr>
              <w:jc w:val="both"/>
              <w:rPr>
                <w:bCs/>
                <w:sz w:val="22"/>
                <w:szCs w:val="22"/>
              </w:rPr>
            </w:pPr>
            <w:r w:rsidRPr="00195071">
              <w:rPr>
                <w:bCs/>
                <w:sz w:val="22"/>
              </w:rPr>
              <w:t>ПК-4.3.4. Владеет навыками организации корректировки контрактной документации по инвестиционному проекту</w:t>
            </w:r>
          </w:p>
        </w:tc>
      </w:tr>
    </w:tbl>
    <w:p w:rsidR="00CE5C88" w:rsidRDefault="00CE5C88" w:rsidP="00892C1B">
      <w:pPr>
        <w:jc w:val="both"/>
      </w:pPr>
      <w:bookmarkStart w:id="3" w:name="_Hlk70261870"/>
    </w:p>
    <w:p w:rsidR="00892C1B" w:rsidRPr="002324C4" w:rsidRDefault="00892C1B" w:rsidP="00892C1B">
      <w:pPr>
        <w:jc w:val="both"/>
      </w:pPr>
      <w:r w:rsidRPr="002324C4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bookmarkEnd w:id="3"/>
    <w:p w:rsidR="00085D41" w:rsidRPr="002324C4" w:rsidRDefault="002324C4" w:rsidP="00085D41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2324C4">
        <w:rPr>
          <w:rFonts w:ascii="Times New Roman" w:hAnsi="Times New Roman"/>
          <w:bCs/>
          <w:sz w:val="24"/>
          <w:szCs w:val="24"/>
        </w:rPr>
        <w:t>подготовки конкурсной документации  и информации о порядке проведения конкурсных процедур по инвестиционному проекту</w:t>
      </w:r>
      <w:r w:rsidR="00085D41" w:rsidRPr="002324C4">
        <w:rPr>
          <w:rFonts w:ascii="Times New Roman" w:hAnsi="Times New Roman"/>
          <w:bCs/>
          <w:sz w:val="24"/>
          <w:szCs w:val="24"/>
        </w:rPr>
        <w:t>;</w:t>
      </w:r>
    </w:p>
    <w:p w:rsidR="002324C4" w:rsidRPr="002324C4" w:rsidRDefault="002324C4" w:rsidP="002324C4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2324C4">
        <w:rPr>
          <w:rFonts w:ascii="Times New Roman" w:hAnsi="Times New Roman"/>
          <w:bCs/>
          <w:sz w:val="24"/>
          <w:szCs w:val="24"/>
        </w:rPr>
        <w:t>разработки рабочего плана-графика контроля исполнения контрактных обязательств по инвестиционному проекту, выявления отклонений от плана-графика исполнения контрактных обязательств по инвестиционному проекту и анализа причин;</w:t>
      </w:r>
    </w:p>
    <w:p w:rsidR="00892C1B" w:rsidRPr="002324C4" w:rsidRDefault="002324C4" w:rsidP="002324C4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2324C4">
        <w:rPr>
          <w:rFonts w:ascii="Times New Roman" w:hAnsi="Times New Roman"/>
          <w:bCs/>
          <w:sz w:val="24"/>
          <w:szCs w:val="24"/>
        </w:rPr>
        <w:t xml:space="preserve"> контроля текущих промежуточных результатов инвестиционного проекта и оценки их соответствия контрактным обязательствам,</w:t>
      </w:r>
    </w:p>
    <w:p w:rsidR="002324C4" w:rsidRPr="002324C4" w:rsidRDefault="002324C4" w:rsidP="00085D41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2324C4">
        <w:rPr>
          <w:rFonts w:ascii="Times New Roman" w:hAnsi="Times New Roman"/>
          <w:bCs/>
          <w:sz w:val="24"/>
          <w:szCs w:val="24"/>
        </w:rPr>
        <w:t>организации корректировки контрактной документации по инвестиционному проекту</w:t>
      </w:r>
    </w:p>
    <w:p w:rsidR="00892C1B" w:rsidRPr="00B134F2" w:rsidRDefault="00892C1B" w:rsidP="003114DF">
      <w:pPr>
        <w:contextualSpacing/>
        <w:jc w:val="both"/>
        <w:rPr>
          <w:b/>
        </w:rPr>
      </w:pPr>
      <w:r w:rsidRPr="00B134F2">
        <w:rPr>
          <w:b/>
        </w:rPr>
        <w:t>4. Содержание и структура дисциплины</w:t>
      </w:r>
    </w:p>
    <w:p w:rsidR="00955F53" w:rsidRPr="00955F53" w:rsidRDefault="00955F53" w:rsidP="00955F53">
      <w:pPr>
        <w:contextualSpacing/>
        <w:jc w:val="both"/>
        <w:rPr>
          <w:bCs/>
        </w:rPr>
      </w:pPr>
      <w:r>
        <w:rPr>
          <w:bCs/>
        </w:rPr>
        <w:t xml:space="preserve">Раздел 1. </w:t>
      </w:r>
      <w:r w:rsidRPr="00955F53">
        <w:rPr>
          <w:bCs/>
        </w:rPr>
        <w:t>Основы контрактной системы в сфере закупок проектных и изыскательских работ</w:t>
      </w:r>
    </w:p>
    <w:p w:rsidR="00955F53" w:rsidRPr="00955F53" w:rsidRDefault="00955F53" w:rsidP="00955F53">
      <w:pPr>
        <w:contextualSpacing/>
        <w:jc w:val="both"/>
        <w:rPr>
          <w:bCs/>
        </w:rPr>
      </w:pPr>
      <w:r>
        <w:rPr>
          <w:bCs/>
        </w:rPr>
        <w:t xml:space="preserve">Раздел 2. </w:t>
      </w:r>
      <w:r w:rsidRPr="00955F53">
        <w:rPr>
          <w:bCs/>
        </w:rPr>
        <w:t>Управление контрактами на проектные и изыскательские работы</w:t>
      </w:r>
    </w:p>
    <w:p w:rsidR="00892C1B" w:rsidRPr="00AA3A48" w:rsidRDefault="00892C1B" w:rsidP="003114DF">
      <w:pPr>
        <w:contextualSpacing/>
        <w:jc w:val="both"/>
        <w:rPr>
          <w:b/>
        </w:rPr>
      </w:pPr>
      <w:r w:rsidRPr="00AA3A48">
        <w:rPr>
          <w:b/>
        </w:rPr>
        <w:t>5. Объем дисциплины и виды учебной работы</w:t>
      </w:r>
    </w:p>
    <w:p w:rsidR="00892C1B" w:rsidRPr="00AA3A48" w:rsidRDefault="00892C1B" w:rsidP="003114DF">
      <w:pPr>
        <w:contextualSpacing/>
        <w:jc w:val="both"/>
      </w:pPr>
      <w:r w:rsidRPr="00AA3A48">
        <w:t xml:space="preserve">Объем дисциплины – </w:t>
      </w:r>
      <w:r w:rsidR="00AA3A48" w:rsidRPr="00AA3A48">
        <w:t>3</w:t>
      </w:r>
      <w:r w:rsidRPr="00AA3A48">
        <w:t xml:space="preserve"> зачетны</w:t>
      </w:r>
      <w:r w:rsidR="00A3584F" w:rsidRPr="00AA3A48">
        <w:t>е</w:t>
      </w:r>
      <w:r w:rsidRPr="00AA3A48">
        <w:t xml:space="preserve"> единиц</w:t>
      </w:r>
      <w:r w:rsidR="00A3584F" w:rsidRPr="00AA3A48">
        <w:t>ы</w:t>
      </w:r>
      <w:r w:rsidRPr="00AA3A48">
        <w:t xml:space="preserve"> (</w:t>
      </w:r>
      <w:r w:rsidR="00A3584F" w:rsidRPr="00AA3A48">
        <w:t>1</w:t>
      </w:r>
      <w:r w:rsidR="00AA3A48" w:rsidRPr="00AA3A48">
        <w:t>08</w:t>
      </w:r>
      <w:r w:rsidRPr="00AA3A48">
        <w:t xml:space="preserve"> час.), в том числе:</w:t>
      </w:r>
    </w:p>
    <w:p w:rsidR="00085D41" w:rsidRPr="00AA3A48" w:rsidRDefault="00085D41" w:rsidP="003114DF">
      <w:pPr>
        <w:contextualSpacing/>
        <w:jc w:val="both"/>
        <w:rPr>
          <w:i/>
          <w:iCs/>
        </w:rPr>
      </w:pPr>
      <w:r w:rsidRPr="00AA3A48">
        <w:rPr>
          <w:i/>
          <w:iCs/>
        </w:rPr>
        <w:t>Очная форма обучения:</w:t>
      </w:r>
    </w:p>
    <w:p w:rsidR="00892C1B" w:rsidRPr="00AA3A48" w:rsidRDefault="00892C1B" w:rsidP="003114DF">
      <w:pPr>
        <w:contextualSpacing/>
        <w:jc w:val="both"/>
      </w:pPr>
      <w:r w:rsidRPr="00AA3A48">
        <w:t xml:space="preserve">лекции – </w:t>
      </w:r>
      <w:r w:rsidR="00A3584F" w:rsidRPr="00AA3A48">
        <w:t>16</w:t>
      </w:r>
      <w:r w:rsidRPr="00AA3A48">
        <w:t xml:space="preserve"> час.</w:t>
      </w:r>
    </w:p>
    <w:p w:rsidR="00892C1B" w:rsidRPr="00AA3A48" w:rsidRDefault="00892C1B" w:rsidP="003114DF">
      <w:pPr>
        <w:contextualSpacing/>
        <w:jc w:val="both"/>
      </w:pPr>
      <w:r w:rsidRPr="00AA3A48">
        <w:t xml:space="preserve">практические занятия – </w:t>
      </w:r>
      <w:r w:rsidR="00A3584F" w:rsidRPr="00AA3A48">
        <w:t>16</w:t>
      </w:r>
      <w:r w:rsidRPr="00AA3A48">
        <w:t xml:space="preserve"> час.</w:t>
      </w:r>
    </w:p>
    <w:p w:rsidR="00A3584F" w:rsidRPr="00AA3A48" w:rsidRDefault="00A3584F" w:rsidP="003114DF">
      <w:pPr>
        <w:contextualSpacing/>
        <w:jc w:val="both"/>
      </w:pPr>
      <w:r w:rsidRPr="00AA3A48">
        <w:t>лабораторные работы – 16 час.</w:t>
      </w:r>
    </w:p>
    <w:p w:rsidR="00892C1B" w:rsidRPr="00AA3A48" w:rsidRDefault="00892C1B" w:rsidP="003114DF">
      <w:pPr>
        <w:contextualSpacing/>
        <w:jc w:val="both"/>
      </w:pPr>
      <w:r w:rsidRPr="00AA3A48">
        <w:t xml:space="preserve">самостоятельная работа – </w:t>
      </w:r>
      <w:r w:rsidR="00AA3A48" w:rsidRPr="00AA3A48">
        <w:t>56</w:t>
      </w:r>
      <w:r w:rsidRPr="00AA3A48">
        <w:t xml:space="preserve"> час.</w:t>
      </w:r>
    </w:p>
    <w:p w:rsidR="0068093E" w:rsidRPr="00AA3A48" w:rsidRDefault="007306E4" w:rsidP="003114DF">
      <w:pPr>
        <w:contextualSpacing/>
        <w:jc w:val="both"/>
      </w:pPr>
      <w:r w:rsidRPr="00AA3A48">
        <w:t>к</w:t>
      </w:r>
      <w:r w:rsidR="0068093E" w:rsidRPr="00AA3A48">
        <w:t xml:space="preserve">онтроль – </w:t>
      </w:r>
      <w:r w:rsidR="00AA3A48" w:rsidRPr="00AA3A48">
        <w:t>4</w:t>
      </w:r>
      <w:r w:rsidR="0068093E" w:rsidRPr="00AA3A48">
        <w:t xml:space="preserve"> час.</w:t>
      </w:r>
    </w:p>
    <w:p w:rsidR="00F607B1" w:rsidRPr="00704A2C" w:rsidRDefault="00892C1B" w:rsidP="003114DF">
      <w:pPr>
        <w:contextualSpacing/>
        <w:jc w:val="both"/>
      </w:pPr>
      <w:r w:rsidRPr="00704A2C">
        <w:t xml:space="preserve">Форма контроля знаний </w:t>
      </w:r>
      <w:r w:rsidR="00650DCB" w:rsidRPr="00704A2C">
        <w:t>–</w:t>
      </w:r>
      <w:r w:rsidR="00704A2C">
        <w:t xml:space="preserve"> </w:t>
      </w:r>
      <w:r w:rsidR="00443F3C" w:rsidRPr="00443F3C">
        <w:t>зачет, курсовой проект</w:t>
      </w:r>
    </w:p>
    <w:p w:rsidR="0068093E" w:rsidRPr="00704A2C" w:rsidRDefault="00085D41" w:rsidP="003114DF">
      <w:pPr>
        <w:contextualSpacing/>
        <w:jc w:val="both"/>
        <w:rPr>
          <w:i/>
          <w:iCs/>
        </w:rPr>
      </w:pPr>
      <w:bookmarkStart w:id="4" w:name="_Hlk70261895"/>
      <w:r w:rsidRPr="00704A2C">
        <w:rPr>
          <w:i/>
          <w:iCs/>
        </w:rPr>
        <w:t>Заочная форма обучения</w:t>
      </w:r>
      <w:r w:rsidR="0068093E" w:rsidRPr="00704A2C">
        <w:rPr>
          <w:i/>
          <w:iCs/>
        </w:rPr>
        <w:t>:</w:t>
      </w:r>
    </w:p>
    <w:p w:rsidR="0068093E" w:rsidRPr="00704A2C" w:rsidRDefault="0068093E" w:rsidP="0068093E">
      <w:pPr>
        <w:contextualSpacing/>
        <w:jc w:val="both"/>
      </w:pPr>
      <w:r w:rsidRPr="00704A2C">
        <w:t xml:space="preserve">лекции – </w:t>
      </w:r>
      <w:r w:rsidR="00A3584F" w:rsidRPr="00704A2C">
        <w:t>4</w:t>
      </w:r>
      <w:r w:rsidRPr="00704A2C">
        <w:t xml:space="preserve"> час.</w:t>
      </w:r>
    </w:p>
    <w:p w:rsidR="0068093E" w:rsidRPr="00704A2C" w:rsidRDefault="0068093E" w:rsidP="0068093E">
      <w:pPr>
        <w:contextualSpacing/>
        <w:jc w:val="both"/>
      </w:pPr>
      <w:r w:rsidRPr="00704A2C">
        <w:t>практические занятия –4 час.</w:t>
      </w:r>
    </w:p>
    <w:p w:rsidR="0068093E" w:rsidRPr="00704A2C" w:rsidRDefault="0068093E" w:rsidP="0068093E">
      <w:pPr>
        <w:contextualSpacing/>
        <w:jc w:val="both"/>
      </w:pPr>
      <w:r w:rsidRPr="00704A2C">
        <w:t xml:space="preserve">самостоятельная работа – </w:t>
      </w:r>
      <w:r w:rsidR="00704A2C" w:rsidRPr="00704A2C">
        <w:t>96</w:t>
      </w:r>
      <w:r w:rsidRPr="00704A2C">
        <w:t xml:space="preserve"> час.</w:t>
      </w:r>
    </w:p>
    <w:p w:rsidR="0068093E" w:rsidRPr="00704A2C" w:rsidRDefault="007306E4" w:rsidP="0068093E">
      <w:pPr>
        <w:contextualSpacing/>
        <w:jc w:val="both"/>
      </w:pPr>
      <w:r w:rsidRPr="00704A2C">
        <w:t>к</w:t>
      </w:r>
      <w:r w:rsidR="0068093E" w:rsidRPr="00704A2C">
        <w:t xml:space="preserve">онтроль – </w:t>
      </w:r>
      <w:r w:rsidR="00704A2C" w:rsidRPr="00704A2C">
        <w:t>4</w:t>
      </w:r>
      <w:r w:rsidR="0068093E" w:rsidRPr="00704A2C">
        <w:t xml:space="preserve"> час.</w:t>
      </w:r>
    </w:p>
    <w:p w:rsidR="0068093E" w:rsidRDefault="0068093E" w:rsidP="00443F3C">
      <w:pPr>
        <w:contextualSpacing/>
        <w:jc w:val="both"/>
      </w:pPr>
      <w:r w:rsidRPr="00704A2C">
        <w:t>Форма контроля знаний –</w:t>
      </w:r>
      <w:r w:rsidR="00704A2C" w:rsidRPr="00704A2C">
        <w:t>зачет</w:t>
      </w:r>
      <w:bookmarkEnd w:id="4"/>
      <w:r w:rsidR="00443F3C">
        <w:t>, курсовой проект</w:t>
      </w:r>
    </w:p>
    <w:sectPr w:rsidR="0068093E" w:rsidSect="0070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1B"/>
    <w:rsid w:val="00085D41"/>
    <w:rsid w:val="00123FCB"/>
    <w:rsid w:val="00125EED"/>
    <w:rsid w:val="00152622"/>
    <w:rsid w:val="0016427A"/>
    <w:rsid w:val="0016642F"/>
    <w:rsid w:val="00212784"/>
    <w:rsid w:val="002324C4"/>
    <w:rsid w:val="003114DF"/>
    <w:rsid w:val="00337B36"/>
    <w:rsid w:val="00342B06"/>
    <w:rsid w:val="00361759"/>
    <w:rsid w:val="003E3359"/>
    <w:rsid w:val="00412772"/>
    <w:rsid w:val="00443F3C"/>
    <w:rsid w:val="00484FCB"/>
    <w:rsid w:val="00524D09"/>
    <w:rsid w:val="00630FD9"/>
    <w:rsid w:val="00634627"/>
    <w:rsid w:val="00650DCB"/>
    <w:rsid w:val="0068093E"/>
    <w:rsid w:val="006B4745"/>
    <w:rsid w:val="00703473"/>
    <w:rsid w:val="00704A2C"/>
    <w:rsid w:val="007306E4"/>
    <w:rsid w:val="007530E6"/>
    <w:rsid w:val="00761D2A"/>
    <w:rsid w:val="007916C1"/>
    <w:rsid w:val="007B1C9C"/>
    <w:rsid w:val="00864346"/>
    <w:rsid w:val="00872F96"/>
    <w:rsid w:val="00892C1B"/>
    <w:rsid w:val="008D6D46"/>
    <w:rsid w:val="00955F53"/>
    <w:rsid w:val="009B3ABF"/>
    <w:rsid w:val="009F005B"/>
    <w:rsid w:val="00A24DF0"/>
    <w:rsid w:val="00A3584F"/>
    <w:rsid w:val="00AA3A48"/>
    <w:rsid w:val="00AE693E"/>
    <w:rsid w:val="00B134F2"/>
    <w:rsid w:val="00BB46BD"/>
    <w:rsid w:val="00BB6242"/>
    <w:rsid w:val="00C029DE"/>
    <w:rsid w:val="00C4646C"/>
    <w:rsid w:val="00CE5C88"/>
    <w:rsid w:val="00D16B36"/>
    <w:rsid w:val="00D2025B"/>
    <w:rsid w:val="00D253EB"/>
    <w:rsid w:val="00D5571A"/>
    <w:rsid w:val="00D601A4"/>
    <w:rsid w:val="00DB330A"/>
    <w:rsid w:val="00E00C25"/>
    <w:rsid w:val="00EB1276"/>
    <w:rsid w:val="00EB2073"/>
    <w:rsid w:val="00F607B1"/>
    <w:rsid w:val="00FB3407"/>
    <w:rsid w:val="00FC08F2"/>
    <w:rsid w:val="00FD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2C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92C1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0"/>
    <w:link w:val="a7"/>
    <w:rsid w:val="00D2025B"/>
    <w:pPr>
      <w:jc w:val="center"/>
    </w:pPr>
    <w:rPr>
      <w:sz w:val="20"/>
    </w:rPr>
  </w:style>
  <w:style w:type="character" w:customStyle="1" w:styleId="a7">
    <w:name w:val="Основной текст Знак"/>
    <w:basedOn w:val="a1"/>
    <w:link w:val="a6"/>
    <w:rsid w:val="00D2025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">
    <w:name w:val="список с точками"/>
    <w:basedOn w:val="a0"/>
    <w:rsid w:val="00D2025B"/>
    <w:pPr>
      <w:numPr>
        <w:numId w:val="3"/>
      </w:numPr>
      <w:spacing w:line="312" w:lineRule="auto"/>
      <w:jc w:val="both"/>
    </w:pPr>
  </w:style>
  <w:style w:type="paragraph" w:customStyle="1" w:styleId="11">
    <w:name w:val="1_Список1"/>
    <w:basedOn w:val="a0"/>
    <w:rsid w:val="00085D41"/>
    <w:pPr>
      <w:numPr>
        <w:numId w:val="4"/>
      </w:numPr>
      <w:tabs>
        <w:tab w:val="clear" w:pos="360"/>
      </w:tabs>
      <w:ind w:left="284" w:hanging="284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2C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92C1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0"/>
    <w:link w:val="a7"/>
    <w:rsid w:val="00D2025B"/>
    <w:pPr>
      <w:jc w:val="center"/>
    </w:pPr>
    <w:rPr>
      <w:sz w:val="20"/>
    </w:rPr>
  </w:style>
  <w:style w:type="character" w:customStyle="1" w:styleId="a7">
    <w:name w:val="Основной текст Знак"/>
    <w:basedOn w:val="a1"/>
    <w:link w:val="a6"/>
    <w:rsid w:val="00D2025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">
    <w:name w:val="список с точками"/>
    <w:basedOn w:val="a0"/>
    <w:rsid w:val="00D2025B"/>
    <w:pPr>
      <w:numPr>
        <w:numId w:val="3"/>
      </w:numPr>
      <w:spacing w:line="312" w:lineRule="auto"/>
      <w:jc w:val="both"/>
    </w:pPr>
  </w:style>
  <w:style w:type="paragraph" w:customStyle="1" w:styleId="11">
    <w:name w:val="1_Список1"/>
    <w:basedOn w:val="a0"/>
    <w:rsid w:val="00085D41"/>
    <w:pPr>
      <w:numPr>
        <w:numId w:val="4"/>
      </w:numPr>
      <w:tabs>
        <w:tab w:val="clear" w:pos="360"/>
      </w:tabs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V@rayonn.onmicrosoft.com</dc:creator>
  <cp:lastModifiedBy>Олег Анатольевич Давыдов</cp:lastModifiedBy>
  <cp:revision>3</cp:revision>
  <dcterms:created xsi:type="dcterms:W3CDTF">2023-05-05T09:59:00Z</dcterms:created>
  <dcterms:modified xsi:type="dcterms:W3CDTF">2023-05-05T09:59:00Z</dcterms:modified>
</cp:coreProperties>
</file>