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C6" w:rsidRPr="00152A7C" w:rsidRDefault="00DF43C6" w:rsidP="00DF43C6">
      <w:pPr>
        <w:contextualSpacing/>
        <w:jc w:val="center"/>
      </w:pPr>
      <w:r w:rsidRPr="00152A7C">
        <w:t>АННОТАЦИЯ</w:t>
      </w:r>
    </w:p>
    <w:p w:rsidR="00DF43C6" w:rsidRPr="00152A7C" w:rsidRDefault="00DF43C6" w:rsidP="00DF43C6">
      <w:pPr>
        <w:contextualSpacing/>
        <w:jc w:val="center"/>
      </w:pPr>
      <w:r w:rsidRPr="00152A7C">
        <w:t>Дисциплины</w:t>
      </w:r>
    </w:p>
    <w:p w:rsidR="00177A6B" w:rsidRPr="000A1556" w:rsidRDefault="00614101" w:rsidP="00177A6B">
      <w:pPr>
        <w:jc w:val="center"/>
      </w:pPr>
      <w:proofErr w:type="gramStart"/>
      <w:r>
        <w:rPr>
          <w:i/>
        </w:rPr>
        <w:t>Б1.В.2  КОММУНИКАЦИОННЫЙ</w:t>
      </w:r>
      <w:proofErr w:type="gramEnd"/>
      <w:r>
        <w:rPr>
          <w:i/>
        </w:rPr>
        <w:t xml:space="preserve"> МЕНЕДЖМЕНТ</w:t>
      </w:r>
    </w:p>
    <w:p w:rsidR="00DF43C6" w:rsidRDefault="00DF43C6" w:rsidP="00DF43C6">
      <w:pPr>
        <w:contextualSpacing/>
      </w:pPr>
    </w:p>
    <w:p w:rsidR="00177A6B" w:rsidRPr="000A1556" w:rsidRDefault="00DF43C6" w:rsidP="00177A6B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473632">
        <w:rPr>
          <w:color w:val="FF0000"/>
        </w:rPr>
        <w:t xml:space="preserve"> </w:t>
      </w:r>
      <w:r w:rsidRPr="00152A7C">
        <w:t xml:space="preserve">– </w:t>
      </w:r>
      <w:r w:rsidR="00614101">
        <w:rPr>
          <w:i/>
        </w:rPr>
        <w:t>38.04</w:t>
      </w:r>
      <w:r w:rsidR="00177A6B">
        <w:rPr>
          <w:i/>
        </w:rPr>
        <w:t>.02</w:t>
      </w:r>
      <w:r w:rsidR="00177A6B" w:rsidRPr="000A1556">
        <w:t xml:space="preserve"> «</w:t>
      </w:r>
      <w:r w:rsidR="00177A6B">
        <w:rPr>
          <w:i/>
        </w:rPr>
        <w:t>Менеджмент</w:t>
      </w:r>
      <w:r w:rsidR="00177A6B" w:rsidRPr="000A1556">
        <w:t xml:space="preserve">» </w:t>
      </w:r>
    </w:p>
    <w:p w:rsidR="00DF43C6" w:rsidRDefault="00DF43C6" w:rsidP="00DF43C6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14101">
        <w:rPr>
          <w:i/>
        </w:rPr>
        <w:t>магистр</w:t>
      </w:r>
    </w:p>
    <w:p w:rsidR="00177A6B" w:rsidRPr="000A1556" w:rsidRDefault="00DF43C6" w:rsidP="00177A6B">
      <w:pPr>
        <w:jc w:val="both"/>
        <w:rPr>
          <w:sz w:val="28"/>
          <w:szCs w:val="28"/>
        </w:rPr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="00177A6B" w:rsidRPr="000A1556">
        <w:t>«</w:t>
      </w:r>
      <w:r w:rsidR="00614101">
        <w:rPr>
          <w:i/>
        </w:rPr>
        <w:t>Стратегический менеджмент</w:t>
      </w:r>
      <w:r w:rsidR="00177A6B" w:rsidRPr="000A1556">
        <w:rPr>
          <w:sz w:val="28"/>
          <w:szCs w:val="28"/>
        </w:rPr>
        <w:t xml:space="preserve">» 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77A6B" w:rsidRPr="003749D2" w:rsidRDefault="00177A6B" w:rsidP="00177A6B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</w:t>
      </w:r>
      <w:r w:rsidR="00614101">
        <w:t>бразовательных отношений блока 1</w:t>
      </w:r>
      <w:r w:rsidRPr="005A5296">
        <w:t xml:space="preserve"> «Дисциплины».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77A6B" w:rsidRPr="00F4596A" w:rsidRDefault="00177A6B" w:rsidP="00177A6B">
      <w:pPr>
        <w:ind w:firstLine="851"/>
        <w:jc w:val="both"/>
        <w:rPr>
          <w:i/>
        </w:rPr>
      </w:pPr>
      <w:r w:rsidRPr="00F4596A">
        <w:t>Цел</w:t>
      </w:r>
      <w:r w:rsidR="00614101">
        <w:t>ью изучения дисциплины является формирование знаний и представлений о принципах и методах формирования и управления коммуникациями при решении проектных задач</w:t>
      </w:r>
      <w:r w:rsidR="00C16E25" w:rsidRPr="00C16E25">
        <w:t xml:space="preserve">. </w:t>
      </w:r>
    </w:p>
    <w:p w:rsidR="00177A6B" w:rsidRPr="00F4596A" w:rsidRDefault="00177A6B" w:rsidP="00177A6B">
      <w:pPr>
        <w:ind w:firstLine="851"/>
      </w:pPr>
      <w:r w:rsidRPr="00F4596A">
        <w:t>Для достижения цели дисциплины решаются следующие задачи:</w:t>
      </w:r>
    </w:p>
    <w:p w:rsidR="002D7AB4" w:rsidRDefault="002D7AB4" w:rsidP="002D7AB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у магистрантов</w:t>
      </w:r>
      <w:r w:rsidRPr="002D7AB4">
        <w:rPr>
          <w:rFonts w:ascii="Times New Roman" w:hAnsi="Times New Roman"/>
          <w:sz w:val="24"/>
          <w:szCs w:val="24"/>
        </w:rPr>
        <w:t xml:space="preserve"> понимание теоретических положений, сущности, процесса, функций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AB4">
        <w:rPr>
          <w:rFonts w:ascii="Times New Roman" w:hAnsi="Times New Roman"/>
          <w:sz w:val="24"/>
          <w:szCs w:val="24"/>
        </w:rPr>
        <w:t>коммуникационного менеджмента, его специфики в различных сферах деятельности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AB4">
        <w:rPr>
          <w:rFonts w:ascii="Times New Roman" w:hAnsi="Times New Roman"/>
          <w:sz w:val="24"/>
          <w:szCs w:val="24"/>
        </w:rPr>
        <w:t>ситуациях;</w:t>
      </w:r>
    </w:p>
    <w:p w:rsidR="000546D8" w:rsidRPr="002D7AB4" w:rsidRDefault="002D7AB4" w:rsidP="002D7AB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D7AB4">
        <w:rPr>
          <w:rFonts w:ascii="Times New Roman" w:hAnsi="Times New Roman"/>
          <w:sz w:val="24"/>
          <w:szCs w:val="24"/>
        </w:rPr>
        <w:t>способствовать овладению магистрантами навыками управления информационным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AB4">
        <w:rPr>
          <w:rFonts w:ascii="Times New Roman" w:hAnsi="Times New Roman"/>
          <w:sz w:val="24"/>
          <w:szCs w:val="24"/>
        </w:rPr>
        <w:t>взаимодействием в различных сферах предметной деятельности, приемами и методами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AB4">
        <w:rPr>
          <w:rFonts w:ascii="Times New Roman" w:hAnsi="Times New Roman"/>
          <w:sz w:val="24"/>
          <w:szCs w:val="24"/>
        </w:rPr>
        <w:t>проведения коммуникационных исследований для работы в соответствующих подразделениях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AB4">
        <w:rPr>
          <w:rFonts w:ascii="Times New Roman" w:hAnsi="Times New Roman"/>
          <w:sz w:val="24"/>
          <w:szCs w:val="24"/>
        </w:rPr>
        <w:t>и оказания консалтинговых услуг.</w:t>
      </w:r>
    </w:p>
    <w:p w:rsidR="000546D8" w:rsidRPr="002D7AB4" w:rsidRDefault="000546D8" w:rsidP="002D7AB4"/>
    <w:p w:rsidR="00DF43C6" w:rsidRPr="000853D9" w:rsidRDefault="00DF43C6" w:rsidP="00DF43C6">
      <w:pPr>
        <w:jc w:val="both"/>
        <w:rPr>
          <w:i/>
        </w:rPr>
      </w:pP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F43C6" w:rsidRPr="00841326" w:rsidRDefault="00DF43C6" w:rsidP="00DF43C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DF43C6" w:rsidTr="00EA3B37">
        <w:trPr>
          <w:tblHeader/>
        </w:trPr>
        <w:tc>
          <w:tcPr>
            <w:tcW w:w="4253" w:type="dxa"/>
          </w:tcPr>
          <w:p w:rsidR="00DF43C6" w:rsidRPr="002014A6" w:rsidRDefault="00DF43C6" w:rsidP="00CC6A6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87" w:type="dxa"/>
          </w:tcPr>
          <w:p w:rsidR="00DF43C6" w:rsidRPr="002014A6" w:rsidRDefault="00DF43C6" w:rsidP="00CC6A6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F42EF" w:rsidRDefault="002C2B79" w:rsidP="00C03A6D">
            <w:pPr>
              <w:widowControl w:val="0"/>
              <w:jc w:val="both"/>
            </w:pPr>
            <w:r w:rsidRPr="002C2B79">
              <w:t>ПК-2 Руководство проектами реинжиниринга бизнес-процессов промышленной организации с использованием современных информационных технологий</w:t>
            </w:r>
          </w:p>
        </w:tc>
        <w:tc>
          <w:tcPr>
            <w:tcW w:w="5387" w:type="dxa"/>
          </w:tcPr>
          <w:p w:rsidR="00177A6B" w:rsidRPr="0022050D" w:rsidRDefault="002D7AB4" w:rsidP="00177A6B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2D7AB4">
              <w:rPr>
                <w:bCs/>
                <w:iCs/>
              </w:rPr>
              <w:t xml:space="preserve">ПК-2.1.5 </w:t>
            </w:r>
            <w:r w:rsidRPr="002D7AB4">
              <w:rPr>
                <w:bCs/>
                <w:iCs/>
              </w:rPr>
              <w:tab/>
              <w:t>Знает методы разработки организационных структур и информационно-управленческих систем инновационной организации, методы управления организационными изменениями в рабочих коллективах при внедрении новой техники и технологий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F42EF" w:rsidRDefault="002C2B79" w:rsidP="003B4B58">
            <w:pPr>
              <w:widowControl w:val="0"/>
            </w:pPr>
            <w:r w:rsidRPr="002C2B79">
              <w:t>ПК-3 Управление эффективностью инвестиционного проекта</w:t>
            </w:r>
          </w:p>
        </w:tc>
        <w:tc>
          <w:tcPr>
            <w:tcW w:w="5387" w:type="dxa"/>
          </w:tcPr>
          <w:p w:rsidR="00177A6B" w:rsidRPr="0022050D" w:rsidRDefault="002D7AB4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2D7AB4">
              <w:rPr>
                <w:bCs/>
              </w:rPr>
              <w:t xml:space="preserve">ПК-3.1.1 </w:t>
            </w:r>
            <w:r w:rsidRPr="002D7AB4">
              <w:rPr>
                <w:bCs/>
              </w:rPr>
              <w:tab/>
              <w:t>Знает коммуникации между участниками инвестиционного проекта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F42EF" w:rsidRDefault="002C2B79" w:rsidP="00177A6B">
            <w:pPr>
              <w:widowControl w:val="0"/>
            </w:pPr>
            <w:r w:rsidRPr="002C2B79">
              <w:t>ПК-1 Организация исследований и разработка перспективных методов, моделей и механизмов организации и планирования производства</w:t>
            </w:r>
          </w:p>
        </w:tc>
        <w:tc>
          <w:tcPr>
            <w:tcW w:w="5387" w:type="dxa"/>
          </w:tcPr>
          <w:p w:rsidR="00177A6B" w:rsidRPr="0022050D" w:rsidRDefault="002D7AB4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2D7AB4">
              <w:rPr>
                <w:bCs/>
              </w:rPr>
              <w:t>ПК-1.3.6</w:t>
            </w:r>
            <w:r w:rsidRPr="002D7AB4">
              <w:rPr>
                <w:bCs/>
              </w:rPr>
              <w:tab/>
              <w:t>Владеет методикой координации деятельности подчиненных структурных подразделений, обеспечение использования в их деятельности достижений отечественной и зарубежной науки и техники, патентных и научно-информационных материалов, вычислительной и организационной техники и прогрессивных методов выполнения работ</w:t>
            </w:r>
          </w:p>
        </w:tc>
      </w:tr>
    </w:tbl>
    <w:p w:rsidR="00EA3B37" w:rsidRDefault="00EA3B37" w:rsidP="00DF43C6">
      <w:pPr>
        <w:jc w:val="both"/>
      </w:pPr>
    </w:p>
    <w:p w:rsidR="00EA3B37" w:rsidRDefault="00EA3B37" w:rsidP="00DF43C6">
      <w:pPr>
        <w:jc w:val="both"/>
      </w:pPr>
    </w:p>
    <w:p w:rsidR="00EA3B37" w:rsidRDefault="00EA3B37" w:rsidP="00DF43C6">
      <w:pPr>
        <w:jc w:val="both"/>
      </w:pPr>
    </w:p>
    <w:p w:rsidR="00EA3B37" w:rsidRDefault="00EA3B37" w:rsidP="00DF43C6">
      <w:pPr>
        <w:jc w:val="both"/>
      </w:pPr>
    </w:p>
    <w:p w:rsidR="00DF43C6" w:rsidRDefault="00DF43C6" w:rsidP="00DF43C6">
      <w:pPr>
        <w:jc w:val="both"/>
      </w:pPr>
      <w:r>
        <w:lastRenderedPageBreak/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навыков.</w:t>
      </w:r>
    </w:p>
    <w:p w:rsidR="008D38BA" w:rsidRDefault="008D38BA" w:rsidP="00DF43C6">
      <w:pPr>
        <w:jc w:val="both"/>
      </w:pPr>
    </w:p>
    <w:p w:rsidR="002C2B79" w:rsidRDefault="00F162DD" w:rsidP="003B4B58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управления организационными изменениям в рабочих коллективах;</w:t>
      </w:r>
    </w:p>
    <w:p w:rsidR="002C2B79" w:rsidRDefault="00F162DD" w:rsidP="003B4B58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разработки информационно-управленческих систем;</w:t>
      </w:r>
    </w:p>
    <w:p w:rsidR="00F162DD" w:rsidRDefault="00F162DD" w:rsidP="003B4B58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использования в своей деятельности достижений отечественной и зарубежной науки;</w:t>
      </w:r>
    </w:p>
    <w:p w:rsidR="00F162DD" w:rsidRDefault="00C94A47" w:rsidP="003B4B58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использования вычислительной техники для выполнения различного вида работ</w:t>
      </w:r>
    </w:p>
    <w:p w:rsidR="008D38BA" w:rsidRDefault="008D38BA" w:rsidP="00DF43C6">
      <w:pPr>
        <w:jc w:val="both"/>
      </w:pPr>
    </w:p>
    <w:p w:rsidR="00DF43C6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B4838" w:rsidRPr="003B4B58" w:rsidRDefault="001B4838" w:rsidP="00DF43C6">
      <w:pPr>
        <w:contextualSpacing/>
        <w:jc w:val="both"/>
      </w:pPr>
    </w:p>
    <w:p w:rsidR="00C94A47" w:rsidRPr="00C94A47" w:rsidRDefault="00C94A47" w:rsidP="00C94A4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94A47">
        <w:rPr>
          <w:rFonts w:ascii="Times New Roman" w:hAnsi="Times New Roman"/>
          <w:sz w:val="24"/>
          <w:szCs w:val="24"/>
        </w:rPr>
        <w:t>Концептуальные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менеджмента.</w:t>
      </w:r>
    </w:p>
    <w:p w:rsidR="00F162DD" w:rsidRDefault="00C94A47" w:rsidP="00C94A4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94A47">
        <w:rPr>
          <w:rFonts w:ascii="Times New Roman" w:hAnsi="Times New Roman"/>
          <w:sz w:val="24"/>
          <w:szCs w:val="24"/>
        </w:rPr>
        <w:t>Коммуникационный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менеджмент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процесс</w:t>
      </w:r>
    </w:p>
    <w:p w:rsidR="00C94A47" w:rsidRPr="00C94A47" w:rsidRDefault="00C94A47" w:rsidP="00C94A4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94A47">
        <w:rPr>
          <w:rFonts w:ascii="Times New Roman" w:hAnsi="Times New Roman"/>
          <w:sz w:val="24"/>
          <w:szCs w:val="24"/>
        </w:rPr>
        <w:t>Персонал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менеджмента.</w:t>
      </w:r>
    </w:p>
    <w:p w:rsidR="00F162DD" w:rsidRPr="00C94A47" w:rsidRDefault="00C94A47" w:rsidP="00C94A4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94A4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менеджмента.</w:t>
      </w:r>
    </w:p>
    <w:p w:rsidR="00F162DD" w:rsidRPr="00C94A47" w:rsidRDefault="00C94A47" w:rsidP="00C94A4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94A47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менеджмента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кризисных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конфликтных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47">
        <w:rPr>
          <w:rFonts w:ascii="Times New Roman" w:hAnsi="Times New Roman"/>
          <w:sz w:val="24"/>
          <w:szCs w:val="24"/>
        </w:rPr>
        <w:t>ситуациях.</w:t>
      </w:r>
    </w:p>
    <w:p w:rsidR="00DF43C6" w:rsidRPr="001B4838" w:rsidRDefault="00DF43C6" w:rsidP="00DF43C6">
      <w:pPr>
        <w:contextualSpacing/>
        <w:jc w:val="both"/>
      </w:pPr>
      <w:r w:rsidRPr="001B4838">
        <w:t>5. Объем дисциплины и виды учебной работы</w:t>
      </w:r>
    </w:p>
    <w:p w:rsidR="00B37F61" w:rsidRDefault="00A02D58" w:rsidP="00B37F61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1050">
        <w:rPr>
          <w:rFonts w:ascii="Times New Roman" w:hAnsi="Times New Roman"/>
          <w:bCs/>
          <w:iCs/>
          <w:sz w:val="24"/>
          <w:szCs w:val="24"/>
        </w:rPr>
        <w:t xml:space="preserve">формы обучения </w:t>
      </w:r>
    </w:p>
    <w:p w:rsidR="00DF43C6" w:rsidRPr="00152A7C" w:rsidRDefault="00DF43C6" w:rsidP="00B37F61">
      <w:pPr>
        <w:tabs>
          <w:tab w:val="left" w:pos="0"/>
        </w:tabs>
        <w:spacing w:before="120" w:after="120"/>
      </w:pPr>
      <w:r w:rsidRPr="00152A7C">
        <w:t xml:space="preserve">Объем дисциплины – </w:t>
      </w:r>
      <w:r w:rsidR="006676A4">
        <w:t>3</w:t>
      </w:r>
      <w:r w:rsidRPr="00152A7C">
        <w:t xml:space="preserve"> зачетные единицы (</w:t>
      </w:r>
      <w:r w:rsidR="006676A4">
        <w:t>108</w:t>
      </w:r>
      <w:r w:rsidRPr="00152A7C">
        <w:t xml:space="preserve"> час.), в том числе: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лекции – </w:t>
      </w:r>
      <w:r w:rsidR="00C94A47">
        <w:t>16</w:t>
      </w:r>
      <w:r w:rsidR="006676A4">
        <w:t xml:space="preserve"> </w:t>
      </w:r>
      <w:r w:rsidRPr="00152A7C">
        <w:t>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практические занятия – </w:t>
      </w:r>
      <w:r w:rsidR="00C94A47">
        <w:t>32</w:t>
      </w:r>
      <w:r w:rsidR="006676A4">
        <w:t xml:space="preserve"> </w:t>
      </w:r>
      <w:r w:rsidRPr="00152A7C">
        <w:t xml:space="preserve"> 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самостоятельная работа – </w:t>
      </w:r>
      <w:r w:rsidR="00C94A47">
        <w:t>56</w:t>
      </w:r>
      <w:r w:rsidRPr="00152A7C">
        <w:t xml:space="preserve"> час.</w:t>
      </w:r>
    </w:p>
    <w:p w:rsidR="00B37F61" w:rsidRDefault="00DF43C6" w:rsidP="00DF43C6">
      <w:pPr>
        <w:contextualSpacing/>
        <w:jc w:val="both"/>
      </w:pPr>
      <w:r w:rsidRPr="00152A7C">
        <w:t>контрол</w:t>
      </w:r>
      <w:r w:rsidR="00B37F61">
        <w:t>ь</w:t>
      </w:r>
      <w:r w:rsidRPr="00152A7C">
        <w:t xml:space="preserve"> </w:t>
      </w:r>
      <w:r w:rsidR="008D38BA">
        <w:t>–</w:t>
      </w:r>
      <w:r w:rsidRPr="00152A7C">
        <w:t xml:space="preserve"> </w:t>
      </w:r>
      <w:r w:rsidR="006676A4">
        <w:t>4</w:t>
      </w:r>
      <w:r w:rsidR="00B37F61">
        <w:t xml:space="preserve"> час</w:t>
      </w:r>
    </w:p>
    <w:p w:rsidR="00DF43C6" w:rsidRPr="00152A7C" w:rsidRDefault="00B37F61" w:rsidP="00DF43C6">
      <w:pPr>
        <w:contextualSpacing/>
        <w:jc w:val="both"/>
      </w:pPr>
      <w:r>
        <w:t>форма контроля- зачет</w:t>
      </w:r>
    </w:p>
    <w:p w:rsidR="00A02D58" w:rsidRDefault="00A02D58" w:rsidP="00B37F61">
      <w:pPr>
        <w:tabs>
          <w:tab w:val="left" w:pos="0"/>
        </w:tabs>
        <w:spacing w:before="120" w:after="120"/>
        <w:rPr>
          <w:bCs/>
          <w:iCs/>
        </w:rPr>
      </w:pPr>
    </w:p>
    <w:p w:rsidR="00B37F61" w:rsidRDefault="00B37F61" w:rsidP="00B37F61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за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1050">
        <w:rPr>
          <w:rFonts w:ascii="Times New Roman" w:hAnsi="Times New Roman"/>
          <w:bCs/>
          <w:iCs/>
          <w:sz w:val="24"/>
          <w:szCs w:val="24"/>
        </w:rPr>
        <w:t xml:space="preserve">формы обучения </w:t>
      </w:r>
    </w:p>
    <w:p w:rsidR="00B37F61" w:rsidRPr="00152A7C" w:rsidRDefault="00B37F61" w:rsidP="00B37F61">
      <w:pPr>
        <w:tabs>
          <w:tab w:val="left" w:pos="0"/>
        </w:tabs>
        <w:spacing w:before="120" w:after="120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B37F61" w:rsidRPr="00152A7C" w:rsidRDefault="00B37F61" w:rsidP="00B37F61">
      <w:pPr>
        <w:contextualSpacing/>
        <w:jc w:val="both"/>
      </w:pPr>
      <w:r w:rsidRPr="00152A7C">
        <w:t xml:space="preserve">лекции – </w:t>
      </w:r>
      <w:r>
        <w:t>4</w:t>
      </w:r>
      <w:r>
        <w:t xml:space="preserve"> </w:t>
      </w:r>
      <w:r w:rsidRPr="00152A7C">
        <w:t>час.</w:t>
      </w:r>
    </w:p>
    <w:p w:rsidR="00B37F61" w:rsidRPr="00152A7C" w:rsidRDefault="00B37F61" w:rsidP="00B37F61">
      <w:pPr>
        <w:contextualSpacing/>
        <w:jc w:val="both"/>
      </w:pPr>
      <w:r w:rsidRPr="00152A7C">
        <w:t xml:space="preserve">практические занятия – </w:t>
      </w:r>
      <w:proofErr w:type="gramStart"/>
      <w:r>
        <w:t>10</w:t>
      </w:r>
      <w:r>
        <w:t xml:space="preserve"> </w:t>
      </w:r>
      <w:r w:rsidRPr="00152A7C">
        <w:t xml:space="preserve"> час</w:t>
      </w:r>
      <w:proofErr w:type="gramEnd"/>
      <w:r w:rsidRPr="00152A7C">
        <w:t>.</w:t>
      </w:r>
    </w:p>
    <w:p w:rsidR="00B37F61" w:rsidRPr="00152A7C" w:rsidRDefault="00B37F61" w:rsidP="00B37F61">
      <w:pPr>
        <w:contextualSpacing/>
        <w:jc w:val="both"/>
      </w:pPr>
      <w:r w:rsidRPr="00152A7C">
        <w:t xml:space="preserve">самостоятельная работа – </w:t>
      </w:r>
      <w:r>
        <w:t>90</w:t>
      </w:r>
      <w:r w:rsidRPr="00152A7C">
        <w:t xml:space="preserve"> час.</w:t>
      </w:r>
    </w:p>
    <w:p w:rsidR="00B37F61" w:rsidRDefault="00B37F61" w:rsidP="00B37F61">
      <w:pPr>
        <w:contextualSpacing/>
        <w:jc w:val="both"/>
      </w:pPr>
      <w:r>
        <w:t>контроль -4 час</w:t>
      </w:r>
    </w:p>
    <w:p w:rsidR="00B37F61" w:rsidRDefault="00B37F61" w:rsidP="00B37F61">
      <w:pPr>
        <w:contextualSpacing/>
        <w:jc w:val="both"/>
      </w:pPr>
      <w:r>
        <w:t>ф</w:t>
      </w:r>
      <w:r w:rsidRPr="00152A7C">
        <w:t>орма контроля знаний</w:t>
      </w:r>
      <w:r>
        <w:t xml:space="preserve"> - зачет</w:t>
      </w:r>
    </w:p>
    <w:p w:rsidR="00B37F61" w:rsidRPr="00152A7C" w:rsidRDefault="00B37F61" w:rsidP="00B37F61">
      <w:pPr>
        <w:contextualSpacing/>
        <w:jc w:val="both"/>
      </w:pPr>
      <w:bookmarkStart w:id="0" w:name="_GoBack"/>
      <w:bookmarkEnd w:id="0"/>
    </w:p>
    <w:p w:rsidR="00B37F61" w:rsidRPr="00B37F61" w:rsidRDefault="00B37F61" w:rsidP="00B37F61">
      <w:pPr>
        <w:tabs>
          <w:tab w:val="left" w:pos="0"/>
        </w:tabs>
        <w:spacing w:before="120" w:after="120"/>
        <w:rPr>
          <w:bCs/>
          <w:iCs/>
        </w:rPr>
      </w:pPr>
    </w:p>
    <w:sectPr w:rsidR="00B37F61" w:rsidRPr="00B37F6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6157"/>
    <w:multiLevelType w:val="hybridMultilevel"/>
    <w:tmpl w:val="262EF74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6771"/>
    <w:multiLevelType w:val="hybridMultilevel"/>
    <w:tmpl w:val="AD16D5C4"/>
    <w:lvl w:ilvl="0" w:tplc="6E7603A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0C4"/>
    <w:rsid w:val="000546D8"/>
    <w:rsid w:val="00064E32"/>
    <w:rsid w:val="00077903"/>
    <w:rsid w:val="00177A6B"/>
    <w:rsid w:val="001B4838"/>
    <w:rsid w:val="001D12E1"/>
    <w:rsid w:val="002840C4"/>
    <w:rsid w:val="002C2B79"/>
    <w:rsid w:val="002D7AB4"/>
    <w:rsid w:val="002D7B91"/>
    <w:rsid w:val="003B4B58"/>
    <w:rsid w:val="00473632"/>
    <w:rsid w:val="004C63BE"/>
    <w:rsid w:val="00614101"/>
    <w:rsid w:val="006676A4"/>
    <w:rsid w:val="007812F9"/>
    <w:rsid w:val="008D38BA"/>
    <w:rsid w:val="00A02D58"/>
    <w:rsid w:val="00B37F61"/>
    <w:rsid w:val="00C03A6D"/>
    <w:rsid w:val="00C16E25"/>
    <w:rsid w:val="00C94A47"/>
    <w:rsid w:val="00DF43C6"/>
    <w:rsid w:val="00EA3B37"/>
    <w:rsid w:val="00F1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8BDD"/>
  <w15:docId w15:val="{431AAE9D-CF9C-42CA-832D-4E725F2B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C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77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Гуся</cp:lastModifiedBy>
  <cp:revision>12</cp:revision>
  <dcterms:created xsi:type="dcterms:W3CDTF">2021-04-12T13:16:00Z</dcterms:created>
  <dcterms:modified xsi:type="dcterms:W3CDTF">2023-05-20T16:28:00Z</dcterms:modified>
</cp:coreProperties>
</file>