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32" w:rsidRPr="002C174D" w:rsidRDefault="00CF0C32" w:rsidP="00CF0C3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74D">
        <w:rPr>
          <w:rFonts w:ascii="Times New Roman" w:hAnsi="Times New Roman" w:cs="Times New Roman"/>
          <w:sz w:val="24"/>
          <w:szCs w:val="24"/>
        </w:rPr>
        <w:t>АННОТАЦИЯ</w:t>
      </w:r>
    </w:p>
    <w:p w:rsidR="00CF0C32" w:rsidRPr="002C174D" w:rsidRDefault="00CF0C32" w:rsidP="00CF0C3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74D">
        <w:rPr>
          <w:rFonts w:ascii="Times New Roman" w:hAnsi="Times New Roman" w:cs="Times New Roman"/>
          <w:sz w:val="24"/>
          <w:szCs w:val="24"/>
        </w:rPr>
        <w:t>«ПОДГОТОВКА К ПРОЦЕДУРЕ ЗАЩИТЫ И ЗАЩИТА ВЫПУСКНОЙ КВАЛИФИКАЦИОННОЙ РАБОТЫ»</w:t>
      </w:r>
    </w:p>
    <w:p w:rsidR="000826B1" w:rsidRPr="002C174D" w:rsidRDefault="000826B1" w:rsidP="00CF0C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F0C32" w:rsidRPr="002C174D" w:rsidRDefault="00CF0C32" w:rsidP="000826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74D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Pr="002C174D">
        <w:rPr>
          <w:rFonts w:ascii="Times New Roman" w:hAnsi="Times New Roman" w:cs="Times New Roman"/>
          <w:i/>
          <w:iCs/>
          <w:sz w:val="24"/>
          <w:szCs w:val="24"/>
        </w:rPr>
        <w:t>13.04.02 «Электроэнергетика и электротехника»</w:t>
      </w:r>
    </w:p>
    <w:p w:rsidR="00CF0C32" w:rsidRPr="002C174D" w:rsidRDefault="00CF0C32" w:rsidP="000826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74D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Pr="002C174D">
        <w:rPr>
          <w:rFonts w:ascii="Times New Roman" w:hAnsi="Times New Roman" w:cs="Times New Roman"/>
          <w:i/>
          <w:iCs/>
          <w:sz w:val="24"/>
          <w:szCs w:val="24"/>
        </w:rPr>
        <w:t>магистр</w:t>
      </w:r>
    </w:p>
    <w:p w:rsidR="00CF0C32" w:rsidRPr="002C174D" w:rsidRDefault="00CF0C32" w:rsidP="000826B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174D">
        <w:rPr>
          <w:rFonts w:ascii="Times New Roman" w:hAnsi="Times New Roman" w:cs="Times New Roman"/>
          <w:sz w:val="24"/>
          <w:szCs w:val="24"/>
        </w:rPr>
        <w:t xml:space="preserve">Магистерская программа – </w:t>
      </w:r>
      <w:r w:rsidRPr="002C174D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7F1FF8" w:rsidRPr="002C174D">
        <w:rPr>
          <w:rFonts w:ascii="Times New Roman" w:hAnsi="Times New Roman" w:cs="Times New Roman"/>
          <w:i/>
          <w:iCs/>
          <w:kern w:val="20"/>
          <w:sz w:val="24"/>
          <w:szCs w:val="24"/>
        </w:rPr>
        <w:t>Высокоскоростной наземный транспорт</w:t>
      </w:r>
      <w:r w:rsidRPr="002C174D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202A40" w:rsidRPr="002C174D" w:rsidRDefault="00202A40" w:rsidP="000826B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F0C32" w:rsidRPr="002C174D" w:rsidRDefault="00CF0C32" w:rsidP="000826B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74D">
        <w:rPr>
          <w:rFonts w:ascii="Times New Roman" w:hAnsi="Times New Roman" w:cs="Times New Roman"/>
          <w:b/>
          <w:sz w:val="24"/>
          <w:szCs w:val="24"/>
        </w:rPr>
        <w:t>1. Место государственной итоговой аттестации в структуре основной</w:t>
      </w:r>
      <w:r w:rsidR="000826B1" w:rsidRPr="002C1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74D">
        <w:rPr>
          <w:rFonts w:ascii="Times New Roman" w:hAnsi="Times New Roman" w:cs="Times New Roman"/>
          <w:b/>
          <w:sz w:val="24"/>
          <w:szCs w:val="24"/>
        </w:rPr>
        <w:t>профессиональной образовательной программы</w:t>
      </w:r>
    </w:p>
    <w:p w:rsidR="00CF0C32" w:rsidRPr="002C174D" w:rsidRDefault="00CF0C32" w:rsidP="000826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74D">
        <w:rPr>
          <w:rFonts w:ascii="Times New Roman" w:hAnsi="Times New Roman" w:cs="Times New Roman"/>
          <w:sz w:val="24"/>
          <w:szCs w:val="24"/>
        </w:rPr>
        <w:t>«</w:t>
      </w:r>
      <w:r w:rsidR="000826B1" w:rsidRPr="002C174D">
        <w:rPr>
          <w:rFonts w:ascii="Times New Roman" w:hAnsi="Times New Roman" w:cs="Times New Roman"/>
          <w:sz w:val="24"/>
          <w:szCs w:val="24"/>
        </w:rPr>
        <w:t>ПОДГОТОВКА К ПРОЦЕДУРЕ ЗАЩИТЫ И ЗАЩИТА ВЫПУСКНОЙ КВАЛИФИКАЦИОННОЙ РАБОТЫ</w:t>
      </w:r>
      <w:r w:rsidRPr="002C174D">
        <w:rPr>
          <w:rFonts w:ascii="Times New Roman" w:hAnsi="Times New Roman" w:cs="Times New Roman"/>
          <w:sz w:val="24"/>
          <w:szCs w:val="24"/>
        </w:rPr>
        <w:t>» (Б3.Д.1) относится к Блоку Б3 "Государственная итоговая аттестация" и является обязательной.</w:t>
      </w:r>
    </w:p>
    <w:p w:rsidR="00202A40" w:rsidRPr="002C174D" w:rsidRDefault="00202A40" w:rsidP="000826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0C32" w:rsidRPr="002C174D" w:rsidRDefault="00CF0C32" w:rsidP="000826B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74D">
        <w:rPr>
          <w:rFonts w:ascii="Times New Roman" w:hAnsi="Times New Roman" w:cs="Times New Roman"/>
          <w:b/>
          <w:sz w:val="24"/>
          <w:szCs w:val="24"/>
        </w:rPr>
        <w:t>2. Цели и задачи государственной итоговой аттестации</w:t>
      </w:r>
    </w:p>
    <w:p w:rsidR="00CF0C32" w:rsidRPr="002C174D" w:rsidRDefault="00CF0C32" w:rsidP="005C783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74D">
        <w:rPr>
          <w:rFonts w:ascii="Times New Roman" w:hAnsi="Times New Roman" w:cs="Times New Roman"/>
          <w:sz w:val="24"/>
          <w:szCs w:val="24"/>
        </w:rPr>
        <w:t>Целью государственной итоговой аттестации является определение соответствия результатов освоения обучающимися основной образовательной</w:t>
      </w:r>
      <w:r w:rsidR="005C783D" w:rsidRPr="002C174D">
        <w:rPr>
          <w:rFonts w:ascii="Times New Roman" w:hAnsi="Times New Roman" w:cs="Times New Roman"/>
          <w:sz w:val="24"/>
          <w:szCs w:val="24"/>
        </w:rPr>
        <w:t xml:space="preserve"> </w:t>
      </w:r>
      <w:r w:rsidRPr="002C174D">
        <w:rPr>
          <w:rFonts w:ascii="Times New Roman" w:hAnsi="Times New Roman" w:cs="Times New Roman"/>
          <w:sz w:val="24"/>
          <w:szCs w:val="24"/>
        </w:rPr>
        <w:t>программы требованиям ФГОС ВО.</w:t>
      </w:r>
    </w:p>
    <w:p w:rsidR="00CF0C32" w:rsidRPr="002C174D" w:rsidRDefault="00CF0C32" w:rsidP="000826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74D">
        <w:rPr>
          <w:rFonts w:ascii="Times New Roman" w:hAnsi="Times New Roman" w:cs="Times New Roman"/>
          <w:sz w:val="24"/>
          <w:szCs w:val="24"/>
        </w:rPr>
        <w:t>Для достижения поставленной цели обучающиеся в конце обучения выполняют выпускную квалификационную работу (ВКР). ВКР является завершающей стадией подготовки магистра по данному направлению.</w:t>
      </w:r>
    </w:p>
    <w:p w:rsidR="00CF0C32" w:rsidRPr="002C174D" w:rsidRDefault="00CF0C32" w:rsidP="000826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74D">
        <w:rPr>
          <w:rFonts w:ascii="Times New Roman" w:hAnsi="Times New Roman" w:cs="Times New Roman"/>
          <w:sz w:val="24"/>
          <w:szCs w:val="24"/>
        </w:rPr>
        <w:t>Темы ВКР определяются высшим учебным заведением. ВКР могут основываться на обобщении выполненных выпускником курсовых работ и проектов по дисциплинам ОПОП.</w:t>
      </w:r>
    </w:p>
    <w:p w:rsidR="00202A40" w:rsidRPr="002C174D" w:rsidRDefault="00202A40" w:rsidP="000826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0C32" w:rsidRPr="002C174D" w:rsidRDefault="00CF0C32" w:rsidP="000826B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74D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освоения основной профессиональной образовательной программы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5"/>
        <w:gridCol w:w="5949"/>
      </w:tblGrid>
      <w:tr w:rsidR="00202A40" w:rsidRPr="002C174D" w:rsidTr="00202A40">
        <w:trPr>
          <w:tblHeader/>
        </w:trPr>
        <w:tc>
          <w:tcPr>
            <w:tcW w:w="3685" w:type="dxa"/>
            <w:shd w:val="clear" w:color="auto" w:fill="auto"/>
            <w:vAlign w:val="center"/>
          </w:tcPr>
          <w:p w:rsidR="00202A40" w:rsidRPr="002C174D" w:rsidRDefault="00202A40" w:rsidP="00284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202A40" w:rsidRPr="002C174D" w:rsidRDefault="00202A40" w:rsidP="00284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компетенции</w:t>
            </w:r>
          </w:p>
        </w:tc>
      </w:tr>
      <w:tr w:rsidR="00202A40" w:rsidRPr="002C174D" w:rsidTr="00202A40">
        <w:trPr>
          <w:trHeight w:val="275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:rsidR="00202A40" w:rsidRPr="002C174D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sz w:val="24"/>
                <w:szCs w:val="24"/>
              </w:rPr>
              <w:t xml:space="preserve">УК-1. Способен осуществлять критический анализ проблемных ситуаций на основе системного подхода, вырабатывать стратегию действий </w:t>
            </w:r>
          </w:p>
        </w:tc>
        <w:tc>
          <w:tcPr>
            <w:tcW w:w="5949" w:type="dxa"/>
            <w:shd w:val="clear" w:color="auto" w:fill="auto"/>
          </w:tcPr>
          <w:p w:rsidR="00202A40" w:rsidRPr="002C174D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>УК-1.1.1. Знает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</w:tc>
      </w:tr>
      <w:tr w:rsidR="00202A40" w:rsidRPr="002C174D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202A40" w:rsidRPr="002C174D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202A40" w:rsidRPr="002C174D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>УК-1.2.1. 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</w:tc>
      </w:tr>
      <w:tr w:rsidR="00202A40" w:rsidRPr="002C174D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202A40" w:rsidRPr="002C174D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202A40" w:rsidRPr="002C174D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>УК-1.3.1.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</w:tr>
      <w:tr w:rsidR="00202A40" w:rsidRPr="002C174D" w:rsidTr="00202A40">
        <w:trPr>
          <w:trHeight w:val="275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:rsidR="00202A40" w:rsidRPr="002C174D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sz w:val="24"/>
                <w:szCs w:val="24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5949" w:type="dxa"/>
            <w:shd w:val="clear" w:color="auto" w:fill="auto"/>
          </w:tcPr>
          <w:p w:rsidR="00202A40" w:rsidRPr="002C174D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>УК-2.1.1. Знает этапы жизненного цикла проекта; этапы разработки и реализации проекта; методы разработки и управления проектами.</w:t>
            </w:r>
          </w:p>
        </w:tc>
      </w:tr>
      <w:tr w:rsidR="00202A40" w:rsidRPr="002C174D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202A40" w:rsidRPr="002C174D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202A40" w:rsidRPr="002C174D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 xml:space="preserve">УК-2.2.1. Умеет разрабатывать проект с учетом анализа альтернативных вариантов его реализации, определять целевые этапы, основные направления </w:t>
            </w:r>
            <w:r w:rsidRPr="002C174D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lastRenderedPageBreak/>
              <w:t>работ; объяснить цели и сформулировать задачи, связанные с подготовкой и реализацией проекта; управлять проектом на всех этапах его жизненного цикла.</w:t>
            </w:r>
          </w:p>
        </w:tc>
      </w:tr>
      <w:tr w:rsidR="00202A40" w:rsidRPr="002C174D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202A40" w:rsidRPr="002C174D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202A40" w:rsidRPr="002C174D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>УК-2.3.1 Владеет методиками разработки и управления проектом; методами оценки потребности в ресурсах и эффективности проекта</w:t>
            </w:r>
          </w:p>
        </w:tc>
      </w:tr>
      <w:tr w:rsidR="00202A40" w:rsidRPr="002C174D" w:rsidTr="00202A40">
        <w:trPr>
          <w:trHeight w:val="275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:rsidR="00202A40" w:rsidRPr="002C174D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sz w:val="24"/>
                <w:szCs w:val="24"/>
              </w:rPr>
              <w:t xml:space="preserve">УК-3. Способен организовывать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5949" w:type="dxa"/>
            <w:shd w:val="clear" w:color="auto" w:fill="auto"/>
          </w:tcPr>
          <w:p w:rsidR="00202A40" w:rsidRPr="002C174D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>УК-3.1.1. Знает 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</w:tc>
      </w:tr>
      <w:tr w:rsidR="00202A40" w:rsidRPr="002C174D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202A40" w:rsidRPr="002C174D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202A40" w:rsidRPr="002C174D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>УК-3.2.1. Умеет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цели.</w:t>
            </w:r>
          </w:p>
        </w:tc>
      </w:tr>
      <w:tr w:rsidR="00202A40" w:rsidRPr="002C174D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202A40" w:rsidRPr="002C174D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202A40" w:rsidRPr="002C174D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>УК-3.3.1. Владеет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</w:tc>
      </w:tr>
      <w:tr w:rsidR="00202A40" w:rsidRPr="002C174D" w:rsidTr="00202A40">
        <w:trPr>
          <w:trHeight w:val="275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:rsidR="00202A40" w:rsidRPr="002C174D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2C17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2C174D">
              <w:rPr>
                <w:rFonts w:ascii="Times New Roman" w:hAnsi="Times New Roman" w:cs="Times New Roman"/>
                <w:sz w:val="24"/>
                <w:szCs w:val="24"/>
              </w:rPr>
              <w:t xml:space="preserve">) языке(ах), для академического и профессионального взаимодействия </w:t>
            </w:r>
          </w:p>
        </w:tc>
        <w:tc>
          <w:tcPr>
            <w:tcW w:w="5949" w:type="dxa"/>
            <w:shd w:val="clear" w:color="auto" w:fill="auto"/>
          </w:tcPr>
          <w:p w:rsidR="00202A40" w:rsidRPr="002C174D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взаимодействия.</w:t>
            </w:r>
          </w:p>
        </w:tc>
      </w:tr>
      <w:tr w:rsidR="00202A40" w:rsidRPr="002C174D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202A40" w:rsidRPr="002C174D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202A40" w:rsidRPr="002C174D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взаимодействия.</w:t>
            </w:r>
          </w:p>
        </w:tc>
      </w:tr>
      <w:tr w:rsidR="00202A40" w:rsidRPr="002C174D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202A40" w:rsidRPr="002C174D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202A40" w:rsidRPr="002C174D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>УК-4.3.1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  <w:tr w:rsidR="00202A40" w:rsidRPr="002C174D" w:rsidTr="00202A40">
        <w:trPr>
          <w:trHeight w:val="275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:rsidR="00202A40" w:rsidRPr="002C174D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sz w:val="24"/>
                <w:szCs w:val="24"/>
              </w:rPr>
              <w:t xml:space="preserve">УК-5. Способен анализировать и учитывать разнообразие культур в процессе межкультурного взаимодействия 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202A40" w:rsidRPr="002C174D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>УК-5.1.1. Знает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</w:tc>
      </w:tr>
      <w:tr w:rsidR="00202A40" w:rsidRPr="002C174D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202A40" w:rsidRPr="002C174D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202A40" w:rsidRPr="002C174D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 xml:space="preserve">УК-5.2.1. Умеет понимать и толерантно воспринимать межкультурное разнообразие общества; анализировать и учитывать разнообразие </w:t>
            </w:r>
            <w:r w:rsidRPr="002C174D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lastRenderedPageBreak/>
              <w:t>культур в процессе межкультурного взаимодействия</w:t>
            </w:r>
          </w:p>
        </w:tc>
      </w:tr>
      <w:tr w:rsidR="00202A40" w:rsidRPr="002C174D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202A40" w:rsidRPr="002C174D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202A40" w:rsidRPr="002C174D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>УК-5.3.1. Владеет  методами и навыками эффективного межкультурного взаимодействия</w:t>
            </w:r>
          </w:p>
        </w:tc>
      </w:tr>
      <w:tr w:rsidR="00202A40" w:rsidRPr="002C174D" w:rsidTr="00202A40">
        <w:trPr>
          <w:trHeight w:val="275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:rsidR="00202A40" w:rsidRPr="002C174D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sz w:val="24"/>
                <w:szCs w:val="24"/>
              </w:rPr>
              <w:t xml:space="preserve">УК-6. Способен определять и реализовывать приоритеты собственной деятельности и способы ее совершенствования на основе самооценки 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202A40" w:rsidRPr="002C174D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>УК-6.1.1. Знает методики самооценки, самоконтроля и саморазвития с использованием подходов здоровье сбережения</w:t>
            </w:r>
          </w:p>
        </w:tc>
      </w:tr>
      <w:tr w:rsidR="00202A40" w:rsidRPr="002C174D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202A40" w:rsidRPr="002C174D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202A40" w:rsidRPr="002C174D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>УК-6.2.1. Умеет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</w:tc>
      </w:tr>
      <w:tr w:rsidR="00202A40" w:rsidRPr="002C174D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202A40" w:rsidRPr="002C174D" w:rsidRDefault="00202A40" w:rsidP="002849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202A40" w:rsidRPr="002C174D" w:rsidRDefault="00202A40" w:rsidP="002849E7">
            <w:pPr>
              <w:widowControl w:val="0"/>
              <w:spacing w:after="80"/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>УК-6.3.1. Владеет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здоровье сберегающих подходов и методик</w:t>
            </w:r>
          </w:p>
        </w:tc>
      </w:tr>
      <w:tr w:rsidR="0065012F" w:rsidRPr="002C174D" w:rsidTr="00202A40">
        <w:trPr>
          <w:trHeight w:val="275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:rsidR="0065012F" w:rsidRPr="002C174D" w:rsidRDefault="0065012F" w:rsidP="002849E7">
            <w:pPr>
              <w:pStyle w:val="Default"/>
              <w:jc w:val="center"/>
              <w:rPr>
                <w:b/>
                <w:bCs/>
                <w:highlight w:val="cyan"/>
              </w:rPr>
            </w:pPr>
            <w:r w:rsidRPr="002C174D">
              <w:t>ОПК-1. Способен формулировать цели и задачи исследования, выявлять приоритеты решения задач, выбирать критерии оценки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2F" w:rsidRPr="0065012F" w:rsidRDefault="0065012F" w:rsidP="008672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5012F">
              <w:rPr>
                <w:rFonts w:ascii="Times New Roman" w:hAnsi="Times New Roman"/>
                <w:bCs/>
                <w:i/>
                <w:sz w:val="24"/>
                <w:szCs w:val="24"/>
              </w:rPr>
              <w:t>ОПК-1.1.1. Знает основные понятия теории принятия решений</w:t>
            </w:r>
          </w:p>
        </w:tc>
      </w:tr>
      <w:tr w:rsidR="0065012F" w:rsidRPr="002C174D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65012F" w:rsidRPr="002C174D" w:rsidRDefault="0065012F" w:rsidP="002849E7">
            <w:pPr>
              <w:pStyle w:val="Default"/>
              <w:rPr>
                <w:bCs/>
                <w:color w:val="auto"/>
                <w:highlight w:val="yellow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2F" w:rsidRPr="0065012F" w:rsidRDefault="0065012F" w:rsidP="0086721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5012F">
              <w:rPr>
                <w:rFonts w:ascii="Times New Roman" w:hAnsi="Times New Roman"/>
                <w:i/>
                <w:sz w:val="24"/>
                <w:szCs w:val="24"/>
              </w:rPr>
              <w:t>ОПК-1.2.1. Умеет формулировать цели и задачи исследования, выявлять приоритетные направления исследования</w:t>
            </w:r>
          </w:p>
        </w:tc>
      </w:tr>
      <w:tr w:rsidR="0065012F" w:rsidRPr="002C174D" w:rsidTr="0065012F">
        <w:trPr>
          <w:trHeight w:val="944"/>
        </w:trPr>
        <w:tc>
          <w:tcPr>
            <w:tcW w:w="3685" w:type="dxa"/>
            <w:vMerge/>
            <w:shd w:val="clear" w:color="auto" w:fill="auto"/>
            <w:vAlign w:val="center"/>
          </w:tcPr>
          <w:p w:rsidR="0065012F" w:rsidRPr="002C174D" w:rsidRDefault="0065012F" w:rsidP="002849E7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2F" w:rsidRPr="0065012F" w:rsidRDefault="0065012F" w:rsidP="008672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5012F">
              <w:rPr>
                <w:rFonts w:ascii="Times New Roman" w:hAnsi="Times New Roman"/>
                <w:i/>
                <w:sz w:val="24"/>
                <w:szCs w:val="24"/>
              </w:rPr>
              <w:t xml:space="preserve">ОПК-1.3.1. </w:t>
            </w:r>
            <w:r w:rsidRPr="0065012F">
              <w:rPr>
                <w:rFonts w:ascii="Times New Roman" w:hAnsi="Times New Roman"/>
                <w:bCs/>
                <w:i/>
                <w:sz w:val="24"/>
                <w:szCs w:val="24"/>
              </w:rPr>
              <w:t>Имеет навыки выбора решения и оценки ошибок</w:t>
            </w:r>
          </w:p>
        </w:tc>
      </w:tr>
      <w:tr w:rsidR="0065012F" w:rsidRPr="002C174D" w:rsidTr="00202A40">
        <w:trPr>
          <w:trHeight w:val="275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:rsidR="0065012F" w:rsidRPr="002C174D" w:rsidRDefault="0065012F" w:rsidP="002849E7">
            <w:pPr>
              <w:pStyle w:val="Default"/>
              <w:rPr>
                <w:bCs/>
              </w:rPr>
            </w:pPr>
            <w:r w:rsidRPr="002C174D">
              <w:t>ОПК-2. Способен применять современные методы исследования, оценивать и представлять результаты выполненной работы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2F" w:rsidRPr="0065012F" w:rsidRDefault="0065012F" w:rsidP="008672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5012F">
              <w:rPr>
                <w:rFonts w:ascii="Times New Roman" w:hAnsi="Times New Roman"/>
                <w:bCs/>
                <w:i/>
                <w:sz w:val="24"/>
                <w:szCs w:val="24"/>
              </w:rPr>
              <w:t>ОПК-2.1.1. Знает методы экспериментальных исследований и основы математической статистики и теории вероятностей</w:t>
            </w:r>
          </w:p>
        </w:tc>
      </w:tr>
      <w:tr w:rsidR="0065012F" w:rsidRPr="002C174D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65012F" w:rsidRPr="002C174D" w:rsidRDefault="0065012F" w:rsidP="002849E7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2F" w:rsidRPr="0065012F" w:rsidRDefault="0065012F" w:rsidP="0086721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5012F">
              <w:rPr>
                <w:rFonts w:ascii="Times New Roman" w:hAnsi="Times New Roman"/>
                <w:i/>
                <w:sz w:val="24"/>
                <w:szCs w:val="24"/>
              </w:rPr>
              <w:t>ОПК-2.2.1. Умеет выполнять обработку результатов исследований и оценивать погрешности результатов наблюдений</w:t>
            </w:r>
          </w:p>
        </w:tc>
      </w:tr>
      <w:tr w:rsidR="0065012F" w:rsidRPr="002C174D" w:rsidTr="00EB20B7">
        <w:trPr>
          <w:trHeight w:val="926"/>
        </w:trPr>
        <w:tc>
          <w:tcPr>
            <w:tcW w:w="3685" w:type="dxa"/>
            <w:vMerge/>
            <w:shd w:val="clear" w:color="auto" w:fill="auto"/>
            <w:vAlign w:val="center"/>
          </w:tcPr>
          <w:p w:rsidR="0065012F" w:rsidRPr="002C174D" w:rsidRDefault="0065012F" w:rsidP="002849E7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2F" w:rsidRPr="0065012F" w:rsidRDefault="0065012F" w:rsidP="0086721D">
            <w:pPr>
              <w:widowContro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5012F">
              <w:rPr>
                <w:rFonts w:ascii="Times New Roman" w:hAnsi="Times New Roman"/>
                <w:bCs/>
                <w:i/>
                <w:sz w:val="24"/>
                <w:szCs w:val="24"/>
              </w:rPr>
              <w:t>ОПК-2.3.1 Имеет навыки планирования эксперимента, статистической обработки и представления результатов</w:t>
            </w:r>
          </w:p>
        </w:tc>
      </w:tr>
      <w:tr w:rsidR="0065012F" w:rsidRPr="002C174D" w:rsidTr="00202A40">
        <w:trPr>
          <w:trHeight w:val="275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:rsidR="0065012F" w:rsidRPr="002C174D" w:rsidRDefault="0065012F" w:rsidP="002C174D">
            <w:pPr>
              <w:pStyle w:val="Default"/>
              <w:rPr>
                <w:bCs/>
              </w:rPr>
            </w:pPr>
            <w:r w:rsidRPr="002C174D">
              <w:rPr>
                <w:snapToGrid w:val="0"/>
              </w:rPr>
              <w:t xml:space="preserve">ПК-1. Разработка, проведение и контроль организационно-технических мероприятий по обеспечению эффективной эксплуатации высокоскоростного железнодорожного подвижного </w:t>
            </w:r>
            <w:r w:rsidRPr="002C174D">
              <w:rPr>
                <w:snapToGrid w:val="0"/>
              </w:rPr>
              <w:lastRenderedPageBreak/>
              <w:t>состава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2F" w:rsidRPr="002C174D" w:rsidRDefault="0065012F" w:rsidP="002C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ПК-1.1.1 Знает основы организации эксплуатации высокоскоростного транспорта</w:t>
            </w:r>
          </w:p>
        </w:tc>
      </w:tr>
      <w:tr w:rsidR="0065012F" w:rsidRPr="002C174D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65012F" w:rsidRPr="002C174D" w:rsidRDefault="0065012F" w:rsidP="002C174D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2F" w:rsidRPr="002C174D" w:rsidRDefault="0065012F" w:rsidP="002C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ПК-1.1.2 Знает технологии энергосбережения при эксплуатации высокоскоростного железнодорожного подвижного состава</w:t>
            </w:r>
          </w:p>
        </w:tc>
      </w:tr>
      <w:tr w:rsidR="0065012F" w:rsidRPr="002C174D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65012F" w:rsidRPr="002C174D" w:rsidRDefault="0065012F" w:rsidP="002C174D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2F" w:rsidRPr="002C174D" w:rsidRDefault="0065012F" w:rsidP="002C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ПК-1.2.1 Умеет выполнять анализ результатов производственно-хозяйственной деятельности по технической эксплуатации высокоскоростного железнодорожного подвижного состава</w:t>
            </w:r>
          </w:p>
        </w:tc>
      </w:tr>
      <w:tr w:rsidR="0065012F" w:rsidRPr="002C174D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65012F" w:rsidRPr="002C174D" w:rsidRDefault="0065012F" w:rsidP="002C174D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2F" w:rsidRPr="002C174D" w:rsidRDefault="0065012F" w:rsidP="002C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ПК-1.3.1. Владеет навыками проведения организационно-технических мероприятий по обеспечению эффективности эксплуатации высокоскоростного железнодорожного подвижного состава</w:t>
            </w:r>
          </w:p>
        </w:tc>
      </w:tr>
      <w:tr w:rsidR="0065012F" w:rsidRPr="002C174D" w:rsidTr="00202A40">
        <w:trPr>
          <w:trHeight w:val="275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:rsidR="0065012F" w:rsidRPr="002C174D" w:rsidRDefault="0065012F" w:rsidP="002C174D">
            <w:pPr>
              <w:pStyle w:val="Default"/>
              <w:rPr>
                <w:bCs/>
              </w:rPr>
            </w:pPr>
            <w:r w:rsidRPr="002C174D">
              <w:rPr>
                <w:snapToGrid w:val="0"/>
              </w:rPr>
              <w:t>ПК-2. Организация работ по техническому обслуживанию высокоскоростного железнодорожного подвижного состава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2F" w:rsidRPr="002C174D" w:rsidRDefault="0065012F" w:rsidP="002C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ПК-2.1.1. Знает устройство, режимы работы и порядок технического обслуживания основных систем высокоскоростного железнодорожного подвижного состава: энергетических установок, систем управления, систем обеспечения безопасности</w:t>
            </w:r>
          </w:p>
        </w:tc>
      </w:tr>
      <w:tr w:rsidR="0065012F" w:rsidRPr="002C174D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65012F" w:rsidRPr="002C174D" w:rsidRDefault="0065012F" w:rsidP="002C174D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2F" w:rsidRPr="002C174D" w:rsidRDefault="0065012F" w:rsidP="002C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ПК-2.1.2. Знает современные методы технической диагностики и принципы контроля технического состояния высокоскоростного железнодорожного подвижного состава</w:t>
            </w:r>
          </w:p>
        </w:tc>
      </w:tr>
      <w:tr w:rsidR="0065012F" w:rsidRPr="002C174D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65012F" w:rsidRPr="002C174D" w:rsidRDefault="0065012F" w:rsidP="002C174D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2F" w:rsidRPr="002C174D" w:rsidRDefault="0065012F" w:rsidP="002C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ПК-2.1.3 Знает основы организации технического обслуживания высокоскоростного железнодорожного подвижного состава</w:t>
            </w:r>
          </w:p>
        </w:tc>
      </w:tr>
      <w:tr w:rsidR="0065012F" w:rsidRPr="002C174D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65012F" w:rsidRPr="002C174D" w:rsidRDefault="0065012F" w:rsidP="002C174D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2F" w:rsidRPr="002C174D" w:rsidRDefault="0065012F" w:rsidP="002C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ПК-2.2.1. Умеет пользоваться типовыми методиками технической диагностики высокоскоростного подвижного состава</w:t>
            </w:r>
          </w:p>
        </w:tc>
      </w:tr>
      <w:tr w:rsidR="0065012F" w:rsidRPr="002C174D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65012F" w:rsidRPr="002C174D" w:rsidRDefault="0065012F" w:rsidP="002C174D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2F" w:rsidRPr="002C174D" w:rsidRDefault="0065012F" w:rsidP="002C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ПК-2.3.1 Имеет опыт организации технического обслуживания высокоскоростного подвижного состава и разработки организационно-технической документации</w:t>
            </w:r>
          </w:p>
        </w:tc>
      </w:tr>
      <w:tr w:rsidR="0065012F" w:rsidRPr="002C174D" w:rsidTr="00202A40">
        <w:trPr>
          <w:trHeight w:val="275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:rsidR="0065012F" w:rsidRPr="002C174D" w:rsidRDefault="0065012F" w:rsidP="002C174D">
            <w:pPr>
              <w:pStyle w:val="Default"/>
              <w:rPr>
                <w:bCs/>
              </w:rPr>
            </w:pPr>
            <w:r w:rsidRPr="002C174D">
              <w:rPr>
                <w:snapToGrid w:val="0"/>
              </w:rPr>
              <w:t>ПК-3. Проверка качества выполнения работ по техническому обслуживанию высокоскоростного железнодорожного подвижного состава, контроль производственных запасов и обеспечение энерго- и ресурсосбережения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2F" w:rsidRPr="002C174D" w:rsidRDefault="0065012F" w:rsidP="002C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ПК-3.1.1. Знает принципы организации систем менеджмента качества</w:t>
            </w:r>
          </w:p>
        </w:tc>
      </w:tr>
      <w:tr w:rsidR="0065012F" w:rsidRPr="002C174D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65012F" w:rsidRPr="002C174D" w:rsidRDefault="0065012F" w:rsidP="002C174D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2F" w:rsidRPr="002C174D" w:rsidRDefault="0065012F" w:rsidP="002C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ПК-3.1.2. Знает основы организации бережливого производства</w:t>
            </w:r>
          </w:p>
        </w:tc>
      </w:tr>
      <w:tr w:rsidR="0065012F" w:rsidRPr="002C174D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65012F" w:rsidRPr="002C174D" w:rsidRDefault="0065012F" w:rsidP="002C174D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2F" w:rsidRPr="002C174D" w:rsidRDefault="0065012F" w:rsidP="002C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ПК-3.2.1. Умеет контролировать производственные запасы и организовывать бережливое производство</w:t>
            </w:r>
          </w:p>
        </w:tc>
      </w:tr>
      <w:tr w:rsidR="0065012F" w:rsidRPr="002C174D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65012F" w:rsidRPr="002C174D" w:rsidRDefault="0065012F" w:rsidP="002C174D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2F" w:rsidRPr="002C174D" w:rsidRDefault="0065012F" w:rsidP="002C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ПК-3.3.1 Владеет навыками контроля качества выполнения работ по техническому обслуживанию высокоскоростного железнодорожного подвижного состава.</w:t>
            </w:r>
          </w:p>
        </w:tc>
      </w:tr>
      <w:tr w:rsidR="0065012F" w:rsidRPr="002C174D" w:rsidTr="00202A40">
        <w:trPr>
          <w:trHeight w:val="275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:rsidR="0065012F" w:rsidRPr="002C174D" w:rsidRDefault="0065012F" w:rsidP="002C174D">
            <w:pPr>
              <w:pStyle w:val="Default"/>
              <w:rPr>
                <w:bCs/>
              </w:rPr>
            </w:pPr>
            <w:r w:rsidRPr="002C174D">
              <w:rPr>
                <w:color w:val="auto"/>
              </w:rPr>
              <w:t>ПК-4.</w:t>
            </w:r>
            <w:r w:rsidRPr="002C174D">
              <w:rPr>
                <w:b/>
                <w:bCs/>
                <w:color w:val="auto"/>
              </w:rPr>
              <w:t xml:space="preserve"> </w:t>
            </w:r>
            <w:r w:rsidRPr="002C174D">
              <w:rPr>
                <w:snapToGrid w:val="0"/>
              </w:rPr>
              <w:t>Организация обучения и повышения квалиф</w:t>
            </w:r>
            <w:bookmarkStart w:id="0" w:name="_GoBack"/>
            <w:bookmarkEnd w:id="0"/>
            <w:r w:rsidRPr="002C174D">
              <w:rPr>
                <w:snapToGrid w:val="0"/>
              </w:rPr>
              <w:t xml:space="preserve">икации </w:t>
            </w:r>
            <w:r w:rsidRPr="002C174D">
              <w:rPr>
                <w:snapToGrid w:val="0"/>
              </w:rPr>
              <w:lastRenderedPageBreak/>
              <w:t>персонала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2F" w:rsidRPr="002C174D" w:rsidRDefault="0065012F" w:rsidP="002C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ПК-4.1.1. Знает историю и перспективы развития высокоскоростного подвижного состава, историю и </w:t>
            </w:r>
            <w:r w:rsidRPr="002C1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методологию научного исследования.</w:t>
            </w:r>
          </w:p>
        </w:tc>
      </w:tr>
      <w:tr w:rsidR="0065012F" w:rsidRPr="002C174D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65012F" w:rsidRPr="002C174D" w:rsidRDefault="0065012F" w:rsidP="002C174D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2F" w:rsidRPr="002C174D" w:rsidRDefault="0065012F" w:rsidP="002C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ПК-4.1.2. Знает приемы и методы обучения персонала</w:t>
            </w:r>
          </w:p>
        </w:tc>
      </w:tr>
      <w:tr w:rsidR="0065012F" w:rsidRPr="002C174D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65012F" w:rsidRPr="002C174D" w:rsidRDefault="0065012F" w:rsidP="002C174D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2F" w:rsidRPr="00B21AF7" w:rsidRDefault="0065012F" w:rsidP="00B21AF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A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ПК-4.2.1. Умеет разрабатывать планы обучения и повышения квалификации персонала</w:t>
            </w:r>
          </w:p>
        </w:tc>
      </w:tr>
      <w:tr w:rsidR="0065012F" w:rsidRPr="002C174D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65012F" w:rsidRPr="002C174D" w:rsidRDefault="0065012F" w:rsidP="002C174D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2F" w:rsidRPr="00B21AF7" w:rsidRDefault="0065012F" w:rsidP="002C174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A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ПК-4.2.2. Умеет организовывать учебный процесс и контролировать качество обучения персонала</w:t>
            </w:r>
          </w:p>
        </w:tc>
      </w:tr>
      <w:tr w:rsidR="0065012F" w:rsidRPr="002C174D" w:rsidTr="00202A40">
        <w:trPr>
          <w:trHeight w:val="275"/>
        </w:trPr>
        <w:tc>
          <w:tcPr>
            <w:tcW w:w="3685" w:type="dxa"/>
            <w:vMerge/>
            <w:shd w:val="clear" w:color="auto" w:fill="auto"/>
            <w:vAlign w:val="center"/>
          </w:tcPr>
          <w:p w:rsidR="0065012F" w:rsidRPr="002C174D" w:rsidRDefault="0065012F" w:rsidP="002C174D">
            <w:pPr>
              <w:pStyle w:val="Default"/>
              <w:rPr>
                <w:bCs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2F" w:rsidRPr="00B21AF7" w:rsidRDefault="0065012F" w:rsidP="002C174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AF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ПК-4.3.1. Владеет навыками организации обучения персонала и публичного выступления</w:t>
            </w:r>
          </w:p>
        </w:tc>
      </w:tr>
    </w:tbl>
    <w:p w:rsidR="00202A40" w:rsidRPr="002C174D" w:rsidRDefault="00202A40" w:rsidP="000826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C32" w:rsidRPr="002C174D" w:rsidRDefault="00CF0C32" w:rsidP="000826B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74D">
        <w:rPr>
          <w:rFonts w:ascii="Times New Roman" w:hAnsi="Times New Roman" w:cs="Times New Roman"/>
          <w:b/>
          <w:sz w:val="24"/>
          <w:szCs w:val="24"/>
        </w:rPr>
        <w:t>4. Содержание государственной итоговой аттестации</w:t>
      </w:r>
    </w:p>
    <w:p w:rsidR="00CF0C32" w:rsidRPr="002C174D" w:rsidRDefault="00CF0C32" w:rsidP="000826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74D">
        <w:rPr>
          <w:rFonts w:ascii="Times New Roman" w:hAnsi="Times New Roman" w:cs="Times New Roman"/>
          <w:sz w:val="24"/>
          <w:szCs w:val="24"/>
        </w:rPr>
        <w:t>Прохождение государственной итоговой аттестации осуществляется в виде</w:t>
      </w:r>
      <w:r w:rsidR="000826B1" w:rsidRPr="002C174D">
        <w:rPr>
          <w:rFonts w:ascii="Times New Roman" w:hAnsi="Times New Roman" w:cs="Times New Roman"/>
          <w:sz w:val="24"/>
          <w:szCs w:val="24"/>
        </w:rPr>
        <w:t xml:space="preserve"> </w:t>
      </w:r>
      <w:r w:rsidRPr="002C174D">
        <w:rPr>
          <w:rFonts w:ascii="Times New Roman" w:hAnsi="Times New Roman" w:cs="Times New Roman"/>
          <w:sz w:val="24"/>
          <w:szCs w:val="24"/>
        </w:rPr>
        <w:t>защиты выпускной квалификационной работы, включая подготовку к процедуре защиты и процедуру защиты.</w:t>
      </w:r>
      <w:r w:rsidR="000826B1" w:rsidRPr="002C174D">
        <w:rPr>
          <w:rFonts w:ascii="Times New Roman" w:hAnsi="Times New Roman" w:cs="Times New Roman"/>
          <w:sz w:val="24"/>
          <w:szCs w:val="24"/>
        </w:rPr>
        <w:t xml:space="preserve"> </w:t>
      </w:r>
      <w:r w:rsidRPr="002C174D">
        <w:rPr>
          <w:rFonts w:ascii="Times New Roman" w:hAnsi="Times New Roman" w:cs="Times New Roman"/>
          <w:sz w:val="24"/>
          <w:szCs w:val="24"/>
        </w:rPr>
        <w:t>Выпускная квалификационная работа содержит текстовые и графические</w:t>
      </w:r>
      <w:r w:rsidR="000826B1" w:rsidRPr="002C174D">
        <w:rPr>
          <w:rFonts w:ascii="Times New Roman" w:hAnsi="Times New Roman" w:cs="Times New Roman"/>
          <w:sz w:val="24"/>
          <w:szCs w:val="24"/>
        </w:rPr>
        <w:t xml:space="preserve"> </w:t>
      </w:r>
      <w:r w:rsidRPr="002C174D">
        <w:rPr>
          <w:rFonts w:ascii="Times New Roman" w:hAnsi="Times New Roman" w:cs="Times New Roman"/>
          <w:sz w:val="24"/>
          <w:szCs w:val="24"/>
        </w:rPr>
        <w:t xml:space="preserve">документы, а также электронные материалы. Объем пояснительной записки должен составлять </w:t>
      </w:r>
      <w:r w:rsidR="000826B1" w:rsidRPr="002C174D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2C174D">
        <w:rPr>
          <w:rFonts w:ascii="Times New Roman" w:hAnsi="Times New Roman" w:cs="Times New Roman"/>
          <w:sz w:val="24"/>
          <w:szCs w:val="24"/>
        </w:rPr>
        <w:t>90</w:t>
      </w:r>
      <w:r w:rsidR="000826B1" w:rsidRPr="002C174D">
        <w:rPr>
          <w:rFonts w:ascii="Times New Roman" w:hAnsi="Times New Roman" w:cs="Times New Roman"/>
          <w:sz w:val="24"/>
          <w:szCs w:val="24"/>
        </w:rPr>
        <w:t xml:space="preserve"> стр</w:t>
      </w:r>
      <w:r w:rsidRPr="002C174D">
        <w:rPr>
          <w:rFonts w:ascii="Times New Roman" w:hAnsi="Times New Roman" w:cs="Times New Roman"/>
          <w:sz w:val="24"/>
          <w:szCs w:val="24"/>
        </w:rPr>
        <w:t>аниц текста, распечатанного через полтора интервала на принтере (шрифтом 12 пт. или 14 пт.) с учетом рисунков.</w:t>
      </w:r>
    </w:p>
    <w:p w:rsidR="00507FC3" w:rsidRPr="002C174D" w:rsidRDefault="00507FC3" w:rsidP="000826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0C32" w:rsidRPr="002C174D" w:rsidRDefault="00CF0C32" w:rsidP="000826B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74D">
        <w:rPr>
          <w:rFonts w:ascii="Times New Roman" w:hAnsi="Times New Roman" w:cs="Times New Roman"/>
          <w:b/>
          <w:sz w:val="24"/>
          <w:szCs w:val="24"/>
        </w:rPr>
        <w:t>5. Объем государственной итоговой аттестации</w:t>
      </w:r>
    </w:p>
    <w:p w:rsidR="00CF0C32" w:rsidRPr="002C174D" w:rsidRDefault="00CF0C32" w:rsidP="000826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74D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CF0C32" w:rsidRPr="002C174D" w:rsidRDefault="00CF0C32" w:rsidP="005C78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74D">
        <w:rPr>
          <w:rFonts w:ascii="Times New Roman" w:hAnsi="Times New Roman" w:cs="Times New Roman"/>
          <w:sz w:val="24"/>
          <w:szCs w:val="24"/>
        </w:rPr>
        <w:t xml:space="preserve">Общая трудоемкость: 216 час/6 </w:t>
      </w:r>
      <w:proofErr w:type="spellStart"/>
      <w:r w:rsidRPr="002C174D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2C174D">
        <w:rPr>
          <w:rFonts w:ascii="Times New Roman" w:hAnsi="Times New Roman" w:cs="Times New Roman"/>
          <w:sz w:val="24"/>
          <w:szCs w:val="24"/>
        </w:rPr>
        <w:t>.</w:t>
      </w:r>
    </w:p>
    <w:p w:rsidR="00CF0C32" w:rsidRPr="002C174D" w:rsidRDefault="00CF0C32" w:rsidP="000826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74D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CF0C32" w:rsidRPr="002C174D" w:rsidRDefault="00CF0C32" w:rsidP="005C78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74D">
        <w:rPr>
          <w:rFonts w:ascii="Times New Roman" w:hAnsi="Times New Roman" w:cs="Times New Roman"/>
          <w:sz w:val="24"/>
          <w:szCs w:val="24"/>
        </w:rPr>
        <w:t xml:space="preserve">Общая трудоемкость: 216 час/6 </w:t>
      </w:r>
      <w:proofErr w:type="spellStart"/>
      <w:r w:rsidRPr="002C174D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2C174D">
        <w:rPr>
          <w:rFonts w:ascii="Times New Roman" w:hAnsi="Times New Roman" w:cs="Times New Roman"/>
          <w:sz w:val="24"/>
          <w:szCs w:val="24"/>
        </w:rPr>
        <w:t>.</w:t>
      </w:r>
    </w:p>
    <w:sectPr w:rsidR="00CF0C32" w:rsidRPr="002C174D" w:rsidSect="002A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0C32"/>
    <w:rsid w:val="000826B1"/>
    <w:rsid w:val="00202A40"/>
    <w:rsid w:val="002A0609"/>
    <w:rsid w:val="002C174D"/>
    <w:rsid w:val="00507FC3"/>
    <w:rsid w:val="005C783D"/>
    <w:rsid w:val="0065012F"/>
    <w:rsid w:val="006B4313"/>
    <w:rsid w:val="007F1FF8"/>
    <w:rsid w:val="00B21AF7"/>
    <w:rsid w:val="00B30382"/>
    <w:rsid w:val="00CF0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2A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Никитин</cp:lastModifiedBy>
  <cp:revision>2</cp:revision>
  <dcterms:created xsi:type="dcterms:W3CDTF">2023-07-24T08:36:00Z</dcterms:created>
  <dcterms:modified xsi:type="dcterms:W3CDTF">2023-07-24T08:36:00Z</dcterms:modified>
</cp:coreProperties>
</file>