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AA063F" w:rsidRPr="00AA063F" w:rsidRDefault="00EB40D0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Б1.В.8</w:t>
      </w:r>
      <w:r w:rsidR="00AA063F" w:rsidRPr="00E24B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БЫТОВЫХ СТОЧНЫХ ВОД»</w:t>
      </w:r>
    </w:p>
    <w:p w:rsidR="00AA063F" w:rsidRPr="00AA063F" w:rsidRDefault="00AA063F" w:rsidP="00AA0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подготовки– 08.04.01 «Строительство»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602EB" w:rsidRPr="00B602EB" w:rsidRDefault="00B602EB" w:rsidP="00B6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очистки бытовых сточных вод с учетом воздействия хозяйственной деятельности станции очистки на окружающую среду.</w:t>
      </w:r>
    </w:p>
    <w:p w:rsidR="00B602EB" w:rsidRPr="00B602EB" w:rsidRDefault="00B602EB" w:rsidP="00B6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изучение, анализ и сопоставление нормативно-технической документации и нормативных правовых актов в области охраны окружающей среды и санитарной безопасности по проектированию сооружений очистки бытовых сточных вод;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требовани</w:t>
      </w:r>
      <w:r w:rsidR="0021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строительных норм и правил к обеспечению необходимой надежности, капитальности, долговечности и заданных условий эксплуатации сооружений очистки бытовых сточных вод;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исходных данных для разработки проектной документации современной канализационной станции очистки;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возможности применения ресурсосберегающих, малоотходных и цикличных технологий станции очистки бытовых сточных вод;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основе анализа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технико-экономических показателей вариантов 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наилучшей доступной технологии очистки бытовых сточных вод её влияние на загрязнение окружающей среды;</w:t>
      </w:r>
    </w:p>
    <w:p w:rsidR="00B602EB" w:rsidRPr="00B602EB" w:rsidRDefault="00B602EB" w:rsidP="00B6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методик расчета сооружений, устройств и технологий очистной станции в соответствии с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законодательства Российской Федерации к проектной документации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нормативно-технической документации и нормативных правовых актов в области охраны окружающей среды и санитарной безопасности; реестра наилучших доступных технологий.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B602EB" w:rsidRDefault="00B602EB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57426" w:rsidRPr="00AA063F" w:rsidTr="008334B1">
        <w:trPr>
          <w:tblHeader/>
        </w:trPr>
        <w:tc>
          <w:tcPr>
            <w:tcW w:w="2376" w:type="dxa"/>
          </w:tcPr>
          <w:p w:rsidR="00F57426" w:rsidRPr="00AA063F" w:rsidRDefault="00F57426" w:rsidP="003C6118">
            <w:pPr>
              <w:jc w:val="center"/>
              <w:rPr>
                <w:rFonts w:ascii="Times New Roman" w:eastAsia="Times New Roman" w:hAnsi="Times New Roman"/>
              </w:rPr>
            </w:pPr>
            <w:r w:rsidRPr="00AA063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:rsidR="00F57426" w:rsidRPr="00AA063F" w:rsidRDefault="00F57426" w:rsidP="003C611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A063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8334B1" w:rsidRPr="00AA063F" w:rsidTr="008334B1">
        <w:tc>
          <w:tcPr>
            <w:tcW w:w="2376" w:type="dxa"/>
            <w:vMerge w:val="restart"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B602EB">
              <w:rPr>
                <w:rFonts w:ascii="Times New Roman" w:eastAsia="Times New Roman" w:hAnsi="Times New Roman"/>
                <w:sz w:val="24"/>
                <w:szCs w:val="24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 xml:space="preserve"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</w:t>
            </w:r>
            <w:r w:rsidRPr="00E24B12">
              <w:rPr>
                <w:rFonts w:ascii="Times New Roman" w:hAnsi="Times New Roman"/>
                <w:sz w:val="24"/>
                <w:szCs w:val="24"/>
              </w:rPr>
              <w:lastRenderedPageBreak/>
              <w:t>по проектированию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ПК-1.2.2 Умеет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ПК-1.2.8 Умеет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ПК-1.2.9 Умеет определять возможность применения типовых проектных решений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8334B1" w:rsidRPr="00AA063F" w:rsidTr="008334B1">
        <w:tc>
          <w:tcPr>
            <w:tcW w:w="2376" w:type="dxa"/>
            <w:vMerge/>
          </w:tcPr>
          <w:p w:rsidR="008334B1" w:rsidRPr="00AA063F" w:rsidRDefault="008334B1" w:rsidP="00B602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E24B12" w:rsidRDefault="008334B1" w:rsidP="00B602EB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hAnsi="Times New Roman"/>
                <w:sz w:val="24"/>
                <w:szCs w:val="24"/>
              </w:rPr>
              <w:t>ПК-1.3.5 Имеет навыки выдачи исходных данных для разработки проектной и рабочей документации системы водоснабжения и водоотведения</w:t>
            </w:r>
          </w:p>
        </w:tc>
      </w:tr>
      <w:tr w:rsidR="00F57426" w:rsidRPr="00AA063F" w:rsidTr="008334B1">
        <w:tc>
          <w:tcPr>
            <w:tcW w:w="2376" w:type="dxa"/>
          </w:tcPr>
          <w:p w:rsidR="00F57426" w:rsidRPr="00F57426" w:rsidRDefault="00F57426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AA063F">
              <w:rPr>
                <w:rFonts w:ascii="Times New Roman" w:eastAsia="Times New Roman" w:hAnsi="Times New Roman"/>
                <w:sz w:val="24"/>
                <w:szCs w:val="24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6" w:rsidRPr="00E24B12" w:rsidRDefault="00F57426" w:rsidP="00F5742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860515" w:rsidRPr="00AA063F" w:rsidTr="008334B1">
        <w:tc>
          <w:tcPr>
            <w:tcW w:w="2376" w:type="dxa"/>
            <w:vMerge w:val="restart"/>
          </w:tcPr>
          <w:p w:rsidR="00860515" w:rsidRPr="00F57426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AA063F">
              <w:rPr>
                <w:rFonts w:ascii="Times New Roman" w:eastAsia="Times New Roman" w:hAnsi="Times New Roman"/>
                <w:sz w:val="24"/>
                <w:szCs w:val="24"/>
              </w:rPr>
              <w:t>ПК-3. 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F5742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ПК-3.1.1 Знает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</w:tr>
      <w:tr w:rsidR="00860515" w:rsidRPr="00AA063F" w:rsidTr="008334B1">
        <w:tc>
          <w:tcPr>
            <w:tcW w:w="2376" w:type="dxa"/>
            <w:vMerge/>
          </w:tcPr>
          <w:p w:rsidR="00860515" w:rsidRPr="00AA063F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F5742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ПК-3.1.2 Знает методики расчета сооружений водоотведения, очистки сточных вод и обработки осадков</w:t>
            </w:r>
          </w:p>
        </w:tc>
      </w:tr>
      <w:tr w:rsidR="00860515" w:rsidRPr="00AA063F" w:rsidTr="008334B1">
        <w:tc>
          <w:tcPr>
            <w:tcW w:w="2376" w:type="dxa"/>
            <w:vMerge/>
          </w:tcPr>
          <w:p w:rsidR="00860515" w:rsidRPr="00AA063F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F5742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ПК-3.1.3 Знает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  <w:tr w:rsidR="00860515" w:rsidRPr="00AA063F" w:rsidTr="008334B1">
        <w:tc>
          <w:tcPr>
            <w:tcW w:w="2376" w:type="dxa"/>
            <w:vMerge/>
          </w:tcPr>
          <w:p w:rsidR="00860515" w:rsidRPr="00AA063F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F5742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sz w:val="24"/>
                <w:szCs w:val="24"/>
              </w:rPr>
              <w:t>ПК-3.2.1 Умеет анализировать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</w:tr>
      <w:tr w:rsidR="00860515" w:rsidRPr="00AA063F" w:rsidTr="008334B1">
        <w:tc>
          <w:tcPr>
            <w:tcW w:w="2376" w:type="dxa"/>
            <w:vMerge/>
          </w:tcPr>
          <w:p w:rsidR="00860515" w:rsidRPr="00AA063F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F5742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sz w:val="24"/>
                <w:szCs w:val="24"/>
              </w:rPr>
              <w:t>ПК-3.2.2 Умеет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</w:tr>
      <w:tr w:rsidR="00860515" w:rsidRPr="00AA063F" w:rsidTr="008334B1">
        <w:tc>
          <w:tcPr>
            <w:tcW w:w="2376" w:type="dxa"/>
            <w:vMerge/>
          </w:tcPr>
          <w:p w:rsidR="00860515" w:rsidRPr="00AA063F" w:rsidRDefault="00860515" w:rsidP="00F574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15" w:rsidRPr="00E24B12" w:rsidRDefault="00860515" w:rsidP="004869F8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ПК-3.3.2</w:t>
            </w:r>
            <w:r w:rsidR="004869F8" w:rsidRPr="00E24B12">
              <w:rPr>
                <w:rFonts w:ascii="Times New Roman" w:eastAsia="Times New Roman" w:hAnsi="Times New Roman"/>
                <w:sz w:val="24"/>
                <w:szCs w:val="24"/>
              </w:rPr>
              <w:t>Имеет навыки</w:t>
            </w:r>
            <w:r w:rsidRPr="00E24B12"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расчета</w:t>
            </w:r>
            <w:r w:rsidRPr="00E24B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целях прогнозирования воздействия хозяйственной деятельности организации на окружающую среду</w:t>
            </w:r>
          </w:p>
        </w:tc>
      </w:tr>
    </w:tbl>
    <w:p w:rsidR="00F57426" w:rsidRDefault="00F57426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практических</w:t>
      </w:r>
      <w:proofErr w:type="gram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</w:t>
      </w:r>
    </w:p>
    <w:p w:rsidR="00B602EB" w:rsidRPr="00B602EB" w:rsidRDefault="00B602EB" w:rsidP="00B602EB">
      <w:pPr>
        <w:tabs>
          <w:tab w:val="left" w:pos="4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навыки: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1100320"/>
      <w:r w:rsidRPr="00B602EB">
        <w:rPr>
          <w:rFonts w:ascii="Times New Roman" w:eastAsia="Calibri" w:hAnsi="Times New Roman" w:cs="Times New Roman"/>
          <w:sz w:val="24"/>
          <w:szCs w:val="24"/>
        </w:rPr>
        <w:t>формирования вариантов проектных решений станции очистки бытовых сточных вод(ПК-1.3.2);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>утверждения и оформления основных технологических и конструктивных решений станции очистки бытовых сточных вод(ПК-1.3.3);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>формирования требований к объемам и составу исходных данных для разработки проектной документации станции очистки бытовых сточных вод(ПК-1.3.4);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>выдачи исходных данных для разработки проектной документации станции очистки бытовых сточных вод</w:t>
      </w:r>
      <w:r w:rsidRPr="00B602EB">
        <w:rPr>
          <w:rFonts w:ascii="Times New Roman" w:eastAsia="Calibri" w:hAnsi="Times New Roman" w:cs="Times New Roman"/>
          <w:iCs/>
          <w:sz w:val="24"/>
          <w:szCs w:val="24"/>
        </w:rPr>
        <w:t>(ПК-1.3.5)</w:t>
      </w:r>
      <w:r w:rsidRPr="00B602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определения необходимой степени очистки бытовых сточных вод в </w:t>
      </w:r>
      <w:r w:rsidRPr="00B602EB">
        <w:rPr>
          <w:rFonts w:ascii="Times New Roman" w:eastAsia="Calibri" w:hAnsi="Times New Roman" w:cs="Times New Roman"/>
          <w:iCs/>
          <w:sz w:val="24"/>
          <w:szCs w:val="24"/>
        </w:rPr>
        <w:t>целях прогнозирования воздействия хозяйственной деятельности станции очистки бытовых сточных вод на окружающую среду (ПК-3.3.2)</w:t>
      </w:r>
      <w:r w:rsidRPr="00B602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02EB" w:rsidRPr="00B602EB" w:rsidRDefault="00B602EB" w:rsidP="00B602E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EB">
        <w:rPr>
          <w:rFonts w:ascii="Times New Roman" w:eastAsia="Calibri" w:hAnsi="Times New Roman" w:cs="Times New Roman"/>
          <w:sz w:val="24"/>
          <w:szCs w:val="24"/>
        </w:rPr>
        <w:t xml:space="preserve">определения наилучших доступных технологий в </w:t>
      </w:r>
      <w:r w:rsidRPr="00B602EB">
        <w:rPr>
          <w:rFonts w:ascii="Times New Roman" w:eastAsia="Calibri" w:hAnsi="Times New Roman" w:cs="Times New Roman"/>
          <w:iCs/>
          <w:sz w:val="24"/>
          <w:szCs w:val="24"/>
        </w:rPr>
        <w:t>целях прогнозирования воздействия хозяйственной деятельности станции очистки бытовых сточных вод на окружающую среду(ПК-3.3.2).</w:t>
      </w:r>
    </w:p>
    <w:bookmarkEnd w:id="1"/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обоснованных расчетов с целью прогнозирования воздействия хозяйственной деятельности организации на окружающую среду</w:t>
      </w:r>
    </w:p>
    <w:p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механической очистки</w:t>
      </w:r>
    </w:p>
    <w:p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биологической очистки</w:t>
      </w:r>
    </w:p>
    <w:p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физико- химической очистки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–экзамен, курсовой проект</w:t>
      </w:r>
      <w:r w:rsidR="00447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–экзамен, курсовой проект</w:t>
      </w:r>
      <w:r w:rsidR="0044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E1F" w:rsidRDefault="001D2E1F"/>
    <w:sectPr w:rsidR="001D2E1F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943B6"/>
    <w:rsid w:val="00171D22"/>
    <w:rsid w:val="001D2E1F"/>
    <w:rsid w:val="002100D3"/>
    <w:rsid w:val="00397518"/>
    <w:rsid w:val="003E52F7"/>
    <w:rsid w:val="0044731C"/>
    <w:rsid w:val="004869F8"/>
    <w:rsid w:val="00533E67"/>
    <w:rsid w:val="005E590C"/>
    <w:rsid w:val="007F39C7"/>
    <w:rsid w:val="008334B1"/>
    <w:rsid w:val="00860515"/>
    <w:rsid w:val="009F0061"/>
    <w:rsid w:val="00AA063F"/>
    <w:rsid w:val="00B602EB"/>
    <w:rsid w:val="00DB3F61"/>
    <w:rsid w:val="00E24B12"/>
    <w:rsid w:val="00EB40D0"/>
    <w:rsid w:val="00F5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27F6-5B2E-43CA-BC4E-8456905B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2023-04-25T11:50:00Z</dcterms:created>
  <dcterms:modified xsi:type="dcterms:W3CDTF">2023-04-25T11:50:00Z</dcterms:modified>
</cp:coreProperties>
</file>