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F4" w:rsidRPr="007E2D14" w:rsidRDefault="00F672F4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АННОТАЦИЯ</w:t>
      </w:r>
    </w:p>
    <w:p w:rsidR="00F672F4" w:rsidRPr="007E2D14" w:rsidRDefault="00F672F4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F672F4" w:rsidRPr="007E2D14" w:rsidRDefault="00F672F4" w:rsidP="00293102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7E2D14">
        <w:rPr>
          <w:rFonts w:ascii="Times New Roman" w:hAnsi="Times New Roman"/>
          <w:caps/>
          <w:sz w:val="24"/>
          <w:szCs w:val="24"/>
        </w:rPr>
        <w:t>Б2.П.В.2</w:t>
      </w:r>
      <w:r w:rsidR="00DA7985">
        <w:rPr>
          <w:rFonts w:ascii="Times New Roman" w:hAnsi="Times New Roman"/>
          <w:caps/>
          <w:sz w:val="24"/>
          <w:szCs w:val="24"/>
        </w:rPr>
        <w:t xml:space="preserve"> </w:t>
      </w:r>
      <w:r w:rsidRPr="007E2D14">
        <w:rPr>
          <w:rFonts w:ascii="Times New Roman" w:hAnsi="Times New Roman"/>
          <w:caps/>
          <w:sz w:val="24"/>
          <w:szCs w:val="24"/>
        </w:rPr>
        <w:t>«ОРГАНИЗАЦИОННО-УПРАВЛЕНЧЕСКАЯ ПРАКТИКА»</w:t>
      </w:r>
    </w:p>
    <w:p w:rsidR="00F672F4" w:rsidRPr="007E2D14" w:rsidRDefault="00F672F4" w:rsidP="00A3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тоннелей».</w:t>
      </w:r>
    </w:p>
    <w:p w:rsidR="00F672F4" w:rsidRPr="007E2D14" w:rsidRDefault="00F672F4" w:rsidP="00A3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Квалификация выпускника – Инженер путей сообщения.</w:t>
      </w:r>
    </w:p>
    <w:p w:rsidR="00F672F4" w:rsidRPr="007E2D14" w:rsidRDefault="00F672F4" w:rsidP="00A3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Специализации – «</w:t>
      </w:r>
      <w:r w:rsidR="00EC3E15">
        <w:rPr>
          <w:rFonts w:ascii="Times New Roman" w:hAnsi="Times New Roman"/>
          <w:sz w:val="24"/>
          <w:szCs w:val="24"/>
        </w:rPr>
        <w:t>Мосты</w:t>
      </w:r>
      <w:r w:rsidRPr="007E2D14">
        <w:rPr>
          <w:rFonts w:ascii="Times New Roman" w:hAnsi="Times New Roman"/>
          <w:sz w:val="24"/>
          <w:szCs w:val="24"/>
        </w:rPr>
        <w:t>».</w:t>
      </w:r>
    </w:p>
    <w:p w:rsidR="00F672F4" w:rsidRPr="007E2D14" w:rsidRDefault="00F672F4" w:rsidP="00F013DE">
      <w:pPr>
        <w:contextualSpacing/>
        <w:jc w:val="both"/>
        <w:rPr>
          <w:b/>
          <w:sz w:val="24"/>
          <w:szCs w:val="24"/>
        </w:rPr>
      </w:pPr>
      <w:r w:rsidRPr="007E2D14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F672F4" w:rsidRPr="007E2D14" w:rsidRDefault="00F672F4" w:rsidP="005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Практика относится к обязательной</w:t>
      </w:r>
      <w:r w:rsidRPr="007E2D14">
        <w:rPr>
          <w:sz w:val="24"/>
          <w:szCs w:val="24"/>
        </w:rPr>
        <w:t xml:space="preserve"> </w:t>
      </w:r>
      <w:r w:rsidRPr="007E2D14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 2 «Практика» и является обязательной</w:t>
      </w:r>
    </w:p>
    <w:p w:rsidR="00F672F4" w:rsidRPr="007E2D14" w:rsidRDefault="00F672F4" w:rsidP="00F013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Тип практики- практика по получению профессиональных умений и опыта профессиональной деятельности</w:t>
      </w:r>
    </w:p>
    <w:p w:rsidR="00F672F4" w:rsidRPr="007E2D14" w:rsidRDefault="00F672F4" w:rsidP="00F013D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Способ проведения практики –</w:t>
      </w:r>
      <w:r w:rsidRPr="007E2D14">
        <w:rPr>
          <w:sz w:val="24"/>
          <w:szCs w:val="24"/>
        </w:rPr>
        <w:t xml:space="preserve">  </w:t>
      </w:r>
      <w:r w:rsidRPr="007E2D14">
        <w:rPr>
          <w:rFonts w:ascii="Times New Roman" w:hAnsi="Times New Roman"/>
          <w:sz w:val="24"/>
          <w:szCs w:val="24"/>
        </w:rPr>
        <w:t>стационарная/выездная</w:t>
      </w:r>
    </w:p>
    <w:p w:rsidR="00F672F4" w:rsidRPr="007E2D14" w:rsidRDefault="00F672F4" w:rsidP="00F013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F672F4" w:rsidRPr="007E2D14" w:rsidRDefault="00F672F4" w:rsidP="00597F83">
      <w:pPr>
        <w:contextualSpacing/>
        <w:jc w:val="both"/>
        <w:rPr>
          <w:b/>
          <w:sz w:val="24"/>
          <w:szCs w:val="24"/>
        </w:rPr>
      </w:pPr>
      <w:r w:rsidRPr="007E2D14">
        <w:rPr>
          <w:rFonts w:ascii="Times New Roman" w:hAnsi="Times New Roman"/>
          <w:b/>
          <w:sz w:val="24"/>
          <w:szCs w:val="24"/>
        </w:rPr>
        <w:t>2.</w:t>
      </w:r>
      <w:r w:rsidRPr="007E2D14">
        <w:rPr>
          <w:b/>
          <w:sz w:val="24"/>
          <w:szCs w:val="24"/>
        </w:rPr>
        <w:t xml:space="preserve"> </w:t>
      </w:r>
      <w:r w:rsidRPr="007E2D1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F672F4" w:rsidRPr="007E2D14" w:rsidRDefault="00F672F4" w:rsidP="00F013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F672F4" w:rsidRPr="007E2D14" w:rsidRDefault="00F672F4" w:rsidP="00597F83">
      <w:pPr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7E2D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E2D1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02"/>
      </w:tblGrid>
      <w:tr w:rsidR="00F672F4" w:rsidRPr="007E2D14" w:rsidTr="003E0919">
        <w:tc>
          <w:tcPr>
            <w:tcW w:w="3168" w:type="dxa"/>
          </w:tcPr>
          <w:p w:rsidR="00F672F4" w:rsidRPr="007E2D14" w:rsidRDefault="00F672F4" w:rsidP="00A0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14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402" w:type="dxa"/>
          </w:tcPr>
          <w:p w:rsidR="00F672F4" w:rsidRPr="007E2D14" w:rsidRDefault="00F672F4" w:rsidP="00A0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14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06C3E" w:rsidRPr="007E2D14" w:rsidTr="003E0919">
        <w:tc>
          <w:tcPr>
            <w:tcW w:w="3168" w:type="dxa"/>
            <w:vMerge w:val="restart"/>
          </w:tcPr>
          <w:p w:rsidR="00F06C3E" w:rsidRPr="0091221E" w:rsidRDefault="008D00BB" w:rsidP="00F06C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221E">
              <w:rPr>
                <w:rStyle w:val="a4"/>
                <w:rFonts w:ascii="Times New Roman" w:hAnsi="Times New Roman"/>
                <w:color w:val="1A1A1A"/>
                <w:shd w:val="clear" w:color="auto" w:fill="FFFFFF"/>
              </w:rPr>
              <w:t>ПК-2 Осуществление авторского надзора при строительстве, капитальном ремонте и реконструкции мостовых сооруже</w:t>
            </w:r>
            <w:bookmarkStart w:id="0" w:name="_GoBack"/>
            <w:bookmarkEnd w:id="0"/>
            <w:r w:rsidRPr="0091221E">
              <w:rPr>
                <w:rStyle w:val="a4"/>
                <w:rFonts w:ascii="Times New Roman" w:hAnsi="Times New Roman"/>
                <w:color w:val="1A1A1A"/>
                <w:shd w:val="clear" w:color="auto" w:fill="FFFFFF"/>
              </w:rPr>
              <w:t>ний</w:t>
            </w:r>
          </w:p>
        </w:tc>
        <w:tc>
          <w:tcPr>
            <w:tcW w:w="6402" w:type="dxa"/>
          </w:tcPr>
          <w:p w:rsidR="00F06C3E" w:rsidRPr="00F06C3E" w:rsidRDefault="00F06C3E" w:rsidP="00F06C3E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F06C3E">
              <w:rPr>
                <w:rFonts w:ascii="Times New Roman" w:hAnsi="Times New Roman"/>
                <w:b/>
              </w:rPr>
              <w:t>ПК-2.1.1</w:t>
            </w:r>
            <w:r w:rsidRPr="00F06C3E">
              <w:rPr>
                <w:rFonts w:ascii="Times New Roman" w:hAnsi="Times New Roman"/>
              </w:rPr>
              <w:t xml:space="preserve"> Знает технологии строительства, капитального ремонта и реконструкции мостовых сооружений , 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 w:rsidR="00F06C3E" w:rsidRPr="007E2D14" w:rsidTr="003E0919">
        <w:tc>
          <w:tcPr>
            <w:tcW w:w="3168" w:type="dxa"/>
            <w:vMerge/>
          </w:tcPr>
          <w:p w:rsidR="00F06C3E" w:rsidRPr="00D71BE9" w:rsidRDefault="00F06C3E" w:rsidP="00F0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F06C3E" w:rsidRPr="00F06C3E" w:rsidRDefault="00F06C3E" w:rsidP="00F06C3E">
            <w:pPr>
              <w:spacing w:after="0"/>
              <w:contextualSpacing/>
              <w:rPr>
                <w:rFonts w:ascii="Times New Roman" w:hAnsi="Times New Roman"/>
              </w:rPr>
            </w:pPr>
            <w:r w:rsidRPr="00F06C3E">
              <w:rPr>
                <w:rFonts w:ascii="Times New Roman" w:hAnsi="Times New Roman"/>
                <w:b/>
              </w:rPr>
              <w:t xml:space="preserve">ПК-2.2.1 </w:t>
            </w:r>
            <w:r w:rsidRPr="00F06C3E">
              <w:rPr>
                <w:rFonts w:ascii="Times New Roman" w:hAnsi="Times New Roman"/>
              </w:rPr>
              <w:t>Умеет организовывать и проводить работу по авторскому надзору при строительстве, капитальном ремонте и реконструкции мостовых сооружений, применять требования руководящих, нормативно-технических, методических документов и нормативных правовых актов, регламентирующих процесс авторского надзора</w:t>
            </w:r>
          </w:p>
        </w:tc>
      </w:tr>
    </w:tbl>
    <w:p w:rsidR="00F672F4" w:rsidRPr="007E2D14" w:rsidRDefault="00F672F4" w:rsidP="00597F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D14">
        <w:rPr>
          <w:rFonts w:ascii="Times New Roman" w:hAnsi="Times New Roman"/>
          <w:b/>
          <w:sz w:val="24"/>
          <w:szCs w:val="24"/>
        </w:rPr>
        <w:t xml:space="preserve">3. Объем практики и ее продолжительность </w:t>
      </w:r>
    </w:p>
    <w:p w:rsidR="00F672F4" w:rsidRPr="007E2D14" w:rsidRDefault="00F672F4" w:rsidP="00597F83">
      <w:pPr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F672F4" w:rsidRPr="007E2D14" w:rsidRDefault="00F672F4" w:rsidP="005E5E7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D14">
        <w:rPr>
          <w:rFonts w:ascii="Times New Roman" w:hAnsi="Times New Roman"/>
          <w:sz w:val="24"/>
          <w:szCs w:val="24"/>
          <w:lang w:eastAsia="ru-RU"/>
        </w:rPr>
        <w:t>Объем практики – 7 зачетных единиц (252 час, 4 2/3 недели).</w:t>
      </w:r>
    </w:p>
    <w:p w:rsidR="00F672F4" w:rsidRPr="007E2D14" w:rsidRDefault="00DA7985" w:rsidP="005E5E7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контроля знаний – зачет</w:t>
      </w:r>
    </w:p>
    <w:p w:rsidR="00F672F4" w:rsidRPr="007E2D14" w:rsidRDefault="00F672F4" w:rsidP="005E5E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672F4" w:rsidRPr="007E2D14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102"/>
    <w:rsid w:val="00031716"/>
    <w:rsid w:val="00043B41"/>
    <w:rsid w:val="00152A7C"/>
    <w:rsid w:val="00174343"/>
    <w:rsid w:val="001F06A8"/>
    <w:rsid w:val="001F61F0"/>
    <w:rsid w:val="0022122F"/>
    <w:rsid w:val="00255515"/>
    <w:rsid w:val="00293102"/>
    <w:rsid w:val="002A603A"/>
    <w:rsid w:val="002B5F70"/>
    <w:rsid w:val="002F441C"/>
    <w:rsid w:val="00393D74"/>
    <w:rsid w:val="003E0919"/>
    <w:rsid w:val="00402181"/>
    <w:rsid w:val="0053211A"/>
    <w:rsid w:val="00597F83"/>
    <w:rsid w:val="005E5E74"/>
    <w:rsid w:val="00641521"/>
    <w:rsid w:val="00692269"/>
    <w:rsid w:val="006A4C23"/>
    <w:rsid w:val="007A70DD"/>
    <w:rsid w:val="007E2D14"/>
    <w:rsid w:val="008926F2"/>
    <w:rsid w:val="008D00BB"/>
    <w:rsid w:val="008E3C05"/>
    <w:rsid w:val="008F2355"/>
    <w:rsid w:val="0091221E"/>
    <w:rsid w:val="00990558"/>
    <w:rsid w:val="00A010EF"/>
    <w:rsid w:val="00A321B8"/>
    <w:rsid w:val="00A36772"/>
    <w:rsid w:val="00A479E0"/>
    <w:rsid w:val="00A873A7"/>
    <w:rsid w:val="00AB38BF"/>
    <w:rsid w:val="00AC4CE6"/>
    <w:rsid w:val="00B35AC9"/>
    <w:rsid w:val="00B5386D"/>
    <w:rsid w:val="00B97D51"/>
    <w:rsid w:val="00BD4ECA"/>
    <w:rsid w:val="00BF68E8"/>
    <w:rsid w:val="00C0196D"/>
    <w:rsid w:val="00C54517"/>
    <w:rsid w:val="00CB4914"/>
    <w:rsid w:val="00CB5CC7"/>
    <w:rsid w:val="00CE6AF9"/>
    <w:rsid w:val="00D23BCD"/>
    <w:rsid w:val="00D548A3"/>
    <w:rsid w:val="00D71BE9"/>
    <w:rsid w:val="00DA7985"/>
    <w:rsid w:val="00DC25D5"/>
    <w:rsid w:val="00E43212"/>
    <w:rsid w:val="00E706FF"/>
    <w:rsid w:val="00EB7877"/>
    <w:rsid w:val="00EC3E15"/>
    <w:rsid w:val="00F013DE"/>
    <w:rsid w:val="00F06C3E"/>
    <w:rsid w:val="00F247E9"/>
    <w:rsid w:val="00F27EAD"/>
    <w:rsid w:val="00F672F4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8BA1D-9E93-4DFB-B57A-575A340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paragraph" w:customStyle="1" w:styleId="Default">
    <w:name w:val="Default"/>
    <w:uiPriority w:val="99"/>
    <w:rsid w:val="00597F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Strong"/>
    <w:uiPriority w:val="22"/>
    <w:qFormat/>
    <w:locked/>
    <w:rsid w:val="008D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dc:description/>
  <cp:lastModifiedBy>Чижов</cp:lastModifiedBy>
  <cp:revision>5</cp:revision>
  <cp:lastPrinted>2021-09-23T13:00:00Z</cp:lastPrinted>
  <dcterms:created xsi:type="dcterms:W3CDTF">2023-08-17T20:52:00Z</dcterms:created>
  <dcterms:modified xsi:type="dcterms:W3CDTF">2023-08-22T14:33:00Z</dcterms:modified>
</cp:coreProperties>
</file>