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01856" w14:textId="77777777" w:rsidR="000373C7" w:rsidRPr="00AE16F1" w:rsidRDefault="00C21A3B" w:rsidP="00C21A3B">
      <w:pPr>
        <w:jc w:val="center"/>
        <w:rPr>
          <w:b/>
        </w:rPr>
      </w:pPr>
      <w:bookmarkStart w:id="0" w:name="_GoBack"/>
      <w:bookmarkEnd w:id="0"/>
      <w:r w:rsidRPr="00AE16F1">
        <w:rPr>
          <w:b/>
        </w:rPr>
        <w:t>АННОТАЦИЯ</w:t>
      </w:r>
    </w:p>
    <w:p w14:paraId="23E285F1" w14:textId="77777777" w:rsidR="00C21A3B" w:rsidRDefault="00C21A3B" w:rsidP="00C21A3B">
      <w:pPr>
        <w:jc w:val="center"/>
      </w:pPr>
      <w:r>
        <w:t>дисциплины</w:t>
      </w:r>
    </w:p>
    <w:p w14:paraId="44393B34" w14:textId="78D43BD9" w:rsidR="00C21A3B" w:rsidRPr="00AE16F1" w:rsidRDefault="00AE16F1" w:rsidP="00C21A3B">
      <w:pPr>
        <w:jc w:val="center"/>
        <w:rPr>
          <w:i/>
        </w:rPr>
      </w:pPr>
      <w:r w:rsidRPr="00AE16F1">
        <w:rPr>
          <w:i/>
          <w:sz w:val="28"/>
          <w:szCs w:val="28"/>
        </w:rPr>
        <w:t>Б1.В.1</w:t>
      </w:r>
      <w:r w:rsidRPr="00AE16F1">
        <w:rPr>
          <w:i/>
        </w:rPr>
        <w:t xml:space="preserve"> </w:t>
      </w:r>
      <w:r w:rsidR="00C21A3B" w:rsidRPr="00AE16F1">
        <w:rPr>
          <w:i/>
        </w:rPr>
        <w:t>«</w:t>
      </w:r>
      <w:r w:rsidR="00594CB9" w:rsidRPr="00AE16F1">
        <w:rPr>
          <w:i/>
        </w:rPr>
        <w:t>ОСНОВАНИЯ И ФУНДАМЕНТЫ</w:t>
      </w:r>
      <w:r>
        <w:rPr>
          <w:i/>
        </w:rPr>
        <w:t xml:space="preserve"> ЗДАНИЙ И СООРУЖЕНИЙ</w:t>
      </w:r>
      <w:r w:rsidR="00C21A3B" w:rsidRPr="00AE16F1">
        <w:rPr>
          <w:i/>
        </w:rPr>
        <w:t>»</w:t>
      </w:r>
      <w:r w:rsidR="00277DE8" w:rsidRPr="00AE16F1">
        <w:rPr>
          <w:i/>
        </w:rPr>
        <w:t xml:space="preserve"> </w:t>
      </w:r>
    </w:p>
    <w:p w14:paraId="62A10CC2" w14:textId="77777777" w:rsidR="00C21A3B" w:rsidRDefault="00C21A3B" w:rsidP="00C21A3B">
      <w:pPr>
        <w:jc w:val="center"/>
      </w:pPr>
    </w:p>
    <w:p w14:paraId="24AA36F9" w14:textId="77777777" w:rsidR="00AE16F1" w:rsidRPr="00A62C98" w:rsidRDefault="00AE16F1" w:rsidP="00AE16F1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A62C98">
        <w:rPr>
          <w:color w:val="000000" w:themeColor="text1"/>
          <w:sz w:val="23"/>
          <w:szCs w:val="23"/>
        </w:rPr>
        <w:t>Специальность - 08.05.01 «Строительство уникальных зданий и сооружений»</w:t>
      </w:r>
    </w:p>
    <w:p w14:paraId="310BA502" w14:textId="77777777" w:rsidR="00AE16F1" w:rsidRPr="00A62C98" w:rsidRDefault="00AE16F1" w:rsidP="00AE16F1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A62C98">
        <w:rPr>
          <w:color w:val="000000" w:themeColor="text1"/>
          <w:sz w:val="23"/>
          <w:szCs w:val="23"/>
        </w:rPr>
        <w:t>Специализация - «Строительство высотных и большепролетных зданий и сооружений»</w:t>
      </w:r>
    </w:p>
    <w:p w14:paraId="26C5FA32" w14:textId="77777777" w:rsidR="00AE16F1" w:rsidRPr="00A62C98" w:rsidRDefault="00AE16F1" w:rsidP="00AE16F1">
      <w:pPr>
        <w:contextualSpacing/>
        <w:jc w:val="both"/>
        <w:rPr>
          <w:i/>
          <w:sz w:val="23"/>
          <w:szCs w:val="23"/>
        </w:rPr>
      </w:pPr>
      <w:r w:rsidRPr="00A62C98">
        <w:rPr>
          <w:sz w:val="23"/>
          <w:szCs w:val="23"/>
        </w:rPr>
        <w:t>Квалификация (степень) выпускника – инженер-строитель</w:t>
      </w:r>
    </w:p>
    <w:p w14:paraId="3EA86F50" w14:textId="77777777" w:rsidR="00C21A3B" w:rsidRPr="007E3C95" w:rsidRDefault="00C21A3B" w:rsidP="00C21A3B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14:paraId="151FF596" w14:textId="77777777" w:rsidR="00AE16F1" w:rsidRPr="00986F7B" w:rsidRDefault="00AE16F1" w:rsidP="00AE16F1">
      <w:pPr>
        <w:jc w:val="both"/>
      </w:pPr>
      <w:r w:rsidRPr="00986F7B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356ED46C" w14:textId="77777777" w:rsidR="00C21A3B" w:rsidRDefault="00C21A3B" w:rsidP="00C21A3B">
      <w:pPr>
        <w:contextualSpacing/>
        <w:jc w:val="both"/>
        <w:rPr>
          <w:b/>
        </w:rPr>
      </w:pPr>
      <w:r w:rsidRPr="00EA1D50">
        <w:rPr>
          <w:b/>
        </w:rPr>
        <w:t>2. Цель и задачи дисциплины</w:t>
      </w:r>
    </w:p>
    <w:p w14:paraId="082738C3" w14:textId="680B50D7" w:rsidR="00AE16F1" w:rsidRPr="0054108D" w:rsidRDefault="00AE16F1" w:rsidP="00AE16F1">
      <w:pPr>
        <w:jc w:val="both"/>
      </w:pPr>
      <w:r w:rsidRPr="0054108D">
        <w:t xml:space="preserve">Целью дисциплины является приобретение знаний в области расчетов и проектирования оснований </w:t>
      </w:r>
      <w:r>
        <w:t xml:space="preserve">и фундаментов уникальных зданий, </w:t>
      </w:r>
      <w:r w:rsidRPr="0054108D">
        <w:t>и сооружений.</w:t>
      </w:r>
    </w:p>
    <w:p w14:paraId="63B94D15" w14:textId="77777777" w:rsidR="00AE16F1" w:rsidRPr="0054108D" w:rsidRDefault="00AE16F1" w:rsidP="00AE16F1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54108D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14:paraId="56CEF9F7" w14:textId="77777777" w:rsidR="00AE16F1" w:rsidRPr="0054108D" w:rsidRDefault="00AE16F1" w:rsidP="00AE16F1">
      <w:pPr>
        <w:widowControl w:val="0"/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54108D">
        <w:t>приобретение совокупности знаний, умений и навыков в современных методах геотехнического сопровождения строительства уникальных зданий и сооружений;</w:t>
      </w:r>
    </w:p>
    <w:p w14:paraId="5D5862AD" w14:textId="77777777" w:rsidR="00AE16F1" w:rsidRPr="0054108D" w:rsidRDefault="00AE16F1" w:rsidP="00AE16F1">
      <w:pPr>
        <w:widowControl w:val="0"/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54108D">
        <w:t>формирование характера мышления и ценностных ориентаций, при которых условием успешной профессиональной деятельности явится умение критически и осмысленно оценивать результаты расчетов и проектирования оснований и фундаментов уникальных сооружений.</w:t>
      </w:r>
    </w:p>
    <w:p w14:paraId="22CE80E8" w14:textId="77777777" w:rsidR="00AE16F1" w:rsidRPr="0054108D" w:rsidRDefault="00AE16F1" w:rsidP="00AE16F1">
      <w:pPr>
        <w:widowControl w:val="0"/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54108D">
        <w:t>знакомство с современными строительными правилами;</w:t>
      </w:r>
    </w:p>
    <w:p w14:paraId="673419FF" w14:textId="77777777" w:rsidR="00AE16F1" w:rsidRPr="0054108D" w:rsidRDefault="00AE16F1" w:rsidP="00AE16F1">
      <w:pPr>
        <w:widowControl w:val="0"/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54108D">
        <w:t>ознакомление с расчетными моделями механики грунтов;</w:t>
      </w:r>
    </w:p>
    <w:p w14:paraId="54D6440C" w14:textId="77777777" w:rsidR="00AE16F1" w:rsidRPr="0054108D" w:rsidRDefault="00AE16F1" w:rsidP="00AE16F1">
      <w:pPr>
        <w:widowControl w:val="0"/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54108D">
        <w:t>освоение методов расчета несущей способности и устойчивости грунтовых оснований и сооружений;</w:t>
      </w:r>
    </w:p>
    <w:p w14:paraId="3AFD563A" w14:textId="77777777" w:rsidR="00AE16F1" w:rsidRPr="0054108D" w:rsidRDefault="00AE16F1" w:rsidP="00AE16F1">
      <w:pPr>
        <w:widowControl w:val="0"/>
        <w:numPr>
          <w:ilvl w:val="0"/>
          <w:numId w:val="21"/>
        </w:numPr>
        <w:tabs>
          <w:tab w:val="left" w:pos="1134"/>
        </w:tabs>
        <w:ind w:left="0" w:firstLine="851"/>
        <w:jc w:val="both"/>
      </w:pPr>
      <w:r w:rsidRPr="0054108D">
        <w:t>развитие творческого аналитического мышления обучающихся при решении практических задач при проектировании оснований и фундаментов уникальных зданий и сооружений.</w:t>
      </w:r>
    </w:p>
    <w:p w14:paraId="296CBA5A" w14:textId="77777777" w:rsidR="00AE16F1" w:rsidRPr="00AE16F1" w:rsidRDefault="00AE16F1" w:rsidP="00AE16F1">
      <w:pPr>
        <w:jc w:val="both"/>
        <w:rPr>
          <w:b/>
        </w:rPr>
      </w:pPr>
      <w:r w:rsidRPr="00AE16F1">
        <w:rPr>
          <w:b/>
        </w:rPr>
        <w:t>3. Перечень планируемых результатов обучения по дисциплине</w:t>
      </w:r>
    </w:p>
    <w:p w14:paraId="4B35E2B1" w14:textId="77777777" w:rsidR="00AE16F1" w:rsidRPr="00AE16F1" w:rsidRDefault="00AE16F1" w:rsidP="00AE16F1">
      <w:pPr>
        <w:jc w:val="both"/>
        <w:rPr>
          <w:rFonts w:eastAsia="Times New Roman"/>
        </w:rPr>
      </w:pPr>
      <w:r w:rsidRPr="00AE16F1">
        <w:rPr>
          <w:rFonts w:eastAsia="Times New Roman"/>
        </w:rPr>
        <w:t xml:space="preserve">Изучение дисциплины направлено на формирование следующих компетенций, </w:t>
      </w:r>
      <w:proofErr w:type="spellStart"/>
      <w:r w:rsidRPr="00AE16F1">
        <w:rPr>
          <w:rFonts w:eastAsia="Times New Roman"/>
        </w:rPr>
        <w:t>сформированность</w:t>
      </w:r>
      <w:proofErr w:type="spellEnd"/>
      <w:r w:rsidRPr="00AE16F1">
        <w:rPr>
          <w:rFonts w:eastAsia="Times New Roman"/>
        </w:rPr>
        <w:t xml:space="preserve"> которых, оценивается с помощью индикаторов достижения компетенций: 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354"/>
      </w:tblGrid>
      <w:tr w:rsidR="00AE16F1" w:rsidRPr="00AE16F1" w14:paraId="7F905E88" w14:textId="77777777" w:rsidTr="00684A30">
        <w:trPr>
          <w:cantSplit/>
          <w:trHeight w:val="2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B87" w14:textId="77777777" w:rsidR="00AE16F1" w:rsidRPr="00AE16F1" w:rsidRDefault="00AE16F1" w:rsidP="00684A30">
            <w:pPr>
              <w:widowControl w:val="0"/>
              <w:jc w:val="center"/>
              <w:rPr>
                <w:b/>
              </w:rPr>
            </w:pPr>
            <w:r w:rsidRPr="00AE16F1">
              <w:rPr>
                <w:b/>
                <w:bCs/>
              </w:rPr>
              <w:t>Компетенция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1F8" w14:textId="77777777" w:rsidR="00AE16F1" w:rsidRPr="00AE16F1" w:rsidRDefault="00AE16F1" w:rsidP="00684A30">
            <w:pPr>
              <w:widowControl w:val="0"/>
              <w:jc w:val="center"/>
              <w:rPr>
                <w:b/>
                <w:bCs/>
              </w:rPr>
            </w:pPr>
            <w:r w:rsidRPr="00AE16F1">
              <w:rPr>
                <w:b/>
              </w:rPr>
              <w:t>Индикатор компетенции</w:t>
            </w:r>
          </w:p>
        </w:tc>
      </w:tr>
      <w:tr w:rsidR="006D2917" w:rsidRPr="00AE16F1" w14:paraId="48D41887" w14:textId="77777777" w:rsidTr="00A200F9">
        <w:trPr>
          <w:cantSplit/>
          <w:trHeight w:val="256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7BA8" w14:textId="5C92F284" w:rsidR="006D2917" w:rsidRPr="006D2917" w:rsidRDefault="006D2917" w:rsidP="00AE16F1">
            <w:pPr>
              <w:widowControl w:val="0"/>
              <w:jc w:val="both"/>
              <w:rPr>
                <w:b/>
                <w:bCs/>
              </w:rPr>
            </w:pPr>
            <w:r w:rsidRPr="006D2917">
              <w:rPr>
                <w:rFonts w:eastAsia="Calibri"/>
                <w:b/>
                <w:sz w:val="22"/>
              </w:rPr>
              <w:t>ПК-4 Выполнение расчета строительных конструкций объектов капитального строительства, относящихся к категории уникальных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93C6" w14:textId="36FB060C" w:rsidR="006D2917" w:rsidRPr="00AE16F1" w:rsidRDefault="006D2917" w:rsidP="00AE16F1">
            <w:pPr>
              <w:widowControl w:val="0"/>
              <w:jc w:val="both"/>
              <w:rPr>
                <w:b/>
              </w:rPr>
            </w:pPr>
            <w:r w:rsidRPr="00A567CD">
              <w:rPr>
                <w:sz w:val="22"/>
              </w:rPr>
              <w:t>ПК-4.1.3 Знает методы и правила расчета железобетонных конструкций объектов капитального строительства, относящихся к категории уникальных</w:t>
            </w:r>
          </w:p>
        </w:tc>
      </w:tr>
      <w:tr w:rsidR="006D2917" w:rsidRPr="00AE16F1" w14:paraId="45FCB715" w14:textId="77777777" w:rsidTr="006B21E3">
        <w:trPr>
          <w:cantSplit/>
          <w:trHeight w:val="256"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4DEE" w14:textId="77777777" w:rsidR="006D2917" w:rsidRPr="00AE16F1" w:rsidRDefault="006D2917" w:rsidP="00684A3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6013" w14:textId="23E00345" w:rsidR="006D2917" w:rsidRPr="00AE16F1" w:rsidRDefault="006D2917" w:rsidP="00AE16F1">
            <w:pPr>
              <w:widowControl w:val="0"/>
              <w:jc w:val="both"/>
              <w:rPr>
                <w:b/>
              </w:rPr>
            </w:pPr>
            <w:r w:rsidRPr="00A567CD">
              <w:rPr>
                <w:sz w:val="22"/>
              </w:rPr>
              <w:t xml:space="preserve">ПК-4.1.7 Знает </w:t>
            </w:r>
            <w:r w:rsidR="00583622">
              <w:rPr>
                <w:sz w:val="22"/>
                <w:shd w:val="clear" w:color="auto" w:fill="FFFFFF"/>
              </w:rPr>
              <w:t xml:space="preserve">требования к защите </w:t>
            </w:r>
            <w:r w:rsidRPr="00A567CD">
              <w:rPr>
                <w:sz w:val="22"/>
                <w:shd w:val="clear" w:color="auto" w:fill="FFFFFF"/>
              </w:rPr>
              <w:t>железобетонных конструкций от коррозии и огневого воздействия для обеспечения механической безопасности конструкций</w:t>
            </w:r>
          </w:p>
        </w:tc>
      </w:tr>
      <w:tr w:rsidR="006D2917" w:rsidRPr="00AE16F1" w14:paraId="12026350" w14:textId="77777777" w:rsidTr="00AC5D60">
        <w:trPr>
          <w:cantSplit/>
          <w:trHeight w:val="256"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CA64" w14:textId="77777777" w:rsidR="006D2917" w:rsidRPr="00AE16F1" w:rsidRDefault="006D2917" w:rsidP="00684A3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3386" w14:textId="07C060C9" w:rsidR="006D2917" w:rsidRPr="00AE16F1" w:rsidRDefault="006D2917" w:rsidP="00AE16F1">
            <w:pPr>
              <w:widowControl w:val="0"/>
              <w:jc w:val="both"/>
              <w:rPr>
                <w:b/>
              </w:rPr>
            </w:pPr>
            <w:r w:rsidRPr="00A567CD">
              <w:rPr>
                <w:sz w:val="22"/>
                <w:lang w:eastAsia="ru-RU"/>
              </w:rPr>
              <w:t xml:space="preserve">ПК-4.2.1 Умеет </w:t>
            </w:r>
            <w:r w:rsidRPr="00A567CD">
              <w:rPr>
                <w:sz w:val="22"/>
                <w:shd w:val="clear" w:color="auto" w:fill="FFFFFF"/>
              </w:rPr>
              <w:t>определять перечень и методы расчета конструкций</w:t>
            </w:r>
            <w:r w:rsidRPr="00A567CD">
              <w:rPr>
                <w:sz w:val="22"/>
              </w:rPr>
              <w:t xml:space="preserve"> объектов капитального строительства, относящихся к категории уникальных,</w:t>
            </w:r>
            <w:r w:rsidRPr="00A567CD">
              <w:rPr>
                <w:sz w:val="22"/>
                <w:shd w:val="clear" w:color="auto" w:fill="FFFFFF"/>
              </w:rPr>
              <w:t xml:space="preserve"> в соответствии с положениями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</w:tr>
      <w:tr w:rsidR="006D2917" w:rsidRPr="00AE16F1" w14:paraId="7E103E40" w14:textId="77777777" w:rsidTr="002C23EF">
        <w:trPr>
          <w:cantSplit/>
          <w:trHeight w:val="256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DA66" w14:textId="77777777" w:rsidR="006D2917" w:rsidRPr="00AE16F1" w:rsidRDefault="006D2917" w:rsidP="00684A3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6C6B" w14:textId="2EC7F16E" w:rsidR="006D2917" w:rsidRPr="00AE16F1" w:rsidRDefault="006D2917" w:rsidP="00AE16F1">
            <w:pPr>
              <w:widowControl w:val="0"/>
              <w:jc w:val="both"/>
              <w:rPr>
                <w:b/>
              </w:rPr>
            </w:pPr>
            <w:r w:rsidRPr="00A567CD">
              <w:rPr>
                <w:sz w:val="22"/>
                <w:lang w:eastAsia="ru-RU"/>
              </w:rPr>
              <w:t xml:space="preserve">ПК-4.3.1 Имеет навыки </w:t>
            </w:r>
            <w:r w:rsidRPr="00A567CD">
              <w:rPr>
                <w:sz w:val="22"/>
                <w:shd w:val="clear" w:color="auto" w:fill="FFFFFF"/>
              </w:rPr>
              <w:t>расчета и проверки несущей способности элементов несущих конструкций</w:t>
            </w:r>
          </w:p>
        </w:tc>
      </w:tr>
      <w:tr w:rsidR="006D2917" w:rsidRPr="00AE16F1" w14:paraId="3807D551" w14:textId="77777777" w:rsidTr="00C61D52">
        <w:trPr>
          <w:cantSplit/>
          <w:trHeight w:val="256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C8CC" w14:textId="6ED1B1D8" w:rsidR="006D2917" w:rsidRPr="006D2917" w:rsidRDefault="006D2917" w:rsidP="00AE16F1">
            <w:pPr>
              <w:widowControl w:val="0"/>
              <w:jc w:val="both"/>
              <w:rPr>
                <w:b/>
                <w:bCs/>
              </w:rPr>
            </w:pPr>
            <w:r w:rsidRPr="006D2917">
              <w:rPr>
                <w:rFonts w:eastAsia="Calibri"/>
                <w:b/>
                <w:sz w:val="22"/>
              </w:rPr>
              <w:t xml:space="preserve">ПК-5 Разработка концепции конструктивной схемы и основных проектно-технологических решений объекта капитального строительства, относящегося к категории </w:t>
            </w:r>
            <w:r w:rsidRPr="006D2917">
              <w:rPr>
                <w:rFonts w:eastAsia="Calibri"/>
                <w:b/>
                <w:sz w:val="22"/>
              </w:rPr>
              <w:lastRenderedPageBreak/>
              <w:t>уникальных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1BE4" w14:textId="422567FA" w:rsidR="006D2917" w:rsidRPr="00AE16F1" w:rsidRDefault="006D2917" w:rsidP="00AE16F1">
            <w:pPr>
              <w:widowControl w:val="0"/>
              <w:jc w:val="both"/>
              <w:rPr>
                <w:b/>
              </w:rPr>
            </w:pPr>
            <w:r w:rsidRPr="00A567CD">
              <w:rPr>
                <w:sz w:val="22"/>
              </w:rPr>
              <w:lastRenderedPageBreak/>
              <w:t>ПК-5.1.1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конструкций</w:t>
            </w:r>
          </w:p>
        </w:tc>
      </w:tr>
      <w:tr w:rsidR="006D2917" w:rsidRPr="00AE16F1" w14:paraId="065073BC" w14:textId="77777777" w:rsidTr="00C61D52">
        <w:trPr>
          <w:cantSplit/>
          <w:trHeight w:val="256"/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A0CF" w14:textId="77777777" w:rsidR="006D2917" w:rsidRPr="006D2917" w:rsidRDefault="006D2917" w:rsidP="00AE16F1">
            <w:pPr>
              <w:widowControl w:val="0"/>
              <w:jc w:val="both"/>
              <w:rPr>
                <w:rFonts w:eastAsia="Calibri"/>
                <w:b/>
                <w:sz w:val="22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ECD5" w14:textId="78F1AAB0" w:rsidR="006D2917" w:rsidRPr="00A567CD" w:rsidRDefault="006D2917" w:rsidP="00AE16F1">
            <w:pPr>
              <w:widowControl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ПК-5.1.2 Знает требуемые параметры проектируемого объекта и климатические особенности его расположения</w:t>
            </w:r>
          </w:p>
        </w:tc>
      </w:tr>
      <w:tr w:rsidR="006D2917" w:rsidRPr="00AE16F1" w14:paraId="385B705A" w14:textId="77777777" w:rsidTr="00C61D52">
        <w:trPr>
          <w:cantSplit/>
          <w:trHeight w:val="256"/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D2B5" w14:textId="77777777" w:rsidR="006D2917" w:rsidRPr="006D2917" w:rsidRDefault="006D2917" w:rsidP="00AE16F1">
            <w:pPr>
              <w:widowControl w:val="0"/>
              <w:jc w:val="both"/>
              <w:rPr>
                <w:rFonts w:eastAsia="Calibri"/>
                <w:b/>
                <w:sz w:val="22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30CA" w14:textId="1477BB53" w:rsidR="006D2917" w:rsidRPr="00A567CD" w:rsidRDefault="006D2917" w:rsidP="00AE16F1">
            <w:pPr>
              <w:widowControl w:val="0"/>
              <w:jc w:val="both"/>
              <w:rPr>
                <w:sz w:val="22"/>
              </w:rPr>
            </w:pPr>
            <w:r w:rsidRPr="00A567CD">
              <w:rPr>
                <w:sz w:val="22"/>
              </w:rPr>
              <w:t>ПК-5.1.5 Знает требования нормативных правовых актов и документов системы технического регулирования в градостроительной деятельности к вариантам технических решений по проектированию зданий и сооружений с применением железобетонных конструкций</w:t>
            </w:r>
          </w:p>
        </w:tc>
      </w:tr>
    </w:tbl>
    <w:p w14:paraId="678E871A" w14:textId="77777777" w:rsidR="00583622" w:rsidRPr="008C4BD0" w:rsidRDefault="00583622" w:rsidP="00583622">
      <w:pPr>
        <w:contextualSpacing/>
        <w:jc w:val="both"/>
        <w:rPr>
          <w:sz w:val="16"/>
          <w:szCs w:val="16"/>
        </w:rPr>
      </w:pPr>
    </w:p>
    <w:p w14:paraId="61E1E675" w14:textId="77777777" w:rsidR="00583622" w:rsidRDefault="00583622" w:rsidP="00583622">
      <w:pPr>
        <w:contextualSpacing/>
        <w:jc w:val="both"/>
        <w:rPr>
          <w:rFonts w:eastAsia="Times New Roman"/>
        </w:rPr>
      </w:pPr>
      <w:r w:rsidRPr="00E46E40">
        <w:rPr>
          <w:rFonts w:eastAsia="Times New Roman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</w:t>
      </w:r>
      <w:r>
        <w:rPr>
          <w:rFonts w:eastAsia="Times New Roman"/>
        </w:rPr>
        <w:t>бучающихся практических навыков:</w:t>
      </w:r>
    </w:p>
    <w:p w14:paraId="7AD40A67" w14:textId="04B000B7" w:rsidR="00AE16F1" w:rsidRDefault="00583622" w:rsidP="00583622">
      <w:pPr>
        <w:ind w:firstLine="708"/>
        <w:rPr>
          <w:b/>
          <w:bCs/>
          <w:lang w:eastAsia="ru-RU"/>
        </w:rPr>
      </w:pPr>
      <w:r>
        <w:rPr>
          <w:sz w:val="22"/>
          <w:shd w:val="clear" w:color="auto" w:fill="FFFFFF"/>
        </w:rPr>
        <w:t xml:space="preserve">- </w:t>
      </w:r>
      <w:r w:rsidRPr="00A567CD">
        <w:rPr>
          <w:sz w:val="22"/>
          <w:shd w:val="clear" w:color="auto" w:fill="FFFFFF"/>
        </w:rPr>
        <w:t>расчета и проверки несущей способности элементов несущих конструкций</w:t>
      </w:r>
      <w:r w:rsidRPr="00583622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>(</w:t>
      </w:r>
      <w:r w:rsidRPr="00A567CD">
        <w:rPr>
          <w:sz w:val="22"/>
          <w:lang w:eastAsia="ru-RU"/>
        </w:rPr>
        <w:t>ПК-4.3.1</w:t>
      </w:r>
      <w:r>
        <w:rPr>
          <w:sz w:val="22"/>
          <w:lang w:eastAsia="ru-RU"/>
        </w:rPr>
        <w:t>).</w:t>
      </w:r>
    </w:p>
    <w:p w14:paraId="06EEF3B3" w14:textId="1AB3881F" w:rsidR="00594CB9" w:rsidRDefault="00330A79" w:rsidP="00AE16F1">
      <w:pPr>
        <w:jc w:val="both"/>
        <w:rPr>
          <w:b/>
          <w:bCs/>
          <w:lang w:eastAsia="ru-RU"/>
        </w:rPr>
      </w:pPr>
      <w:r w:rsidRPr="00D22E88">
        <w:rPr>
          <w:b/>
          <w:bCs/>
          <w:lang w:eastAsia="ru-RU"/>
        </w:rPr>
        <w:t>4. Содержание и структура дисциплины</w:t>
      </w:r>
    </w:p>
    <w:p w14:paraId="7479D869" w14:textId="10B265F5" w:rsidR="00AE16F1" w:rsidRPr="00D22E88" w:rsidRDefault="00AE16F1" w:rsidP="00AE16F1">
      <w:pPr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Модуль 1 </w:t>
      </w:r>
    </w:p>
    <w:p w14:paraId="587008D3" w14:textId="503A4049" w:rsidR="00594CB9" w:rsidRPr="00AE16F1" w:rsidRDefault="00594CB9" w:rsidP="00AE16F1">
      <w:pPr>
        <w:pStyle w:val="a3"/>
        <w:ind w:left="0" w:firstLine="426"/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1.</w:t>
      </w:r>
      <w:r w:rsidRPr="00594CB9">
        <w:rPr>
          <w:rFonts w:eastAsia="Times New Roman"/>
          <w:lang w:eastAsia="ru-RU"/>
        </w:rPr>
        <w:tab/>
        <w:t>Введение. Основные понятия и определения.</w:t>
      </w:r>
      <w:r w:rsidR="00AE16F1">
        <w:rPr>
          <w:rFonts w:eastAsia="Times New Roman"/>
          <w:lang w:eastAsia="ru-RU"/>
        </w:rPr>
        <w:t xml:space="preserve"> </w:t>
      </w:r>
      <w:r w:rsidRPr="00AE16F1">
        <w:rPr>
          <w:rFonts w:eastAsia="Times New Roman"/>
          <w:lang w:eastAsia="ru-RU"/>
        </w:rPr>
        <w:t>Инженерно-геологические условия и свойства грунтов основания.</w:t>
      </w:r>
      <w:r w:rsidR="00AE16F1">
        <w:rPr>
          <w:rFonts w:eastAsia="Times New Roman"/>
          <w:lang w:eastAsia="ru-RU"/>
        </w:rPr>
        <w:t xml:space="preserve"> </w:t>
      </w:r>
      <w:r w:rsidRPr="00AE16F1">
        <w:rPr>
          <w:rFonts w:eastAsia="Times New Roman"/>
          <w:lang w:eastAsia="ru-RU"/>
        </w:rPr>
        <w:t>Предельные состояния оснований сооружений</w:t>
      </w:r>
    </w:p>
    <w:p w14:paraId="139A0DA7" w14:textId="005418DE" w:rsidR="00594CB9" w:rsidRPr="00AE16F1" w:rsidRDefault="00594CB9" w:rsidP="00AE16F1">
      <w:pPr>
        <w:pStyle w:val="a3"/>
        <w:ind w:left="0" w:firstLine="426"/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2.</w:t>
      </w:r>
      <w:r w:rsidRPr="00594CB9">
        <w:rPr>
          <w:rFonts w:eastAsia="Times New Roman"/>
          <w:lang w:eastAsia="ru-RU"/>
        </w:rPr>
        <w:tab/>
        <w:t xml:space="preserve">Фундаменты мелкого заложения. </w:t>
      </w:r>
      <w:r w:rsidRPr="00AE16F1">
        <w:rPr>
          <w:rFonts w:eastAsia="Times New Roman"/>
          <w:lang w:eastAsia="ru-RU"/>
        </w:rPr>
        <w:t>Расчет и конструирование жестких фундаментов</w:t>
      </w:r>
    </w:p>
    <w:p w14:paraId="180A75C5" w14:textId="77777777" w:rsidR="00594CB9" w:rsidRPr="00594CB9" w:rsidRDefault="00594CB9" w:rsidP="00AE16F1">
      <w:pPr>
        <w:pStyle w:val="a3"/>
        <w:ind w:left="0" w:firstLine="426"/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3.</w:t>
      </w:r>
      <w:r w:rsidRPr="00594CB9">
        <w:rPr>
          <w:rFonts w:eastAsia="Times New Roman"/>
          <w:lang w:eastAsia="ru-RU"/>
        </w:rPr>
        <w:tab/>
        <w:t>Особенности поведения грунтов в условиях больших нагрузок. Нелинейная работа грунтов. Поведение грунтов при больших нагрузках. Линейные и нелинейные модели грунта. Область применения линейных моделей грунта. Особенности поведения грунтов в условиях больших нагрузок. Нелинейная работа грунтов. Поведение грунтов при больших нагрузках.</w:t>
      </w:r>
    </w:p>
    <w:p w14:paraId="0F445A6C" w14:textId="29797CB9" w:rsidR="00594CB9" w:rsidRPr="00AE16F1" w:rsidRDefault="00594CB9" w:rsidP="00AE16F1">
      <w:pPr>
        <w:pStyle w:val="a3"/>
        <w:ind w:left="0" w:firstLine="426"/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4.</w:t>
      </w:r>
      <w:r w:rsidRPr="00594CB9">
        <w:rPr>
          <w:rFonts w:eastAsia="Times New Roman"/>
          <w:lang w:eastAsia="ru-RU"/>
        </w:rPr>
        <w:tab/>
        <w:t>Сваи и свайные фундаменты под большие нагрузки.</w:t>
      </w:r>
      <w:r w:rsidR="00AE16F1">
        <w:rPr>
          <w:rFonts w:eastAsia="Times New Roman"/>
          <w:lang w:eastAsia="ru-RU"/>
        </w:rPr>
        <w:t xml:space="preserve"> </w:t>
      </w:r>
      <w:r w:rsidRPr="00AE16F1">
        <w:rPr>
          <w:rFonts w:eastAsia="Times New Roman"/>
          <w:lang w:eastAsia="ru-RU"/>
        </w:rPr>
        <w:t>Способы определения несущей способности свай.</w:t>
      </w:r>
      <w:r w:rsidR="00AE16F1">
        <w:rPr>
          <w:rFonts w:eastAsia="Times New Roman"/>
          <w:lang w:eastAsia="ru-RU"/>
        </w:rPr>
        <w:t xml:space="preserve"> </w:t>
      </w:r>
      <w:r w:rsidRPr="00AE16F1">
        <w:rPr>
          <w:rFonts w:eastAsia="Times New Roman"/>
          <w:lang w:eastAsia="ru-RU"/>
        </w:rPr>
        <w:t>Расчет свайных фундаментов</w:t>
      </w:r>
    </w:p>
    <w:p w14:paraId="4C4DA4D2" w14:textId="77777777" w:rsidR="00594CB9" w:rsidRPr="00594CB9" w:rsidRDefault="00594CB9" w:rsidP="00AE16F1">
      <w:pPr>
        <w:pStyle w:val="a3"/>
        <w:ind w:left="0" w:firstLine="426"/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5.</w:t>
      </w:r>
      <w:r w:rsidRPr="00594CB9">
        <w:rPr>
          <w:rFonts w:eastAsia="Times New Roman"/>
          <w:lang w:eastAsia="ru-RU"/>
        </w:rPr>
        <w:tab/>
        <w:t>Фундаменты глубокого заложения</w:t>
      </w:r>
    </w:p>
    <w:p w14:paraId="59B8DFFC" w14:textId="77777777" w:rsidR="00594CB9" w:rsidRPr="00594CB9" w:rsidRDefault="00594CB9" w:rsidP="00AE16F1">
      <w:pPr>
        <w:pStyle w:val="a3"/>
        <w:ind w:left="0" w:firstLine="426"/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6.</w:t>
      </w:r>
      <w:r w:rsidRPr="00594CB9">
        <w:rPr>
          <w:rFonts w:eastAsia="Times New Roman"/>
          <w:lang w:eastAsia="ru-RU"/>
        </w:rPr>
        <w:tab/>
        <w:t>Методы искусственного улучшения оснований</w:t>
      </w:r>
    </w:p>
    <w:p w14:paraId="24759C44" w14:textId="77777777" w:rsidR="00594CB9" w:rsidRPr="00594CB9" w:rsidRDefault="00594CB9" w:rsidP="00AE16F1">
      <w:pPr>
        <w:pStyle w:val="a3"/>
        <w:ind w:left="0" w:firstLine="426"/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7.</w:t>
      </w:r>
      <w:r w:rsidRPr="00594CB9">
        <w:rPr>
          <w:rFonts w:eastAsia="Times New Roman"/>
          <w:lang w:eastAsia="ru-RU"/>
        </w:rPr>
        <w:tab/>
        <w:t>Совместные расчеты оснований и сооружений</w:t>
      </w:r>
    </w:p>
    <w:p w14:paraId="26C56E8F" w14:textId="4EAC1864" w:rsidR="00594CB9" w:rsidRPr="00594CB9" w:rsidRDefault="00AE16F1" w:rsidP="00AE16F1">
      <w:pPr>
        <w:pStyle w:val="a3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>
        <w:rPr>
          <w:rFonts w:eastAsia="Times New Roman"/>
          <w:lang w:eastAsia="ru-RU"/>
        </w:rPr>
        <w:tab/>
        <w:t xml:space="preserve">Фундаменты в особых условиях </w:t>
      </w:r>
      <w:r w:rsidR="00594CB9" w:rsidRPr="00594CB9">
        <w:rPr>
          <w:rFonts w:eastAsia="Times New Roman"/>
          <w:lang w:eastAsia="ru-RU"/>
        </w:rPr>
        <w:t xml:space="preserve">(на структурно-неустойчивых грунтах: илистых, </w:t>
      </w:r>
      <w:proofErr w:type="spellStart"/>
      <w:r w:rsidR="00594CB9" w:rsidRPr="00594CB9">
        <w:rPr>
          <w:rFonts w:eastAsia="Times New Roman"/>
          <w:lang w:eastAsia="ru-RU"/>
        </w:rPr>
        <w:t>заторфованных</w:t>
      </w:r>
      <w:proofErr w:type="spellEnd"/>
      <w:r w:rsidR="00594CB9" w:rsidRPr="00594CB9">
        <w:rPr>
          <w:rFonts w:eastAsia="Times New Roman"/>
          <w:lang w:eastAsia="ru-RU"/>
        </w:rPr>
        <w:t>, набухающих, ленточных глинах, лессовых вечномерзлых грунтах)</w:t>
      </w:r>
    </w:p>
    <w:p w14:paraId="13337639" w14:textId="77777777" w:rsidR="00730DD9" w:rsidRDefault="00730DD9" w:rsidP="00730DD9">
      <w:pPr>
        <w:jc w:val="both"/>
        <w:rPr>
          <w:b/>
          <w:bCs/>
          <w:lang w:eastAsia="ru-RU"/>
        </w:rPr>
      </w:pPr>
    </w:p>
    <w:p w14:paraId="1D325469" w14:textId="26FE1915" w:rsidR="00730DD9" w:rsidRPr="00730DD9" w:rsidRDefault="00730DD9" w:rsidP="00730DD9">
      <w:pPr>
        <w:jc w:val="both"/>
        <w:rPr>
          <w:b/>
          <w:bCs/>
          <w:lang w:eastAsia="ru-RU"/>
        </w:rPr>
      </w:pPr>
      <w:r w:rsidRPr="00730DD9">
        <w:rPr>
          <w:b/>
          <w:bCs/>
          <w:lang w:eastAsia="ru-RU"/>
        </w:rPr>
        <w:t xml:space="preserve">Модуль </w:t>
      </w:r>
      <w:r>
        <w:rPr>
          <w:b/>
          <w:bCs/>
          <w:lang w:eastAsia="ru-RU"/>
        </w:rPr>
        <w:t>2</w:t>
      </w:r>
      <w:r w:rsidRPr="00730DD9">
        <w:rPr>
          <w:b/>
          <w:bCs/>
          <w:lang w:eastAsia="ru-RU"/>
        </w:rPr>
        <w:t xml:space="preserve"> </w:t>
      </w:r>
    </w:p>
    <w:p w14:paraId="509FC4A8" w14:textId="77777777" w:rsidR="00E25429" w:rsidRDefault="00594CB9" w:rsidP="00AE16F1">
      <w:pPr>
        <w:pStyle w:val="a3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 xml:space="preserve">Геотехнические проблемы развития городов </w:t>
      </w:r>
    </w:p>
    <w:p w14:paraId="6BE857B3" w14:textId="34CA515A" w:rsidR="00594CB9" w:rsidRPr="00E25429" w:rsidRDefault="00594CB9" w:rsidP="00AE16F1">
      <w:pPr>
        <w:pStyle w:val="a3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E25429">
        <w:rPr>
          <w:rFonts w:eastAsia="Times New Roman"/>
          <w:lang w:eastAsia="ru-RU"/>
        </w:rPr>
        <w:t>Концепция геотехнического сопровождения</w:t>
      </w:r>
    </w:p>
    <w:p w14:paraId="4B79713A" w14:textId="77777777" w:rsidR="00594CB9" w:rsidRPr="00594CB9" w:rsidRDefault="00594CB9" w:rsidP="00AE16F1">
      <w:pPr>
        <w:pStyle w:val="a3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Геотехнические аспекты обследования зданий</w:t>
      </w:r>
    </w:p>
    <w:p w14:paraId="0CF99A03" w14:textId="77777777" w:rsidR="00594CB9" w:rsidRPr="00594CB9" w:rsidRDefault="00594CB9" w:rsidP="00AE16F1">
      <w:pPr>
        <w:pStyle w:val="a3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Особенности реконструкции и строительства в условиях городской застройки</w:t>
      </w:r>
    </w:p>
    <w:p w14:paraId="5E9613B2" w14:textId="77777777" w:rsidR="00594CB9" w:rsidRPr="00594CB9" w:rsidRDefault="00594CB9" w:rsidP="00AE16F1">
      <w:pPr>
        <w:pStyle w:val="a3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 xml:space="preserve">Анализ влияния </w:t>
      </w:r>
      <w:proofErr w:type="spellStart"/>
      <w:r w:rsidRPr="00594CB9">
        <w:rPr>
          <w:rFonts w:eastAsia="Times New Roman"/>
          <w:lang w:eastAsia="ru-RU"/>
        </w:rPr>
        <w:t>геотехнологий</w:t>
      </w:r>
      <w:proofErr w:type="spellEnd"/>
      <w:r w:rsidRPr="00594CB9">
        <w:rPr>
          <w:rFonts w:eastAsia="Times New Roman"/>
          <w:lang w:eastAsia="ru-RU"/>
        </w:rPr>
        <w:t xml:space="preserve"> на массив грунта</w:t>
      </w:r>
    </w:p>
    <w:p w14:paraId="7E797675" w14:textId="3E7E6CC1" w:rsidR="00594CB9" w:rsidRPr="00594CB9" w:rsidRDefault="00594CB9" w:rsidP="00AE16F1">
      <w:pPr>
        <w:pStyle w:val="a3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594CB9">
        <w:rPr>
          <w:rFonts w:eastAsia="Times New Roman"/>
          <w:lang w:eastAsia="ru-RU"/>
        </w:rPr>
        <w:t>Усиления оснований и фундаментов</w:t>
      </w:r>
    </w:p>
    <w:p w14:paraId="13B994CB" w14:textId="77777777" w:rsidR="00730DD9" w:rsidRDefault="00730DD9" w:rsidP="00277DE8">
      <w:pPr>
        <w:contextualSpacing/>
        <w:jc w:val="both"/>
        <w:rPr>
          <w:b/>
        </w:rPr>
      </w:pPr>
    </w:p>
    <w:p w14:paraId="0582E751" w14:textId="77777777" w:rsidR="00277DE8" w:rsidRPr="007E3C95" w:rsidRDefault="00277DE8" w:rsidP="00277DE8">
      <w:pPr>
        <w:contextualSpacing/>
        <w:jc w:val="both"/>
        <w:rPr>
          <w:b/>
        </w:rPr>
      </w:pPr>
      <w:r w:rsidRPr="007E3C95">
        <w:rPr>
          <w:b/>
        </w:rPr>
        <w:t>5. Объем дисциплины и виды учебной работы</w:t>
      </w:r>
    </w:p>
    <w:p w14:paraId="37F0DC9B" w14:textId="2C99B2F3" w:rsidR="00730DD9" w:rsidRPr="00481604" w:rsidRDefault="00730DD9" w:rsidP="00730DD9">
      <w:pPr>
        <w:contextualSpacing/>
        <w:jc w:val="both"/>
      </w:pPr>
      <w:r w:rsidRPr="00481604">
        <w:t xml:space="preserve">Объем дисциплины – </w:t>
      </w:r>
      <w:r w:rsidR="006D2917">
        <w:t>7</w:t>
      </w:r>
      <w:r w:rsidRPr="00481604">
        <w:t xml:space="preserve"> зачетные единицы (</w:t>
      </w:r>
      <w:r>
        <w:t>252</w:t>
      </w:r>
      <w:r w:rsidRPr="00481604">
        <w:t xml:space="preserve"> час.), в том числе:</w:t>
      </w:r>
    </w:p>
    <w:p w14:paraId="752371EA" w14:textId="119C6092" w:rsidR="00730DD9" w:rsidRPr="00481604" w:rsidRDefault="00730DD9" w:rsidP="00730DD9">
      <w:pPr>
        <w:contextualSpacing/>
        <w:jc w:val="both"/>
      </w:pPr>
      <w:r w:rsidRPr="00481604">
        <w:t xml:space="preserve">лекции – </w:t>
      </w:r>
      <w:r>
        <w:t>80</w:t>
      </w:r>
      <w:r w:rsidRPr="00481604">
        <w:t xml:space="preserve"> час.</w:t>
      </w:r>
    </w:p>
    <w:p w14:paraId="6BB42D19" w14:textId="52B11B2B" w:rsidR="00730DD9" w:rsidRPr="00152A7C" w:rsidRDefault="00730DD9" w:rsidP="00730DD9">
      <w:pPr>
        <w:contextualSpacing/>
        <w:jc w:val="both"/>
      </w:pPr>
      <w:r w:rsidRPr="00152A7C">
        <w:t>практические занятия –</w:t>
      </w:r>
      <w:r>
        <w:t xml:space="preserve"> 64 </w:t>
      </w:r>
      <w:r w:rsidRPr="00152A7C">
        <w:t>час.</w:t>
      </w:r>
    </w:p>
    <w:p w14:paraId="7A32F956" w14:textId="706101FB" w:rsidR="00730DD9" w:rsidRPr="00152A7C" w:rsidRDefault="00730DD9" w:rsidP="00730DD9">
      <w:pPr>
        <w:contextualSpacing/>
        <w:jc w:val="both"/>
      </w:pPr>
      <w:r w:rsidRPr="00152A7C">
        <w:t xml:space="preserve">самостоятельная работа – </w:t>
      </w:r>
      <w:r>
        <w:t xml:space="preserve">100 </w:t>
      </w:r>
      <w:r w:rsidRPr="00152A7C">
        <w:t>час.</w:t>
      </w:r>
    </w:p>
    <w:p w14:paraId="7D110034" w14:textId="6EA180D6" w:rsidR="00730DD9" w:rsidRDefault="00730DD9" w:rsidP="00730DD9">
      <w:pPr>
        <w:contextualSpacing/>
        <w:jc w:val="both"/>
      </w:pPr>
      <w:r w:rsidRPr="00D94848">
        <w:t>контроль –</w:t>
      </w:r>
      <w:r>
        <w:t xml:space="preserve"> 8</w:t>
      </w:r>
      <w:r w:rsidRPr="00D94848">
        <w:t xml:space="preserve"> час</w:t>
      </w:r>
      <w:r w:rsidRPr="00152A7C">
        <w:t xml:space="preserve"> </w:t>
      </w:r>
    </w:p>
    <w:p w14:paraId="10944FC2" w14:textId="5774F04F" w:rsidR="00730DD9" w:rsidRPr="00152A7C" w:rsidRDefault="00730DD9" w:rsidP="00730DD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зачет, курсовой проект, зачет</w:t>
      </w:r>
    </w:p>
    <w:p w14:paraId="09F0B923" w14:textId="77777777" w:rsidR="00481604" w:rsidRDefault="00481604" w:rsidP="00590A0E">
      <w:pPr>
        <w:contextualSpacing/>
        <w:jc w:val="both"/>
        <w:rPr>
          <w:u w:val="single"/>
        </w:rPr>
      </w:pPr>
    </w:p>
    <w:p w14:paraId="56C2413C" w14:textId="77777777" w:rsidR="00481604" w:rsidRDefault="00481604" w:rsidP="00277DE8">
      <w:pPr>
        <w:contextualSpacing/>
        <w:jc w:val="both"/>
        <w:rPr>
          <w:highlight w:val="yellow"/>
        </w:rPr>
      </w:pPr>
    </w:p>
    <w:sectPr w:rsidR="00481604" w:rsidSect="0003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047"/>
    <w:multiLevelType w:val="hybridMultilevel"/>
    <w:tmpl w:val="37A62998"/>
    <w:lvl w:ilvl="0" w:tplc="F0DA5B8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0F55"/>
    <w:multiLevelType w:val="hybridMultilevel"/>
    <w:tmpl w:val="E1563A9C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550575"/>
    <w:multiLevelType w:val="hybridMultilevel"/>
    <w:tmpl w:val="3FC27746"/>
    <w:lvl w:ilvl="0" w:tplc="516063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DE33C1"/>
    <w:multiLevelType w:val="hybridMultilevel"/>
    <w:tmpl w:val="6C62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DB44C7"/>
    <w:multiLevelType w:val="hybridMultilevel"/>
    <w:tmpl w:val="A1ACCD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549F2"/>
    <w:multiLevelType w:val="hybridMultilevel"/>
    <w:tmpl w:val="9E2EF7A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05251"/>
    <w:multiLevelType w:val="hybridMultilevel"/>
    <w:tmpl w:val="8190082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0AB6"/>
    <w:multiLevelType w:val="hybridMultilevel"/>
    <w:tmpl w:val="696817D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1353B"/>
    <w:multiLevelType w:val="hybridMultilevel"/>
    <w:tmpl w:val="AC0C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0113"/>
    <w:multiLevelType w:val="hybridMultilevel"/>
    <w:tmpl w:val="BC386098"/>
    <w:lvl w:ilvl="0" w:tplc="654207D2">
      <w:start w:val="4"/>
      <w:numFmt w:val="bullet"/>
      <w:lvlText w:val="–"/>
      <w:lvlJc w:val="left"/>
      <w:pPr>
        <w:ind w:left="20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5" w15:restartNumberingAfterBreak="0">
    <w:nsid w:val="52195666"/>
    <w:multiLevelType w:val="hybridMultilevel"/>
    <w:tmpl w:val="8A76312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76470"/>
    <w:multiLevelType w:val="hybridMultilevel"/>
    <w:tmpl w:val="BAF4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F2749"/>
    <w:multiLevelType w:val="hybridMultilevel"/>
    <w:tmpl w:val="CEAA0B2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2B1369E"/>
    <w:multiLevelType w:val="hybridMultilevel"/>
    <w:tmpl w:val="32E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40D3F"/>
    <w:multiLevelType w:val="hybridMultilevel"/>
    <w:tmpl w:val="C65C54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1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1"/>
  </w:num>
  <w:num w:numId="17">
    <w:abstractNumId w:val="1"/>
  </w:num>
  <w:num w:numId="18">
    <w:abstractNumId w:val="16"/>
  </w:num>
  <w:num w:numId="19">
    <w:abstractNumId w:val="0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3B"/>
    <w:rsid w:val="000373C7"/>
    <w:rsid w:val="0006479D"/>
    <w:rsid w:val="000F42CF"/>
    <w:rsid w:val="0010507D"/>
    <w:rsid w:val="00124C82"/>
    <w:rsid w:val="001F3428"/>
    <w:rsid w:val="001F53C2"/>
    <w:rsid w:val="00203446"/>
    <w:rsid w:val="0022420E"/>
    <w:rsid w:val="002248FF"/>
    <w:rsid w:val="00235EC3"/>
    <w:rsid w:val="002425F9"/>
    <w:rsid w:val="0026299E"/>
    <w:rsid w:val="00277DE8"/>
    <w:rsid w:val="002A08E8"/>
    <w:rsid w:val="00314DC9"/>
    <w:rsid w:val="00320A53"/>
    <w:rsid w:val="00330A79"/>
    <w:rsid w:val="003353BD"/>
    <w:rsid w:val="0035179F"/>
    <w:rsid w:val="003E0060"/>
    <w:rsid w:val="0042749F"/>
    <w:rsid w:val="00456DFE"/>
    <w:rsid w:val="00476322"/>
    <w:rsid w:val="00481604"/>
    <w:rsid w:val="004B2BCE"/>
    <w:rsid w:val="004C3E70"/>
    <w:rsid w:val="004C52A4"/>
    <w:rsid w:val="004F7729"/>
    <w:rsid w:val="00522CAB"/>
    <w:rsid w:val="00555B71"/>
    <w:rsid w:val="00583622"/>
    <w:rsid w:val="00590A0E"/>
    <w:rsid w:val="00594CB9"/>
    <w:rsid w:val="005B0A51"/>
    <w:rsid w:val="005E5F28"/>
    <w:rsid w:val="00612A9A"/>
    <w:rsid w:val="00620D7B"/>
    <w:rsid w:val="00621681"/>
    <w:rsid w:val="0064048D"/>
    <w:rsid w:val="00670264"/>
    <w:rsid w:val="00671EAA"/>
    <w:rsid w:val="006935D2"/>
    <w:rsid w:val="006D1E23"/>
    <w:rsid w:val="006D2917"/>
    <w:rsid w:val="00730DD9"/>
    <w:rsid w:val="00776C1B"/>
    <w:rsid w:val="00780763"/>
    <w:rsid w:val="00795912"/>
    <w:rsid w:val="007B70F5"/>
    <w:rsid w:val="007C72FF"/>
    <w:rsid w:val="007F14C5"/>
    <w:rsid w:val="007F5B5E"/>
    <w:rsid w:val="00827EF2"/>
    <w:rsid w:val="00832AC6"/>
    <w:rsid w:val="00882693"/>
    <w:rsid w:val="009204E8"/>
    <w:rsid w:val="009A2BA7"/>
    <w:rsid w:val="009D65EF"/>
    <w:rsid w:val="00A9776C"/>
    <w:rsid w:val="00AC798A"/>
    <w:rsid w:val="00AD2828"/>
    <w:rsid w:val="00AE16F1"/>
    <w:rsid w:val="00AE6893"/>
    <w:rsid w:val="00B42583"/>
    <w:rsid w:val="00B924C9"/>
    <w:rsid w:val="00BB601C"/>
    <w:rsid w:val="00BD2824"/>
    <w:rsid w:val="00C21A3B"/>
    <w:rsid w:val="00C3309E"/>
    <w:rsid w:val="00C41F2D"/>
    <w:rsid w:val="00C52C63"/>
    <w:rsid w:val="00C7238E"/>
    <w:rsid w:val="00C94B1C"/>
    <w:rsid w:val="00CF2A52"/>
    <w:rsid w:val="00D35EA4"/>
    <w:rsid w:val="00D56BE2"/>
    <w:rsid w:val="00D94848"/>
    <w:rsid w:val="00DA7B4C"/>
    <w:rsid w:val="00E25429"/>
    <w:rsid w:val="00E56185"/>
    <w:rsid w:val="00EB59AE"/>
    <w:rsid w:val="00EE0367"/>
    <w:rsid w:val="00F7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40B0"/>
  <w15:docId w15:val="{485A5917-7FB9-43B2-A12C-649A736D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C21A3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1A3B"/>
    <w:pPr>
      <w:ind w:left="720"/>
      <w:contextualSpacing/>
    </w:pPr>
  </w:style>
  <w:style w:type="character" w:customStyle="1" w:styleId="FontStyle48">
    <w:name w:val="Font Style48"/>
    <w:uiPriority w:val="99"/>
    <w:rsid w:val="00330A7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Абзац списка1"/>
    <w:basedOn w:val="a"/>
    <w:rsid w:val="00590A0E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2">
    <w:name w:val="Абзац списка2"/>
    <w:basedOn w:val="a"/>
    <w:rsid w:val="00594CB9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4">
    <w:name w:val="Emphasis"/>
    <w:uiPriority w:val="20"/>
    <w:qFormat/>
    <w:rsid w:val="00AE16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Сотрудник Университета</cp:lastModifiedBy>
  <cp:revision>2</cp:revision>
  <cp:lastPrinted>2022-08-18T09:27:00Z</cp:lastPrinted>
  <dcterms:created xsi:type="dcterms:W3CDTF">2023-04-24T15:07:00Z</dcterms:created>
  <dcterms:modified xsi:type="dcterms:W3CDTF">2023-04-24T15:07:00Z</dcterms:modified>
</cp:coreProperties>
</file>