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F" w:rsidRPr="00152A7C" w:rsidRDefault="004544AF" w:rsidP="004544AF">
      <w:pPr>
        <w:contextualSpacing/>
        <w:jc w:val="center"/>
      </w:pPr>
      <w:r w:rsidRPr="00152A7C">
        <w:t>АННОТАЦИЯ</w:t>
      </w:r>
    </w:p>
    <w:p w:rsidR="004544AF" w:rsidRPr="00152A7C" w:rsidRDefault="004544AF" w:rsidP="004544AF">
      <w:pPr>
        <w:contextualSpacing/>
        <w:jc w:val="center"/>
      </w:pPr>
      <w:r w:rsidRPr="00152A7C">
        <w:t>Дисциплины</w:t>
      </w:r>
    </w:p>
    <w:p w:rsidR="004544AF" w:rsidRDefault="004544AF" w:rsidP="004544AF">
      <w:pPr>
        <w:jc w:val="center"/>
      </w:pPr>
      <w:r>
        <w:rPr>
          <w:i/>
        </w:rPr>
        <w:t>Б1.В.ДВ.1.1</w:t>
      </w:r>
      <w:r>
        <w:t xml:space="preserve"> «</w:t>
      </w:r>
      <w:r>
        <w:rPr>
          <w:i/>
        </w:rPr>
        <w:t xml:space="preserve">УПРАВЛЕНИЕ КОРПОРАТИВНЫМИ ЗНАНИЯМИ» </w:t>
      </w:r>
    </w:p>
    <w:p w:rsidR="004544AF" w:rsidRDefault="004544AF" w:rsidP="004544AF">
      <w:pPr>
        <w:contextualSpacing/>
      </w:pPr>
    </w:p>
    <w:p w:rsidR="004544AF" w:rsidRDefault="004544AF" w:rsidP="004544AF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 xml:space="preserve">» </w:t>
      </w:r>
    </w:p>
    <w:p w:rsidR="004544AF" w:rsidRDefault="00E715EA" w:rsidP="004544AF">
      <w:pPr>
        <w:contextualSpacing/>
        <w:jc w:val="both"/>
        <w:rPr>
          <w:i/>
        </w:rPr>
      </w:pPr>
      <w:r w:rsidRPr="00152A7C">
        <w:t xml:space="preserve">Квалификация (степень) выпускника </w:t>
      </w:r>
      <w:r w:rsidR="004544AF" w:rsidRPr="00152A7C">
        <w:t xml:space="preserve">– </w:t>
      </w:r>
      <w:r w:rsidR="004544AF">
        <w:rPr>
          <w:i/>
        </w:rPr>
        <w:t>бакалавр</w:t>
      </w:r>
    </w:p>
    <w:p w:rsidR="004544AF" w:rsidRPr="004544AF" w:rsidRDefault="004544AF" w:rsidP="004544AF">
      <w:pPr>
        <w:contextualSpacing/>
        <w:jc w:val="both"/>
        <w:rPr>
          <w:i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«</w:t>
      </w:r>
      <w:r>
        <w:rPr>
          <w:i/>
        </w:rPr>
        <w:t>Логистика»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544AF" w:rsidRDefault="004544AF" w:rsidP="004544A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544AF" w:rsidRDefault="004544AF" w:rsidP="004544AF">
      <w:pPr>
        <w:ind w:firstLine="567"/>
        <w:jc w:val="both"/>
        <w:rPr>
          <w:i/>
        </w:rPr>
      </w:pPr>
      <w:r>
        <w:t>Целью изучения дисциплины является формирование и обучающихся представлений об управлении корпоративными знаниями как современного подхода в менеджменте, возможностях и путях его использования для решения стратегических и тактических задач организации в целях повышения ее конкурентоспособности, приобретения обучающимися умений, необходимых для решения задач управления знаниями в организации.</w:t>
      </w:r>
    </w:p>
    <w:p w:rsidR="004544AF" w:rsidRDefault="004544AF" w:rsidP="004544AF">
      <w:pPr>
        <w:ind w:firstLine="567"/>
      </w:pPr>
      <w:r>
        <w:t>Для достижения цели дисциплины решаются следующие задачи: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принципах формализации и постановки целей компании;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видах организационных структур управления организацией, их достоинствах и недостатках;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назначении и функциях различных подразделений организации и принципах распределения обязанностей в подразделениях;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назначении и функциях корпоративных и внутрикорпоративных систем;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видах нормативных документах организаций-перевозчиков;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принципах корпоративного документооборота;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умений работы с необходимыми программными продуктами.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544AF" w:rsidRPr="00841326" w:rsidRDefault="004544AF" w:rsidP="004544A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F83F6F">
        <w:t xml:space="preserve"> </w:t>
      </w:r>
      <w:proofErr w:type="spellStart"/>
      <w:r w:rsidR="00F83F6F">
        <w:t>сформированность</w:t>
      </w:r>
      <w:proofErr w:type="spellEnd"/>
      <w:r w:rsidR="00F83F6F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544AF" w:rsidRDefault="004544AF" w:rsidP="004544AF">
      <w:pPr>
        <w:jc w:val="both"/>
        <w:rPr>
          <w:i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4544AF" w:rsidTr="00433A7D">
        <w:tc>
          <w:tcPr>
            <w:tcW w:w="4785" w:type="dxa"/>
          </w:tcPr>
          <w:p w:rsidR="004544AF" w:rsidRPr="002014A6" w:rsidRDefault="004544AF" w:rsidP="00433A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4544AF" w:rsidRPr="002014A6" w:rsidRDefault="004544AF" w:rsidP="00433A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544AF" w:rsidTr="00433A7D">
        <w:tc>
          <w:tcPr>
            <w:tcW w:w="4785" w:type="dxa"/>
          </w:tcPr>
          <w:p w:rsidR="004544AF" w:rsidRPr="002014A6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ПК-1. 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ПК-1.1.4. Знает цели компании, организационную структуру управления организацией, назначение и функции различных подразделений организации, а также распределение обязанностей в подразделении;</w:t>
            </w:r>
          </w:p>
          <w:p w:rsidR="004544AF" w:rsidRP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ПК-1.1.5. Знает корпоративные и внутрикорпоративные системы;</w:t>
            </w:r>
          </w:p>
        </w:tc>
      </w:tr>
      <w:tr w:rsidR="004544AF" w:rsidTr="00433A7D">
        <w:tc>
          <w:tcPr>
            <w:tcW w:w="4785" w:type="dxa"/>
          </w:tcPr>
          <w:p w:rsidR="004544AF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ПК-2.1.6. Знает нормативные документы организаций-перевозчиков;</w:t>
            </w:r>
          </w:p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ПК-2.1.9. Знает основы корпоративного документооборота;</w:t>
            </w:r>
          </w:p>
          <w:p w:rsidR="004544AF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  <w:iCs/>
              </w:rPr>
              <w:t>ПК-2.2.5. Умеет работать на персональном компьютере с применением необходимых программ.</w:t>
            </w:r>
          </w:p>
        </w:tc>
      </w:tr>
    </w:tbl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544AF" w:rsidRPr="005C5CE3" w:rsidRDefault="004544AF" w:rsidP="004544AF">
      <w:pPr>
        <w:contextualSpacing/>
        <w:jc w:val="both"/>
      </w:pPr>
      <w:r w:rsidRPr="005C5CE3">
        <w:lastRenderedPageBreak/>
        <w:t>1. Основы корпоративного управления.</w:t>
      </w:r>
    </w:p>
    <w:p w:rsidR="004544AF" w:rsidRPr="005C5CE3" w:rsidRDefault="004544AF" w:rsidP="004544AF">
      <w:pPr>
        <w:contextualSpacing/>
        <w:jc w:val="both"/>
      </w:pPr>
      <w:r w:rsidRPr="005C5CE3">
        <w:t>2. Корпоративные и внутрикорпоративные системы.</w:t>
      </w:r>
    </w:p>
    <w:p w:rsidR="004544AF" w:rsidRPr="005C5CE3" w:rsidRDefault="004544AF" w:rsidP="004544AF">
      <w:pPr>
        <w:contextualSpacing/>
        <w:jc w:val="both"/>
      </w:pPr>
      <w:r w:rsidRPr="005C5CE3">
        <w:t>3. Документы, регламентирующие деятельность компаний-перевозчиков.</w:t>
      </w:r>
    </w:p>
    <w:p w:rsidR="004544AF" w:rsidRPr="005C5CE3" w:rsidRDefault="004544AF" w:rsidP="004544AF">
      <w:pPr>
        <w:contextualSpacing/>
        <w:jc w:val="both"/>
      </w:pPr>
      <w:r w:rsidRPr="005C5CE3">
        <w:t>4. Основы корпоративного документооборота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13032" w:rsidRDefault="00F13032" w:rsidP="00F13032">
      <w:pPr>
        <w:contextualSpacing/>
        <w:jc w:val="both"/>
      </w:pPr>
      <w:r>
        <w:t>Для очной формы обучения: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:rsidR="004544AF" w:rsidRDefault="004544AF" w:rsidP="004544A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F13032" w:rsidRPr="00152A7C" w:rsidRDefault="00F13032" w:rsidP="004544AF">
      <w:pPr>
        <w:contextualSpacing/>
        <w:jc w:val="both"/>
      </w:pPr>
      <w:r>
        <w:t>Для заочной формы обучения:</w:t>
      </w:r>
    </w:p>
    <w:p w:rsidR="00F13032" w:rsidRPr="00152A7C" w:rsidRDefault="00F13032" w:rsidP="00F13032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F13032" w:rsidRPr="00152A7C" w:rsidRDefault="00F13032" w:rsidP="00F13032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F13032" w:rsidRPr="00152A7C" w:rsidRDefault="00F13032" w:rsidP="00F13032">
      <w:pPr>
        <w:contextualSpacing/>
        <w:jc w:val="both"/>
      </w:pPr>
      <w:r w:rsidRPr="00152A7C">
        <w:t xml:space="preserve">самостоятельная работа – </w:t>
      </w:r>
      <w:r>
        <w:t>72</w:t>
      </w:r>
      <w:bookmarkStart w:id="0" w:name="_GoBack"/>
      <w:bookmarkEnd w:id="0"/>
      <w:r w:rsidRPr="00152A7C">
        <w:t xml:space="preserve"> час.</w:t>
      </w:r>
    </w:p>
    <w:p w:rsidR="00F13032" w:rsidRDefault="00F13032" w:rsidP="00F1303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185408" w:rsidRDefault="00185408"/>
    <w:sectPr w:rsidR="001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2A8"/>
    <w:multiLevelType w:val="hybridMultilevel"/>
    <w:tmpl w:val="56EE4760"/>
    <w:lvl w:ilvl="0" w:tplc="227A1D6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ECC8ED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451023"/>
    <w:multiLevelType w:val="multilevel"/>
    <w:tmpl w:val="06A42EE2"/>
    <w:lvl w:ilvl="0">
      <w:start w:val="1"/>
      <w:numFmt w:val="decimal"/>
      <w:pStyle w:val="Numerowani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983DC6"/>
    <w:multiLevelType w:val="hybridMultilevel"/>
    <w:tmpl w:val="2F9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31"/>
    <w:rsid w:val="00185408"/>
    <w:rsid w:val="00197613"/>
    <w:rsid w:val="00413285"/>
    <w:rsid w:val="004544AF"/>
    <w:rsid w:val="005C5CE3"/>
    <w:rsid w:val="0083055F"/>
    <w:rsid w:val="00890288"/>
    <w:rsid w:val="00A60615"/>
    <w:rsid w:val="00A724E3"/>
    <w:rsid w:val="00A9749F"/>
    <w:rsid w:val="00E715EA"/>
    <w:rsid w:val="00E95631"/>
    <w:rsid w:val="00F13032"/>
    <w:rsid w:val="00F83F6F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EFA3"/>
  <w15:chartTrackingRefBased/>
  <w15:docId w15:val="{032A6E6B-E117-483F-A656-5EFD4D9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0615"/>
    <w:pPr>
      <w:keepNext/>
      <w:keepLines/>
      <w:jc w:val="center"/>
      <w:outlineLvl w:val="0"/>
    </w:pPr>
    <w:rPr>
      <w:rFonts w:eastAsiaTheme="majorEastAsia" w:cs="Arial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A60615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0615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60615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lang w:val="pl-P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615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2"/>
      <w:lang w:val="pl-P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61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lang w:val="pl-P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61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2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61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val="pl-P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61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15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11">
    <w:name w:val="Стиль1"/>
    <w:basedOn w:val="a"/>
    <w:qFormat/>
    <w:rsid w:val="00A60615"/>
    <w:pPr>
      <w:spacing w:line="360" w:lineRule="auto"/>
      <w:ind w:firstLine="709"/>
    </w:pPr>
    <w:rPr>
      <w:szCs w:val="28"/>
    </w:rPr>
  </w:style>
  <w:style w:type="paragraph" w:customStyle="1" w:styleId="21">
    <w:name w:val="Основной текст (2)"/>
    <w:basedOn w:val="a"/>
    <w:link w:val="22"/>
    <w:rsid w:val="00A60615"/>
    <w:pPr>
      <w:widowControl w:val="0"/>
      <w:shd w:val="clear" w:color="auto" w:fill="FFFFFF"/>
      <w:spacing w:after="180" w:line="0" w:lineRule="atLeast"/>
      <w:ind w:hanging="1040"/>
    </w:pPr>
    <w:rPr>
      <w:sz w:val="26"/>
      <w:szCs w:val="26"/>
    </w:rPr>
  </w:style>
  <w:style w:type="character" w:customStyle="1" w:styleId="22">
    <w:name w:val="Основной текст (2)_"/>
    <w:basedOn w:val="a0"/>
    <w:link w:val="21"/>
    <w:rsid w:val="00A6061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(2) + Курсив"/>
    <w:basedOn w:val="22"/>
    <w:rsid w:val="00A606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A60615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 + Малые прописные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2"/>
    <w:rsid w:val="00A60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3">
    <w:name w:val="Колонтитул"/>
    <w:basedOn w:val="a"/>
    <w:link w:val="a4"/>
    <w:rsid w:val="00A60615"/>
    <w:pPr>
      <w:widowControl w:val="0"/>
      <w:shd w:val="clear" w:color="auto" w:fill="FFFFFF"/>
      <w:spacing w:line="0" w:lineRule="atLeast"/>
    </w:pPr>
    <w:rPr>
      <w:i/>
      <w:iCs/>
      <w:sz w:val="22"/>
    </w:rPr>
  </w:style>
  <w:style w:type="character" w:customStyle="1" w:styleId="a4">
    <w:name w:val="Колонтитул_"/>
    <w:basedOn w:val="a0"/>
    <w:link w:val="a3"/>
    <w:rsid w:val="00A60615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31">
    <w:name w:val="Подпись к таблице (3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5">
    <w:name w:val="Подпись к картинке (2)"/>
    <w:basedOn w:val="a"/>
    <w:link w:val="2Exact"/>
    <w:rsid w:val="00A60615"/>
    <w:pPr>
      <w:widowControl w:val="0"/>
      <w:shd w:val="clear" w:color="auto" w:fill="FFFFFF"/>
      <w:spacing w:line="274" w:lineRule="exact"/>
    </w:pPr>
    <w:rPr>
      <w:sz w:val="22"/>
    </w:rPr>
  </w:style>
  <w:style w:type="character" w:customStyle="1" w:styleId="2Exact">
    <w:name w:val="Подпись к картинке (2) Exact"/>
    <w:basedOn w:val="a0"/>
    <w:link w:val="25"/>
    <w:rsid w:val="00A60615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character" w:customStyle="1" w:styleId="275pt">
    <w:name w:val="Основной текст (2) + 7;5 pt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sonormal0">
    <w:name w:val="msonormal"/>
    <w:basedOn w:val="a"/>
    <w:rsid w:val="00A606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606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60615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uiPriority w:val="9"/>
    <w:rsid w:val="00A60615"/>
    <w:rPr>
      <w:rFonts w:ascii="Times New Roman" w:eastAsiaTheme="majorEastAsia" w:hAnsi="Times New Roman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615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A60615"/>
    <w:pPr>
      <w:spacing w:after="100"/>
    </w:pPr>
  </w:style>
  <w:style w:type="paragraph" w:styleId="26">
    <w:name w:val="toc 2"/>
    <w:basedOn w:val="a"/>
    <w:next w:val="a"/>
    <w:autoRedefine/>
    <w:uiPriority w:val="39"/>
    <w:semiHidden/>
    <w:unhideWhenUsed/>
    <w:rsid w:val="00A6061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semiHidden/>
    <w:unhideWhenUsed/>
    <w:rsid w:val="00A60615"/>
    <w:pPr>
      <w:spacing w:after="100"/>
      <w:ind w:left="560"/>
    </w:pPr>
  </w:style>
  <w:style w:type="paragraph" w:styleId="a5">
    <w:name w:val="footnote text"/>
    <w:basedOn w:val="a"/>
    <w:link w:val="a6"/>
    <w:uiPriority w:val="99"/>
    <w:semiHidden/>
    <w:unhideWhenUsed/>
    <w:rsid w:val="00A6061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61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A60615"/>
    <w:rPr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A60615"/>
    <w:rPr>
      <w:vertAlign w:val="superscript"/>
    </w:rPr>
  </w:style>
  <w:style w:type="character" w:styleId="ac">
    <w:name w:val="endnote reference"/>
    <w:basedOn w:val="a0"/>
    <w:uiPriority w:val="99"/>
    <w:semiHidden/>
    <w:unhideWhenUsed/>
    <w:rsid w:val="00A6061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061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A60615"/>
    <w:rPr>
      <w:szCs w:val="20"/>
    </w:rPr>
  </w:style>
  <w:style w:type="character" w:customStyle="1" w:styleId="af0">
    <w:name w:val="Основной текст Знак"/>
    <w:basedOn w:val="a0"/>
    <w:link w:val="af"/>
    <w:rsid w:val="00A60615"/>
    <w:rPr>
      <w:rFonts w:ascii="Times New Roman" w:hAnsi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A6061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character" w:styleId="af1">
    <w:name w:val="Hyperlink"/>
    <w:uiPriority w:val="99"/>
    <w:unhideWhenUsed/>
    <w:rsid w:val="00A60615"/>
    <w:rPr>
      <w:color w:val="0000FF"/>
      <w:u w:val="single"/>
    </w:rPr>
  </w:style>
  <w:style w:type="character" w:styleId="af2">
    <w:name w:val="Emphasis"/>
    <w:basedOn w:val="a0"/>
    <w:uiPriority w:val="20"/>
    <w:qFormat/>
    <w:rsid w:val="00A60615"/>
    <w:rPr>
      <w:i/>
      <w:iCs/>
    </w:rPr>
  </w:style>
  <w:style w:type="paragraph" w:styleId="af3">
    <w:name w:val="Normal (Web)"/>
    <w:basedOn w:val="a"/>
    <w:uiPriority w:val="99"/>
    <w:unhideWhenUsed/>
    <w:rsid w:val="00A60615"/>
  </w:style>
  <w:style w:type="paragraph" w:styleId="af4">
    <w:name w:val="Balloon Text"/>
    <w:basedOn w:val="a"/>
    <w:link w:val="af5"/>
    <w:uiPriority w:val="99"/>
    <w:semiHidden/>
    <w:unhideWhenUsed/>
    <w:rsid w:val="00A606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615"/>
    <w:rPr>
      <w:rFonts w:ascii="Segoe UI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A6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60615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GB"/>
    </w:rPr>
  </w:style>
  <w:style w:type="paragraph" w:styleId="af8">
    <w:name w:val="TOC Heading"/>
    <w:basedOn w:val="1"/>
    <w:next w:val="a"/>
    <w:uiPriority w:val="39"/>
    <w:semiHidden/>
    <w:unhideWhenUsed/>
    <w:qFormat/>
    <w:rsid w:val="00A60615"/>
    <w:pPr>
      <w:spacing w:before="240" w:line="259" w:lineRule="auto"/>
      <w:jc w:val="both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customStyle="1" w:styleId="Linespacing1">
    <w:name w:val="Line spacing 1"/>
    <w:basedOn w:val="a"/>
    <w:link w:val="Linespacing1Char"/>
    <w:qFormat/>
    <w:rsid w:val="00A60615"/>
    <w:rPr>
      <w:rFonts w:ascii="Arial" w:eastAsia="Calibri" w:hAnsi="Arial" w:cs="Arial"/>
      <w:lang w:val="fi-FI"/>
    </w:rPr>
  </w:style>
  <w:style w:type="character" w:customStyle="1" w:styleId="Linespacing1Char">
    <w:name w:val="Line spacing 1 Char"/>
    <w:basedOn w:val="a0"/>
    <w:link w:val="Linespacing1"/>
    <w:rsid w:val="00A60615"/>
    <w:rPr>
      <w:rFonts w:ascii="Arial" w:eastAsia="Calibri" w:hAnsi="Arial" w:cs="Arial"/>
      <w:sz w:val="28"/>
      <w:szCs w:val="24"/>
      <w:lang w:val="fi-FI" w:eastAsia="ru-RU"/>
    </w:rPr>
  </w:style>
  <w:style w:type="character" w:customStyle="1" w:styleId="alt-edited1">
    <w:name w:val="alt-edited1"/>
    <w:basedOn w:val="a0"/>
    <w:rsid w:val="00A60615"/>
    <w:rPr>
      <w:color w:val="4D90F0"/>
    </w:rPr>
  </w:style>
  <w:style w:type="paragraph" w:customStyle="1" w:styleId="Tabelatytu">
    <w:name w:val="Tabela tytuł"/>
    <w:basedOn w:val="af9"/>
    <w:qFormat/>
    <w:rsid w:val="00A60615"/>
    <w:pPr>
      <w:spacing w:before="240" w:after="0"/>
      <w:ind w:left="794" w:hanging="794"/>
    </w:pPr>
    <w:rPr>
      <w:rFonts w:ascii="Arial" w:eastAsia="Calibri" w:hAnsi="Arial"/>
      <w:b/>
      <w:bCs/>
      <w:i w:val="0"/>
      <w:iCs w:val="0"/>
      <w:color w:val="auto"/>
      <w:sz w:val="20"/>
      <w:szCs w:val="22"/>
      <w:lang w:val="pl-PL"/>
    </w:rPr>
  </w:style>
  <w:style w:type="paragraph" w:styleId="af9">
    <w:name w:val="caption"/>
    <w:basedOn w:val="a"/>
    <w:next w:val="a"/>
    <w:uiPriority w:val="35"/>
    <w:semiHidden/>
    <w:unhideWhenUsed/>
    <w:qFormat/>
    <w:rsid w:val="00A6061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merowanie">
    <w:name w:val="Numerowanie"/>
    <w:basedOn w:val="a"/>
    <w:qFormat/>
    <w:rsid w:val="00A60615"/>
    <w:pPr>
      <w:numPr>
        <w:numId w:val="9"/>
      </w:numPr>
    </w:pPr>
    <w:rPr>
      <w:rFonts w:ascii="Arial" w:eastAsia="Calibri" w:hAnsi="Arial"/>
      <w:sz w:val="22"/>
      <w:lang w:val="pl-PL"/>
    </w:rPr>
  </w:style>
  <w:style w:type="paragraph" w:customStyle="1" w:styleId="Tekst">
    <w:name w:val="Tekst"/>
    <w:basedOn w:val="a"/>
    <w:qFormat/>
    <w:rsid w:val="00A60615"/>
    <w:rPr>
      <w:rFonts w:eastAsia="Calibri"/>
      <w:lang w:val="pl-PL"/>
    </w:rPr>
  </w:style>
  <w:style w:type="paragraph" w:customStyle="1" w:styleId="Rysunek">
    <w:name w:val="Rysunek"/>
    <w:basedOn w:val="af9"/>
    <w:next w:val="Tekst"/>
    <w:qFormat/>
    <w:rsid w:val="00A60615"/>
    <w:pPr>
      <w:widowControl w:val="0"/>
      <w:autoSpaceDE w:val="0"/>
      <w:autoSpaceDN w:val="0"/>
      <w:adjustRightInd w:val="0"/>
      <w:spacing w:after="240"/>
      <w:ind w:left="794" w:hanging="794"/>
    </w:pPr>
    <w:rPr>
      <w:b/>
      <w:bCs/>
      <w:i w:val="0"/>
      <w:iCs w:val="0"/>
      <w:color w:val="auto"/>
      <w:sz w:val="22"/>
      <w:szCs w:val="20"/>
      <w:lang w:val="x-none" w:eastAsia="pl-PL"/>
    </w:rPr>
  </w:style>
  <w:style w:type="character" w:customStyle="1" w:styleId="14">
    <w:name w:val="Нижний колонтитул Знак1"/>
    <w:basedOn w:val="a0"/>
    <w:uiPriority w:val="99"/>
    <w:rsid w:val="00A60615"/>
    <w:rPr>
      <w:rFonts w:ascii="Times New Roman" w:eastAsia="Calibri" w:hAnsi="Times New Roman" w:cs="Calibri"/>
      <w:sz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A60615"/>
    <w:rPr>
      <w:rFonts w:ascii="Cambria" w:eastAsia="Times New Roman" w:hAnsi="Cambria" w:cs="Times New Roman"/>
      <w:b/>
      <w:bCs/>
      <w:i/>
      <w:iCs/>
      <w:color w:val="4F81BD"/>
      <w:szCs w:val="24"/>
      <w:lang w:val="pl-PL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0615"/>
    <w:rPr>
      <w:rFonts w:ascii="Cambria" w:eastAsia="Times New Roman" w:hAnsi="Cambria" w:cs="Times New Roman"/>
      <w:color w:val="243F60"/>
      <w:szCs w:val="24"/>
      <w:lang w:val="pl-PL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615"/>
    <w:rPr>
      <w:rFonts w:ascii="Cambria" w:eastAsia="Times New Roman" w:hAnsi="Cambria" w:cs="Times New Roman"/>
      <w:i/>
      <w:iCs/>
      <w:color w:val="243F60"/>
      <w:szCs w:val="24"/>
      <w:lang w:val="pl-PL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0615"/>
    <w:rPr>
      <w:rFonts w:ascii="Cambria" w:eastAsia="Times New Roman" w:hAnsi="Cambria" w:cs="Times New Roman"/>
      <w:i/>
      <w:iCs/>
      <w:color w:val="404040"/>
      <w:szCs w:val="24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0615"/>
    <w:rPr>
      <w:rFonts w:ascii="Cambria" w:eastAsia="Times New Roman" w:hAnsi="Cambria" w:cs="Times New Roman"/>
      <w:color w:val="404040"/>
      <w:sz w:val="20"/>
      <w:szCs w:val="20"/>
      <w:lang w:val="pl-PL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0615"/>
    <w:rPr>
      <w:rFonts w:ascii="Cambria" w:eastAsia="Times New Roman" w:hAnsi="Cambria" w:cs="Times New Roman"/>
      <w:i/>
      <w:iCs/>
      <w:color w:val="404040"/>
      <w:sz w:val="20"/>
      <w:szCs w:val="20"/>
      <w:lang w:val="pl-PL" w:eastAsia="ru-RU"/>
    </w:rPr>
  </w:style>
  <w:style w:type="paragraph" w:styleId="afa">
    <w:name w:val="No Spacing"/>
    <w:link w:val="afb"/>
    <w:uiPriority w:val="1"/>
    <w:qFormat/>
    <w:rsid w:val="00A60615"/>
    <w:pPr>
      <w:spacing w:after="0" w:line="240" w:lineRule="auto"/>
    </w:pPr>
    <w:rPr>
      <w:lang w:val="pl-PL"/>
    </w:rPr>
  </w:style>
  <w:style w:type="character" w:customStyle="1" w:styleId="afb">
    <w:name w:val="Без интервала Знак"/>
    <w:basedOn w:val="a0"/>
    <w:link w:val="afa"/>
    <w:uiPriority w:val="1"/>
    <w:rsid w:val="00A60615"/>
    <w:rPr>
      <w:lang w:val="pl-PL"/>
    </w:rPr>
  </w:style>
  <w:style w:type="character" w:customStyle="1" w:styleId="blk">
    <w:name w:val="blk"/>
    <w:rsid w:val="00A60615"/>
  </w:style>
  <w:style w:type="character" w:customStyle="1" w:styleId="spelle">
    <w:name w:val="spelle"/>
    <w:basedOn w:val="a0"/>
    <w:rsid w:val="00A60615"/>
  </w:style>
  <w:style w:type="character" w:customStyle="1" w:styleId="grame">
    <w:name w:val="grame"/>
    <w:basedOn w:val="a0"/>
    <w:rsid w:val="00A60615"/>
  </w:style>
  <w:style w:type="character" w:customStyle="1" w:styleId="nobr">
    <w:name w:val="nobr"/>
    <w:basedOn w:val="a0"/>
    <w:rsid w:val="00A60615"/>
  </w:style>
  <w:style w:type="paragraph" w:customStyle="1" w:styleId="Default">
    <w:name w:val="Default"/>
    <w:rsid w:val="00A60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60615"/>
  </w:style>
  <w:style w:type="character" w:customStyle="1" w:styleId="extended-textfull">
    <w:name w:val="extended-text__full"/>
    <w:basedOn w:val="a0"/>
    <w:rsid w:val="00A60615"/>
  </w:style>
  <w:style w:type="paragraph" w:styleId="afc">
    <w:name w:val="List"/>
    <w:basedOn w:val="a"/>
    <w:uiPriority w:val="99"/>
    <w:semiHidden/>
    <w:unhideWhenUsed/>
    <w:rsid w:val="00A60615"/>
    <w:pPr>
      <w:ind w:left="283" w:hanging="283"/>
      <w:contextualSpacing/>
    </w:pPr>
  </w:style>
  <w:style w:type="paragraph" w:styleId="29">
    <w:name w:val="List 2"/>
    <w:basedOn w:val="a"/>
    <w:rsid w:val="00A60615"/>
    <w:pPr>
      <w:ind w:left="566" w:hanging="283"/>
    </w:pPr>
    <w:rPr>
      <w:szCs w:val="20"/>
    </w:rPr>
  </w:style>
  <w:style w:type="paragraph" w:styleId="afd">
    <w:name w:val="Body Text Indent"/>
    <w:basedOn w:val="a"/>
    <w:link w:val="afe"/>
    <w:rsid w:val="00A60615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basedOn w:val="a0"/>
    <w:link w:val="afd"/>
    <w:rsid w:val="00A606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basedOn w:val="a0"/>
    <w:uiPriority w:val="22"/>
    <w:qFormat/>
    <w:rsid w:val="00A6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9</cp:revision>
  <dcterms:created xsi:type="dcterms:W3CDTF">2021-04-04T15:54:00Z</dcterms:created>
  <dcterms:modified xsi:type="dcterms:W3CDTF">2023-03-26T14:10:00Z</dcterms:modified>
</cp:coreProperties>
</file>