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9091" w14:textId="77777777" w:rsidR="00D53F36" w:rsidRDefault="00D53F36" w:rsidP="000610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14:paraId="00EFF215" w14:textId="77777777" w:rsidR="00D53F36" w:rsidRDefault="00940DAD" w:rsidP="000610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53F36">
        <w:rPr>
          <w:rFonts w:ascii="Times New Roman" w:hAnsi="Times New Roman"/>
          <w:sz w:val="24"/>
          <w:szCs w:val="24"/>
        </w:rPr>
        <w:t>исциплины</w:t>
      </w:r>
    </w:p>
    <w:p w14:paraId="1026B638" w14:textId="77777777" w:rsidR="00D53F36" w:rsidRDefault="004E38BE" w:rsidP="000610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Б1.О.3 </w:t>
      </w:r>
      <w:r w:rsidR="00D53F36">
        <w:rPr>
          <w:rFonts w:ascii="Times New Roman" w:hAnsi="Times New Roman"/>
          <w:sz w:val="24"/>
          <w:szCs w:val="24"/>
        </w:rPr>
        <w:t>«ИНОСТРАННЫЙ ЯЗЫК»</w:t>
      </w:r>
    </w:p>
    <w:p w14:paraId="38294ABA" w14:textId="77777777" w:rsidR="00D53F36" w:rsidRDefault="00D53F36" w:rsidP="00CD0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14:paraId="23249262" w14:textId="77777777" w:rsidR="00D53F36" w:rsidRDefault="00290DD4" w:rsidP="00CD0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</w:t>
      </w:r>
      <w:r w:rsidR="00D53F36">
        <w:rPr>
          <w:rFonts w:ascii="Times New Roman" w:hAnsi="Times New Roman"/>
          <w:sz w:val="24"/>
          <w:szCs w:val="24"/>
        </w:rPr>
        <w:t>: «Бухгалтерский учет, анализ и аудит»</w:t>
      </w:r>
      <w:r>
        <w:rPr>
          <w:rFonts w:ascii="Times New Roman" w:hAnsi="Times New Roman"/>
          <w:sz w:val="24"/>
          <w:szCs w:val="24"/>
        </w:rPr>
        <w:t xml:space="preserve">, «Управление рисками и </w:t>
      </w:r>
      <w:r w:rsidR="0085388F">
        <w:rPr>
          <w:rFonts w:ascii="Times New Roman" w:hAnsi="Times New Roman"/>
          <w:sz w:val="24"/>
          <w:szCs w:val="24"/>
        </w:rPr>
        <w:t>экономическая безопасность</w:t>
      </w:r>
      <w:r>
        <w:rPr>
          <w:rFonts w:ascii="Times New Roman" w:hAnsi="Times New Roman"/>
          <w:sz w:val="24"/>
          <w:szCs w:val="24"/>
        </w:rPr>
        <w:t xml:space="preserve">», «Экономика и управление транспортно-логистическим бизнесом», «Экономика строительных предприятий и организаций». </w:t>
      </w:r>
    </w:p>
    <w:p w14:paraId="4D107C70" w14:textId="77777777" w:rsidR="00D53F36" w:rsidRDefault="00D53F36" w:rsidP="00CD0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14:paraId="0C82AF6E" w14:textId="77777777" w:rsidR="00D53F36" w:rsidRDefault="00D53F36" w:rsidP="00CD0F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0C90C12B" w14:textId="77777777" w:rsidR="0094146F" w:rsidRDefault="00290DD4" w:rsidP="00CD0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DD4">
        <w:rPr>
          <w:rFonts w:ascii="Times New Roman" w:hAnsi="Times New Roman" w:cs="Times New Roman"/>
          <w:sz w:val="24"/>
          <w:szCs w:val="24"/>
        </w:rPr>
        <w:t>Дисциплина «Иностранный язык» (Б1.О.3) относится к обязательной части блока 1 «Дисциплины (модули)».</w:t>
      </w:r>
    </w:p>
    <w:p w14:paraId="284F368F" w14:textId="77777777" w:rsidR="00D53F36" w:rsidRDefault="00D53F36" w:rsidP="00CD0F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14:paraId="01ECDEAD" w14:textId="77777777" w:rsidR="00290DD4" w:rsidRDefault="00290DD4" w:rsidP="00CD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w14:paraId="77273456" w14:textId="77777777" w:rsidR="00290DD4" w:rsidRPr="00290DD4" w:rsidRDefault="00290DD4" w:rsidP="00CD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360FCEDE" w14:textId="77777777" w:rsidR="00290DD4" w:rsidRPr="00290DD4" w:rsidRDefault="00290DD4" w:rsidP="00CD0F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у обучающихся когнитивной компетентности</w:t>
      </w:r>
    </w:p>
    <w:p w14:paraId="177FDC5D" w14:textId="77777777" w:rsidR="00290DD4" w:rsidRPr="00290DD4" w:rsidRDefault="00290DD4" w:rsidP="00CD0F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социокультурной компетентности</w:t>
      </w:r>
    </w:p>
    <w:p w14:paraId="1F359ABA" w14:textId="77777777" w:rsidR="00290DD4" w:rsidRPr="00290DD4" w:rsidRDefault="00290DD4" w:rsidP="00CD0F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прагматической компетентности</w:t>
      </w:r>
    </w:p>
    <w:p w14:paraId="667D9B39" w14:textId="77777777" w:rsidR="00290DD4" w:rsidRPr="00290DD4" w:rsidRDefault="00290DD4" w:rsidP="00CD0F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языковой компетентности</w:t>
      </w:r>
    </w:p>
    <w:p w14:paraId="7BB8C8BF" w14:textId="77777777" w:rsidR="00D53F36" w:rsidRDefault="00D53F36" w:rsidP="00CD0F3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7AFA4EEE" w14:textId="77777777" w:rsidR="00290DD4" w:rsidRDefault="00D53F36" w:rsidP="00EC0762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90DD4">
        <w:rPr>
          <w:rFonts w:ascii="Times New Roman" w:hAnsi="Times New Roman"/>
          <w:sz w:val="24"/>
          <w:szCs w:val="24"/>
        </w:rPr>
        <w:t xml:space="preserve">следующих компетенций, сформированность которых оценивается с помощью индикаторов достижения компетенций.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90DD4" w:rsidRPr="00290DD4" w14:paraId="0BF39743" w14:textId="77777777" w:rsidTr="00EC0762">
        <w:tc>
          <w:tcPr>
            <w:tcW w:w="2830" w:type="dxa"/>
          </w:tcPr>
          <w:p w14:paraId="6FB2F0ED" w14:textId="77777777" w:rsidR="00290DD4" w:rsidRPr="00A63F40" w:rsidRDefault="00290DD4" w:rsidP="00B11430">
            <w:pPr>
              <w:jc w:val="center"/>
              <w:rPr>
                <w:rFonts w:ascii="Times New Roman" w:hAnsi="Times New Roman" w:cs="Times New Roman"/>
              </w:rPr>
            </w:pPr>
            <w:r w:rsidRPr="00A63F40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6515" w:type="dxa"/>
          </w:tcPr>
          <w:p w14:paraId="3ED1A6AA" w14:textId="77777777" w:rsidR="00290DD4" w:rsidRPr="00A63F40" w:rsidRDefault="00290DD4" w:rsidP="00B11430">
            <w:pPr>
              <w:jc w:val="center"/>
              <w:rPr>
                <w:rFonts w:ascii="Times New Roman" w:hAnsi="Times New Roman" w:cs="Times New Roman"/>
              </w:rPr>
            </w:pPr>
            <w:r w:rsidRPr="00A63F40">
              <w:rPr>
                <w:rFonts w:ascii="Times New Roman" w:hAnsi="Times New Roman" w:cs="Times New Roman"/>
              </w:rPr>
              <w:t>Индикатор компетенции</w:t>
            </w:r>
          </w:p>
        </w:tc>
      </w:tr>
      <w:tr w:rsidR="00290DD4" w:rsidRPr="00290DD4" w14:paraId="7E26AF9A" w14:textId="77777777" w:rsidTr="00EC0762">
        <w:tc>
          <w:tcPr>
            <w:tcW w:w="2830" w:type="dxa"/>
            <w:vMerge w:val="restart"/>
            <w:vAlign w:val="center"/>
          </w:tcPr>
          <w:p w14:paraId="1AFE8E1A" w14:textId="79526099" w:rsidR="00290DD4" w:rsidRPr="00A63F40" w:rsidRDefault="00290DD4" w:rsidP="007A3117">
            <w:pPr>
              <w:jc w:val="both"/>
              <w:rPr>
                <w:rFonts w:ascii="Times New Roman" w:hAnsi="Times New Roman" w:cs="Times New Roman"/>
              </w:rPr>
            </w:pPr>
            <w:r w:rsidRPr="00A63F40">
              <w:rPr>
                <w:rFonts w:ascii="Times New Roman" w:eastAsia="Times New Roman" w:hAnsi="Times New Roman" w:cs="Times New Roman"/>
              </w:rPr>
              <w:t>УК-4</w:t>
            </w:r>
            <w:bookmarkStart w:id="0" w:name="_GoBack"/>
            <w:bookmarkEnd w:id="0"/>
            <w:r w:rsidRPr="00A63F40">
              <w:rPr>
                <w:rFonts w:ascii="Times New Roman" w:eastAsia="Times New Roman" w:hAnsi="Times New Roman" w:cs="Times New Roman"/>
              </w:rPr>
              <w:t>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63F40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A63F40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  <w:tc>
          <w:tcPr>
            <w:tcW w:w="6515" w:type="dxa"/>
          </w:tcPr>
          <w:p w14:paraId="329E4E18" w14:textId="77777777" w:rsidR="00290DD4" w:rsidRPr="00A63F40" w:rsidRDefault="00290DD4" w:rsidP="00B1143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63F40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УК-4.1.1. </w:t>
            </w:r>
            <w:r w:rsidRPr="00A63F40">
              <w:rPr>
                <w:rFonts w:ascii="Times New Roman" w:eastAsia="Times New Roman" w:hAnsi="Times New Roman" w:cs="Times New Roman"/>
                <w:b/>
                <w:snapToGrid w:val="0"/>
                <w:color w:val="0D0D0D"/>
              </w:rPr>
              <w:t>Знает</w:t>
            </w:r>
            <w:r w:rsidRPr="00A63F40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 </w:t>
            </w:r>
            <w:r w:rsidRPr="00A63F40">
              <w:rPr>
                <w:rFonts w:ascii="Times New Roman" w:eastAsia="Times New Roman" w:hAnsi="Times New Roman" w:cs="Times New Roman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290DD4" w:rsidRPr="00290DD4" w14:paraId="513A6ABE" w14:textId="77777777" w:rsidTr="00EC0762">
        <w:tc>
          <w:tcPr>
            <w:tcW w:w="2830" w:type="dxa"/>
            <w:vMerge/>
          </w:tcPr>
          <w:p w14:paraId="2D2BB2B0" w14:textId="77777777" w:rsidR="00290DD4" w:rsidRPr="00A63F40" w:rsidRDefault="00290DD4" w:rsidP="00B114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14:paraId="0072DAA4" w14:textId="77777777" w:rsidR="00290DD4" w:rsidRPr="00A63F40" w:rsidRDefault="00290DD4" w:rsidP="00B1143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63F40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УК-4.2.1. </w:t>
            </w:r>
            <w:r w:rsidRPr="00A63F40">
              <w:rPr>
                <w:rFonts w:ascii="Times New Roman" w:eastAsia="Times New Roman" w:hAnsi="Times New Roman" w:cs="Times New Roman"/>
                <w:b/>
                <w:snapToGrid w:val="0"/>
                <w:color w:val="0D0D0D"/>
              </w:rPr>
              <w:t>Умеет</w:t>
            </w:r>
            <w:r w:rsidRPr="00A63F40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 </w:t>
            </w:r>
            <w:r w:rsidRPr="00A63F40">
              <w:rPr>
                <w:rFonts w:ascii="Times New Roman" w:eastAsia="Times New Roman" w:hAnsi="Times New Roman" w:cs="Times New Roman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290DD4" w:rsidRPr="00290DD4" w14:paraId="15367E5C" w14:textId="77777777" w:rsidTr="00EC0762">
        <w:tc>
          <w:tcPr>
            <w:tcW w:w="2830" w:type="dxa"/>
            <w:vMerge/>
          </w:tcPr>
          <w:p w14:paraId="491DD876" w14:textId="77777777" w:rsidR="00290DD4" w:rsidRPr="00A63F40" w:rsidRDefault="00290DD4" w:rsidP="00B114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14:paraId="1905F937" w14:textId="77777777" w:rsidR="00290DD4" w:rsidRPr="00A63F40" w:rsidRDefault="00290DD4" w:rsidP="00B11430">
            <w:pPr>
              <w:jc w:val="both"/>
              <w:rPr>
                <w:rFonts w:ascii="Times New Roman" w:hAnsi="Times New Roman" w:cs="Times New Roman"/>
              </w:rPr>
            </w:pPr>
            <w:r w:rsidRPr="00A63F40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>УК-4.3.1.</w:t>
            </w:r>
            <w:r w:rsidRPr="00A63F40">
              <w:rPr>
                <w:rFonts w:ascii="Times New Roman" w:eastAsia="Times New Roman" w:hAnsi="Times New Roman" w:cs="Times New Roman"/>
                <w:b/>
                <w:snapToGrid w:val="0"/>
                <w:color w:val="0D0D0D"/>
              </w:rPr>
              <w:t>Владеет</w:t>
            </w:r>
            <w:r w:rsidRPr="00A63F40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w14:paraId="669A5EEB" w14:textId="77777777" w:rsidR="00D53F36" w:rsidRDefault="00D53F36" w:rsidP="00B11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4B3852DC" w14:textId="77777777" w:rsidR="00290DD4" w:rsidRPr="0094146F" w:rsidRDefault="0094146F" w:rsidP="00CD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146F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Модуль 1: Жизнь студента и мир без границ</w:t>
      </w:r>
      <w:r w:rsidR="009F2E6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ACF9491" w14:textId="77777777" w:rsidR="0094146F" w:rsidRDefault="0094146F" w:rsidP="00CD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46F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Модуль 2:</w:t>
      </w:r>
      <w:r w:rsidRPr="0094146F">
        <w:rPr>
          <w:rFonts w:ascii="Times New Roman" w:eastAsia="Times New Roman" w:hAnsi="Times New Roman" w:cs="Times New Roman"/>
          <w:sz w:val="24"/>
          <w:szCs w:val="24"/>
        </w:rPr>
        <w:t xml:space="preserve"> Моя специальность и деловое общение</w:t>
      </w:r>
      <w:r w:rsidR="009F2E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8365EE" w14:textId="77777777" w:rsidR="00A63F40" w:rsidRDefault="00A63F40" w:rsidP="00CD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A1A7B" w14:textId="77777777" w:rsidR="00D53F36" w:rsidRDefault="00D53F36" w:rsidP="00B11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47068AF1" w14:textId="77777777" w:rsidR="00A63F40" w:rsidRDefault="00A63F40" w:rsidP="00B114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обучения:</w:t>
      </w:r>
    </w:p>
    <w:p w14:paraId="610D2A79" w14:textId="77777777" w:rsidR="00D53F36" w:rsidRDefault="0094146F" w:rsidP="00CD0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7 </w:t>
      </w:r>
      <w:r w:rsidR="00932FCE">
        <w:rPr>
          <w:rFonts w:ascii="Times New Roman" w:hAnsi="Times New Roman"/>
          <w:sz w:val="24"/>
          <w:szCs w:val="24"/>
        </w:rPr>
        <w:t xml:space="preserve">зачетных единиц </w:t>
      </w:r>
      <w:r>
        <w:rPr>
          <w:rFonts w:ascii="Times New Roman" w:hAnsi="Times New Roman"/>
          <w:sz w:val="24"/>
          <w:szCs w:val="24"/>
        </w:rPr>
        <w:t>(252</w:t>
      </w:r>
      <w:r w:rsidR="00D53F36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51234583" w14:textId="77777777" w:rsidR="00621D87" w:rsidRDefault="00A63F40" w:rsidP="00CD0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1: ПЗ – 32 ч., СР - 72</w:t>
      </w:r>
      <w:r w:rsidR="00621D87">
        <w:rPr>
          <w:rFonts w:ascii="Times New Roman" w:hAnsi="Times New Roman"/>
          <w:sz w:val="24"/>
          <w:szCs w:val="24"/>
        </w:rPr>
        <w:t xml:space="preserve"> ч., К – 4 ч., </w:t>
      </w:r>
      <w:proofErr w:type="spellStart"/>
      <w:r w:rsidR="00621D87">
        <w:rPr>
          <w:rFonts w:ascii="Times New Roman" w:hAnsi="Times New Roman"/>
          <w:sz w:val="24"/>
          <w:szCs w:val="24"/>
        </w:rPr>
        <w:t>з.е</w:t>
      </w:r>
      <w:proofErr w:type="spellEnd"/>
      <w:r w:rsidR="00621D87">
        <w:rPr>
          <w:rFonts w:ascii="Times New Roman" w:hAnsi="Times New Roman"/>
          <w:sz w:val="24"/>
          <w:szCs w:val="24"/>
        </w:rPr>
        <w:t>. – 3.</w:t>
      </w:r>
    </w:p>
    <w:p w14:paraId="512E9F76" w14:textId="77777777" w:rsidR="00D53F36" w:rsidRPr="00621D87" w:rsidRDefault="00621D87" w:rsidP="00621D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2: ПЗ – 64 ч., СР – 44 ч., К – 36 ч.,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 – 4.</w:t>
      </w:r>
    </w:p>
    <w:p w14:paraId="04A848CA" w14:textId="77777777" w:rsidR="00034B84" w:rsidRDefault="0094146F" w:rsidP="001F3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1 зачет</w:t>
      </w:r>
      <w:r w:rsidR="00D53F36">
        <w:rPr>
          <w:rFonts w:ascii="Times New Roman" w:hAnsi="Times New Roman"/>
          <w:sz w:val="24"/>
          <w:szCs w:val="24"/>
        </w:rPr>
        <w:t>, 1 экзамен</w:t>
      </w:r>
      <w:r w:rsidR="009F2E65">
        <w:rPr>
          <w:rFonts w:ascii="Times New Roman" w:hAnsi="Times New Roman"/>
          <w:sz w:val="24"/>
          <w:szCs w:val="24"/>
        </w:rPr>
        <w:t>.</w:t>
      </w:r>
    </w:p>
    <w:p w14:paraId="46FD1578" w14:textId="77777777" w:rsidR="00A63F40" w:rsidRDefault="00A63F40" w:rsidP="00A63F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Очно-заочная форма обучения:</w:t>
      </w:r>
    </w:p>
    <w:p w14:paraId="762D7D40" w14:textId="77777777" w:rsidR="00A63F40" w:rsidRDefault="00A63F40" w:rsidP="00A63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7 зачетных единиц (252 час.), в том числе:</w:t>
      </w:r>
    </w:p>
    <w:p w14:paraId="4A2AE63A" w14:textId="77777777" w:rsidR="00A63F40" w:rsidRDefault="00A63F40" w:rsidP="00A63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1: ПЗ – 14 ч., СР – 90 ч., К – 4 ч.,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 – 3.</w:t>
      </w:r>
    </w:p>
    <w:p w14:paraId="6ACF2126" w14:textId="77777777" w:rsidR="00A63F40" w:rsidRPr="00621D87" w:rsidRDefault="00A63F40" w:rsidP="00A63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2: ПЗ – 24 ч., СР – 84 ч., К – 36 ч.,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 – 4.</w:t>
      </w:r>
    </w:p>
    <w:p w14:paraId="2737A618" w14:textId="77777777" w:rsidR="00A63F40" w:rsidRDefault="00A63F40" w:rsidP="001F3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1 зачет, 1 экзамен</w:t>
      </w:r>
      <w:r w:rsidR="009F2E65">
        <w:rPr>
          <w:rFonts w:ascii="Times New Roman" w:hAnsi="Times New Roman"/>
          <w:sz w:val="24"/>
          <w:szCs w:val="24"/>
        </w:rPr>
        <w:t>.</w:t>
      </w:r>
    </w:p>
    <w:sectPr w:rsidR="00A63F40" w:rsidSect="0047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DD169C"/>
    <w:multiLevelType w:val="hybridMultilevel"/>
    <w:tmpl w:val="3A46D856"/>
    <w:lvl w:ilvl="0" w:tplc="AE848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6"/>
    <w:rsid w:val="00034B84"/>
    <w:rsid w:val="00061071"/>
    <w:rsid w:val="000C2A01"/>
    <w:rsid w:val="00100736"/>
    <w:rsid w:val="001567AA"/>
    <w:rsid w:val="0015730B"/>
    <w:rsid w:val="001653CC"/>
    <w:rsid w:val="001F34A1"/>
    <w:rsid w:val="00290DD4"/>
    <w:rsid w:val="003179C2"/>
    <w:rsid w:val="00323773"/>
    <w:rsid w:val="00470338"/>
    <w:rsid w:val="004E38BE"/>
    <w:rsid w:val="00621D87"/>
    <w:rsid w:val="006F39DB"/>
    <w:rsid w:val="007961DB"/>
    <w:rsid w:val="007A3117"/>
    <w:rsid w:val="00841F80"/>
    <w:rsid w:val="0085388F"/>
    <w:rsid w:val="008921A5"/>
    <w:rsid w:val="008E0391"/>
    <w:rsid w:val="00932FCE"/>
    <w:rsid w:val="00940DAD"/>
    <w:rsid w:val="0094146F"/>
    <w:rsid w:val="0095637F"/>
    <w:rsid w:val="009F2E65"/>
    <w:rsid w:val="00A63F40"/>
    <w:rsid w:val="00B11430"/>
    <w:rsid w:val="00C36D85"/>
    <w:rsid w:val="00C456B7"/>
    <w:rsid w:val="00CD0F30"/>
    <w:rsid w:val="00D33941"/>
    <w:rsid w:val="00D53F36"/>
    <w:rsid w:val="00E75601"/>
    <w:rsid w:val="00EA31A4"/>
    <w:rsid w:val="00EC0762"/>
    <w:rsid w:val="00ED38DF"/>
    <w:rsid w:val="00F04C65"/>
    <w:rsid w:val="00FA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3675"/>
  <w15:docId w15:val="{168B2A8C-49CE-4326-BE4A-E9AB8512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8E0391"/>
    <w:pPr>
      <w:numPr>
        <w:numId w:val="4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адачи"/>
    <w:basedOn w:val="1"/>
    <w:qFormat/>
    <w:rsid w:val="008E0391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E0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9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Julia Karyakina</cp:lastModifiedBy>
  <cp:revision>3</cp:revision>
  <cp:lastPrinted>2020-09-16T12:24:00Z</cp:lastPrinted>
  <dcterms:created xsi:type="dcterms:W3CDTF">2023-05-04T13:56:00Z</dcterms:created>
  <dcterms:modified xsi:type="dcterms:W3CDTF">2023-05-04T14:41:00Z</dcterms:modified>
</cp:coreProperties>
</file>