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E44E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71FC4CA4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77151447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14:paraId="7EB7ECCA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103EB1B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14:paraId="3E5F500A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14:paraId="698E5264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3FBC077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«Техносферная и экологическая безопасность»</w:t>
      </w:r>
    </w:p>
    <w:p w14:paraId="3C134B8E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B465483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6424FBD5" w14:textId="77777777" w:rsidR="00057DA3" w:rsidRPr="00057DA3" w:rsidRDefault="00057DA3" w:rsidP="00057DA3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9DDF6D6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5353757D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3CF1F17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BE897A8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14:paraId="250F1439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E87A2DA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14:paraId="447F5E5C" w14:textId="46B92ACD" w:rsidR="00057DA3" w:rsidRPr="00057DA3" w:rsidRDefault="00B63E00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Б1.О.6 </w:t>
      </w:r>
      <w:r w:rsidR="00057DA3" w:rsidRPr="00290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«ОРГАНИЗАЦИЯ И ПРОВЕДЕНИЕ ОБУЧЕНИЯ ПО ВОПРОСАМ БЕЗОПАСНОСТИ» </w:t>
      </w:r>
    </w:p>
    <w:p w14:paraId="5B3D16EC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для направления</w:t>
      </w:r>
    </w:p>
    <w:p w14:paraId="51A54CF3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20.04.01 «Техносферная безопасность» </w:t>
      </w:r>
    </w:p>
    <w:p w14:paraId="4D85F1B9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97322E" w14:textId="26C85E2E" w:rsidR="00057DA3" w:rsidRPr="00057DA3" w:rsidRDefault="006B5A37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магистерским программам</w:t>
      </w:r>
    </w:p>
    <w:p w14:paraId="116CDEBD" w14:textId="4993829E" w:rsidR="00057DA3" w:rsidRPr="00057DA3" w:rsidRDefault="006B5A37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«Опасные технологические процессы и оборудование»</w:t>
      </w:r>
    </w:p>
    <w:p w14:paraId="18A9ABD7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«Инженерная защита окружающей среды»</w:t>
      </w:r>
    </w:p>
    <w:p w14:paraId="40320CE8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B25E3CA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7A0AF79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A788ECC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</w:t>
      </w:r>
    </w:p>
    <w:p w14:paraId="0E0AF9C9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61D470B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C3B6596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DB4F73F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27DF7DD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59ABA2B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BE4D824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544B2B8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7892E49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4C18081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E6BDAD6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AB714E4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6CA93DCD" w14:textId="77777777" w:rsidR="00057DA3" w:rsidRPr="00057DA3" w:rsidRDefault="00057DA3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Санкт-Петербург </w:t>
      </w:r>
    </w:p>
    <w:p w14:paraId="33B4CC8C" w14:textId="44DE3EE1" w:rsidR="00057DA3" w:rsidRPr="00057DA3" w:rsidRDefault="00613775" w:rsidP="00057D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2023</w:t>
      </w:r>
    </w:p>
    <w:p w14:paraId="3A17E011" w14:textId="77777777" w:rsidR="00057DA3" w:rsidRPr="00057DA3" w:rsidRDefault="00057DA3" w:rsidP="0005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br w:type="page"/>
      </w: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14:paraId="40FBB169" w14:textId="77777777" w:rsidR="00057DA3" w:rsidRPr="00057DA3" w:rsidRDefault="00057DA3" w:rsidP="00057DA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D1DCB1" w14:textId="77777777" w:rsidR="00057DA3" w:rsidRPr="00057DA3" w:rsidRDefault="00057DA3" w:rsidP="00057DA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Оценочные материалы рассмотрены и утверждены на заседании кафедры </w:t>
      </w:r>
      <w:r w:rsidRPr="00057D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Техносферная и экологическая безопасность</w:t>
      </w:r>
      <w:r w:rsidRPr="00057D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180C3A16" w14:textId="03EB3C71" w:rsidR="00057DA3" w:rsidRPr="00057DA3" w:rsidRDefault="00057DA3" w:rsidP="00057DA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410346"/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</w:t>
      </w:r>
      <w:r w:rsidR="00613775">
        <w:rPr>
          <w:rFonts w:ascii="Times New Roman" w:eastAsia="Calibri" w:hAnsi="Times New Roman" w:cs="Times New Roman"/>
          <w:sz w:val="28"/>
          <w:szCs w:val="28"/>
          <w:lang w:eastAsia="ru-RU"/>
        </w:rPr>
        <w:t>7  от « 0</w:t>
      </w: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» </w:t>
      </w:r>
      <w:r w:rsidR="00613775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6137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bookmarkEnd w:id="0"/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81D11EB" w14:textId="77777777" w:rsidR="00057DA3" w:rsidRPr="00057DA3" w:rsidRDefault="00057DA3" w:rsidP="00057DA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45397C" w14:textId="77777777" w:rsidR="00057DA3" w:rsidRPr="00057DA3" w:rsidRDefault="00057DA3" w:rsidP="00057DA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057DA3" w:rsidRPr="00057DA3" w14:paraId="343D963B" w14:textId="77777777" w:rsidTr="005421A3">
        <w:trPr>
          <w:trHeight w:val="1723"/>
        </w:trPr>
        <w:tc>
          <w:tcPr>
            <w:tcW w:w="4219" w:type="dxa"/>
            <w:vAlign w:val="center"/>
          </w:tcPr>
          <w:p w14:paraId="40BB5770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6E16343C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«Техносферная и экологическая безопасность»</w:t>
            </w:r>
          </w:p>
          <w:p w14:paraId="64DEC5C0" w14:textId="27B3D9D6" w:rsidR="00057DA3" w:rsidRPr="00057DA3" w:rsidRDefault="00613775" w:rsidP="0061377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1553C94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B5B46" wp14:editId="709967EA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01CDD6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36425CF0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F446FE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Т.С. Титова</w:t>
            </w:r>
          </w:p>
          <w:p w14:paraId="78545603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74A5D4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40A8FDB" w14:textId="77777777" w:rsidR="00057DA3" w:rsidRPr="00057DA3" w:rsidRDefault="00057DA3" w:rsidP="00057DA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39B92ED3" w14:textId="77777777" w:rsidR="00057DA3" w:rsidRPr="00057DA3" w:rsidRDefault="00057DA3" w:rsidP="00057DA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4622E1" w14:textId="77777777" w:rsidR="00057DA3" w:rsidRPr="00057DA3" w:rsidRDefault="00057DA3" w:rsidP="00057DA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057DA3" w:rsidRPr="00057DA3" w14:paraId="16BFD8F0" w14:textId="77777777" w:rsidTr="005421A3">
        <w:tc>
          <w:tcPr>
            <w:tcW w:w="3969" w:type="dxa"/>
            <w:vAlign w:val="center"/>
          </w:tcPr>
          <w:p w14:paraId="6DB4DD7D" w14:textId="38D69C40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3B1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14:paraId="4EA1F6C0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68404C8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473E5" wp14:editId="1F4EE3A6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01B84F1E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057DA3" w:rsidRPr="00057DA3" w14:paraId="366D8741" w14:textId="77777777" w:rsidTr="005421A3">
        <w:tc>
          <w:tcPr>
            <w:tcW w:w="3969" w:type="dxa"/>
            <w:vAlign w:val="center"/>
          </w:tcPr>
          <w:p w14:paraId="58F23B04" w14:textId="7FA8E2DA" w:rsidR="00057DA3" w:rsidRPr="00057DA3" w:rsidRDefault="00613775" w:rsidP="0061377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057DA3" w:rsidRPr="00057D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FCEF266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14:paraId="21362D1D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EA9AA9" w14:textId="77777777" w:rsidR="00057DA3" w:rsidRPr="00057DA3" w:rsidRDefault="00057DA3" w:rsidP="00057DA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D3C1B44" w14:textId="77777777" w:rsidR="00057DA3" w:rsidRPr="00057DA3" w:rsidRDefault="00057DA3" w:rsidP="00057D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25EEB953" w14:textId="77777777" w:rsidR="00057DA3" w:rsidRPr="00057DA3" w:rsidRDefault="00057DA3" w:rsidP="00057DA3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524872C7" w14:textId="77777777" w:rsidR="00057DA3" w:rsidRPr="00057DA3" w:rsidRDefault="00057DA3" w:rsidP="00057DA3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40681D07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</w:p>
    <w:p w14:paraId="752E5C1F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11583" w14:textId="77777777" w:rsidR="00057DA3" w:rsidRPr="00057DA3" w:rsidRDefault="00057DA3" w:rsidP="00057D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EF30CFE" w14:textId="77777777" w:rsidR="00057DA3" w:rsidRPr="00057DA3" w:rsidRDefault="00057DA3" w:rsidP="00057D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14:paraId="7D465445" w14:textId="7A9DD125" w:rsidR="00057DA3" w:rsidRPr="00057DA3" w:rsidRDefault="00057DA3" w:rsidP="00057D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тенций, приведен в таблице 2.1 </w:t>
      </w:r>
    </w:p>
    <w:p w14:paraId="0E1BDFC5" w14:textId="77777777" w:rsidR="00057DA3" w:rsidRPr="00057DA3" w:rsidRDefault="00057DA3" w:rsidP="00057DA3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4300D" w14:textId="77777777" w:rsidR="00057DA3" w:rsidRPr="00057DA3" w:rsidRDefault="00057DA3" w:rsidP="00057DA3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4394"/>
        <w:gridCol w:w="2131"/>
      </w:tblGrid>
      <w:tr w:rsidR="00057DA3" w:rsidRPr="00057DA3" w14:paraId="6EAB25A3" w14:textId="77777777" w:rsidTr="005421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4585C" w14:textId="77777777" w:rsidR="00057DA3" w:rsidRPr="00057DA3" w:rsidRDefault="00057DA3" w:rsidP="0005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98597544"/>
            <w:r w:rsidRPr="0005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достижения компетенции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EA202" w14:textId="77777777" w:rsidR="00057DA3" w:rsidRPr="00057DA3" w:rsidRDefault="00057DA3" w:rsidP="0005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F5F" w14:textId="77777777" w:rsidR="00057DA3" w:rsidRPr="00057DA3" w:rsidRDefault="00057DA3" w:rsidP="0005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  <w:r w:rsidRPr="00057D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57DA3" w:rsidRPr="00057DA3" w14:paraId="5D279C8D" w14:textId="77777777" w:rsidTr="005421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FCE3C" w14:textId="1C384943" w:rsidR="00057DA3" w:rsidRPr="00057DA3" w:rsidRDefault="00057DA3" w:rsidP="00057D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iCs/>
                <w:lang w:eastAsia="ru-RU"/>
              </w:rPr>
              <w:t>ОПК-4. Способен проводить обучение по вопросам безопасности жизнедеятельности и защиты окружающей среды</w:t>
            </w:r>
          </w:p>
        </w:tc>
      </w:tr>
      <w:tr w:rsidR="00057DA3" w:rsidRPr="00057DA3" w14:paraId="4BB9801D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3E9C8" w14:textId="44D72DE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98607129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ОПК-4.1.1. </w:t>
            </w:r>
            <w:bookmarkEnd w:id="2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принципы обучения по вопросам безо-опасности жизнедеятельности и защиты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9E71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знает:</w:t>
            </w:r>
          </w:p>
          <w:p w14:paraId="6534460A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основы и принципы безопасности жизнедеятельности и защиты окружающей среды</w:t>
            </w:r>
          </w:p>
          <w:p w14:paraId="216FEA8A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как разрабатывать нормативные правовые акты в области безопасности жизнедеятельности и защиты окружающей среды; </w:t>
            </w:r>
          </w:p>
          <w:p w14:paraId="5D85821A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нормативно-правовые документы, регламентирующие обучение по вопросам безопасности жизнедеятельности и защиты окружающей среды </w:t>
            </w:r>
          </w:p>
          <w:p w14:paraId="65DD14B5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как проводить оценку отражения требований нормативно-правовых документов по безопасности жизнедеятельности и защиты окружающей среды в проектной, </w:t>
            </w:r>
            <w:proofErr w:type="spellStart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конст¬рук¬торской</w:t>
            </w:r>
            <w:proofErr w:type="spellEnd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технологической документации;</w:t>
            </w:r>
          </w:p>
          <w:p w14:paraId="7CFE29D1" w14:textId="6D7047DB" w:rsidR="00057DA3" w:rsidRPr="00057DA3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проводится контроль и оценка результатов обучения в области безопасности жизнедеятельности и защиты окружающей среды.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033" w14:textId="77777777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Практические занятия № 1,2,3,4, 5,6</w:t>
            </w:r>
          </w:p>
          <w:p w14:paraId="69BB264E" w14:textId="35F88889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Вопросы к зачету № 1-</w:t>
            </w:r>
            <w:r w:rsidR="00EC44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057DA3" w:rsidRPr="00057DA3" w14:paraId="4410A2F8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4A317" w14:textId="0171A01D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ОПК-4.2.1. Умеет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B0E7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340D6583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обучения в области безопасности жизнедеятельности и защиты окружающей среды, подготовку локальных правовых актов в области безопасности;</w:t>
            </w:r>
          </w:p>
          <w:p w14:paraId="00FC1308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разрабатывать нормативно-правовую документацию в соответствующих областях безопасности и локальные правовые акты по охране труда, включая инструкции и инструктажи по охране труда;</w:t>
            </w:r>
          </w:p>
          <w:p w14:paraId="6172D579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оценивать правильность качество отражения требований к обучению безопасности нормативно-правовых документов по </w:t>
            </w:r>
            <w:proofErr w:type="spellStart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безо¬пас¬ности</w:t>
            </w:r>
            <w:proofErr w:type="spellEnd"/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проектной, конструкторской и технологической документации</w:t>
            </w:r>
          </w:p>
          <w:p w14:paraId="2D32EFCD" w14:textId="0D746C50" w:rsidR="00057DA3" w:rsidRPr="00057DA3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составлять программы обучения и контроля знаний, оценки результатов обучения в области безопасности жизнедеятельности и защиты окружающей среды.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6F8" w14:textId="77777777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 №1,2,3,4</w:t>
            </w:r>
          </w:p>
          <w:p w14:paraId="557D541C" w14:textId="357C50AA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Вопросы к зачету №</w:t>
            </w:r>
            <w:r w:rsidR="00EC44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26-</w:t>
            </w:r>
            <w:r w:rsidR="00FE48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057DA3" w:rsidRPr="00057DA3" w14:paraId="3E72D088" w14:textId="77777777" w:rsidTr="005421A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8D40B" w14:textId="7D753D36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ОПК-4.3.1. Владеет способностью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B5B86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владеет:</w:t>
            </w:r>
          </w:p>
          <w:p w14:paraId="18B32918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использования справочных информационных баз данных с документами в области безопасности (справочно-правовых системам в сфере охраны труда, в области безопасности жизнедеятельности и защиты окружающей среды).</w:t>
            </w:r>
          </w:p>
          <w:p w14:paraId="2C3C2DE6" w14:textId="77777777" w:rsidR="00057DA3" w:rsidRPr="00290C4D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организации и проведения обучения в области безопасности жизнедеятельности и защиты окружающей среды.</w:t>
            </w:r>
          </w:p>
          <w:p w14:paraId="3C907AFC" w14:textId="1BB9A287" w:rsidR="00057DA3" w:rsidRPr="00057DA3" w:rsidRDefault="00057DA3" w:rsidP="00057D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методиками проведения обучения в области безопасности жизнедеятельности и защиты окружающей среды.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983" w14:textId="77777777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 № 5,6,7,8</w:t>
            </w:r>
          </w:p>
          <w:p w14:paraId="3A072067" w14:textId="65292716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Вопросы к зачету № </w:t>
            </w:r>
            <w:r w:rsidR="00FE48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57D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-4</w:t>
            </w:r>
            <w:r w:rsidR="00EC44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14:paraId="0B3D4C70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"/>
    <w:p w14:paraId="5BF8AF3F" w14:textId="77777777" w:rsidR="007F3FF7" w:rsidRDefault="007F3FF7" w:rsidP="00057D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3C2E273" w14:textId="77777777" w:rsidR="007F3FF7" w:rsidRDefault="007F3FF7" w:rsidP="00057D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A9B4548" w14:textId="77777777" w:rsidR="007F3FF7" w:rsidRDefault="007F3FF7" w:rsidP="00057D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8DD8977" w14:textId="77777777" w:rsidR="007F3FF7" w:rsidRDefault="007F3FF7" w:rsidP="00057D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9AA17F0" w14:textId="31BDC93A" w:rsidR="00057DA3" w:rsidRPr="00057DA3" w:rsidRDefault="00057DA3" w:rsidP="00057DA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дисциплины</w:t>
      </w:r>
    </w:p>
    <w:p w14:paraId="593E2679" w14:textId="77777777" w:rsidR="007F3FF7" w:rsidRDefault="007F3FF7" w:rsidP="00057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4EBB4A2E" w14:textId="6C38C72E" w:rsidR="00057DA3" w:rsidRPr="00057DA3" w:rsidRDefault="00057DA3" w:rsidP="00057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и содержание практических занятий</w:t>
      </w:r>
      <w:r w:rsidRPr="00057D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21993D1" w14:textId="77777777" w:rsidR="00057DA3" w:rsidRPr="00057DA3" w:rsidRDefault="00057DA3" w:rsidP="00057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A4868E2" w14:textId="77777777" w:rsidR="00057DA3" w:rsidRPr="00057DA3" w:rsidRDefault="00057DA3" w:rsidP="00C737E7">
      <w:pPr>
        <w:widowControl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Методические указания и формы отчетов по практическим занятиям приведены в разделе СДО кафедры ТЭБ для направления 20.04.01 «Техносферная безопасность» (магистерская программа </w:t>
      </w:r>
      <w:r w:rsidRPr="00057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14:paraId="36EC632C" w14:textId="77777777" w:rsidR="00057DA3" w:rsidRP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14:paraId="25A55AE3" w14:textId="77777777" w:rsidR="00057DA3" w:rsidRPr="00057DA3" w:rsidRDefault="00057DA3" w:rsidP="00C737E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Там же в подразделе «Текущий контроль» имеются элементы для приема файлов с отчетами по каждому практическому занятию. </w:t>
      </w:r>
    </w:p>
    <w:p w14:paraId="539C9061" w14:textId="77777777" w:rsidR="00057DA3" w:rsidRPr="00057DA3" w:rsidRDefault="00057DA3" w:rsidP="00C737E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37C38E03" w14:textId="59765506" w:rsidR="00C737E7" w:rsidRPr="00290C4D" w:rsidRDefault="00057DA3" w:rsidP="00C737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№1 </w:t>
      </w:r>
      <w:r w:rsidR="00C737E7"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персонала как важнейшая проблема управления безопасностью.</w:t>
      </w:r>
    </w:p>
    <w:p w14:paraId="512CFB6E" w14:textId="52B1577D" w:rsidR="00C737E7" w:rsidRPr="00290C4D" w:rsidRDefault="00C737E7" w:rsidP="00C737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занятия:</w:t>
      </w:r>
    </w:p>
    <w:p w14:paraId="642BD78A" w14:textId="77777777" w:rsidR="00C737E7" w:rsidRPr="00C737E7" w:rsidRDefault="00C737E7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 функции системы обучения персонала Методы определения потребности работников организации в обучении.</w:t>
      </w:r>
      <w:r w:rsidRPr="00C7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Методы оценки эффективности обучения. Разработка концепции повышения отдачи от обучения в организации. </w:t>
      </w:r>
    </w:p>
    <w:p w14:paraId="30C3DA02" w14:textId="00F8A9CB" w:rsidR="00057DA3" w:rsidRPr="00290C4D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8FB122C" w14:textId="28946B95" w:rsidR="00C737E7" w:rsidRPr="00290C4D" w:rsidRDefault="00057DA3" w:rsidP="00C737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№2. </w:t>
      </w:r>
      <w:r w:rsidR="00C737E7"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Разработка локальной нормативно-правовой документации по организации и проведению обучения по вопросам безопасности на предприятии. </w:t>
      </w:r>
    </w:p>
    <w:p w14:paraId="36166FD3" w14:textId="77777777" w:rsidR="00C737E7" w:rsidRPr="00290C4D" w:rsidRDefault="00C737E7" w:rsidP="00C737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занятия:</w:t>
      </w:r>
    </w:p>
    <w:p w14:paraId="0138E626" w14:textId="668D8DA7" w:rsidR="00C737E7" w:rsidRPr="00290C4D" w:rsidRDefault="00C737E7" w:rsidP="00290C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Законодательство Российской Федерации в области обучения вопросам безопасности</w:t>
      </w:r>
      <w:r w:rsidR="00290C4D"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0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сведения о правовых нормативных требованиях в области образования. Законы, подзаконные акты, международные договора и судебные решения. Документы об образовании, квалификации, прохождении обучения. Приказ о допуске к самостоятельной работе как итог профессиональной подготовки на предприятии. Ответственность субъектов права на нарушение действующего законодательства в области обучения и подготовки по вопросам техносферной безопасности</w:t>
      </w:r>
    </w:p>
    <w:p w14:paraId="12F4E3B3" w14:textId="669F1D6E" w:rsidR="00C737E7" w:rsidRPr="00C737E7" w:rsidRDefault="00C737E7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и оформление локальных документов: приказы, распоряжения, списки обучающихся, комиссии по проверки знаний, протоколы, удостоверения.</w:t>
      </w:r>
    </w:p>
    <w:p w14:paraId="57D008F7" w14:textId="77777777" w:rsidR="00C737E7" w:rsidRPr="00C737E7" w:rsidRDefault="00C737E7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CC5CF62" w14:textId="52AD2805" w:rsidR="00290C4D" w:rsidRPr="00290C4D" w:rsidRDefault="00057DA3" w:rsidP="0029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№3 </w:t>
      </w:r>
      <w:r w:rsidR="00290C4D" w:rsidRPr="00290C4D">
        <w:rPr>
          <w:rFonts w:ascii="Times New Roman" w:hAnsi="Times New Roman" w:cs="Times New Roman"/>
          <w:iCs/>
          <w:sz w:val="24"/>
          <w:szCs w:val="24"/>
        </w:rPr>
        <w:t>Методы обучения</w:t>
      </w:r>
      <w:r w:rsidR="007743CD">
        <w:rPr>
          <w:rFonts w:ascii="Times New Roman" w:hAnsi="Times New Roman" w:cs="Times New Roman"/>
          <w:iCs/>
          <w:sz w:val="24"/>
          <w:szCs w:val="24"/>
        </w:rPr>
        <w:t xml:space="preserve"> сотрудников</w:t>
      </w:r>
      <w:r w:rsidR="00290C4D" w:rsidRPr="00290C4D">
        <w:rPr>
          <w:rFonts w:ascii="Times New Roman" w:hAnsi="Times New Roman" w:cs="Times New Roman"/>
          <w:iCs/>
          <w:sz w:val="24"/>
          <w:szCs w:val="24"/>
        </w:rPr>
        <w:t>. Инструктажи</w:t>
      </w:r>
      <w:r w:rsidR="007743CD">
        <w:rPr>
          <w:rFonts w:ascii="Times New Roman" w:hAnsi="Times New Roman" w:cs="Times New Roman"/>
          <w:iCs/>
          <w:sz w:val="24"/>
          <w:szCs w:val="24"/>
        </w:rPr>
        <w:t xml:space="preserve"> по вопросам безопасности</w:t>
      </w:r>
    </w:p>
    <w:p w14:paraId="21050AA6" w14:textId="77777777" w:rsidR="00290C4D" w:rsidRDefault="00290C4D" w:rsidP="0029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Содержание занятия:</w:t>
      </w:r>
    </w:p>
    <w:p w14:paraId="4BB1EC34" w14:textId="67E3962C" w:rsidR="00290C4D" w:rsidRPr="00290C4D" w:rsidRDefault="00290C4D" w:rsidP="00290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C4D">
        <w:rPr>
          <w:rFonts w:ascii="Times New Roman" w:hAnsi="Times New Roman" w:cs="Times New Roman"/>
          <w:iCs/>
          <w:sz w:val="24"/>
          <w:szCs w:val="24"/>
        </w:rPr>
        <w:t>Лекция, практическое занятие, лабораторное занятие, семинар, опрос, экзамен, инструктажи, стажировка и т.д. Тренажеры и дистанционное обучение.</w:t>
      </w:r>
    </w:p>
    <w:p w14:paraId="66F4E73C" w14:textId="3FAD4D19" w:rsidR="00057DA3" w:rsidRPr="00290C4D" w:rsidRDefault="00290C4D" w:rsidP="00290C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90C4D">
        <w:rPr>
          <w:rFonts w:ascii="Times New Roman" w:hAnsi="Times New Roman" w:cs="Times New Roman"/>
          <w:iCs/>
          <w:sz w:val="24"/>
          <w:szCs w:val="24"/>
        </w:rPr>
        <w:t>Особенности обучения взрослых. Традиционные и альтернативные подходы к обучению по вопросам безопасности. Модульное построение обучения и рейтинговый контроль. Компетентностный подход в обучении Разработка развернутого плана инструктажа (по виду и на тему указанную преподавателем) и предоставление (проведение) инструктажа</w:t>
      </w:r>
    </w:p>
    <w:p w14:paraId="26B25967" w14:textId="77777777" w:rsidR="00290C4D" w:rsidRPr="00057DA3" w:rsidRDefault="00290C4D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1AC83F6" w14:textId="77777777" w:rsidR="007743CD" w:rsidRPr="007743CD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№4</w:t>
      </w:r>
      <w:r w:rsidRPr="00057D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="007743CD" w:rsidRPr="007743CD">
        <w:rPr>
          <w:rFonts w:ascii="Times New Roman" w:hAnsi="Times New Roman" w:cs="Times New Roman"/>
          <w:sz w:val="24"/>
          <w:szCs w:val="24"/>
        </w:rPr>
        <w:t xml:space="preserve">Организация и оформление процесса обучения по вопросам безопасности в обучающих организациях. </w:t>
      </w:r>
    </w:p>
    <w:p w14:paraId="12EEF809" w14:textId="77777777" w:rsidR="007743CD" w:rsidRPr="007743CD" w:rsidRDefault="007743CD" w:rsidP="00C73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3CD"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14:paraId="31E629F1" w14:textId="657BC1B3" w:rsidR="00057DA3" w:rsidRPr="007743CD" w:rsidRDefault="007743CD" w:rsidP="00C73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3CD">
        <w:rPr>
          <w:rFonts w:ascii="Times New Roman" w:hAnsi="Times New Roman" w:cs="Times New Roman"/>
          <w:sz w:val="24"/>
          <w:szCs w:val="24"/>
        </w:rPr>
        <w:t xml:space="preserve">Организация и проведения обучения по вопросам безопасности на предприятии. Организация профессиональной подготовки на предприятиях. Разработка программы </w:t>
      </w:r>
      <w:r w:rsidRPr="007743CD">
        <w:rPr>
          <w:rFonts w:ascii="Times New Roman" w:hAnsi="Times New Roman" w:cs="Times New Roman"/>
          <w:sz w:val="24"/>
          <w:szCs w:val="24"/>
        </w:rPr>
        <w:lastRenderedPageBreak/>
        <w:t>стажировки работника рабочей специальности (по профессии указанной преподавателем), оформление локальных нормативных документов по стажировке.</w:t>
      </w:r>
    </w:p>
    <w:p w14:paraId="19335DAE" w14:textId="77777777" w:rsidR="007743CD" w:rsidRPr="007743CD" w:rsidRDefault="007743CD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BF35C3" w14:textId="77777777" w:rsidR="007743CD" w:rsidRPr="007743CD" w:rsidRDefault="007743CD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23ABEF5" w14:textId="77777777" w:rsidR="00290C4D" w:rsidRPr="00057DA3" w:rsidRDefault="00290C4D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04061A" w14:textId="21353049" w:rsidR="007743CD" w:rsidRPr="007743CD" w:rsidRDefault="00057DA3" w:rsidP="0077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№5.</w:t>
      </w:r>
      <w:r w:rsidRPr="00057D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43CD" w:rsidRPr="00774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и проведения обучения в области охраны труда,  промышленной  безопасности. </w:t>
      </w:r>
      <w:r w:rsidR="001E2AFC" w:rsidRPr="001E2A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"Положения о порядке обучения персонала в организации"</w:t>
      </w:r>
      <w:r w:rsidR="001E2A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8456815" w14:textId="491C2783" w:rsidR="007743CD" w:rsidRPr="007743CD" w:rsidRDefault="007743CD" w:rsidP="0077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занятия:</w:t>
      </w:r>
    </w:p>
    <w:p w14:paraId="2B6E9CB6" w14:textId="65881F79" w:rsidR="007743CD" w:rsidRPr="007743CD" w:rsidRDefault="007743CD" w:rsidP="0077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Необходимость обучения по охране труда на предприятии. Порядок получения и проверки знаний. Обучение </w:t>
      </w:r>
      <w:r w:rsidR="001E2A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работников, специалистов, руководителей в области охраны труда, контроль знаний</w:t>
      </w:r>
      <w:r w:rsidRPr="00774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Безопасное выполнение работ.</w:t>
      </w:r>
    </w:p>
    <w:p w14:paraId="2455B919" w14:textId="43583ED0" w:rsidR="00057DA3" w:rsidRPr="007743CD" w:rsidRDefault="007743CD" w:rsidP="00C73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3CD">
        <w:rPr>
          <w:rFonts w:ascii="Times New Roman" w:hAnsi="Times New Roman" w:cs="Times New Roman"/>
          <w:sz w:val="24"/>
          <w:szCs w:val="24"/>
        </w:rPr>
        <w:t>Разработка "Положения о порядке обучения персонала в организации", используя совокупность нормативно-правовых и нормативно-технических актов, содержащих государственные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нормативные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требования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охраны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труда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и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безопасности</w:t>
      </w:r>
      <w:r w:rsidRPr="007743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43CD">
        <w:rPr>
          <w:rFonts w:ascii="Times New Roman" w:hAnsi="Times New Roman" w:cs="Times New Roman"/>
          <w:sz w:val="24"/>
          <w:szCs w:val="24"/>
        </w:rPr>
        <w:t>производства</w:t>
      </w:r>
    </w:p>
    <w:p w14:paraId="07AAB1FA" w14:textId="77777777" w:rsidR="00057DA3" w:rsidRP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1FB603" w14:textId="1B41AD15" w:rsidR="00797BF5" w:rsidRPr="00797BF5" w:rsidRDefault="00057DA3" w:rsidP="00797BF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Практическое занятие №6.</w:t>
      </w:r>
      <w:r w:rsidRPr="00057D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01F3" w:rsidRPr="00540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и проведение обучения в сфере экологической безопасности.</w:t>
      </w:r>
      <w:r w:rsidRPr="00057D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8EB6BBA" w14:textId="1973A8B7" w:rsidR="00797BF5" w:rsidRPr="00057DA3" w:rsidRDefault="00797BF5" w:rsidP="00C737E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занятия:</w:t>
      </w:r>
    </w:p>
    <w:p w14:paraId="70AB9DF3" w14:textId="77777777" w:rsidR="00797BF5" w:rsidRPr="00432939" w:rsidRDefault="00797BF5" w:rsidP="00797BF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Hlk98602751"/>
      <w:r w:rsidRPr="004329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и проведение обучения в сфере экологической безопасности.</w:t>
      </w:r>
    </w:p>
    <w:bookmarkEnd w:id="3"/>
    <w:p w14:paraId="68B6C593" w14:textId="2F42EEA5" w:rsidR="00057DA3" w:rsidRDefault="00797BF5" w:rsidP="00797BF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29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обеспечения экологической безопасности в организации. Необходимость обучения по экологической безопасности. Порядок обучения и проверки знаний. Водный инструктаж по экологической безопасности для работников организации. Необходимость обучения по ГО и защите от ЧС. Порядок обучения и проверки знаний в области ГО. Порядок организации инструктажа по действиям в ЧС.</w:t>
      </w:r>
      <w:r w:rsidR="005401F3" w:rsidRPr="00432939">
        <w:rPr>
          <w:rFonts w:ascii="Times New Roman" w:hAnsi="Times New Roman" w:cs="Times New Roman"/>
        </w:rPr>
        <w:t xml:space="preserve"> </w:t>
      </w:r>
      <w:r w:rsidR="005401F3" w:rsidRPr="004329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Обращение с отходами производства и потребления. Подготовка и проверка знаний лиц, допущенных к обращению с отходами I-IV класса опасности</w:t>
      </w:r>
    </w:p>
    <w:p w14:paraId="35C9FDCB" w14:textId="77777777" w:rsidR="00B51549" w:rsidRPr="00057DA3" w:rsidRDefault="00B51549" w:rsidP="00797BF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1E6C63" w14:textId="6C43353A" w:rsidR="00057DA3" w:rsidRPr="00432939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№7. </w:t>
      </w:r>
      <w:r w:rsidR="00432939" w:rsidRPr="00432939">
        <w:rPr>
          <w:rFonts w:ascii="Times New Roman" w:hAnsi="Times New Roman" w:cs="Times New Roman"/>
          <w:sz w:val="24"/>
          <w:szCs w:val="24"/>
        </w:rPr>
        <w:t>Активные и интерактивные методы обучения</w:t>
      </w:r>
    </w:p>
    <w:p w14:paraId="3A1CD60A" w14:textId="08C45F42" w:rsidR="00432939" w:rsidRPr="00432939" w:rsidRDefault="00432939" w:rsidP="00C73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939"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14:paraId="00DD170F" w14:textId="211A2406" w:rsidR="00B51549" w:rsidRDefault="00432939" w:rsidP="00B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29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и сущность инновационных образовательных технологий. Особенности применения. Кейс-технологии. Метод проектов. Игровые технологии. Виды игр и их дидактические возможности. Основные понятия и структура игровых технологий.  Процедура разработки игровых технологий Интегрированные занятия. Виды интегрированных занятий Особенности подготовки и проведения интегрированных занятий. Разработка интерактивного занятия.</w:t>
      </w:r>
    </w:p>
    <w:p w14:paraId="02E4B467" w14:textId="77777777" w:rsidR="00B51549" w:rsidRDefault="00B51549" w:rsidP="00B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B744A4" w14:textId="77777777" w:rsidR="00B51549" w:rsidRDefault="00057DA3" w:rsidP="00B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№8 </w:t>
      </w:r>
      <w:bookmarkStart w:id="4" w:name="_Hlk98099130"/>
      <w:r w:rsidR="00CD131A" w:rsidRPr="00CD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информационного-компьютерных технологий для обучения и решения прикладных задач в сфере безопасности.</w:t>
      </w:r>
    </w:p>
    <w:p w14:paraId="21CF9FE9" w14:textId="2D7BB40E" w:rsidR="00B51549" w:rsidRDefault="00CD131A" w:rsidP="00B51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занятия: </w:t>
      </w:r>
    </w:p>
    <w:p w14:paraId="351DBC8F" w14:textId="196ABF8B" w:rsidR="00CD131A" w:rsidRPr="00CD131A" w:rsidRDefault="00B51549" w:rsidP="00B51549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74705" w:rsidRPr="00574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информационного-компьютерных технологий для обучения и решения прикладных задач в сфере безопасности</w:t>
      </w:r>
      <w:r w:rsidR="0057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4705" w:rsidRPr="0057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программного обеспечение и его применение. </w:t>
      </w:r>
      <w:r w:rsidR="00CD131A" w:rsidRPr="00CD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получение навыков работы с программным обеспечением для решения прикладных задач. </w:t>
      </w:r>
    </w:p>
    <w:p w14:paraId="09E69342" w14:textId="50D794FD" w:rsidR="00057DA3" w:rsidRP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bookmarkEnd w:id="4"/>
    <w:p w14:paraId="6DAC1394" w14:textId="77777777" w:rsidR="00057DA3" w:rsidRP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7D781557" w14:textId="45EF7A70" w:rsid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0F38FD39" w14:textId="185721B7" w:rsidR="007F3FF7" w:rsidRDefault="007F3FF7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61B5312F" w14:textId="7F2CD1C1" w:rsidR="007F3FF7" w:rsidRDefault="007F3FF7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7577D8B7" w14:textId="11C1CB36" w:rsidR="007F3FF7" w:rsidRDefault="007F3FF7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529D8B4A" w14:textId="77777777" w:rsidR="007F3FF7" w:rsidRPr="00057DA3" w:rsidRDefault="007F3FF7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14:paraId="02D79F1F" w14:textId="77777777" w:rsidR="00057DA3" w:rsidRPr="00057DA3" w:rsidRDefault="00057DA3" w:rsidP="00C737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highlight w:val="yellow"/>
          <w:lang w:eastAsia="ru-RU"/>
        </w:rPr>
      </w:pPr>
    </w:p>
    <w:p w14:paraId="25002D1F" w14:textId="77777777" w:rsidR="00057DA3" w:rsidRPr="00057DA3" w:rsidRDefault="00057DA3" w:rsidP="00B51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вопросов к зачету</w:t>
      </w:r>
    </w:p>
    <w:p w14:paraId="12CFD555" w14:textId="5D8D039C" w:rsidR="00057DA3" w:rsidRPr="00057DA3" w:rsidRDefault="00057DA3" w:rsidP="00B51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(2 семестр/ 1 курс)</w:t>
      </w:r>
    </w:p>
    <w:p w14:paraId="4A37EAE8" w14:textId="77777777" w:rsidR="00057DA3" w:rsidRPr="00057DA3" w:rsidRDefault="00057DA3" w:rsidP="00C737E7">
      <w:pPr>
        <w:widowControl w:val="0"/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1EAB4ED" w14:textId="77777777" w:rsidR="00057DA3" w:rsidRPr="00057DA3" w:rsidRDefault="00057DA3" w:rsidP="00C737E7">
      <w:pPr>
        <w:spacing w:after="0" w:line="240" w:lineRule="auto"/>
        <w:ind w:left="3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63FBFAB3" w14:textId="2B00F8AD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История развития форм и методов обучения в области безопасности.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</w:p>
    <w:p w14:paraId="1D889AA9" w14:textId="0E8F2598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Назначение обучения по вопросам безопасности.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F2B39C9" w14:textId="7DD16BFA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Обучение как наука (педагогика и </w:t>
      </w:r>
      <w:proofErr w:type="spellStart"/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андрогогика</w:t>
      </w:r>
      <w:proofErr w:type="spellEnd"/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) и как средство регулирования деятельности субъектов права.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6BBB7BFE" w14:textId="77EC7364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Общие сведения о формах обучения. Отличия обучения, образования и подготовки.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242FFB5" w14:textId="46454D58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Основное образование, дополнительное профессиональное образование, обучение и подготовка на предприятиях.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42BC251" w14:textId="7070D7D3" w:rsidR="00057DA3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Отличия образовательной деятельности и профессиональной подготовки в организациях.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CBD2B8D" w14:textId="141A7363" w:rsidR="00E25D2B" w:rsidRPr="001D7994" w:rsidRDefault="00E25D2B" w:rsidP="007F3FF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области обучения вопросам безопасности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ОПК-4.3.1.</w:t>
      </w:r>
    </w:p>
    <w:p w14:paraId="599FCA34" w14:textId="1D7504B8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правовых нормативных требованиях в области образования. Законы, подзаконные акты, международные договора и судебные решения. </w:t>
      </w:r>
      <w:r w:rsidR="00EA0DC9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ОПК-4.3.1.</w:t>
      </w:r>
    </w:p>
    <w:p w14:paraId="257462B1" w14:textId="2CE4FB83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образовании, квалификации, прохождении обучения.</w:t>
      </w:r>
      <w:r w:rsidR="00EC44AE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допуске к самостоятельной работе как итог профессиональной подготовки на предприятии. </w:t>
      </w:r>
      <w:r w:rsidR="00EA0DC9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ОПК-4.3.1.</w:t>
      </w:r>
    </w:p>
    <w:p w14:paraId="34D15DBD" w14:textId="55282CD2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 права на нарушение действующего законодательства в области обучения и подготовки по вопросам техносферной безопасности.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ОПК-4.3.1.</w:t>
      </w:r>
    </w:p>
    <w:p w14:paraId="5C6AA6AD" w14:textId="39013811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Обучение персонала как важнейшая проблема управления безопасностью.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653C7D6" w14:textId="51382E75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Цели и функции системы обучения персонала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7F3B91DB" w14:textId="5CC08FA0" w:rsidR="00DF2E6E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Методы определения потребности работников организации в обучении.</w:t>
      </w:r>
      <w:r w:rsidR="001D7994" w:rsidRPr="001D7994">
        <w:rPr>
          <w:rFonts w:ascii="Times New Roman" w:hAnsi="Times New Roman" w:cs="Times New Roman"/>
          <w:sz w:val="24"/>
          <w:szCs w:val="24"/>
        </w:rPr>
        <w:t xml:space="preserve"> ОПК-4.1.1.</w:t>
      </w:r>
      <w:r w:rsidR="001D7994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730CA61" w14:textId="143BD8F2" w:rsidR="00DF2E6E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Методы оценки эффективности обучения.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425294A6" w14:textId="3465A223" w:rsidR="00E25D2B" w:rsidRPr="001D7994" w:rsidRDefault="00E25D2B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Разработка концепции повышения отдачи от обучения в организации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155F4E97" w14:textId="70DB8025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Разработка локальной нормативно-правовой документации по организации и проведению обучения по вопросам безопасности на предприятии.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10102F5E" w14:textId="4421FF48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Подготовка и оформление локальных документов: приказы, распоряжения, списки обучающихся, комиссии по проверки знаний, протоколы, удостоверения.</w:t>
      </w:r>
      <w:r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hAnsi="Times New Roman" w:cs="Times New Roman"/>
          <w:sz w:val="24"/>
          <w:szCs w:val="24"/>
        </w:rPr>
        <w:t>ОПК-4.1.1. ОПК-4.3.1.</w:t>
      </w:r>
    </w:p>
    <w:p w14:paraId="082DE209" w14:textId="72C75840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Методы обучения.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CB947D6" w14:textId="69C8822B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Лекция, практическое занятие, лабораторное занятие, семинар, опрос, экзамен, инструктажи, стажировка и т.д.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6345223F" w14:textId="20CB2F09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Тренажеры и дистанционное обучение.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6140B195" w14:textId="580FED5E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Особенности обучения взрослых.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D364CBB" w14:textId="4F524620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Традиционные и альтернативные подходы к обучению по вопросам безопасности.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498E412" w14:textId="3FC79EDF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Модульное построение обучения и рейтинговый контроль.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96DCD20" w14:textId="221636B2" w:rsidR="00E25D2B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Компетентностный подход в обучении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0F43FE9" w14:textId="5C9ABB80" w:rsidR="007F3FF7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Организация и проведения обучения в области охраны труда, промышленной,  безопасности.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ОПК-4.1.1.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4326A5CD" w14:textId="2AEE3CE4" w:rsidR="00DF2E6E" w:rsidRPr="001D7994" w:rsidRDefault="007F3FF7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Анализ н</w:t>
      </w:r>
      <w:r w:rsidR="00DF2E6E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еобходимос</w:t>
      </w: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ти проведения</w:t>
      </w:r>
      <w:r w:rsidR="00DF2E6E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обучения по охране труда на предприятии. </w:t>
      </w:r>
      <w:bookmarkStart w:id="5" w:name="_Hlk98607276"/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bookmarkEnd w:id="5"/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4B8DFF15" w14:textId="5A2BB6D4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Порядок получения и проверки знаний.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09303D9" w14:textId="6DB31494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Обучение и вводные инструктажи. Безопасное выполнение работ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66390E1" w14:textId="46E84C26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Организация и проведение обучения в сфере экологической безопасности.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75A38D3F" w14:textId="38FB1930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Основы обеспечения экологической безопасности в организации.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1512F674" w14:textId="168D7AE0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Необходимость обучения по экологической безопасности.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551BC4D" w14:textId="4D271CE6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Порядок обучения и проверки знаний.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569F1F2E" w14:textId="19D67559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Водный инструктаж по экологической безопасности для работников организации.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7D3A710E" w14:textId="18725EEF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Необходимость обучения по ГО и защите от ЧС.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ОПК-4.3.1..</w:t>
      </w:r>
    </w:p>
    <w:p w14:paraId="74579987" w14:textId="36168F02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Порядок обучения и проверки знаний в области ГО.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38C7E46C" w14:textId="795D4478" w:rsidR="00DF2E6E" w:rsidRPr="001D7994" w:rsidRDefault="00DF2E6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Порядок организации инструктажа по действиям в ЧС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D8A9689" w14:textId="6A05AA7F" w:rsidR="00DF2E6E" w:rsidRPr="001D7994" w:rsidRDefault="00EC44A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Понятие и сущность инновационных образовательных технологий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30193B95" w14:textId="332516FA" w:rsidR="00EC44AE" w:rsidRPr="001D7994" w:rsidRDefault="00EC44A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Активные и интерактивные  методы обучения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00415058" w14:textId="1B11B2A0" w:rsidR="00EC44AE" w:rsidRPr="001D7994" w:rsidRDefault="00EC44A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Применение </w:t>
      </w:r>
      <w:proofErr w:type="gramStart"/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информационного-компьютерных</w:t>
      </w:r>
      <w:proofErr w:type="gramEnd"/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технологий для обучения и решения прикладных задач в сфере безопасности 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</w:p>
    <w:p w14:paraId="7F38ECC4" w14:textId="65186716" w:rsidR="00EC44AE" w:rsidRPr="001D7994" w:rsidRDefault="00EC44AE" w:rsidP="007F3F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Виды программного обеспечение и его применение в сфере безопасности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ОПК-4.2.1.</w:t>
      </w:r>
      <w:r w:rsidR="00EA0DC9" w:rsidRPr="001D7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8607356"/>
      <w:r w:rsidR="00EA0DC9" w:rsidRPr="001D799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ОПК-4.3.1.</w:t>
      </w:r>
      <w:bookmarkEnd w:id="6"/>
    </w:p>
    <w:p w14:paraId="01A26577" w14:textId="77777777" w:rsidR="00DF2E6E" w:rsidRPr="001D7994" w:rsidRDefault="00DF2E6E" w:rsidP="00DF2E6E">
      <w:pPr>
        <w:spacing w:after="0" w:line="240" w:lineRule="auto"/>
        <w:ind w:left="3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1DCA4537" w14:textId="77777777" w:rsidR="00057DA3" w:rsidRPr="00057DA3" w:rsidRDefault="00057DA3" w:rsidP="00057DA3">
      <w:pPr>
        <w:widowControl w:val="0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E13C3" w14:textId="77777777" w:rsidR="00057DA3" w:rsidRPr="00057DA3" w:rsidRDefault="00057DA3" w:rsidP="00057DA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43D9164D" w14:textId="77777777" w:rsidR="00057DA3" w:rsidRPr="00057DA3" w:rsidRDefault="00057DA3" w:rsidP="00057DA3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39688D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076CEE99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790A2358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14FAD6EA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Показатели, критерии и шкала оценивания практических занятий приведены в таблице 3.1. </w:t>
      </w:r>
    </w:p>
    <w:p w14:paraId="761390DE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A987E3" w14:textId="77777777" w:rsidR="00057DA3" w:rsidRPr="00057DA3" w:rsidRDefault="00057DA3" w:rsidP="00057DA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Т а б л и </w:t>
      </w:r>
      <w:proofErr w:type="gramStart"/>
      <w:r w:rsidRPr="00057D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</w:t>
      </w:r>
      <w:proofErr w:type="gramEnd"/>
      <w:r w:rsidRPr="00057D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  3.1</w:t>
      </w:r>
    </w:p>
    <w:p w14:paraId="6DCEF763" w14:textId="77777777" w:rsidR="00057DA3" w:rsidRPr="00057DA3" w:rsidRDefault="00057DA3" w:rsidP="00057DA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057DA3" w:rsidRPr="00057DA3" w14:paraId="69AC0202" w14:textId="77777777" w:rsidTr="005421A3">
        <w:trPr>
          <w:tblHeader/>
          <w:jc w:val="center"/>
        </w:trPr>
        <w:tc>
          <w:tcPr>
            <w:tcW w:w="617" w:type="dxa"/>
            <w:vAlign w:val="center"/>
          </w:tcPr>
          <w:p w14:paraId="37F58EB2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27014B5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26" w:type="dxa"/>
            <w:vAlign w:val="center"/>
          </w:tcPr>
          <w:p w14:paraId="00D75FF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 при текущем контроле</w:t>
            </w:r>
          </w:p>
        </w:tc>
        <w:tc>
          <w:tcPr>
            <w:tcW w:w="2410" w:type="dxa"/>
            <w:vAlign w:val="center"/>
          </w:tcPr>
          <w:p w14:paraId="618A2687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  <w:p w14:paraId="0BF4FD0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14:paraId="509C081A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Критерии </w:t>
            </w:r>
          </w:p>
          <w:p w14:paraId="0CEFB261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1383" w:type="dxa"/>
            <w:vAlign w:val="center"/>
          </w:tcPr>
          <w:p w14:paraId="629ADA0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057DA3" w:rsidRPr="00057DA3" w14:paraId="472A0C1A" w14:textId="77777777" w:rsidTr="005421A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06D5E60A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4A8EB63A" w14:textId="304331EA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Практические занятия №№</w:t>
            </w:r>
            <w:r w:rsidR="00E25D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7</w:t>
            </w:r>
            <w:r w:rsidRPr="00057DA3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,</w:t>
            </w:r>
            <w:r w:rsidR="00E25D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8</w:t>
            </w:r>
            <w:r w:rsidRPr="00057DA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FF1A516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4572AE9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2F161865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7DB295C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57DA3" w:rsidRPr="00057DA3" w14:paraId="24340217" w14:textId="77777777" w:rsidTr="005421A3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14:paraId="331F1C7C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B948F1F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D437C71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4109CF45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30616A3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1CE6B4FB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A4104D8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2B63C02A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CCFE21A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3E21C6ED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30D956E1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212316DF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9B9C05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614F4E4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D03B183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01BDAA89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6444093B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57DA3" w:rsidRPr="00057DA3" w14:paraId="0198B48D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A312BD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2B6BFE92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6911FF9A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7287AB9B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59CF5264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0EDCB57C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A53401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6CF8FE6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3D0370F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05DCFF6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0A3E30A4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1DAE855F" w14:textId="77777777" w:rsidTr="005421A3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14:paraId="442B087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1F0ED2A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2C72A9D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3DBAB861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3F4037E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57DA3" w:rsidRPr="00057DA3" w14:paraId="791586B5" w14:textId="77777777" w:rsidTr="005421A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4B3F542B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78CDA79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1A64087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383" w:type="dxa"/>
            <w:vAlign w:val="center"/>
          </w:tcPr>
          <w:p w14:paraId="72065C72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</w:tr>
      <w:tr w:rsidR="00057DA3" w:rsidRPr="00057DA3" w14:paraId="0CA4CB3D" w14:textId="77777777" w:rsidTr="005421A3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49DDD35A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двух практических занятий</w:t>
            </w:r>
          </w:p>
        </w:tc>
        <w:tc>
          <w:tcPr>
            <w:tcW w:w="1383" w:type="dxa"/>
            <w:vAlign w:val="center"/>
          </w:tcPr>
          <w:p w14:paraId="5E01F87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</w:tr>
      <w:tr w:rsidR="00057DA3" w:rsidRPr="00057DA3" w14:paraId="2AAE101F" w14:textId="77777777" w:rsidTr="005421A3">
        <w:trPr>
          <w:trHeight w:val="171"/>
          <w:jc w:val="center"/>
        </w:trPr>
        <w:tc>
          <w:tcPr>
            <w:tcW w:w="617" w:type="dxa"/>
            <w:vAlign w:val="center"/>
          </w:tcPr>
          <w:p w14:paraId="2915A1E0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3DEFE97D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37DD3574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3C58833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7DA3" w:rsidRPr="00057DA3" w14:paraId="5D66D1D5" w14:textId="77777777" w:rsidTr="005421A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72AD51DF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1CDBC8F9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Практические занятия №№ 1,2,3</w:t>
            </w:r>
          </w:p>
          <w:p w14:paraId="36B9AD5B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14:paraId="0C3C5F0B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0316DA74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1EC7431F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37588442" w14:textId="77777777" w:rsidTr="005421A3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4C8CB37E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CCEBDD1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254DAFC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7C61CA2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4E94A3B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1B8DE3D7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9D6B257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1C848FB2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4895C35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44A32E1A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432C74E9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72F8F2C7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D6A76B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6859FD03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F4C3973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0A44D70F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0DFB0B9B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57DA3" w:rsidRPr="00057DA3" w14:paraId="3B38D0F6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386A258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6F0EF317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2B90B37D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69429F3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или с большим количеством ошибок</w:t>
            </w:r>
          </w:p>
          <w:p w14:paraId="3BE40FC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373D06C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057DA3" w:rsidRPr="00057DA3" w14:paraId="4FCBDCB4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DB545B6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7E401082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C650AC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2511C3A8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358BD089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5D7AF563" w14:textId="77777777" w:rsidTr="005421A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5ADEC36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2EFC04DD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5536B14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3C3F9B1C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6F2E4787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6A09E21E" w14:textId="77777777" w:rsidTr="005421A3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14:paraId="5124ADCE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072CA5AF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6DCE8FD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14:paraId="73E3178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057DA3" w:rsidRPr="00057DA3" w14:paraId="6D55A545" w14:textId="77777777" w:rsidTr="005421A3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18347789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14:paraId="2FDA860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</w:tr>
      <w:tr w:rsidR="00057DA3" w:rsidRPr="00057DA3" w14:paraId="6D1124FC" w14:textId="77777777" w:rsidTr="005421A3">
        <w:trPr>
          <w:trHeight w:val="171"/>
          <w:jc w:val="center"/>
        </w:trPr>
        <w:tc>
          <w:tcPr>
            <w:tcW w:w="617" w:type="dxa"/>
            <w:vAlign w:val="center"/>
          </w:tcPr>
          <w:p w14:paraId="09B22E46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13A5DD9E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D33B3FD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238CD697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7DA3" w:rsidRPr="00057DA3" w14:paraId="0AA19D1D" w14:textId="77777777" w:rsidTr="005421A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45C4D85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315BA060" w14:textId="536ECF2D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Практические занятия №№ №</w:t>
            </w:r>
            <w:r w:rsidR="00E25D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4 5 6 </w:t>
            </w:r>
          </w:p>
          <w:p w14:paraId="23245E24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53C47B2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34974F7B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2BD0F707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1106A204" w14:textId="77777777" w:rsidTr="005421A3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751525A4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752090D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13216F5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69A789AC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5B596F1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00FFEA39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68227D4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0A3EC896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5A1CA6E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4ADFB0A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0289F16F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07DC0852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4C93757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665D0300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9491482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23A47C38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783E44A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57DA3" w:rsidRPr="00057DA3" w14:paraId="5BE8C7F3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F37E2DF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3E073784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35E986C4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5AE3CF7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Работа выполнена неполностью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7099EB67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057DA3" w:rsidRPr="00057DA3" w14:paraId="20A11DD7" w14:textId="77777777" w:rsidTr="005421A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C4BA71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4D561A2F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B376E70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1894B81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1C666E45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57DA3" w:rsidRPr="00057DA3" w14:paraId="34E58237" w14:textId="77777777" w:rsidTr="005421A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6002939A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5DE55442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41DE5599" w14:textId="77777777" w:rsidR="00057DA3" w:rsidRPr="00057DA3" w:rsidRDefault="00057DA3" w:rsidP="00057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14:paraId="09869E76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0C79BA1C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57DA3" w:rsidRPr="00057DA3" w14:paraId="32D07B7E" w14:textId="77777777" w:rsidTr="005421A3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14:paraId="63C13ABD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14:paraId="06F75ECC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AFC6E6E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14:paraId="21256640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057DA3" w:rsidRPr="00057DA3" w14:paraId="6D2FA551" w14:textId="77777777" w:rsidTr="005421A3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031E6D3D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14:paraId="4151762E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</w:tr>
      <w:tr w:rsidR="00057DA3" w:rsidRPr="00057DA3" w14:paraId="2E74EA48" w14:textId="77777777" w:rsidTr="005421A3">
        <w:trPr>
          <w:trHeight w:val="171"/>
          <w:jc w:val="center"/>
        </w:trPr>
        <w:tc>
          <w:tcPr>
            <w:tcW w:w="617" w:type="dxa"/>
            <w:vAlign w:val="center"/>
          </w:tcPr>
          <w:p w14:paraId="57E606C4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2E9E6E3D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0EF7D642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54E34903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7DA3" w:rsidRPr="00057DA3" w14:paraId="314406EF" w14:textId="77777777" w:rsidTr="005421A3">
        <w:trPr>
          <w:trHeight w:val="611"/>
          <w:jc w:val="center"/>
        </w:trPr>
        <w:tc>
          <w:tcPr>
            <w:tcW w:w="617" w:type="dxa"/>
            <w:vAlign w:val="center"/>
          </w:tcPr>
          <w:p w14:paraId="564C9F1A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54808535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61831725" w14:textId="77777777" w:rsidR="00057DA3" w:rsidRPr="00057DA3" w:rsidRDefault="00057DA3" w:rsidP="00057DA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Итого максимальное количество баллов за выполнение и защиту всех 8 практических занятий</w:t>
            </w:r>
          </w:p>
        </w:tc>
        <w:tc>
          <w:tcPr>
            <w:tcW w:w="1383" w:type="dxa"/>
            <w:vAlign w:val="center"/>
          </w:tcPr>
          <w:p w14:paraId="7D1BDEEC" w14:textId="77777777" w:rsidR="00057DA3" w:rsidRPr="00057DA3" w:rsidRDefault="00057DA3" w:rsidP="00057DA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</w:tr>
    </w:tbl>
    <w:p w14:paraId="19CADAC4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16373FD0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97C14A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38DF0C99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5FF325D1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057DA3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0DFEB3C5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7F43552B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057DA3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55275332" w14:textId="77777777" w:rsidR="00057DA3" w:rsidRPr="00057DA3" w:rsidRDefault="00057DA3" w:rsidP="00057D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60AF99AD" w14:textId="77777777" w:rsidR="00057DA3" w:rsidRPr="00057DA3" w:rsidRDefault="00057DA3" w:rsidP="00057DA3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7D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Формирование рейтинговой оценки по дисциплине</w:t>
      </w:r>
    </w:p>
    <w:p w14:paraId="4BA76CFF" w14:textId="77777777" w:rsidR="00057DA3" w:rsidRPr="00057DA3" w:rsidRDefault="00057DA3" w:rsidP="00057DA3">
      <w:pPr>
        <w:tabs>
          <w:tab w:val="left" w:pos="0"/>
          <w:tab w:val="left" w:pos="2383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57D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 а б л и ц а 4.1</w:t>
      </w:r>
      <w:r w:rsidRPr="00057DA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057DA3" w:rsidRPr="00057DA3" w14:paraId="7BD3601D" w14:textId="77777777" w:rsidTr="005421A3">
        <w:trPr>
          <w:tblHeader/>
          <w:jc w:val="center"/>
        </w:trPr>
        <w:tc>
          <w:tcPr>
            <w:tcW w:w="1982" w:type="dxa"/>
            <w:vAlign w:val="center"/>
          </w:tcPr>
          <w:p w14:paraId="710D42BB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24C606CE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5BFFE4E0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10" w:type="dxa"/>
            <w:vAlign w:val="center"/>
          </w:tcPr>
          <w:p w14:paraId="02FC4FA1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14:paraId="24877655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057DA3" w:rsidRPr="00057DA3" w14:paraId="0C8B6B55" w14:textId="77777777" w:rsidTr="005421A3">
        <w:trPr>
          <w:jc w:val="center"/>
        </w:trPr>
        <w:tc>
          <w:tcPr>
            <w:tcW w:w="1982" w:type="dxa"/>
          </w:tcPr>
          <w:p w14:paraId="771B2315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671DC1DB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1</w:t>
            </w:r>
          </w:p>
          <w:p w14:paraId="7BA2D7AE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№2</w:t>
            </w:r>
          </w:p>
          <w:p w14:paraId="31392858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№3</w:t>
            </w:r>
          </w:p>
          <w:p w14:paraId="78CD94CD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№4</w:t>
            </w:r>
          </w:p>
          <w:p w14:paraId="01D27EB4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№5</w:t>
            </w:r>
          </w:p>
          <w:p w14:paraId="0353672E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№6</w:t>
            </w:r>
          </w:p>
          <w:p w14:paraId="31AA1480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№7</w:t>
            </w:r>
          </w:p>
          <w:p w14:paraId="64E1333B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Практическое занятие №8</w:t>
            </w:r>
          </w:p>
        </w:tc>
        <w:tc>
          <w:tcPr>
            <w:tcW w:w="2117" w:type="dxa"/>
            <w:vAlign w:val="center"/>
          </w:tcPr>
          <w:p w14:paraId="2E775499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10" w:type="dxa"/>
            <w:vAlign w:val="center"/>
          </w:tcPr>
          <w:p w14:paraId="32F53638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042DC482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6AD8719C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057DA3" w:rsidRPr="00057DA3" w14:paraId="2728F5FB" w14:textId="77777777" w:rsidTr="005421A3">
        <w:trPr>
          <w:jc w:val="center"/>
        </w:trPr>
        <w:tc>
          <w:tcPr>
            <w:tcW w:w="1982" w:type="dxa"/>
            <w:vAlign w:val="center"/>
          </w:tcPr>
          <w:p w14:paraId="5BA14084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54350156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108123FA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454DD83B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566D21EE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10" w:type="dxa"/>
            <w:vAlign w:val="center"/>
          </w:tcPr>
          <w:p w14:paraId="33BB80C7" w14:textId="77777777" w:rsidR="00057DA3" w:rsidRPr="00057DA3" w:rsidRDefault="00057DA3" w:rsidP="00057DA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lang w:eastAsia="ru-RU"/>
              </w:rPr>
              <w:t>получены полные ответы на вопросы – 25…30 баллов;</w:t>
            </w:r>
          </w:p>
          <w:p w14:paraId="3B48198D" w14:textId="77777777" w:rsidR="00057DA3" w:rsidRPr="00057DA3" w:rsidRDefault="00057DA3" w:rsidP="00057DA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lang w:eastAsia="ru-RU"/>
              </w:rPr>
              <w:t>получены достаточно полные ответы на вопросы – 20…24 балла;</w:t>
            </w:r>
          </w:p>
          <w:p w14:paraId="58090618" w14:textId="77777777" w:rsidR="00057DA3" w:rsidRPr="00057DA3" w:rsidRDefault="00057DA3" w:rsidP="00057DA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lang w:eastAsia="ru-RU"/>
              </w:rPr>
              <w:t>получены неполные ответы на вопросы или часть вопросов – 11…19 баллов;</w:t>
            </w:r>
          </w:p>
          <w:p w14:paraId="6D3BB8AF" w14:textId="77777777" w:rsidR="00057DA3" w:rsidRPr="00057DA3" w:rsidRDefault="00057DA3" w:rsidP="0005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A3">
              <w:rPr>
                <w:rFonts w:ascii="Times New Roman" w:eastAsia="Times New Roman" w:hAnsi="Times New Roman" w:cs="Times New Roman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057DA3" w:rsidRPr="00057DA3" w14:paraId="484AC544" w14:textId="77777777" w:rsidTr="005421A3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697160F1" w14:textId="77777777" w:rsidR="00057DA3" w:rsidRPr="00057DA3" w:rsidRDefault="00057DA3" w:rsidP="00057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7" w:type="dxa"/>
            <w:vAlign w:val="center"/>
          </w:tcPr>
          <w:p w14:paraId="3DA0F7AF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0" w:type="dxa"/>
            <w:vAlign w:val="center"/>
          </w:tcPr>
          <w:p w14:paraId="634AD142" w14:textId="77777777" w:rsidR="00057DA3" w:rsidRPr="00057DA3" w:rsidRDefault="00057DA3" w:rsidP="00057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7DA3" w:rsidRPr="00057DA3" w14:paraId="6EB21D95" w14:textId="77777777" w:rsidTr="005421A3">
        <w:trPr>
          <w:jc w:val="center"/>
        </w:trPr>
        <w:tc>
          <w:tcPr>
            <w:tcW w:w="1982" w:type="dxa"/>
            <w:vAlign w:val="center"/>
          </w:tcPr>
          <w:p w14:paraId="777E97F1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lang w:eastAsia="ru-RU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4E97FB60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37937169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2E729353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7C8AAA3F" w14:textId="77777777" w:rsidR="00057DA3" w:rsidRPr="00057DA3" w:rsidRDefault="00057DA3" w:rsidP="0005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4225D025" w14:textId="77777777" w:rsidR="00057DA3" w:rsidRPr="00057DA3" w:rsidRDefault="00057DA3" w:rsidP="000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AEEE63" w14:textId="77777777" w:rsidR="00057DA3" w:rsidRPr="00057DA3" w:rsidRDefault="00057DA3" w:rsidP="0005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8"/>
        <w:gridCol w:w="392"/>
        <w:gridCol w:w="320"/>
      </w:tblGrid>
      <w:tr w:rsidR="00057DA3" w:rsidRPr="00057DA3" w14:paraId="1D13E592" w14:textId="77777777" w:rsidTr="005421A3">
        <w:tc>
          <w:tcPr>
            <w:tcW w:w="8858" w:type="dxa"/>
          </w:tcPr>
          <w:p w14:paraId="56AD314E" w14:textId="7A48F652" w:rsidR="00057DA3" w:rsidRPr="00057DA3" w:rsidRDefault="00057DA3" w:rsidP="00A07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D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Процедура проведения зачета осуществляется в форме устного ответа на вопросы к зачету.</w:t>
            </w:r>
          </w:p>
        </w:tc>
        <w:tc>
          <w:tcPr>
            <w:tcW w:w="392" w:type="dxa"/>
            <w:vAlign w:val="bottom"/>
          </w:tcPr>
          <w:p w14:paraId="4D495D18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28540CE" w14:textId="77777777" w:rsidR="00057DA3" w:rsidRPr="00057DA3" w:rsidRDefault="00057DA3" w:rsidP="00057DA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3219F9" w14:textId="77777777" w:rsidR="00D44338" w:rsidRPr="00D44338" w:rsidRDefault="00D44338" w:rsidP="00D4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338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1610EB" w:rsidRPr="008819DF" w14:paraId="5F5C662B" w14:textId="77777777" w:rsidTr="00912779">
        <w:tc>
          <w:tcPr>
            <w:tcW w:w="3114" w:type="dxa"/>
            <w:vAlign w:val="center"/>
          </w:tcPr>
          <w:p w14:paraId="191D8371" w14:textId="67E5536A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1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161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азработчик,</w:t>
            </w:r>
            <w:bookmarkStart w:id="7" w:name="_GoBack"/>
            <w:bookmarkEnd w:id="7"/>
          </w:p>
          <w:p w14:paraId="1C485088" w14:textId="77777777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1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14:paraId="2A2C5F4E" w14:textId="77777777" w:rsidR="001610EB" w:rsidRPr="001610EB" w:rsidRDefault="001610EB" w:rsidP="00912779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10E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A100406" wp14:editId="637744BA">
                  <wp:extent cx="1556385" cy="9632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1017D" w14:textId="77777777" w:rsidR="001610EB" w:rsidRPr="001610EB" w:rsidRDefault="001610EB" w:rsidP="00912779">
            <w:pPr>
              <w:ind w:firstLine="50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6511C5" w14:textId="77777777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EA3DCDA" w14:textId="76678F2D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1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Харламова</w:t>
            </w:r>
          </w:p>
        </w:tc>
      </w:tr>
      <w:tr w:rsidR="001610EB" w:rsidRPr="008819DF" w14:paraId="242567E8" w14:textId="77777777" w:rsidTr="00912779">
        <w:tc>
          <w:tcPr>
            <w:tcW w:w="3114" w:type="dxa"/>
            <w:vAlign w:val="center"/>
          </w:tcPr>
          <w:p w14:paraId="76C86AB1" w14:textId="77777777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1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 марта  2023 г.</w:t>
            </w:r>
          </w:p>
          <w:p w14:paraId="01B1F7CC" w14:textId="77777777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7C0B60" w14:textId="77777777" w:rsidR="001610EB" w:rsidRPr="001610EB" w:rsidRDefault="001610EB" w:rsidP="00912779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8CD398B" w14:textId="77777777" w:rsidR="001610EB" w:rsidRPr="001610EB" w:rsidRDefault="001610EB" w:rsidP="009127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8944D3D" w14:textId="77777777" w:rsidR="008C5765" w:rsidRPr="00290C4D" w:rsidRDefault="008C5765">
      <w:pPr>
        <w:rPr>
          <w:rFonts w:ascii="Times New Roman" w:hAnsi="Times New Roman" w:cs="Times New Roman"/>
        </w:rPr>
      </w:pPr>
    </w:p>
    <w:sectPr w:rsidR="008C5765" w:rsidRPr="00290C4D" w:rsidSect="00181C19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2413" w14:textId="77777777" w:rsidR="005A7B51" w:rsidRDefault="005A7B51">
      <w:pPr>
        <w:spacing w:after="0" w:line="240" w:lineRule="auto"/>
      </w:pPr>
      <w:r>
        <w:separator/>
      </w:r>
    </w:p>
  </w:endnote>
  <w:endnote w:type="continuationSeparator" w:id="0">
    <w:p w14:paraId="67925EF9" w14:textId="77777777" w:rsidR="005A7B51" w:rsidRDefault="005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0ED4" w14:textId="77777777" w:rsidR="009435E9" w:rsidRDefault="00A814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610EB">
      <w:rPr>
        <w:noProof/>
      </w:rPr>
      <w:t>11</w:t>
    </w:r>
    <w:r>
      <w:rPr>
        <w:noProof/>
      </w:rPr>
      <w:fldChar w:fldCharType="end"/>
    </w:r>
  </w:p>
  <w:p w14:paraId="7F879861" w14:textId="77777777" w:rsidR="009435E9" w:rsidRDefault="005A7B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2E108" w14:textId="77777777" w:rsidR="005A7B51" w:rsidRDefault="005A7B51">
      <w:pPr>
        <w:spacing w:after="0" w:line="240" w:lineRule="auto"/>
      </w:pPr>
      <w:r>
        <w:separator/>
      </w:r>
    </w:p>
  </w:footnote>
  <w:footnote w:type="continuationSeparator" w:id="0">
    <w:p w14:paraId="56BB760F" w14:textId="77777777" w:rsidR="005A7B51" w:rsidRDefault="005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942CF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565F1"/>
    <w:multiLevelType w:val="hybridMultilevel"/>
    <w:tmpl w:val="36E2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3"/>
    <w:rsid w:val="00057DA3"/>
    <w:rsid w:val="001610EB"/>
    <w:rsid w:val="001D7994"/>
    <w:rsid w:val="001E2AFC"/>
    <w:rsid w:val="00290C4D"/>
    <w:rsid w:val="003B10CE"/>
    <w:rsid w:val="00432939"/>
    <w:rsid w:val="00442574"/>
    <w:rsid w:val="005401F3"/>
    <w:rsid w:val="00574705"/>
    <w:rsid w:val="005A7B51"/>
    <w:rsid w:val="00613775"/>
    <w:rsid w:val="006A4FCF"/>
    <w:rsid w:val="006B5A37"/>
    <w:rsid w:val="00771C76"/>
    <w:rsid w:val="007743CD"/>
    <w:rsid w:val="00797BF5"/>
    <w:rsid w:val="007F3FF7"/>
    <w:rsid w:val="00805050"/>
    <w:rsid w:val="00827CDC"/>
    <w:rsid w:val="00894904"/>
    <w:rsid w:val="008C5765"/>
    <w:rsid w:val="00960F90"/>
    <w:rsid w:val="00A076CD"/>
    <w:rsid w:val="00A8140D"/>
    <w:rsid w:val="00B51549"/>
    <w:rsid w:val="00B63E00"/>
    <w:rsid w:val="00C737E7"/>
    <w:rsid w:val="00CD131A"/>
    <w:rsid w:val="00D44338"/>
    <w:rsid w:val="00DF2E6E"/>
    <w:rsid w:val="00E25D2B"/>
    <w:rsid w:val="00E363AD"/>
    <w:rsid w:val="00E90627"/>
    <w:rsid w:val="00EA0DC9"/>
    <w:rsid w:val="00EC44AE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5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7DA3"/>
  </w:style>
  <w:style w:type="table" w:styleId="a5">
    <w:name w:val="Table Grid"/>
    <w:basedOn w:val="a1"/>
    <w:uiPriority w:val="59"/>
    <w:rsid w:val="000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7DA3"/>
  </w:style>
  <w:style w:type="table" w:styleId="a5">
    <w:name w:val="Table Grid"/>
    <w:basedOn w:val="a1"/>
    <w:uiPriority w:val="59"/>
    <w:rsid w:val="000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9</cp:revision>
  <cp:lastPrinted>2022-03-24T08:45:00Z</cp:lastPrinted>
  <dcterms:created xsi:type="dcterms:W3CDTF">2022-03-19T15:39:00Z</dcterms:created>
  <dcterms:modified xsi:type="dcterms:W3CDTF">2023-03-06T07:37:00Z</dcterms:modified>
</cp:coreProperties>
</file>