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51F9E3" w14:textId="77777777" w:rsidR="00FC582B" w:rsidRPr="00FC582B" w:rsidRDefault="00FC582B" w:rsidP="00FC582B">
      <w:pPr>
        <w:widowControl w:val="0"/>
        <w:spacing w:after="0" w:line="240" w:lineRule="auto"/>
        <w:jc w:val="center"/>
        <w:rPr>
          <w:rFonts w:eastAsia="Times New Roman" w:cs="Times New Roman"/>
          <w:snapToGrid w:val="0"/>
          <w:color w:val="auto"/>
          <w:szCs w:val="28"/>
          <w:lang w:eastAsia="ru-RU"/>
        </w:rPr>
      </w:pPr>
      <w:bookmarkStart w:id="0" w:name="_Hlk68175316"/>
      <w:r w:rsidRPr="00FC582B">
        <w:rPr>
          <w:rFonts w:eastAsia="Times New Roman" w:cs="Times New Roman"/>
          <w:snapToGrid w:val="0"/>
          <w:color w:val="auto"/>
          <w:szCs w:val="28"/>
          <w:lang w:eastAsia="ru-RU"/>
        </w:rPr>
        <w:t>ФЕДЕРАЛЬНОЕ АГЕНТСТВО ЖЕЛЕЗНОДОРОЖНОГО ТРАНСПОРТА</w:t>
      </w:r>
    </w:p>
    <w:p w14:paraId="3EEC39AE" w14:textId="77777777" w:rsidR="00FC582B" w:rsidRPr="00FC582B" w:rsidRDefault="00FC582B" w:rsidP="00FC582B">
      <w:pPr>
        <w:widowControl w:val="0"/>
        <w:spacing w:after="0" w:line="240" w:lineRule="auto"/>
        <w:jc w:val="center"/>
        <w:rPr>
          <w:rFonts w:eastAsia="Times New Roman" w:cs="Times New Roman"/>
          <w:snapToGrid w:val="0"/>
          <w:color w:val="auto"/>
          <w:szCs w:val="28"/>
          <w:lang w:eastAsia="ru-RU"/>
        </w:rPr>
      </w:pPr>
      <w:r w:rsidRPr="00FC582B">
        <w:rPr>
          <w:rFonts w:eastAsia="Times New Roman" w:cs="Times New Roman"/>
          <w:snapToGrid w:val="0"/>
          <w:color w:val="auto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14:paraId="076D953E" w14:textId="6B013E16" w:rsidR="00FC582B" w:rsidRPr="00FC582B" w:rsidRDefault="00FC582B" w:rsidP="00FC582B">
      <w:pPr>
        <w:widowControl w:val="0"/>
        <w:spacing w:after="0" w:line="240" w:lineRule="auto"/>
        <w:jc w:val="center"/>
        <w:rPr>
          <w:rFonts w:eastAsia="Times New Roman" w:cs="Times New Roman"/>
          <w:snapToGrid w:val="0"/>
          <w:color w:val="auto"/>
          <w:szCs w:val="28"/>
          <w:lang w:eastAsia="ru-RU"/>
        </w:rPr>
      </w:pPr>
      <w:r w:rsidRPr="00FC582B">
        <w:rPr>
          <w:rFonts w:eastAsia="Times New Roman" w:cs="Times New Roman"/>
          <w:snapToGrid w:val="0"/>
          <w:color w:val="auto"/>
          <w:szCs w:val="28"/>
          <w:lang w:eastAsia="ru-RU"/>
        </w:rPr>
        <w:t xml:space="preserve">высшего образования «Петербургский государственный университет путей сообщения Императора Александра </w:t>
      </w:r>
      <w:r w:rsidRPr="00FC582B">
        <w:rPr>
          <w:rFonts w:eastAsia="Times New Roman" w:cs="Times New Roman"/>
          <w:snapToGrid w:val="0"/>
          <w:color w:val="auto"/>
          <w:szCs w:val="28"/>
          <w:lang w:val="en-US" w:eastAsia="ru-RU"/>
        </w:rPr>
        <w:t>I</w:t>
      </w:r>
      <w:r w:rsidRPr="00FC582B">
        <w:rPr>
          <w:rFonts w:eastAsia="Times New Roman" w:cs="Times New Roman"/>
          <w:snapToGrid w:val="0"/>
          <w:color w:val="auto"/>
          <w:szCs w:val="28"/>
          <w:lang w:eastAsia="ru-RU"/>
        </w:rPr>
        <w:t>»</w:t>
      </w:r>
    </w:p>
    <w:p w14:paraId="12031483" w14:textId="77777777" w:rsidR="00FC582B" w:rsidRPr="00FC582B" w:rsidRDefault="00FC582B" w:rsidP="00FC582B">
      <w:pPr>
        <w:spacing w:after="0" w:line="240" w:lineRule="auto"/>
        <w:jc w:val="center"/>
        <w:rPr>
          <w:rFonts w:eastAsia="Times New Roman" w:cs="Times New Roman"/>
          <w:snapToGrid w:val="0"/>
          <w:color w:val="auto"/>
          <w:szCs w:val="28"/>
          <w:lang w:eastAsia="ru-RU"/>
        </w:rPr>
      </w:pPr>
      <w:r w:rsidRPr="00FC582B">
        <w:rPr>
          <w:rFonts w:eastAsia="Times New Roman" w:cs="Times New Roman"/>
          <w:snapToGrid w:val="0"/>
          <w:color w:val="auto"/>
          <w:szCs w:val="28"/>
          <w:lang w:eastAsia="ru-RU"/>
        </w:rPr>
        <w:t>(ФГБОУ ВО ПГУПС)</w:t>
      </w:r>
    </w:p>
    <w:p w14:paraId="1B36A6C8" w14:textId="77777777" w:rsidR="00FC582B" w:rsidRPr="00FC582B" w:rsidRDefault="00FC582B" w:rsidP="00FC582B">
      <w:pPr>
        <w:widowControl w:val="0"/>
        <w:spacing w:after="0" w:line="240" w:lineRule="auto"/>
        <w:jc w:val="center"/>
        <w:rPr>
          <w:rFonts w:eastAsia="Times New Roman" w:cs="Times New Roman"/>
          <w:snapToGrid w:val="0"/>
          <w:color w:val="auto"/>
          <w:szCs w:val="28"/>
          <w:highlight w:val="yellow"/>
          <w:lang w:eastAsia="ru-RU"/>
        </w:rPr>
      </w:pPr>
    </w:p>
    <w:p w14:paraId="1AA8FB2F" w14:textId="77777777" w:rsidR="00FC582B" w:rsidRPr="00FC582B" w:rsidRDefault="00FC582B" w:rsidP="00FC582B">
      <w:pPr>
        <w:widowControl w:val="0"/>
        <w:spacing w:after="0" w:line="240" w:lineRule="auto"/>
        <w:ind w:left="3062"/>
        <w:jc w:val="center"/>
        <w:rPr>
          <w:rFonts w:eastAsia="Times New Roman" w:cs="Times New Roman"/>
          <w:snapToGrid w:val="0"/>
          <w:color w:val="auto"/>
          <w:sz w:val="24"/>
          <w:szCs w:val="24"/>
          <w:highlight w:val="yellow"/>
          <w:lang w:eastAsia="ru-RU"/>
        </w:rPr>
      </w:pPr>
    </w:p>
    <w:p w14:paraId="5FB8FA36" w14:textId="77777777" w:rsidR="00FC582B" w:rsidRPr="00FC582B" w:rsidRDefault="00FC582B" w:rsidP="00FC582B">
      <w:pPr>
        <w:widowControl w:val="0"/>
        <w:spacing w:after="0" w:line="360" w:lineRule="auto"/>
        <w:ind w:left="3062" w:firstLine="708"/>
        <w:rPr>
          <w:rFonts w:eastAsia="Times New Roman" w:cs="Times New Roman"/>
          <w:snapToGrid w:val="0"/>
          <w:color w:val="auto"/>
          <w:sz w:val="24"/>
          <w:szCs w:val="24"/>
          <w:lang w:eastAsia="ru-RU"/>
        </w:rPr>
      </w:pPr>
    </w:p>
    <w:p w14:paraId="5663D60A" w14:textId="77777777" w:rsidR="00FC582B" w:rsidRPr="00FC582B" w:rsidRDefault="00FC582B" w:rsidP="00FC582B">
      <w:pPr>
        <w:widowControl w:val="0"/>
        <w:spacing w:after="0" w:line="360" w:lineRule="auto"/>
        <w:ind w:left="3062" w:firstLine="708"/>
        <w:rPr>
          <w:rFonts w:eastAsia="Times New Roman" w:cs="Times New Roman"/>
          <w:snapToGrid w:val="0"/>
          <w:color w:val="auto"/>
          <w:sz w:val="24"/>
          <w:szCs w:val="24"/>
          <w:lang w:eastAsia="ru-RU"/>
        </w:rPr>
      </w:pPr>
    </w:p>
    <w:p w14:paraId="4F17111A" w14:textId="77777777" w:rsidR="00FC582B" w:rsidRPr="00FC582B" w:rsidRDefault="00FC582B" w:rsidP="00FC582B">
      <w:pPr>
        <w:widowControl w:val="0"/>
        <w:spacing w:after="0" w:line="360" w:lineRule="auto"/>
        <w:ind w:left="3062" w:firstLine="708"/>
        <w:rPr>
          <w:rFonts w:eastAsia="Times New Roman" w:cs="Times New Roman"/>
          <w:snapToGrid w:val="0"/>
          <w:color w:val="auto"/>
          <w:sz w:val="24"/>
          <w:szCs w:val="24"/>
          <w:lang w:eastAsia="ru-RU"/>
        </w:rPr>
      </w:pPr>
    </w:p>
    <w:p w14:paraId="42F7F99F" w14:textId="77777777" w:rsidR="00FC582B" w:rsidRPr="00FC582B" w:rsidRDefault="00FC582B" w:rsidP="00FC582B">
      <w:pPr>
        <w:widowControl w:val="0"/>
        <w:spacing w:after="0" w:line="360" w:lineRule="auto"/>
        <w:ind w:left="3062" w:firstLine="708"/>
        <w:rPr>
          <w:rFonts w:eastAsia="Times New Roman" w:cs="Times New Roman"/>
          <w:snapToGrid w:val="0"/>
          <w:color w:val="auto"/>
          <w:sz w:val="24"/>
          <w:szCs w:val="24"/>
          <w:lang w:eastAsia="ru-RU"/>
        </w:rPr>
      </w:pPr>
    </w:p>
    <w:p w14:paraId="3E30272C" w14:textId="77777777" w:rsidR="00FC582B" w:rsidRPr="00FC582B" w:rsidRDefault="00FC582B" w:rsidP="00FC582B">
      <w:pPr>
        <w:widowControl w:val="0"/>
        <w:spacing w:after="0" w:line="360" w:lineRule="auto"/>
        <w:ind w:left="3062" w:firstLine="708"/>
        <w:rPr>
          <w:rFonts w:eastAsia="Times New Roman" w:cs="Times New Roman"/>
          <w:snapToGrid w:val="0"/>
          <w:color w:val="auto"/>
          <w:sz w:val="24"/>
          <w:szCs w:val="24"/>
          <w:lang w:eastAsia="ru-RU"/>
        </w:rPr>
      </w:pPr>
    </w:p>
    <w:p w14:paraId="585B97BA" w14:textId="77777777" w:rsidR="00FC582B" w:rsidRPr="00FC582B" w:rsidRDefault="00FC582B" w:rsidP="00FC582B">
      <w:pPr>
        <w:widowControl w:val="0"/>
        <w:spacing w:after="0" w:line="360" w:lineRule="auto"/>
        <w:ind w:left="3062" w:firstLine="708"/>
        <w:rPr>
          <w:rFonts w:eastAsia="Times New Roman" w:cs="Times New Roman"/>
          <w:snapToGrid w:val="0"/>
          <w:color w:val="auto"/>
          <w:sz w:val="24"/>
          <w:szCs w:val="24"/>
          <w:lang w:eastAsia="ru-RU"/>
        </w:rPr>
      </w:pPr>
    </w:p>
    <w:p w14:paraId="4CD8A51E" w14:textId="77777777" w:rsidR="00FC582B" w:rsidRPr="00FC582B" w:rsidRDefault="00FC582B" w:rsidP="00FC582B">
      <w:pPr>
        <w:widowControl w:val="0"/>
        <w:spacing w:after="0" w:line="360" w:lineRule="auto"/>
        <w:ind w:left="3402"/>
        <w:rPr>
          <w:rFonts w:eastAsia="Times New Roman" w:cs="Times New Roman"/>
          <w:snapToGrid w:val="0"/>
          <w:color w:val="auto"/>
          <w:sz w:val="24"/>
          <w:szCs w:val="24"/>
          <w:lang w:eastAsia="ru-RU"/>
        </w:rPr>
      </w:pPr>
    </w:p>
    <w:p w14:paraId="681FD5EE" w14:textId="77777777" w:rsidR="00FC582B" w:rsidRPr="00FC582B" w:rsidRDefault="00FC582B" w:rsidP="00FC582B">
      <w:pPr>
        <w:widowControl w:val="0"/>
        <w:spacing w:after="0" w:line="360" w:lineRule="auto"/>
        <w:rPr>
          <w:rFonts w:eastAsia="Times New Roman" w:cs="Times New Roman"/>
          <w:snapToGrid w:val="0"/>
          <w:color w:val="auto"/>
          <w:sz w:val="24"/>
          <w:szCs w:val="24"/>
          <w:lang w:eastAsia="ru-RU"/>
        </w:rPr>
      </w:pPr>
    </w:p>
    <w:p w14:paraId="285F06DF" w14:textId="77777777" w:rsidR="00FC582B" w:rsidRPr="00FC582B" w:rsidRDefault="00FC582B" w:rsidP="00FC582B">
      <w:pPr>
        <w:widowControl w:val="0"/>
        <w:spacing w:after="0" w:line="240" w:lineRule="auto"/>
        <w:jc w:val="center"/>
        <w:rPr>
          <w:rFonts w:eastAsia="Times New Roman" w:cs="Times New Roman"/>
          <w:snapToGrid w:val="0"/>
          <w:color w:val="auto"/>
          <w:sz w:val="24"/>
          <w:szCs w:val="24"/>
          <w:lang w:eastAsia="ru-RU"/>
        </w:rPr>
      </w:pPr>
    </w:p>
    <w:p w14:paraId="609752B4" w14:textId="77777777" w:rsidR="00FC582B" w:rsidRPr="00B11798" w:rsidRDefault="00FC582B" w:rsidP="00FC582B">
      <w:pPr>
        <w:widowControl w:val="0"/>
        <w:spacing w:after="0" w:line="240" w:lineRule="auto"/>
        <w:jc w:val="center"/>
        <w:rPr>
          <w:rFonts w:eastAsia="Times New Roman" w:cs="Times New Roman"/>
          <w:b/>
          <w:snapToGrid w:val="0"/>
          <w:color w:val="auto"/>
          <w:sz w:val="32"/>
          <w:szCs w:val="32"/>
          <w:lang w:eastAsia="ru-RU"/>
        </w:rPr>
      </w:pPr>
      <w:r w:rsidRPr="00B11798">
        <w:rPr>
          <w:rFonts w:eastAsia="Times New Roman" w:cs="Times New Roman"/>
          <w:b/>
          <w:snapToGrid w:val="0"/>
          <w:color w:val="auto"/>
          <w:sz w:val="32"/>
          <w:szCs w:val="32"/>
          <w:lang w:eastAsia="ru-RU"/>
        </w:rPr>
        <w:t>ОЦЕНОЧНЫЕ МАТЕРИАЛЫ</w:t>
      </w:r>
    </w:p>
    <w:p w14:paraId="284CBE5A" w14:textId="77777777" w:rsidR="00FC582B" w:rsidRPr="00FC582B" w:rsidRDefault="00FC582B" w:rsidP="00FC582B">
      <w:pPr>
        <w:widowControl w:val="0"/>
        <w:spacing w:after="0" w:line="240" w:lineRule="auto"/>
        <w:jc w:val="center"/>
        <w:rPr>
          <w:rFonts w:eastAsia="Times New Roman" w:cs="Times New Roman"/>
          <w:snapToGrid w:val="0"/>
          <w:color w:val="auto"/>
          <w:sz w:val="24"/>
          <w:szCs w:val="24"/>
          <w:lang w:eastAsia="ru-RU"/>
        </w:rPr>
      </w:pPr>
    </w:p>
    <w:p w14:paraId="1ADCEEF4" w14:textId="77777777" w:rsidR="00FC582B" w:rsidRPr="007170A3" w:rsidRDefault="00FC582B" w:rsidP="00FC582B">
      <w:pPr>
        <w:spacing w:after="0" w:line="240" w:lineRule="auto"/>
        <w:jc w:val="center"/>
        <w:rPr>
          <w:rFonts w:eastAsia="Times New Roman" w:cs="Times New Roman"/>
          <w:iCs/>
          <w:color w:val="auto"/>
          <w:szCs w:val="28"/>
          <w:lang w:eastAsia="ru-RU"/>
        </w:rPr>
      </w:pPr>
      <w:r w:rsidRPr="007170A3">
        <w:rPr>
          <w:rFonts w:eastAsia="Times New Roman" w:cs="Times New Roman"/>
          <w:iCs/>
          <w:color w:val="auto"/>
          <w:szCs w:val="28"/>
          <w:lang w:eastAsia="ru-RU"/>
        </w:rPr>
        <w:t>производственной практики</w:t>
      </w:r>
    </w:p>
    <w:p w14:paraId="28C7D338" w14:textId="7671FD2E" w:rsidR="00FC582B" w:rsidRPr="007170A3" w:rsidRDefault="00FC582B" w:rsidP="00FC582B">
      <w:pPr>
        <w:spacing w:after="0" w:line="240" w:lineRule="auto"/>
        <w:jc w:val="center"/>
        <w:rPr>
          <w:rFonts w:eastAsia="Times New Roman" w:cs="Times New Roman"/>
          <w:iCs/>
          <w:color w:val="auto"/>
          <w:szCs w:val="28"/>
          <w:lang w:eastAsia="ru-RU"/>
        </w:rPr>
      </w:pPr>
      <w:r w:rsidRPr="007170A3">
        <w:rPr>
          <w:rFonts w:eastAsia="Times New Roman" w:cs="Times New Roman"/>
          <w:iCs/>
          <w:color w:val="auto"/>
          <w:szCs w:val="28"/>
          <w:lang w:eastAsia="ru-RU"/>
        </w:rPr>
        <w:t>Б</w:t>
      </w:r>
      <w:proofErr w:type="gramStart"/>
      <w:r w:rsidRPr="007170A3">
        <w:rPr>
          <w:rFonts w:eastAsia="Times New Roman" w:cs="Times New Roman"/>
          <w:iCs/>
          <w:color w:val="auto"/>
          <w:szCs w:val="28"/>
          <w:lang w:eastAsia="ru-RU"/>
        </w:rPr>
        <w:t>2</w:t>
      </w:r>
      <w:proofErr w:type="gramEnd"/>
      <w:r w:rsidRPr="007170A3">
        <w:rPr>
          <w:rFonts w:eastAsia="Times New Roman" w:cs="Times New Roman"/>
          <w:iCs/>
          <w:color w:val="auto"/>
          <w:szCs w:val="28"/>
          <w:lang w:eastAsia="ru-RU"/>
        </w:rPr>
        <w:t>.</w:t>
      </w:r>
      <w:r>
        <w:rPr>
          <w:rFonts w:eastAsia="Times New Roman" w:cs="Times New Roman"/>
          <w:iCs/>
          <w:color w:val="auto"/>
          <w:szCs w:val="28"/>
          <w:lang w:eastAsia="ru-RU"/>
        </w:rPr>
        <w:t xml:space="preserve"> </w:t>
      </w:r>
      <w:r w:rsidRPr="007170A3">
        <w:rPr>
          <w:rFonts w:eastAsia="Times New Roman" w:cs="Times New Roman"/>
          <w:iCs/>
          <w:color w:val="auto"/>
          <w:szCs w:val="28"/>
          <w:lang w:eastAsia="ru-RU"/>
        </w:rPr>
        <w:t>П.</w:t>
      </w:r>
      <w:r>
        <w:rPr>
          <w:rFonts w:eastAsia="Times New Roman" w:cs="Times New Roman"/>
          <w:iCs/>
          <w:color w:val="auto"/>
          <w:szCs w:val="28"/>
          <w:lang w:eastAsia="ru-RU"/>
        </w:rPr>
        <w:t xml:space="preserve"> </w:t>
      </w:r>
      <w:r w:rsidRPr="007170A3">
        <w:rPr>
          <w:rFonts w:eastAsia="Times New Roman" w:cs="Times New Roman"/>
          <w:iCs/>
          <w:color w:val="auto"/>
          <w:szCs w:val="28"/>
          <w:lang w:eastAsia="ru-RU"/>
        </w:rPr>
        <w:t>В.1 «Эксплуатационная</w:t>
      </w:r>
      <w:r w:rsidR="00CD6470">
        <w:rPr>
          <w:rFonts w:eastAsia="Times New Roman" w:cs="Times New Roman"/>
          <w:iCs/>
          <w:color w:val="auto"/>
          <w:szCs w:val="28"/>
          <w:lang w:eastAsia="ru-RU"/>
        </w:rPr>
        <w:t xml:space="preserve"> практика</w:t>
      </w:r>
      <w:r w:rsidRPr="007170A3">
        <w:rPr>
          <w:rFonts w:eastAsia="Times New Roman" w:cs="Times New Roman"/>
          <w:iCs/>
          <w:color w:val="auto"/>
          <w:szCs w:val="28"/>
          <w:lang w:eastAsia="ru-RU"/>
        </w:rPr>
        <w:t>»</w:t>
      </w:r>
    </w:p>
    <w:p w14:paraId="14FED740" w14:textId="77777777" w:rsidR="00FC582B" w:rsidRPr="007170A3" w:rsidRDefault="00FC582B" w:rsidP="00FC582B">
      <w:pPr>
        <w:spacing w:after="0" w:line="240" w:lineRule="auto"/>
        <w:jc w:val="center"/>
        <w:rPr>
          <w:rFonts w:eastAsia="Times New Roman" w:cs="Times New Roman"/>
          <w:i/>
          <w:color w:val="auto"/>
          <w:szCs w:val="28"/>
          <w:lang w:eastAsia="ru-RU"/>
        </w:rPr>
      </w:pPr>
    </w:p>
    <w:p w14:paraId="0F9465CE" w14:textId="77777777" w:rsidR="00FC582B" w:rsidRPr="007170A3" w:rsidRDefault="00FC582B" w:rsidP="00FC582B">
      <w:pPr>
        <w:widowControl w:val="0"/>
        <w:spacing w:after="0" w:line="300" w:lineRule="auto"/>
        <w:ind w:firstLine="500"/>
        <w:jc w:val="center"/>
        <w:rPr>
          <w:rFonts w:eastAsia="Times New Roman" w:cs="Times New Roman"/>
          <w:color w:val="auto"/>
          <w:szCs w:val="28"/>
          <w:lang w:eastAsia="ru-RU"/>
        </w:rPr>
      </w:pPr>
      <w:r w:rsidRPr="007170A3">
        <w:rPr>
          <w:rFonts w:eastAsia="Times New Roman" w:cs="Times New Roman"/>
          <w:color w:val="auto"/>
          <w:szCs w:val="28"/>
          <w:lang w:eastAsia="ru-RU"/>
        </w:rPr>
        <w:t>для направления</w:t>
      </w:r>
    </w:p>
    <w:p w14:paraId="167F27CE" w14:textId="2FDEF488" w:rsidR="00FC582B" w:rsidRPr="007170A3" w:rsidRDefault="00FC582B" w:rsidP="00B11798">
      <w:pPr>
        <w:widowControl w:val="0"/>
        <w:spacing w:after="0" w:line="300" w:lineRule="auto"/>
        <w:ind w:firstLine="500"/>
        <w:jc w:val="center"/>
        <w:rPr>
          <w:rFonts w:eastAsia="Times New Roman" w:cs="Times New Roman"/>
          <w:color w:val="auto"/>
          <w:szCs w:val="28"/>
          <w:lang w:eastAsia="ru-RU"/>
        </w:rPr>
      </w:pPr>
      <w:r w:rsidRPr="007170A3">
        <w:rPr>
          <w:rFonts w:eastAsia="Times New Roman" w:cs="Times New Roman"/>
          <w:color w:val="auto"/>
          <w:szCs w:val="28"/>
          <w:lang w:eastAsia="ru-RU"/>
        </w:rPr>
        <w:t>20.03.01 «</w:t>
      </w:r>
      <w:proofErr w:type="spellStart"/>
      <w:r w:rsidRPr="007170A3">
        <w:rPr>
          <w:rFonts w:eastAsia="Times New Roman" w:cs="Times New Roman"/>
          <w:color w:val="auto"/>
          <w:szCs w:val="28"/>
          <w:lang w:eastAsia="ru-RU"/>
        </w:rPr>
        <w:t>Техносферная</w:t>
      </w:r>
      <w:proofErr w:type="spellEnd"/>
      <w:r w:rsidRPr="007170A3">
        <w:rPr>
          <w:rFonts w:eastAsia="Times New Roman" w:cs="Times New Roman"/>
          <w:color w:val="auto"/>
          <w:szCs w:val="28"/>
          <w:lang w:eastAsia="ru-RU"/>
        </w:rPr>
        <w:t xml:space="preserve"> безопасность» </w:t>
      </w:r>
    </w:p>
    <w:p w14:paraId="2726D870" w14:textId="77777777" w:rsidR="00FC582B" w:rsidRPr="007170A3" w:rsidRDefault="00FC582B" w:rsidP="00FC582B">
      <w:pPr>
        <w:widowControl w:val="0"/>
        <w:spacing w:after="0" w:line="300" w:lineRule="auto"/>
        <w:ind w:firstLine="500"/>
        <w:jc w:val="center"/>
        <w:rPr>
          <w:rFonts w:eastAsia="Times New Roman" w:cs="Times New Roman"/>
          <w:color w:val="auto"/>
          <w:szCs w:val="28"/>
          <w:lang w:eastAsia="ru-RU"/>
        </w:rPr>
      </w:pPr>
      <w:r w:rsidRPr="007170A3">
        <w:rPr>
          <w:rFonts w:eastAsia="Times New Roman" w:cs="Times New Roman"/>
          <w:color w:val="auto"/>
          <w:szCs w:val="28"/>
          <w:lang w:eastAsia="ru-RU"/>
        </w:rPr>
        <w:t xml:space="preserve">по профилю </w:t>
      </w:r>
    </w:p>
    <w:p w14:paraId="184A08EC" w14:textId="77777777" w:rsidR="00FC582B" w:rsidRPr="007170A3" w:rsidRDefault="00FC582B" w:rsidP="00FC582B">
      <w:pPr>
        <w:widowControl w:val="0"/>
        <w:spacing w:after="0" w:line="300" w:lineRule="auto"/>
        <w:ind w:firstLine="500"/>
        <w:jc w:val="center"/>
        <w:rPr>
          <w:rFonts w:eastAsia="Times New Roman" w:cs="Times New Roman"/>
          <w:color w:val="auto"/>
          <w:szCs w:val="28"/>
          <w:lang w:eastAsia="ru-RU"/>
        </w:rPr>
      </w:pPr>
      <w:r w:rsidRPr="007170A3">
        <w:rPr>
          <w:rFonts w:eastAsia="Times New Roman" w:cs="Times New Roman"/>
          <w:color w:val="auto"/>
          <w:szCs w:val="28"/>
          <w:lang w:eastAsia="ru-RU"/>
        </w:rPr>
        <w:t xml:space="preserve">«Безопасность технологических процессов и производств» </w:t>
      </w:r>
    </w:p>
    <w:p w14:paraId="6B44FD1B" w14:textId="77777777" w:rsidR="00FC582B" w:rsidRPr="007170A3" w:rsidRDefault="00FC582B" w:rsidP="00FC582B">
      <w:pPr>
        <w:spacing w:after="0" w:line="240" w:lineRule="auto"/>
        <w:jc w:val="center"/>
        <w:rPr>
          <w:rFonts w:eastAsia="Times New Roman" w:cs="Times New Roman"/>
          <w:i/>
          <w:color w:val="auto"/>
          <w:sz w:val="24"/>
          <w:szCs w:val="24"/>
          <w:highlight w:val="yellow"/>
          <w:lang w:eastAsia="ru-RU"/>
        </w:rPr>
      </w:pPr>
    </w:p>
    <w:p w14:paraId="50AED790" w14:textId="77777777" w:rsidR="00FC582B" w:rsidRPr="007170A3" w:rsidRDefault="00FC582B" w:rsidP="00FC582B">
      <w:pPr>
        <w:spacing w:after="0" w:line="240" w:lineRule="auto"/>
        <w:jc w:val="center"/>
        <w:rPr>
          <w:rFonts w:eastAsia="Times New Roman" w:cs="Times New Roman"/>
          <w:i/>
          <w:color w:val="auto"/>
          <w:szCs w:val="28"/>
          <w:lang w:eastAsia="ru-RU"/>
        </w:rPr>
      </w:pPr>
      <w:r w:rsidRPr="007170A3">
        <w:rPr>
          <w:rFonts w:eastAsia="Times New Roman" w:cs="Times New Roman"/>
          <w:color w:val="auto"/>
          <w:szCs w:val="28"/>
          <w:lang w:eastAsia="ru-RU"/>
        </w:rPr>
        <w:t xml:space="preserve">Форма обучения – очная, </w:t>
      </w:r>
    </w:p>
    <w:p w14:paraId="5401559F" w14:textId="77777777" w:rsidR="00FC582B" w:rsidRPr="00FC582B" w:rsidRDefault="00FC582B" w:rsidP="00FC582B">
      <w:pPr>
        <w:spacing w:after="0" w:line="240" w:lineRule="auto"/>
        <w:jc w:val="center"/>
        <w:rPr>
          <w:rFonts w:eastAsia="Times New Roman" w:cs="Times New Roman"/>
          <w:i/>
          <w:color w:val="auto"/>
          <w:szCs w:val="28"/>
          <w:lang w:eastAsia="ru-RU"/>
        </w:rPr>
      </w:pPr>
    </w:p>
    <w:p w14:paraId="523E8E00" w14:textId="77777777" w:rsidR="00FC582B" w:rsidRPr="00FC582B" w:rsidRDefault="00FC582B" w:rsidP="00FC582B">
      <w:pPr>
        <w:spacing w:after="0" w:line="240" w:lineRule="auto"/>
        <w:jc w:val="center"/>
        <w:rPr>
          <w:rFonts w:eastAsia="Times New Roman" w:cs="Times New Roman"/>
          <w:i/>
          <w:color w:val="auto"/>
          <w:szCs w:val="28"/>
          <w:lang w:eastAsia="ru-RU"/>
        </w:rPr>
      </w:pPr>
    </w:p>
    <w:p w14:paraId="44DA7CA7" w14:textId="77777777" w:rsidR="00FC582B" w:rsidRPr="00FC582B" w:rsidRDefault="00FC582B" w:rsidP="00FC582B">
      <w:pPr>
        <w:spacing w:after="0" w:line="240" w:lineRule="auto"/>
        <w:jc w:val="center"/>
        <w:rPr>
          <w:rFonts w:eastAsia="Times New Roman" w:cs="Times New Roman"/>
          <w:i/>
          <w:color w:val="auto"/>
          <w:szCs w:val="28"/>
          <w:lang w:eastAsia="ru-RU"/>
        </w:rPr>
      </w:pPr>
    </w:p>
    <w:p w14:paraId="0CECE6AB" w14:textId="77777777" w:rsidR="00FC582B" w:rsidRPr="00FC582B" w:rsidRDefault="00FC582B" w:rsidP="00FC582B">
      <w:pPr>
        <w:spacing w:after="0" w:line="240" w:lineRule="auto"/>
        <w:jc w:val="center"/>
        <w:rPr>
          <w:rFonts w:eastAsia="Times New Roman" w:cs="Times New Roman"/>
          <w:i/>
          <w:color w:val="auto"/>
          <w:szCs w:val="28"/>
          <w:lang w:eastAsia="ru-RU"/>
        </w:rPr>
      </w:pPr>
    </w:p>
    <w:p w14:paraId="7759D2FC" w14:textId="77777777" w:rsidR="00FC582B" w:rsidRPr="00FC582B" w:rsidRDefault="00FC582B" w:rsidP="00FC582B">
      <w:pPr>
        <w:spacing w:after="0" w:line="240" w:lineRule="auto"/>
        <w:jc w:val="center"/>
        <w:rPr>
          <w:rFonts w:eastAsia="Times New Roman" w:cs="Times New Roman"/>
          <w:i/>
          <w:color w:val="auto"/>
          <w:szCs w:val="28"/>
          <w:lang w:eastAsia="ru-RU"/>
        </w:rPr>
      </w:pPr>
    </w:p>
    <w:p w14:paraId="4BFFF579" w14:textId="77777777" w:rsidR="00FC582B" w:rsidRPr="00FC582B" w:rsidRDefault="00FC582B" w:rsidP="00FC582B">
      <w:pPr>
        <w:spacing w:after="0" w:line="240" w:lineRule="auto"/>
        <w:jc w:val="center"/>
        <w:rPr>
          <w:rFonts w:eastAsia="Times New Roman" w:cs="Times New Roman"/>
          <w:i/>
          <w:color w:val="auto"/>
          <w:szCs w:val="28"/>
          <w:lang w:eastAsia="ru-RU"/>
        </w:rPr>
      </w:pPr>
    </w:p>
    <w:p w14:paraId="3578FA66" w14:textId="77777777" w:rsidR="00FC582B" w:rsidRPr="00FC582B" w:rsidRDefault="00FC582B" w:rsidP="00FC582B">
      <w:pPr>
        <w:spacing w:after="0" w:line="240" w:lineRule="auto"/>
        <w:jc w:val="center"/>
        <w:rPr>
          <w:rFonts w:eastAsia="Times New Roman" w:cs="Times New Roman"/>
          <w:i/>
          <w:color w:val="auto"/>
          <w:szCs w:val="28"/>
          <w:lang w:eastAsia="ru-RU"/>
        </w:rPr>
      </w:pPr>
    </w:p>
    <w:p w14:paraId="7D2AF3EB" w14:textId="77777777" w:rsidR="00FC582B" w:rsidRPr="00FC582B" w:rsidRDefault="00FC582B" w:rsidP="00FC582B">
      <w:pPr>
        <w:spacing w:after="0" w:line="240" w:lineRule="auto"/>
        <w:jc w:val="center"/>
        <w:rPr>
          <w:rFonts w:eastAsia="Times New Roman" w:cs="Times New Roman"/>
          <w:i/>
          <w:color w:val="auto"/>
          <w:szCs w:val="28"/>
          <w:lang w:eastAsia="ru-RU"/>
        </w:rPr>
      </w:pPr>
    </w:p>
    <w:p w14:paraId="73DC688B" w14:textId="77777777" w:rsidR="00FC582B" w:rsidRPr="00FC582B" w:rsidRDefault="00FC582B" w:rsidP="00FC582B">
      <w:pPr>
        <w:spacing w:after="0" w:line="240" w:lineRule="auto"/>
        <w:jc w:val="center"/>
        <w:rPr>
          <w:rFonts w:eastAsia="Times New Roman" w:cs="Times New Roman"/>
          <w:i/>
          <w:color w:val="auto"/>
          <w:szCs w:val="28"/>
          <w:lang w:eastAsia="ru-RU"/>
        </w:rPr>
      </w:pPr>
    </w:p>
    <w:p w14:paraId="382CBA9F" w14:textId="77777777" w:rsidR="00FC582B" w:rsidRPr="00FC582B" w:rsidRDefault="00FC582B" w:rsidP="00FC582B">
      <w:pPr>
        <w:spacing w:after="0" w:line="240" w:lineRule="auto"/>
        <w:rPr>
          <w:rFonts w:eastAsia="Times New Roman" w:cs="Times New Roman"/>
          <w:i/>
          <w:color w:val="auto"/>
          <w:szCs w:val="28"/>
          <w:lang w:eastAsia="ru-RU"/>
        </w:rPr>
      </w:pPr>
    </w:p>
    <w:p w14:paraId="37D782FA" w14:textId="77777777" w:rsidR="00FC582B" w:rsidRDefault="00FC582B" w:rsidP="00FC582B">
      <w:pPr>
        <w:widowControl w:val="0"/>
        <w:spacing w:after="0" w:line="240" w:lineRule="auto"/>
        <w:jc w:val="center"/>
        <w:rPr>
          <w:rFonts w:eastAsia="Times New Roman" w:cs="Times New Roman"/>
          <w:snapToGrid w:val="0"/>
          <w:color w:val="auto"/>
          <w:szCs w:val="28"/>
          <w:lang w:eastAsia="ru-RU"/>
        </w:rPr>
      </w:pPr>
    </w:p>
    <w:p w14:paraId="27002D52" w14:textId="369CC8FE" w:rsidR="00FC582B" w:rsidRPr="00FC582B" w:rsidRDefault="00FC582B" w:rsidP="00FC582B">
      <w:pPr>
        <w:widowControl w:val="0"/>
        <w:spacing w:after="0" w:line="240" w:lineRule="auto"/>
        <w:jc w:val="center"/>
        <w:rPr>
          <w:rFonts w:eastAsia="Times New Roman" w:cs="Times New Roman"/>
          <w:snapToGrid w:val="0"/>
          <w:color w:val="auto"/>
          <w:szCs w:val="28"/>
          <w:lang w:eastAsia="ru-RU"/>
        </w:rPr>
      </w:pPr>
      <w:r w:rsidRPr="00FC582B">
        <w:rPr>
          <w:rFonts w:eastAsia="Times New Roman" w:cs="Times New Roman"/>
          <w:snapToGrid w:val="0"/>
          <w:color w:val="auto"/>
          <w:szCs w:val="28"/>
          <w:lang w:eastAsia="ru-RU"/>
        </w:rPr>
        <w:t xml:space="preserve">Санкт-Петербург </w:t>
      </w:r>
    </w:p>
    <w:p w14:paraId="4CD7682C" w14:textId="1E4CD38A" w:rsidR="00FC582B" w:rsidRPr="00FC582B" w:rsidRDefault="00FC582B" w:rsidP="00FC582B">
      <w:pPr>
        <w:widowControl w:val="0"/>
        <w:spacing w:after="0" w:line="240" w:lineRule="auto"/>
        <w:jc w:val="center"/>
        <w:rPr>
          <w:rFonts w:eastAsia="Times New Roman" w:cs="Times New Roman"/>
          <w:snapToGrid w:val="0"/>
          <w:color w:val="auto"/>
          <w:szCs w:val="28"/>
          <w:lang w:eastAsia="ru-RU"/>
        </w:rPr>
      </w:pPr>
      <w:r w:rsidRPr="00FC582B">
        <w:rPr>
          <w:rFonts w:eastAsia="Times New Roman" w:cs="Times New Roman"/>
          <w:snapToGrid w:val="0"/>
          <w:color w:val="auto"/>
          <w:szCs w:val="28"/>
          <w:lang w:eastAsia="ru-RU"/>
        </w:rPr>
        <w:t>20</w:t>
      </w:r>
      <w:r w:rsidR="00B62F86">
        <w:rPr>
          <w:rFonts w:eastAsia="Times New Roman" w:cs="Times New Roman"/>
          <w:snapToGrid w:val="0"/>
          <w:color w:val="auto"/>
          <w:szCs w:val="28"/>
          <w:lang w:eastAsia="ru-RU"/>
        </w:rPr>
        <w:t>23</w:t>
      </w:r>
    </w:p>
    <w:p w14:paraId="7EC44176" w14:textId="77777777" w:rsidR="00FC582B" w:rsidRPr="00FC582B" w:rsidRDefault="00FC582B" w:rsidP="00FC582B">
      <w:pPr>
        <w:spacing w:after="0" w:line="240" w:lineRule="auto"/>
        <w:rPr>
          <w:rFonts w:eastAsia="Times New Roman" w:cs="Times New Roman"/>
          <w:color w:val="auto"/>
          <w:szCs w:val="28"/>
          <w:lang w:eastAsia="ru-RU"/>
        </w:rPr>
      </w:pPr>
      <w:r w:rsidRPr="00FC582B">
        <w:rPr>
          <w:rFonts w:eastAsia="Times New Roman" w:cs="Times New Roman"/>
          <w:color w:val="auto"/>
          <w:szCs w:val="28"/>
          <w:lang w:eastAsia="ru-RU"/>
        </w:rPr>
        <w:br w:type="page"/>
      </w:r>
    </w:p>
    <w:bookmarkEnd w:id="0"/>
    <w:p w14:paraId="2AB50991" w14:textId="77777777" w:rsidR="00F168B2" w:rsidRPr="00186C37" w:rsidRDefault="00F168B2" w:rsidP="00F168B2">
      <w:pPr>
        <w:keepNext/>
        <w:tabs>
          <w:tab w:val="left" w:pos="0"/>
        </w:tabs>
        <w:ind w:right="-993"/>
        <w:jc w:val="center"/>
        <w:outlineLvl w:val="1"/>
        <w:rPr>
          <w:szCs w:val="28"/>
        </w:rPr>
      </w:pPr>
      <w:r w:rsidRPr="00186C37">
        <w:rPr>
          <w:szCs w:val="28"/>
        </w:rPr>
        <w:lastRenderedPageBreak/>
        <w:t>ЛИСТ СОГЛАСОВАНИЙ</w:t>
      </w:r>
    </w:p>
    <w:p w14:paraId="7E3CD910" w14:textId="77777777" w:rsidR="00F168B2" w:rsidRPr="00186C37" w:rsidRDefault="00F168B2" w:rsidP="00F168B2">
      <w:pPr>
        <w:tabs>
          <w:tab w:val="left" w:pos="851"/>
        </w:tabs>
        <w:ind w:right="-993"/>
        <w:rPr>
          <w:szCs w:val="28"/>
        </w:rPr>
      </w:pPr>
    </w:p>
    <w:p w14:paraId="7F602F66" w14:textId="634DE2FF" w:rsidR="00F168B2" w:rsidRDefault="00D93BB5" w:rsidP="00F168B2">
      <w:pPr>
        <w:tabs>
          <w:tab w:val="left" w:pos="851"/>
        </w:tabs>
        <w:ind w:right="-993"/>
        <w:rPr>
          <w:szCs w:val="28"/>
        </w:rPr>
      </w:pPr>
      <w:r>
        <w:rPr>
          <w:szCs w:val="28"/>
        </w:rPr>
        <w:t>Оценочные материалы</w:t>
      </w:r>
      <w:r w:rsidR="00F168B2">
        <w:rPr>
          <w:szCs w:val="28"/>
        </w:rPr>
        <w:t xml:space="preserve"> рассмотрен</w:t>
      </w:r>
      <w:r>
        <w:rPr>
          <w:szCs w:val="28"/>
        </w:rPr>
        <w:t>ы</w:t>
      </w:r>
      <w:r w:rsidR="00F168B2">
        <w:rPr>
          <w:szCs w:val="28"/>
        </w:rPr>
        <w:t xml:space="preserve"> и </w:t>
      </w:r>
      <w:r w:rsidR="00F168B2" w:rsidRPr="00186C37">
        <w:rPr>
          <w:szCs w:val="28"/>
        </w:rPr>
        <w:t xml:space="preserve"> </w:t>
      </w:r>
      <w:r>
        <w:rPr>
          <w:szCs w:val="28"/>
        </w:rPr>
        <w:t>утверждены</w:t>
      </w:r>
      <w:r w:rsidR="00F168B2" w:rsidRPr="00186C37">
        <w:rPr>
          <w:szCs w:val="28"/>
        </w:rPr>
        <w:t xml:space="preserve"> </w:t>
      </w:r>
      <w:r w:rsidR="00F168B2" w:rsidRPr="009D7B8A">
        <w:rPr>
          <w:szCs w:val="28"/>
        </w:rPr>
        <w:t xml:space="preserve">на заседании </w:t>
      </w:r>
    </w:p>
    <w:p w14:paraId="28074E2C" w14:textId="77777777" w:rsidR="00F168B2" w:rsidRPr="00186C37" w:rsidRDefault="00F168B2" w:rsidP="00F168B2">
      <w:pPr>
        <w:tabs>
          <w:tab w:val="left" w:pos="851"/>
        </w:tabs>
        <w:ind w:right="-993"/>
        <w:rPr>
          <w:szCs w:val="28"/>
        </w:rPr>
      </w:pPr>
      <w:r w:rsidRPr="009D7B8A">
        <w:rPr>
          <w:szCs w:val="28"/>
        </w:rPr>
        <w:t>кафедры</w:t>
      </w:r>
      <w:r>
        <w:rPr>
          <w:szCs w:val="28"/>
        </w:rPr>
        <w:t xml:space="preserve"> </w:t>
      </w:r>
      <w:r>
        <w:rPr>
          <w:bCs/>
          <w:szCs w:val="28"/>
        </w:rPr>
        <w:t>«</w:t>
      </w:r>
      <w:proofErr w:type="spellStart"/>
      <w:r>
        <w:rPr>
          <w:szCs w:val="28"/>
        </w:rPr>
        <w:t>Техносферная</w:t>
      </w:r>
      <w:proofErr w:type="spellEnd"/>
      <w:r>
        <w:rPr>
          <w:szCs w:val="28"/>
        </w:rPr>
        <w:t xml:space="preserve"> и экологическая безопасность</w:t>
      </w:r>
      <w:r>
        <w:rPr>
          <w:bCs/>
          <w:szCs w:val="28"/>
        </w:rPr>
        <w:t>»</w:t>
      </w:r>
    </w:p>
    <w:p w14:paraId="3B4EBA0A" w14:textId="69FC8DE7" w:rsidR="00F168B2" w:rsidRPr="00186C37" w:rsidRDefault="00F168B2" w:rsidP="00F168B2">
      <w:pPr>
        <w:tabs>
          <w:tab w:val="left" w:pos="851"/>
        </w:tabs>
        <w:ind w:right="-993"/>
        <w:rPr>
          <w:szCs w:val="28"/>
        </w:rPr>
      </w:pPr>
      <w:r w:rsidRPr="00186C37">
        <w:rPr>
          <w:szCs w:val="28"/>
        </w:rPr>
        <w:t xml:space="preserve">Протокол № </w:t>
      </w:r>
      <w:r w:rsidR="00B62F86">
        <w:rPr>
          <w:szCs w:val="28"/>
        </w:rPr>
        <w:t>7</w:t>
      </w:r>
      <w:r w:rsidRPr="00186C37">
        <w:rPr>
          <w:szCs w:val="28"/>
        </w:rPr>
        <w:t xml:space="preserve">  от «</w:t>
      </w:r>
      <w:r w:rsidR="00B62F86">
        <w:rPr>
          <w:szCs w:val="28"/>
        </w:rPr>
        <w:t xml:space="preserve"> 0</w:t>
      </w:r>
      <w:r w:rsidR="00435645">
        <w:rPr>
          <w:szCs w:val="28"/>
        </w:rPr>
        <w:t>6</w:t>
      </w:r>
      <w:r>
        <w:rPr>
          <w:szCs w:val="28"/>
        </w:rPr>
        <w:t xml:space="preserve"> </w:t>
      </w:r>
      <w:r w:rsidRPr="00186C37">
        <w:rPr>
          <w:szCs w:val="28"/>
        </w:rPr>
        <w:t xml:space="preserve">» </w:t>
      </w:r>
      <w:r w:rsidR="00B62F86">
        <w:rPr>
          <w:szCs w:val="28"/>
        </w:rPr>
        <w:t>марта</w:t>
      </w:r>
      <w:r w:rsidRPr="00186C37">
        <w:rPr>
          <w:szCs w:val="28"/>
        </w:rPr>
        <w:t xml:space="preserve"> 20</w:t>
      </w:r>
      <w:r>
        <w:rPr>
          <w:szCs w:val="28"/>
        </w:rPr>
        <w:t>2</w:t>
      </w:r>
      <w:r w:rsidR="00B62F86">
        <w:rPr>
          <w:szCs w:val="28"/>
        </w:rPr>
        <w:t>3</w:t>
      </w:r>
      <w:r w:rsidRPr="00186C37">
        <w:rPr>
          <w:szCs w:val="28"/>
        </w:rPr>
        <w:t xml:space="preserve"> г. </w:t>
      </w:r>
    </w:p>
    <w:p w14:paraId="5643D31E" w14:textId="77777777" w:rsidR="00F168B2" w:rsidRDefault="00F168B2" w:rsidP="00F168B2">
      <w:pPr>
        <w:tabs>
          <w:tab w:val="left" w:pos="851"/>
        </w:tabs>
        <w:ind w:right="-993"/>
        <w:rPr>
          <w:szCs w:val="28"/>
        </w:rPr>
      </w:pPr>
    </w:p>
    <w:p w14:paraId="03071CAA" w14:textId="77777777" w:rsidR="00F168B2" w:rsidRDefault="00F168B2" w:rsidP="00F168B2">
      <w:pPr>
        <w:tabs>
          <w:tab w:val="left" w:pos="851"/>
        </w:tabs>
        <w:ind w:right="-993"/>
        <w:rPr>
          <w:szCs w:val="28"/>
        </w:rPr>
      </w:pPr>
    </w:p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3970"/>
        <w:gridCol w:w="2977"/>
        <w:gridCol w:w="2693"/>
      </w:tblGrid>
      <w:tr w:rsidR="00F168B2" w14:paraId="05E9366C" w14:textId="77777777" w:rsidTr="000852B8">
        <w:trPr>
          <w:trHeight w:val="1723"/>
        </w:trPr>
        <w:tc>
          <w:tcPr>
            <w:tcW w:w="3970" w:type="dxa"/>
            <w:shd w:val="clear" w:color="auto" w:fill="auto"/>
          </w:tcPr>
          <w:p w14:paraId="42E3556A" w14:textId="77777777" w:rsidR="00F168B2" w:rsidRPr="004C3D8F" w:rsidRDefault="00F168B2" w:rsidP="000852B8">
            <w:pPr>
              <w:tabs>
                <w:tab w:val="left" w:pos="851"/>
              </w:tabs>
              <w:ind w:right="-993"/>
              <w:rPr>
                <w:szCs w:val="28"/>
              </w:rPr>
            </w:pPr>
            <w:r w:rsidRPr="004C3D8F">
              <w:rPr>
                <w:szCs w:val="28"/>
              </w:rPr>
              <w:t xml:space="preserve">Заведующий кафедрой </w:t>
            </w:r>
          </w:p>
          <w:p w14:paraId="26508B12" w14:textId="77777777" w:rsidR="00F168B2" w:rsidRDefault="00F168B2" w:rsidP="000852B8">
            <w:pPr>
              <w:tabs>
                <w:tab w:val="left" w:pos="851"/>
              </w:tabs>
              <w:ind w:right="-993"/>
              <w:rPr>
                <w:szCs w:val="28"/>
              </w:rPr>
            </w:pPr>
            <w:r w:rsidRPr="004C3D8F">
              <w:rPr>
                <w:szCs w:val="28"/>
              </w:rPr>
              <w:t>«</w:t>
            </w:r>
            <w:proofErr w:type="spellStart"/>
            <w:r w:rsidRPr="004C3D8F">
              <w:rPr>
                <w:szCs w:val="28"/>
              </w:rPr>
              <w:t>Техносферная</w:t>
            </w:r>
            <w:proofErr w:type="spellEnd"/>
            <w:r w:rsidRPr="004C3D8F">
              <w:rPr>
                <w:szCs w:val="28"/>
              </w:rPr>
              <w:t xml:space="preserve"> и </w:t>
            </w:r>
          </w:p>
          <w:p w14:paraId="7AF3E78F" w14:textId="77777777" w:rsidR="00F168B2" w:rsidRPr="004C3D8F" w:rsidRDefault="00F168B2" w:rsidP="000852B8">
            <w:pPr>
              <w:tabs>
                <w:tab w:val="left" w:pos="851"/>
              </w:tabs>
              <w:ind w:right="-993"/>
              <w:rPr>
                <w:i/>
                <w:szCs w:val="28"/>
              </w:rPr>
            </w:pPr>
            <w:r w:rsidRPr="004C3D8F">
              <w:rPr>
                <w:szCs w:val="28"/>
              </w:rPr>
              <w:t>экологическая безопасность»</w:t>
            </w:r>
            <w:r>
              <w:rPr>
                <w:szCs w:val="28"/>
              </w:rPr>
              <w:t xml:space="preserve">  </w:t>
            </w:r>
          </w:p>
          <w:p w14:paraId="7A0757BA" w14:textId="7050A380" w:rsidR="00F168B2" w:rsidRPr="004C3D8F" w:rsidRDefault="00F168B2" w:rsidP="00B62F86">
            <w:pPr>
              <w:tabs>
                <w:tab w:val="left" w:pos="851"/>
              </w:tabs>
              <w:ind w:right="-993"/>
              <w:rPr>
                <w:i/>
                <w:szCs w:val="28"/>
              </w:rPr>
            </w:pPr>
            <w:r w:rsidRPr="004C3D8F">
              <w:rPr>
                <w:szCs w:val="28"/>
              </w:rPr>
              <w:t>«</w:t>
            </w:r>
            <w:r w:rsidR="00B62F86">
              <w:rPr>
                <w:szCs w:val="28"/>
              </w:rPr>
              <w:t>0</w:t>
            </w:r>
            <w:r w:rsidR="00435645">
              <w:rPr>
                <w:szCs w:val="28"/>
              </w:rPr>
              <w:t>6</w:t>
            </w:r>
            <w:r w:rsidRPr="004C3D8F">
              <w:rPr>
                <w:szCs w:val="28"/>
              </w:rPr>
              <w:t xml:space="preserve">» </w:t>
            </w:r>
            <w:r w:rsidR="00B62F86">
              <w:rPr>
                <w:szCs w:val="28"/>
              </w:rPr>
              <w:t>марта</w:t>
            </w:r>
            <w:r w:rsidRPr="004C3D8F">
              <w:rPr>
                <w:szCs w:val="28"/>
              </w:rPr>
              <w:t xml:space="preserve"> 202</w:t>
            </w:r>
            <w:r w:rsidR="00B62F86">
              <w:rPr>
                <w:szCs w:val="28"/>
              </w:rPr>
              <w:t>3</w:t>
            </w:r>
            <w:r w:rsidRPr="004C3D8F">
              <w:rPr>
                <w:szCs w:val="28"/>
              </w:rPr>
              <w:t xml:space="preserve"> г.</w:t>
            </w:r>
          </w:p>
        </w:tc>
        <w:tc>
          <w:tcPr>
            <w:tcW w:w="2977" w:type="dxa"/>
            <w:shd w:val="clear" w:color="auto" w:fill="auto"/>
          </w:tcPr>
          <w:p w14:paraId="06BD614D" w14:textId="46B11AF3" w:rsidR="00F168B2" w:rsidRPr="004C3D8F" w:rsidRDefault="00F168B2" w:rsidP="000852B8">
            <w:pPr>
              <w:tabs>
                <w:tab w:val="left" w:pos="851"/>
              </w:tabs>
              <w:ind w:right="-993"/>
              <w:rPr>
                <w:szCs w:val="28"/>
              </w:rPr>
            </w:pPr>
            <w:r>
              <w:rPr>
                <w:noProof/>
                <w:szCs w:val="28"/>
              </w:rPr>
              <w:t xml:space="preserve">   </w:t>
            </w:r>
            <w:r w:rsidRPr="00F31588">
              <w:rPr>
                <w:noProof/>
                <w:szCs w:val="28"/>
                <w:lang w:eastAsia="ru-RU"/>
              </w:rPr>
              <w:drawing>
                <wp:inline distT="0" distB="0" distL="0" distR="0" wp14:anchorId="03F9717B" wp14:editId="5AD8B553">
                  <wp:extent cx="1504950" cy="9715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shd w:val="clear" w:color="auto" w:fill="auto"/>
          </w:tcPr>
          <w:p w14:paraId="2A4A7BA6" w14:textId="77777777" w:rsidR="00F168B2" w:rsidRPr="004C3D8F" w:rsidRDefault="00F168B2" w:rsidP="000852B8">
            <w:pPr>
              <w:tabs>
                <w:tab w:val="left" w:pos="851"/>
              </w:tabs>
              <w:ind w:right="-993"/>
              <w:rPr>
                <w:szCs w:val="28"/>
              </w:rPr>
            </w:pPr>
          </w:p>
          <w:p w14:paraId="06765D62" w14:textId="77777777" w:rsidR="00F168B2" w:rsidRPr="004C3D8F" w:rsidRDefault="00F168B2" w:rsidP="000852B8">
            <w:pPr>
              <w:tabs>
                <w:tab w:val="left" w:pos="851"/>
              </w:tabs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r w:rsidRPr="004C3D8F">
              <w:rPr>
                <w:szCs w:val="28"/>
              </w:rPr>
              <w:t>Т.С. Титова</w:t>
            </w:r>
          </w:p>
        </w:tc>
      </w:tr>
    </w:tbl>
    <w:p w14:paraId="5ED97B17" w14:textId="77777777" w:rsidR="00F168B2" w:rsidRDefault="00F168B2" w:rsidP="00F168B2">
      <w:pPr>
        <w:ind w:right="-993"/>
        <w:rPr>
          <w:szCs w:val="28"/>
        </w:rPr>
      </w:pPr>
    </w:p>
    <w:p w14:paraId="5854017D" w14:textId="77777777" w:rsidR="00F168B2" w:rsidRDefault="00F168B2" w:rsidP="00F168B2">
      <w:pPr>
        <w:ind w:right="-993"/>
        <w:rPr>
          <w:szCs w:val="28"/>
        </w:rPr>
      </w:pPr>
      <w:r>
        <w:rPr>
          <w:szCs w:val="28"/>
        </w:rPr>
        <w:t>СОГЛАСОВАНО</w:t>
      </w:r>
    </w:p>
    <w:p w14:paraId="29C9F3F9" w14:textId="77777777" w:rsidR="00F168B2" w:rsidRDefault="00F168B2" w:rsidP="00F168B2">
      <w:pPr>
        <w:ind w:right="-993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835"/>
        <w:gridCol w:w="2517"/>
      </w:tblGrid>
      <w:tr w:rsidR="00F168B2" w14:paraId="3F7CF420" w14:textId="77777777" w:rsidTr="000852B8">
        <w:trPr>
          <w:trHeight w:val="1609"/>
        </w:trPr>
        <w:tc>
          <w:tcPr>
            <w:tcW w:w="4219" w:type="dxa"/>
            <w:shd w:val="clear" w:color="auto" w:fill="auto"/>
          </w:tcPr>
          <w:p w14:paraId="43A16FF3" w14:textId="77777777" w:rsidR="00F168B2" w:rsidRPr="004C3D8F" w:rsidRDefault="00F168B2" w:rsidP="000852B8">
            <w:pPr>
              <w:ind w:right="-993"/>
              <w:rPr>
                <w:szCs w:val="28"/>
              </w:rPr>
            </w:pPr>
            <w:r w:rsidRPr="004C3D8F">
              <w:rPr>
                <w:szCs w:val="28"/>
              </w:rPr>
              <w:t>Руководитель ОПОП</w:t>
            </w:r>
          </w:p>
          <w:p w14:paraId="2350849C" w14:textId="3E5622F9" w:rsidR="00F168B2" w:rsidRPr="004C3D8F" w:rsidRDefault="00F168B2" w:rsidP="00B62F86">
            <w:pPr>
              <w:ind w:right="-993"/>
              <w:rPr>
                <w:szCs w:val="28"/>
              </w:rPr>
            </w:pPr>
            <w:r w:rsidRPr="004C3D8F">
              <w:rPr>
                <w:szCs w:val="28"/>
              </w:rPr>
              <w:t>«</w:t>
            </w:r>
            <w:r w:rsidR="00B62F86">
              <w:rPr>
                <w:szCs w:val="28"/>
              </w:rPr>
              <w:t>0</w:t>
            </w:r>
            <w:r w:rsidR="00435645">
              <w:rPr>
                <w:szCs w:val="28"/>
              </w:rPr>
              <w:t>6</w:t>
            </w:r>
            <w:r w:rsidRPr="004C3D8F">
              <w:rPr>
                <w:szCs w:val="28"/>
              </w:rPr>
              <w:t xml:space="preserve">» </w:t>
            </w:r>
            <w:r w:rsidR="00B62F86">
              <w:rPr>
                <w:szCs w:val="28"/>
              </w:rPr>
              <w:t>марта</w:t>
            </w:r>
            <w:r w:rsidRPr="004C3D8F">
              <w:rPr>
                <w:szCs w:val="28"/>
              </w:rPr>
              <w:t xml:space="preserve"> 202</w:t>
            </w:r>
            <w:r w:rsidR="00B62F86">
              <w:rPr>
                <w:szCs w:val="28"/>
              </w:rPr>
              <w:t>3</w:t>
            </w:r>
            <w:r w:rsidRPr="004C3D8F">
              <w:rPr>
                <w:szCs w:val="28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</w:tcPr>
          <w:p w14:paraId="62FC2B83" w14:textId="784FE7CD" w:rsidR="00F168B2" w:rsidRPr="004C3D8F" w:rsidRDefault="00F168B2" w:rsidP="000852B8">
            <w:pPr>
              <w:ind w:right="-993"/>
              <w:rPr>
                <w:szCs w:val="28"/>
              </w:rPr>
            </w:pPr>
            <w:r w:rsidRPr="00F31588">
              <w:rPr>
                <w:noProof/>
                <w:szCs w:val="28"/>
                <w:lang w:eastAsia="ru-RU"/>
              </w:rPr>
              <w:drawing>
                <wp:inline distT="0" distB="0" distL="0" distR="0" wp14:anchorId="13832F2A" wp14:editId="53A83D99">
                  <wp:extent cx="1504950" cy="971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  <w:shd w:val="clear" w:color="auto" w:fill="auto"/>
          </w:tcPr>
          <w:p w14:paraId="7F1E2E6E" w14:textId="77777777" w:rsidR="00F168B2" w:rsidRPr="004C3D8F" w:rsidRDefault="00F168B2" w:rsidP="000852B8">
            <w:pPr>
              <w:ind w:right="-993"/>
              <w:rPr>
                <w:szCs w:val="28"/>
              </w:rPr>
            </w:pPr>
          </w:p>
          <w:p w14:paraId="43E83D1A" w14:textId="77777777" w:rsidR="00F168B2" w:rsidRPr="004C3D8F" w:rsidRDefault="00F168B2" w:rsidP="000852B8">
            <w:pPr>
              <w:ind w:right="-993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Pr="004C3D8F">
              <w:rPr>
                <w:szCs w:val="28"/>
              </w:rPr>
              <w:t>Т.С. Титова</w:t>
            </w:r>
          </w:p>
        </w:tc>
      </w:tr>
    </w:tbl>
    <w:p w14:paraId="17A4C01E" w14:textId="77777777" w:rsidR="00FC582B" w:rsidRPr="00B11798" w:rsidRDefault="00FC582B" w:rsidP="00FC582B">
      <w:pPr>
        <w:keepNext/>
        <w:widowControl w:val="0"/>
        <w:tabs>
          <w:tab w:val="left" w:pos="0"/>
        </w:tabs>
        <w:spacing w:before="120" w:after="120" w:line="240" w:lineRule="auto"/>
        <w:ind w:left="426"/>
        <w:outlineLvl w:val="1"/>
        <w:rPr>
          <w:rFonts w:eastAsia="Times New Roman" w:cs="Times New Roman"/>
          <w:bCs/>
          <w:color w:val="auto"/>
          <w:szCs w:val="28"/>
          <w:lang w:eastAsia="ru-RU"/>
        </w:rPr>
      </w:pPr>
    </w:p>
    <w:p w14:paraId="66D0BE1C" w14:textId="60846A22" w:rsidR="00713B14" w:rsidRDefault="00FC582B" w:rsidP="00713B14">
      <w:pPr>
        <w:keepNext/>
        <w:widowControl w:val="0"/>
        <w:tabs>
          <w:tab w:val="left" w:pos="0"/>
        </w:tabs>
        <w:spacing w:before="120" w:after="120" w:line="240" w:lineRule="auto"/>
        <w:ind w:left="142"/>
        <w:jc w:val="both"/>
        <w:outlineLvl w:val="1"/>
        <w:rPr>
          <w:rFonts w:eastAsia="Times New Roman" w:cs="Times New Roman"/>
          <w:b/>
          <w:bCs/>
          <w:iCs/>
          <w:snapToGrid w:val="0"/>
          <w:color w:val="auto"/>
          <w:szCs w:val="28"/>
          <w:lang w:eastAsia="ru-RU"/>
        </w:rPr>
      </w:pPr>
      <w:r w:rsidRPr="00B11798">
        <w:rPr>
          <w:rFonts w:eastAsia="Times New Roman" w:cs="Times New Roman"/>
          <w:b/>
          <w:bCs/>
          <w:snapToGrid w:val="0"/>
          <w:color w:val="auto"/>
          <w:szCs w:val="28"/>
          <w:highlight w:val="yellow"/>
          <w:lang w:eastAsia="ru-RU"/>
        </w:rPr>
        <w:br w:type="page"/>
      </w:r>
      <w:r w:rsidR="00713B14">
        <w:rPr>
          <w:rFonts w:eastAsia="Times New Roman" w:cs="Times New Roman"/>
          <w:b/>
          <w:bCs/>
          <w:snapToGrid w:val="0"/>
          <w:color w:val="auto"/>
          <w:szCs w:val="28"/>
          <w:lang w:eastAsia="ru-RU"/>
        </w:rPr>
        <w:lastRenderedPageBreak/>
        <w:t xml:space="preserve">        </w:t>
      </w:r>
      <w:bookmarkStart w:id="1" w:name="_Hlk68175154"/>
      <w:r w:rsidR="00713B14">
        <w:rPr>
          <w:rFonts w:eastAsia="Times New Roman" w:cs="Times New Roman"/>
          <w:b/>
          <w:bCs/>
          <w:snapToGrid w:val="0"/>
          <w:color w:val="auto"/>
          <w:szCs w:val="28"/>
          <w:lang w:eastAsia="ru-RU"/>
        </w:rPr>
        <w:t xml:space="preserve">1. </w:t>
      </w:r>
      <w:r w:rsidRPr="00250B4F">
        <w:rPr>
          <w:rFonts w:eastAsia="Times New Roman" w:cs="Times New Roman"/>
          <w:b/>
          <w:bCs/>
          <w:iCs/>
          <w:snapToGrid w:val="0"/>
          <w:color w:val="auto"/>
          <w:szCs w:val="28"/>
          <w:lang w:eastAsia="ru-RU"/>
        </w:rPr>
        <w:t>Планируемые результаты прохождения практики, обеспечивающие достижение планируемых результатов освоения основной профессиональной образовательной программы</w:t>
      </w:r>
    </w:p>
    <w:p w14:paraId="653AED1B" w14:textId="2291CA36" w:rsidR="00713B14" w:rsidRPr="00713B14" w:rsidRDefault="00CD6470" w:rsidP="00713B14">
      <w:pPr>
        <w:keepNext/>
        <w:widowControl w:val="0"/>
        <w:tabs>
          <w:tab w:val="left" w:pos="0"/>
        </w:tabs>
        <w:spacing w:before="120" w:after="120" w:line="240" w:lineRule="auto"/>
        <w:ind w:left="142"/>
        <w:jc w:val="both"/>
        <w:outlineLvl w:val="1"/>
        <w:rPr>
          <w:rFonts w:eastAsia="Times New Roman" w:cs="Times New Roman"/>
          <w:b/>
          <w:bCs/>
          <w:iCs/>
          <w:snapToGrid w:val="0"/>
          <w:color w:val="auto"/>
          <w:szCs w:val="28"/>
          <w:lang w:eastAsia="ru-RU"/>
        </w:rPr>
      </w:pPr>
      <w:r>
        <w:rPr>
          <w:rFonts w:eastAsia="Times New Roman" w:cs="Times New Roman"/>
          <w:bCs/>
          <w:iCs/>
          <w:color w:val="auto"/>
          <w:szCs w:val="28"/>
          <w:lang w:eastAsia="ru-RU"/>
        </w:rPr>
        <w:t xml:space="preserve">        </w:t>
      </w:r>
      <w:r w:rsidR="00FC582B" w:rsidRPr="00713B14">
        <w:rPr>
          <w:rFonts w:eastAsia="Times New Roman" w:cs="Times New Roman"/>
          <w:bCs/>
          <w:iCs/>
          <w:color w:val="auto"/>
          <w:szCs w:val="28"/>
          <w:lang w:eastAsia="ru-RU"/>
        </w:rPr>
        <w:t>Планируемые результаты прохождения практики, обеспечивающие достижение планируемых результатов освоения основной профессиональной образовательной программы</w:t>
      </w:r>
      <w:r w:rsidR="00FC582B" w:rsidRPr="00713B14">
        <w:rPr>
          <w:rFonts w:eastAsia="Times New Roman" w:cs="Times New Roman"/>
          <w:color w:val="auto"/>
          <w:szCs w:val="28"/>
          <w:lang w:eastAsia="ru-RU"/>
        </w:rPr>
        <w:t xml:space="preserve"> приведены в разделе 2 программы.</w:t>
      </w:r>
    </w:p>
    <w:p w14:paraId="4355894B" w14:textId="0DA3AA06" w:rsidR="00FC582B" w:rsidRPr="00713B14" w:rsidRDefault="00713B14" w:rsidP="00713B14">
      <w:pPr>
        <w:keepNext/>
        <w:widowControl w:val="0"/>
        <w:tabs>
          <w:tab w:val="left" w:pos="0"/>
          <w:tab w:val="left" w:pos="1134"/>
        </w:tabs>
        <w:spacing w:after="0" w:line="240" w:lineRule="auto"/>
        <w:ind w:firstLine="737"/>
        <w:jc w:val="both"/>
        <w:outlineLvl w:val="1"/>
        <w:rPr>
          <w:rFonts w:eastAsia="Times New Roman" w:cs="Times New Roman"/>
          <w:color w:val="auto"/>
          <w:szCs w:val="28"/>
          <w:lang w:eastAsia="ru-RU"/>
        </w:rPr>
      </w:pPr>
      <w:r>
        <w:rPr>
          <w:rFonts w:eastAsia="Times New Roman" w:cs="Times New Roman"/>
          <w:b/>
          <w:bCs/>
          <w:iCs/>
          <w:snapToGrid w:val="0"/>
          <w:color w:val="auto"/>
          <w:szCs w:val="28"/>
          <w:lang w:eastAsia="ru-RU"/>
        </w:rPr>
        <w:t xml:space="preserve">2. </w:t>
      </w:r>
      <w:r w:rsidR="00FC582B" w:rsidRPr="00250B4F">
        <w:rPr>
          <w:rFonts w:eastAsia="Times New Roman" w:cs="Times New Roman"/>
          <w:b/>
          <w:bCs/>
          <w:iCs/>
          <w:snapToGrid w:val="0"/>
          <w:color w:val="auto"/>
          <w:szCs w:val="28"/>
          <w:lang w:eastAsia="ru-RU"/>
        </w:rPr>
        <w:t>Задания или иные материалы, необходимые для оценки умений, навыков и (или) опыта деятельности, характеризующих индикаторы достижения компетенций в процессе освоения основной профессиональной образовательной программы</w:t>
      </w:r>
    </w:p>
    <w:p w14:paraId="4380DC16" w14:textId="7D066E2E" w:rsidR="00FC582B" w:rsidRPr="00250B4F" w:rsidRDefault="00FC582B" w:rsidP="00FC582B">
      <w:pPr>
        <w:spacing w:after="0" w:line="240" w:lineRule="auto"/>
        <w:ind w:firstLine="851"/>
        <w:rPr>
          <w:rFonts w:eastAsia="Times New Roman" w:cs="Times New Roman"/>
          <w:i/>
          <w:color w:val="auto"/>
          <w:szCs w:val="28"/>
          <w:lang w:eastAsia="ru-RU"/>
        </w:rPr>
      </w:pPr>
      <w:r w:rsidRPr="00250B4F">
        <w:rPr>
          <w:rFonts w:eastAsia="Times New Roman" w:cs="Times New Roman"/>
          <w:color w:val="auto"/>
          <w:szCs w:val="28"/>
          <w:lang w:eastAsia="ru-RU"/>
        </w:rPr>
        <w:t>Перечень материалов, необходимых для оценки индикатора достижения компетенций, приведен в таблице 2.1</w:t>
      </w:r>
    </w:p>
    <w:bookmarkEnd w:id="1"/>
    <w:p w14:paraId="418809AA" w14:textId="007CFDEB" w:rsidR="00FC582B" w:rsidRPr="00250B4F" w:rsidRDefault="00CD6470" w:rsidP="00FC582B">
      <w:pPr>
        <w:tabs>
          <w:tab w:val="left" w:pos="0"/>
        </w:tabs>
        <w:spacing w:before="120" w:after="120" w:line="240" w:lineRule="auto"/>
        <w:rPr>
          <w:rFonts w:eastAsia="Calibri" w:cs="Times New Roman"/>
          <w:color w:val="auto"/>
          <w:szCs w:val="28"/>
        </w:rPr>
      </w:pPr>
      <w:r>
        <w:rPr>
          <w:rFonts w:eastAsia="Calibri" w:cs="Times New Roman"/>
          <w:color w:val="auto"/>
          <w:szCs w:val="28"/>
        </w:rPr>
        <w:t xml:space="preserve">                                                                                                               </w:t>
      </w:r>
      <w:r w:rsidR="00FC582B" w:rsidRPr="00250B4F">
        <w:rPr>
          <w:rFonts w:eastAsia="Calibri" w:cs="Times New Roman"/>
          <w:color w:val="auto"/>
          <w:szCs w:val="28"/>
        </w:rPr>
        <w:t xml:space="preserve">Таблица 2.1 </w:t>
      </w:r>
    </w:p>
    <w:p w14:paraId="1AE79826" w14:textId="7ABDE0FB" w:rsidR="00FC582B" w:rsidRPr="00250B4F" w:rsidRDefault="00FC582B" w:rsidP="00FC582B">
      <w:pPr>
        <w:tabs>
          <w:tab w:val="left" w:pos="0"/>
        </w:tabs>
        <w:spacing w:before="120" w:after="120" w:line="240" w:lineRule="auto"/>
        <w:ind w:firstLine="709"/>
        <w:jc w:val="center"/>
        <w:rPr>
          <w:rFonts w:eastAsia="Calibri" w:cs="Times New Roman"/>
          <w:color w:val="auto"/>
          <w:szCs w:val="28"/>
        </w:rPr>
      </w:pPr>
    </w:p>
    <w:tbl>
      <w:tblPr>
        <w:tblStyle w:val="a6"/>
        <w:tblW w:w="9498" w:type="dxa"/>
        <w:tblLayout w:type="fixed"/>
        <w:tblLook w:val="04A0" w:firstRow="1" w:lastRow="0" w:firstColumn="1" w:lastColumn="0" w:noHBand="0" w:noVBand="1"/>
      </w:tblPr>
      <w:tblGrid>
        <w:gridCol w:w="3043"/>
        <w:gridCol w:w="3260"/>
        <w:gridCol w:w="3195"/>
      </w:tblGrid>
      <w:tr w:rsidR="00FC582B" w:rsidRPr="00250B4F" w14:paraId="386D0536" w14:textId="77777777" w:rsidTr="003244A1">
        <w:trPr>
          <w:trHeight w:val="826"/>
        </w:trPr>
        <w:tc>
          <w:tcPr>
            <w:tcW w:w="3043" w:type="dxa"/>
            <w:hideMark/>
          </w:tcPr>
          <w:p w14:paraId="41C4B808" w14:textId="77777777" w:rsidR="00FC582B" w:rsidRPr="00250B4F" w:rsidRDefault="00FC582B" w:rsidP="00FC5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auto"/>
                <w:szCs w:val="28"/>
                <w:lang w:eastAsia="ru-RU"/>
              </w:rPr>
            </w:pPr>
            <w:r w:rsidRPr="00250B4F">
              <w:rPr>
                <w:rFonts w:eastAsia="Times New Roman" w:cs="Times New Roman"/>
                <w:b/>
                <w:color w:val="auto"/>
                <w:szCs w:val="28"/>
                <w:lang w:eastAsia="ru-RU"/>
              </w:rPr>
              <w:t>Индикатор достижения компетенции</w:t>
            </w:r>
          </w:p>
        </w:tc>
        <w:tc>
          <w:tcPr>
            <w:tcW w:w="3260" w:type="dxa"/>
            <w:hideMark/>
          </w:tcPr>
          <w:p w14:paraId="32D4D6A9" w14:textId="77777777" w:rsidR="00FC582B" w:rsidRPr="00250B4F" w:rsidRDefault="00FC582B" w:rsidP="00FC5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auto"/>
                <w:szCs w:val="28"/>
                <w:lang w:eastAsia="ru-RU"/>
              </w:rPr>
            </w:pPr>
            <w:r w:rsidRPr="00250B4F">
              <w:rPr>
                <w:rFonts w:eastAsia="Times New Roman" w:cs="Times New Roman"/>
                <w:b/>
                <w:color w:val="auto"/>
                <w:szCs w:val="28"/>
                <w:lang w:eastAsia="ru-RU"/>
              </w:rPr>
              <w:t>Планируемые результаты обучения</w:t>
            </w:r>
          </w:p>
        </w:tc>
        <w:tc>
          <w:tcPr>
            <w:tcW w:w="3195" w:type="dxa"/>
            <w:hideMark/>
          </w:tcPr>
          <w:p w14:paraId="2A3BDD60" w14:textId="77777777" w:rsidR="00FC582B" w:rsidRPr="00250B4F" w:rsidRDefault="00FC582B" w:rsidP="00FC5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auto"/>
                <w:szCs w:val="28"/>
                <w:lang w:eastAsia="ru-RU"/>
              </w:rPr>
            </w:pPr>
            <w:r w:rsidRPr="00250B4F">
              <w:rPr>
                <w:rFonts w:eastAsia="Times New Roman" w:cs="Times New Roman"/>
                <w:b/>
                <w:color w:val="auto"/>
                <w:szCs w:val="28"/>
                <w:lang w:eastAsia="ru-RU"/>
              </w:rPr>
              <w:t xml:space="preserve">Материалы, необходимые для оценки индикатора достижения компетенции </w:t>
            </w:r>
          </w:p>
          <w:p w14:paraId="55A86665" w14:textId="3D4151FA" w:rsidR="00FC582B" w:rsidRPr="00250B4F" w:rsidRDefault="00FC582B" w:rsidP="00FC5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i/>
                <w:color w:val="auto"/>
                <w:szCs w:val="28"/>
                <w:lang w:eastAsia="ru-RU"/>
              </w:rPr>
            </w:pPr>
          </w:p>
        </w:tc>
      </w:tr>
      <w:tr w:rsidR="00FC582B" w:rsidRPr="00FC582B" w14:paraId="1228DB6C" w14:textId="77777777" w:rsidTr="003244A1">
        <w:tc>
          <w:tcPr>
            <w:tcW w:w="9498" w:type="dxa"/>
            <w:gridSpan w:val="3"/>
            <w:hideMark/>
          </w:tcPr>
          <w:p w14:paraId="496DBE43" w14:textId="55CFA269" w:rsidR="00FC582B" w:rsidRPr="00FC582B" w:rsidRDefault="003244A1" w:rsidP="003244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auto"/>
                <w:szCs w:val="28"/>
                <w:lang w:eastAsia="ru-RU"/>
              </w:rPr>
              <w:t xml:space="preserve">   </w:t>
            </w:r>
            <w:r w:rsidRPr="00900ACA">
              <w:rPr>
                <w:rFonts w:eastAsia="Times New Roman" w:cs="Times New Roman"/>
                <w:b/>
                <w:color w:val="auto"/>
                <w:szCs w:val="28"/>
                <w:lang w:eastAsia="ru-RU"/>
              </w:rPr>
              <w:t>ПК-1. Нормативное обеспечение системы управления охраной труда</w:t>
            </w:r>
          </w:p>
        </w:tc>
      </w:tr>
      <w:tr w:rsidR="00D10592" w:rsidRPr="00FC582B" w14:paraId="43327D86" w14:textId="77777777" w:rsidTr="003244A1">
        <w:tc>
          <w:tcPr>
            <w:tcW w:w="3043" w:type="dxa"/>
          </w:tcPr>
          <w:p w14:paraId="0EFAE489" w14:textId="1641F73F" w:rsidR="00D10592" w:rsidRPr="00FC582B" w:rsidRDefault="00D10592" w:rsidP="00D10592">
            <w:pP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03CBC">
              <w:t>ПК-1.3.1. Имеет навыки разработки, согласования и актуализации проектов локальных нормативных актов, содержащих требования по обеспечению безопасных условий и охраны труда</w:t>
            </w:r>
          </w:p>
        </w:tc>
        <w:tc>
          <w:tcPr>
            <w:tcW w:w="3260" w:type="dxa"/>
          </w:tcPr>
          <w:p w14:paraId="1404A568" w14:textId="316D26EA" w:rsidR="00D10592" w:rsidRPr="00FC582B" w:rsidRDefault="00D10592" w:rsidP="00D10592">
            <w:pPr>
              <w:widowControl w:val="0"/>
              <w:contextualSpacing/>
              <w:rPr>
                <w:rFonts w:ascii="Calibri" w:eastAsia="Calibri" w:hAnsi="Calibri" w:cs="Times New Roman"/>
                <w:i/>
                <w:color w:val="auto"/>
                <w:sz w:val="24"/>
                <w:szCs w:val="24"/>
              </w:rPr>
            </w:pPr>
            <w:r w:rsidRPr="00C03CBC">
              <w:t>Имеет навыки разработки, согласования и актуализации проектов локальных нормативных актов, содержащих требования по обеспечению безопасных условий и охраны труда</w:t>
            </w:r>
          </w:p>
        </w:tc>
        <w:tc>
          <w:tcPr>
            <w:tcW w:w="3195" w:type="dxa"/>
          </w:tcPr>
          <w:p w14:paraId="114A4773" w14:textId="682DA61F" w:rsidR="00D10592" w:rsidRPr="00CD6470" w:rsidRDefault="00D10592" w:rsidP="00D10592">
            <w:pPr>
              <w:rPr>
                <w:rFonts w:eastAsia="Times New Roman" w:cs="Times New Roman"/>
                <w:iCs/>
                <w:color w:val="auto"/>
                <w:szCs w:val="28"/>
                <w:lang w:eastAsia="ru-RU"/>
              </w:rPr>
            </w:pPr>
            <w:r w:rsidRPr="00CD6470">
              <w:rPr>
                <w:rFonts w:eastAsia="Times New Roman" w:cs="Times New Roman"/>
                <w:iCs/>
                <w:color w:val="auto"/>
                <w:szCs w:val="28"/>
                <w:lang w:eastAsia="ru-RU"/>
              </w:rPr>
              <w:t>Вопросы к зачету № 13</w:t>
            </w:r>
            <w:r>
              <w:rPr>
                <w:rFonts w:eastAsia="Times New Roman" w:cs="Times New Roman"/>
                <w:iCs/>
                <w:color w:val="auto"/>
                <w:szCs w:val="28"/>
                <w:lang w:eastAsia="ru-RU"/>
              </w:rPr>
              <w:t>, 1</w:t>
            </w:r>
            <w:r w:rsidR="00A171C0">
              <w:rPr>
                <w:rFonts w:eastAsia="Times New Roman" w:cs="Times New Roman"/>
                <w:iCs/>
                <w:color w:val="auto"/>
                <w:szCs w:val="28"/>
                <w:lang w:eastAsia="ru-RU"/>
              </w:rPr>
              <w:t>, 12</w:t>
            </w:r>
          </w:p>
          <w:p w14:paraId="0B011294" w14:textId="6B926CE4" w:rsidR="00D10592" w:rsidRPr="00CD6470" w:rsidRDefault="00D10592" w:rsidP="00D10592">
            <w:pPr>
              <w:rPr>
                <w:rFonts w:eastAsia="Times New Roman" w:cs="Times New Roman"/>
                <w:color w:val="auto"/>
                <w:szCs w:val="28"/>
                <w:highlight w:val="yellow"/>
                <w:lang w:eastAsia="ru-RU"/>
              </w:rPr>
            </w:pPr>
          </w:p>
        </w:tc>
      </w:tr>
      <w:tr w:rsidR="00D10592" w:rsidRPr="00FC582B" w14:paraId="13A394D6" w14:textId="77777777" w:rsidTr="003244A1">
        <w:tc>
          <w:tcPr>
            <w:tcW w:w="3043" w:type="dxa"/>
          </w:tcPr>
          <w:p w14:paraId="552DC35D" w14:textId="25B299EE" w:rsidR="00D10592" w:rsidRPr="00FC582B" w:rsidRDefault="00D10592" w:rsidP="00A171C0">
            <w:pP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03CBC">
              <w:t>ПК-1.3.</w:t>
            </w:r>
            <w:r w:rsidR="00A171C0">
              <w:t>3</w:t>
            </w:r>
            <w:r w:rsidRPr="00C03CBC">
              <w:t>. Имеет навыки разработки, согласования и актуализации проектов локальных нормативных актов, содержащих требования по обеспечению безопасных условий и охраны труда</w:t>
            </w:r>
          </w:p>
        </w:tc>
        <w:tc>
          <w:tcPr>
            <w:tcW w:w="3260" w:type="dxa"/>
          </w:tcPr>
          <w:p w14:paraId="29AEF5F7" w14:textId="439C6315" w:rsidR="00D10592" w:rsidRPr="00FC582B" w:rsidRDefault="00D10592" w:rsidP="00D10592">
            <w:pPr>
              <w:widowControl w:val="0"/>
              <w:contextualSpacing/>
              <w:rPr>
                <w:rFonts w:ascii="Calibri" w:eastAsia="Calibri" w:hAnsi="Calibri" w:cs="Times New Roman"/>
                <w:i/>
                <w:color w:val="auto"/>
                <w:sz w:val="24"/>
                <w:szCs w:val="24"/>
              </w:rPr>
            </w:pPr>
            <w:r w:rsidRPr="00C03CBC">
              <w:t>Имеет навыки разработки, согласования и актуализации проектов локальных нормативных актов, содержащих требования по обеспечению безопасных условий и охраны труда</w:t>
            </w:r>
          </w:p>
        </w:tc>
        <w:tc>
          <w:tcPr>
            <w:tcW w:w="3195" w:type="dxa"/>
          </w:tcPr>
          <w:p w14:paraId="34BB3587" w14:textId="79A366B5" w:rsidR="00D10592" w:rsidRPr="00CD6470" w:rsidRDefault="00D10592" w:rsidP="00D10592">
            <w:pPr>
              <w:rPr>
                <w:rFonts w:eastAsia="Times New Roman" w:cs="Times New Roman"/>
                <w:iCs/>
                <w:color w:val="auto"/>
                <w:szCs w:val="28"/>
                <w:lang w:eastAsia="ru-RU"/>
              </w:rPr>
            </w:pPr>
            <w:r w:rsidRPr="00CD6470">
              <w:rPr>
                <w:rFonts w:eastAsia="Times New Roman" w:cs="Times New Roman"/>
                <w:iCs/>
                <w:color w:val="auto"/>
                <w:szCs w:val="28"/>
                <w:lang w:eastAsia="ru-RU"/>
              </w:rPr>
              <w:t>Вопросы к зачету № </w:t>
            </w:r>
            <w:r w:rsidR="00DB2C63">
              <w:rPr>
                <w:rFonts w:eastAsia="Times New Roman" w:cs="Times New Roman"/>
                <w:iCs/>
                <w:color w:val="auto"/>
                <w:szCs w:val="28"/>
                <w:lang w:eastAsia="ru-RU"/>
              </w:rPr>
              <w:t xml:space="preserve">1, </w:t>
            </w:r>
            <w:r w:rsidRPr="00CD6470">
              <w:rPr>
                <w:rFonts w:eastAsia="Times New Roman" w:cs="Times New Roman"/>
                <w:iCs/>
                <w:color w:val="auto"/>
                <w:szCs w:val="28"/>
                <w:lang w:eastAsia="ru-RU"/>
              </w:rPr>
              <w:t>1</w:t>
            </w:r>
            <w:r w:rsidR="009C00BB">
              <w:rPr>
                <w:rFonts w:eastAsia="Times New Roman" w:cs="Times New Roman"/>
                <w:iCs/>
                <w:color w:val="auto"/>
                <w:szCs w:val="28"/>
                <w:lang w:eastAsia="ru-RU"/>
              </w:rPr>
              <w:t>3</w:t>
            </w:r>
            <w:r>
              <w:rPr>
                <w:rFonts w:eastAsia="Times New Roman" w:cs="Times New Roman"/>
                <w:iCs/>
                <w:color w:val="auto"/>
                <w:szCs w:val="28"/>
                <w:lang w:eastAsia="ru-RU"/>
              </w:rPr>
              <w:t xml:space="preserve"> </w:t>
            </w:r>
          </w:p>
          <w:p w14:paraId="381EE0D1" w14:textId="77777777" w:rsidR="00D10592" w:rsidRPr="00CD6470" w:rsidRDefault="00D10592" w:rsidP="00D10592">
            <w:pPr>
              <w:rPr>
                <w:rFonts w:eastAsia="Times New Roman" w:cs="Times New Roman"/>
                <w:color w:val="auto"/>
                <w:szCs w:val="28"/>
                <w:highlight w:val="yellow"/>
                <w:lang w:eastAsia="ru-RU"/>
              </w:rPr>
            </w:pPr>
          </w:p>
        </w:tc>
      </w:tr>
      <w:tr w:rsidR="00071885" w:rsidRPr="00FC582B" w14:paraId="20FC4ED5" w14:textId="77777777" w:rsidTr="00D133A7">
        <w:tc>
          <w:tcPr>
            <w:tcW w:w="9498" w:type="dxa"/>
            <w:gridSpan w:val="3"/>
          </w:tcPr>
          <w:p w14:paraId="3F57A907" w14:textId="7B6C6A6F" w:rsidR="00071885" w:rsidRPr="00CD6470" w:rsidRDefault="00071885" w:rsidP="007363B0">
            <w:pPr>
              <w:rPr>
                <w:rFonts w:eastAsia="Times New Roman" w:cs="Times New Roman"/>
                <w:color w:val="auto"/>
                <w:szCs w:val="28"/>
                <w:highlight w:val="yellow"/>
                <w:lang w:eastAsia="ru-RU"/>
              </w:rPr>
            </w:pPr>
            <w:r w:rsidRPr="00CD6470">
              <w:rPr>
                <w:rFonts w:eastAsia="Calibri" w:cs="Times New Roman"/>
                <w:b/>
                <w:color w:val="auto"/>
                <w:szCs w:val="28"/>
              </w:rPr>
              <w:lastRenderedPageBreak/>
              <w:t>ПК-2. Обеспечение подготовки работников в области охраны труда</w:t>
            </w:r>
          </w:p>
        </w:tc>
      </w:tr>
      <w:tr w:rsidR="00D10592" w:rsidRPr="00FC582B" w14:paraId="504F4D50" w14:textId="77777777" w:rsidTr="003244A1">
        <w:tc>
          <w:tcPr>
            <w:tcW w:w="3043" w:type="dxa"/>
          </w:tcPr>
          <w:p w14:paraId="0EC8FAD5" w14:textId="039CB8CB" w:rsidR="00D10592" w:rsidRPr="00FC582B" w:rsidRDefault="00D10592" w:rsidP="00D10592">
            <w:pP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7D384A">
              <w:t>ПК-2.2.2. Умеет проводить вводный инструктаж по охране труда</w:t>
            </w:r>
          </w:p>
        </w:tc>
        <w:tc>
          <w:tcPr>
            <w:tcW w:w="3260" w:type="dxa"/>
          </w:tcPr>
          <w:p w14:paraId="4F4B7C2B" w14:textId="339FA779" w:rsidR="00D10592" w:rsidRPr="00FC582B" w:rsidRDefault="00D10592" w:rsidP="00D10592">
            <w:pPr>
              <w:widowControl w:val="0"/>
              <w:contextualSpacing/>
              <w:rPr>
                <w:rFonts w:ascii="Calibri" w:eastAsia="Calibri" w:hAnsi="Calibri" w:cs="Times New Roman"/>
                <w:i/>
                <w:color w:val="auto"/>
                <w:sz w:val="24"/>
                <w:szCs w:val="24"/>
              </w:rPr>
            </w:pPr>
            <w:r w:rsidRPr="007D384A">
              <w:t>Умеет проводить вводный инструктаж по охране труда</w:t>
            </w:r>
          </w:p>
        </w:tc>
        <w:tc>
          <w:tcPr>
            <w:tcW w:w="3195" w:type="dxa"/>
          </w:tcPr>
          <w:p w14:paraId="709DB14B" w14:textId="69DA7BF9" w:rsidR="00D10592" w:rsidRPr="00CD6470" w:rsidRDefault="00D10592" w:rsidP="00D10592">
            <w:pPr>
              <w:rPr>
                <w:rFonts w:eastAsia="Times New Roman" w:cs="Times New Roman"/>
                <w:iCs/>
                <w:color w:val="auto"/>
                <w:szCs w:val="28"/>
                <w:lang w:eastAsia="ru-RU"/>
              </w:rPr>
            </w:pPr>
            <w:r w:rsidRPr="00CD6470">
              <w:rPr>
                <w:rFonts w:eastAsia="Times New Roman" w:cs="Times New Roman"/>
                <w:iCs/>
                <w:color w:val="auto"/>
                <w:szCs w:val="28"/>
                <w:lang w:eastAsia="ru-RU"/>
              </w:rPr>
              <w:t>Вопросы к зачету № </w:t>
            </w:r>
            <w:r>
              <w:rPr>
                <w:rFonts w:eastAsia="Times New Roman" w:cs="Times New Roman"/>
                <w:iCs/>
                <w:color w:val="auto"/>
                <w:szCs w:val="28"/>
                <w:lang w:eastAsia="ru-RU"/>
              </w:rPr>
              <w:t>2</w:t>
            </w:r>
          </w:p>
          <w:p w14:paraId="1DE75FB4" w14:textId="77777777" w:rsidR="00D10592" w:rsidRPr="00CD6470" w:rsidRDefault="00D10592" w:rsidP="00D10592">
            <w:pPr>
              <w:rPr>
                <w:rFonts w:eastAsia="Times New Roman" w:cs="Times New Roman"/>
                <w:color w:val="auto"/>
                <w:szCs w:val="28"/>
                <w:highlight w:val="yellow"/>
                <w:lang w:eastAsia="ru-RU"/>
              </w:rPr>
            </w:pPr>
          </w:p>
        </w:tc>
      </w:tr>
      <w:tr w:rsidR="00D10592" w:rsidRPr="00FC582B" w14:paraId="1847F345" w14:textId="77777777" w:rsidTr="003244A1">
        <w:tc>
          <w:tcPr>
            <w:tcW w:w="3043" w:type="dxa"/>
          </w:tcPr>
          <w:p w14:paraId="74E754F4" w14:textId="0D0920A8" w:rsidR="00D10592" w:rsidRPr="00FC582B" w:rsidRDefault="00D10592" w:rsidP="00D10592">
            <w:pP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7D384A">
              <w:t>ПК-2.3.2. Имеет навыки  подготовки технического задания для заключения контрактов с образовательными организациями на проведение обучения руководителей и специалистов по вопросам охраны труда, проверки знания требований охраны труда с использованием электронных шаблонов</w:t>
            </w:r>
          </w:p>
        </w:tc>
        <w:tc>
          <w:tcPr>
            <w:tcW w:w="3260" w:type="dxa"/>
          </w:tcPr>
          <w:p w14:paraId="69B303C2" w14:textId="71E3D643" w:rsidR="00D10592" w:rsidRPr="00FC582B" w:rsidRDefault="00D10592" w:rsidP="00D10592">
            <w:pPr>
              <w:widowControl w:val="0"/>
              <w:contextualSpacing/>
              <w:rPr>
                <w:rFonts w:ascii="Calibri" w:eastAsia="Calibri" w:hAnsi="Calibri" w:cs="Times New Roman"/>
                <w:i/>
                <w:color w:val="auto"/>
                <w:sz w:val="24"/>
                <w:szCs w:val="24"/>
              </w:rPr>
            </w:pPr>
            <w:r w:rsidRPr="007D384A">
              <w:t>Имеет навыки  подготовки технического задания для заключения контрактов с образовательными организациями на проведение обучения руководителей и специалистов по вопросам охраны труда, проверки знания требований охраны труда с использованием электронных шаблонов</w:t>
            </w:r>
          </w:p>
        </w:tc>
        <w:tc>
          <w:tcPr>
            <w:tcW w:w="3195" w:type="dxa"/>
          </w:tcPr>
          <w:p w14:paraId="6CA78041" w14:textId="6FB2413D" w:rsidR="00D10592" w:rsidRPr="00CD6470" w:rsidRDefault="00D10592" w:rsidP="00D10592">
            <w:pPr>
              <w:rPr>
                <w:rFonts w:eastAsia="Times New Roman" w:cs="Times New Roman"/>
                <w:iCs/>
                <w:color w:val="auto"/>
                <w:szCs w:val="28"/>
                <w:lang w:eastAsia="ru-RU"/>
              </w:rPr>
            </w:pPr>
            <w:r w:rsidRPr="00CD6470">
              <w:rPr>
                <w:rFonts w:eastAsia="Times New Roman" w:cs="Times New Roman"/>
                <w:iCs/>
                <w:color w:val="auto"/>
                <w:szCs w:val="28"/>
                <w:lang w:eastAsia="ru-RU"/>
              </w:rPr>
              <w:t>Вопросы к зачету № </w:t>
            </w:r>
            <w:r w:rsidR="009C00BB" w:rsidRPr="00CD6470">
              <w:rPr>
                <w:rFonts w:eastAsia="Times New Roman" w:cs="Times New Roman"/>
                <w:iCs/>
                <w:color w:val="auto"/>
                <w:szCs w:val="28"/>
                <w:lang w:eastAsia="ru-RU"/>
              </w:rPr>
              <w:t>10</w:t>
            </w:r>
          </w:p>
          <w:p w14:paraId="13A411B4" w14:textId="77777777" w:rsidR="00D10592" w:rsidRPr="00CD6470" w:rsidRDefault="00D10592" w:rsidP="00D10592">
            <w:pPr>
              <w:rPr>
                <w:rFonts w:eastAsia="Times New Roman" w:cs="Times New Roman"/>
                <w:color w:val="auto"/>
                <w:szCs w:val="28"/>
                <w:highlight w:val="yellow"/>
                <w:lang w:eastAsia="ru-RU"/>
              </w:rPr>
            </w:pPr>
          </w:p>
        </w:tc>
      </w:tr>
      <w:tr w:rsidR="00D10592" w:rsidRPr="00FC582B" w14:paraId="338B3703" w14:textId="77777777" w:rsidTr="003244A1">
        <w:tc>
          <w:tcPr>
            <w:tcW w:w="3043" w:type="dxa"/>
          </w:tcPr>
          <w:p w14:paraId="2B2679F0" w14:textId="4C9FCFCF" w:rsidR="00D10592" w:rsidRPr="007170A3" w:rsidRDefault="00D10592" w:rsidP="00D10592">
            <w:pPr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7D384A">
              <w:t>ПК-2.3.6. Имеет навыки проведения вводного инструктажа по охране труда, координации проведения инструктажей по охране труда на рабочем месте</w:t>
            </w:r>
          </w:p>
        </w:tc>
        <w:tc>
          <w:tcPr>
            <w:tcW w:w="3260" w:type="dxa"/>
          </w:tcPr>
          <w:p w14:paraId="7E20AF05" w14:textId="29F421A0" w:rsidR="00D10592" w:rsidRPr="007170A3" w:rsidRDefault="00D10592" w:rsidP="00D10592">
            <w:pPr>
              <w:widowControl w:val="0"/>
              <w:contextualSpacing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7D384A">
              <w:t>Имеет навыки проведения вводного инструктажа по охране труда, координации проведения инструктажей по охране труда на рабочем месте</w:t>
            </w:r>
          </w:p>
        </w:tc>
        <w:tc>
          <w:tcPr>
            <w:tcW w:w="3195" w:type="dxa"/>
          </w:tcPr>
          <w:p w14:paraId="46E753EB" w14:textId="6B5F0B59" w:rsidR="00D10592" w:rsidRPr="00CD6470" w:rsidRDefault="00D10592" w:rsidP="00D10592">
            <w:pPr>
              <w:rPr>
                <w:rFonts w:eastAsia="Times New Roman" w:cs="Times New Roman"/>
                <w:iCs/>
                <w:color w:val="auto"/>
                <w:szCs w:val="28"/>
                <w:lang w:eastAsia="ru-RU"/>
              </w:rPr>
            </w:pPr>
            <w:r w:rsidRPr="00CD6470">
              <w:rPr>
                <w:rFonts w:eastAsia="Times New Roman" w:cs="Times New Roman"/>
                <w:iCs/>
                <w:color w:val="auto"/>
                <w:szCs w:val="28"/>
                <w:lang w:eastAsia="ru-RU"/>
              </w:rPr>
              <w:t>Вопросы к зачету</w:t>
            </w:r>
            <w:r>
              <w:rPr>
                <w:rFonts w:eastAsia="Times New Roman" w:cs="Times New Roman"/>
                <w:iCs/>
                <w:color w:val="auto"/>
                <w:szCs w:val="28"/>
                <w:lang w:eastAsia="ru-RU"/>
              </w:rPr>
              <w:t xml:space="preserve"> </w:t>
            </w:r>
            <w:r w:rsidRPr="00CD6470">
              <w:rPr>
                <w:rFonts w:eastAsia="Times New Roman" w:cs="Times New Roman"/>
                <w:iCs/>
                <w:color w:val="auto"/>
                <w:szCs w:val="28"/>
                <w:lang w:eastAsia="ru-RU"/>
              </w:rPr>
              <w:t>№ 2</w:t>
            </w:r>
          </w:p>
        </w:tc>
      </w:tr>
      <w:tr w:rsidR="00071885" w:rsidRPr="00FC582B" w14:paraId="66D28B8C" w14:textId="77777777" w:rsidTr="00A068A5">
        <w:tc>
          <w:tcPr>
            <w:tcW w:w="9498" w:type="dxa"/>
            <w:gridSpan w:val="3"/>
          </w:tcPr>
          <w:p w14:paraId="00AC234A" w14:textId="7729EF9E" w:rsidR="00071885" w:rsidRPr="00CD6470" w:rsidRDefault="00071885" w:rsidP="007363B0">
            <w:pPr>
              <w:rPr>
                <w:rFonts w:eastAsia="Times New Roman" w:cs="Times New Roman"/>
                <w:color w:val="auto"/>
                <w:szCs w:val="28"/>
                <w:highlight w:val="yellow"/>
                <w:lang w:eastAsia="ru-RU"/>
              </w:rPr>
            </w:pPr>
            <w:r w:rsidRPr="00CD6470">
              <w:rPr>
                <w:rFonts w:eastAsia="Times New Roman" w:cs="Times New Roman"/>
                <w:b/>
                <w:color w:val="auto"/>
                <w:szCs w:val="28"/>
                <w:lang w:eastAsia="ru-RU"/>
              </w:rPr>
              <w:t>ПК-3. Сбор, обработка и передача информации по вопросам условий и охраны труда</w:t>
            </w:r>
          </w:p>
        </w:tc>
      </w:tr>
      <w:tr w:rsidR="00D10592" w:rsidRPr="00FC582B" w14:paraId="4E92082E" w14:textId="77777777" w:rsidTr="003244A1">
        <w:tc>
          <w:tcPr>
            <w:tcW w:w="3043" w:type="dxa"/>
          </w:tcPr>
          <w:p w14:paraId="2B43A243" w14:textId="34AE271E" w:rsidR="00D10592" w:rsidRPr="00FC582B" w:rsidRDefault="00D10592" w:rsidP="00D10592">
            <w:pP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1319C6">
              <w:t>ПК-3.3.3. Имеет навыки  подготовки информации и документов, представляемых органам исполнительной власти, органам профсоюзного контроля, необходимых для осуществления ими своих полномочий</w:t>
            </w:r>
          </w:p>
        </w:tc>
        <w:tc>
          <w:tcPr>
            <w:tcW w:w="3260" w:type="dxa"/>
          </w:tcPr>
          <w:p w14:paraId="5CB4C179" w14:textId="0AF12824" w:rsidR="00D10592" w:rsidRPr="00FC582B" w:rsidRDefault="00D10592" w:rsidP="00D10592">
            <w:pPr>
              <w:widowControl w:val="0"/>
              <w:contextualSpacing/>
              <w:rPr>
                <w:rFonts w:ascii="Calibri" w:eastAsia="Calibri" w:hAnsi="Calibri" w:cs="Times New Roman"/>
                <w:i/>
                <w:color w:val="auto"/>
                <w:sz w:val="24"/>
                <w:szCs w:val="24"/>
              </w:rPr>
            </w:pPr>
            <w:r w:rsidRPr="001319C6">
              <w:t>Имеет навыки  подготовки информации и документов, представляемых органам исполнительной власти, органам профсоюзного контроля, необходимых для осуществления ими своих полномочий</w:t>
            </w:r>
          </w:p>
        </w:tc>
        <w:tc>
          <w:tcPr>
            <w:tcW w:w="3195" w:type="dxa"/>
          </w:tcPr>
          <w:p w14:paraId="70F0411C" w14:textId="11B076B8" w:rsidR="00D10592" w:rsidRPr="00CD6470" w:rsidRDefault="00D10592" w:rsidP="00D10592">
            <w:pPr>
              <w:rPr>
                <w:rFonts w:eastAsia="Times New Roman" w:cs="Times New Roman"/>
                <w:iCs/>
                <w:color w:val="auto"/>
                <w:szCs w:val="28"/>
                <w:lang w:eastAsia="ru-RU"/>
              </w:rPr>
            </w:pPr>
            <w:r w:rsidRPr="00CD6470">
              <w:rPr>
                <w:rFonts w:eastAsia="Times New Roman" w:cs="Times New Roman"/>
                <w:iCs/>
                <w:color w:val="auto"/>
                <w:szCs w:val="28"/>
                <w:lang w:eastAsia="ru-RU"/>
              </w:rPr>
              <w:t>Вопросы к зачету № 4</w:t>
            </w:r>
          </w:p>
          <w:p w14:paraId="1D6F36B2" w14:textId="77777777" w:rsidR="00D10592" w:rsidRPr="00CD6470" w:rsidRDefault="00D10592" w:rsidP="00D10592">
            <w:pPr>
              <w:rPr>
                <w:rFonts w:eastAsia="Times New Roman" w:cs="Times New Roman"/>
                <w:color w:val="auto"/>
                <w:szCs w:val="28"/>
                <w:highlight w:val="yellow"/>
                <w:lang w:eastAsia="ru-RU"/>
              </w:rPr>
            </w:pPr>
          </w:p>
        </w:tc>
      </w:tr>
      <w:tr w:rsidR="00D10592" w:rsidRPr="00FC582B" w14:paraId="798BA60D" w14:textId="77777777" w:rsidTr="003244A1">
        <w:tc>
          <w:tcPr>
            <w:tcW w:w="3043" w:type="dxa"/>
          </w:tcPr>
          <w:p w14:paraId="31760189" w14:textId="17FA7238" w:rsidR="00D10592" w:rsidRPr="00FC582B" w:rsidRDefault="00D10592" w:rsidP="00D10592">
            <w:pP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1319C6">
              <w:lastRenderedPageBreak/>
              <w:t>ПК-3.3.6. Владеет формированием документов статистической отчетности, внутреннего документооборота, содержащих информацию по вопросам охраны труда</w:t>
            </w:r>
          </w:p>
        </w:tc>
        <w:tc>
          <w:tcPr>
            <w:tcW w:w="3260" w:type="dxa"/>
          </w:tcPr>
          <w:p w14:paraId="1725B1CC" w14:textId="5F31D73D" w:rsidR="00D10592" w:rsidRPr="00FC582B" w:rsidRDefault="00D10592" w:rsidP="00D10592">
            <w:pPr>
              <w:widowControl w:val="0"/>
              <w:contextualSpacing/>
              <w:rPr>
                <w:rFonts w:ascii="Calibri" w:eastAsia="Calibri" w:hAnsi="Calibri" w:cs="Times New Roman"/>
                <w:i/>
                <w:color w:val="auto"/>
                <w:sz w:val="24"/>
                <w:szCs w:val="24"/>
              </w:rPr>
            </w:pPr>
            <w:r w:rsidRPr="001319C6">
              <w:t>Владеет формированием документов статистической отчетности, внутреннего документооборота, содержащих информацию по вопросам охраны труда</w:t>
            </w:r>
          </w:p>
        </w:tc>
        <w:tc>
          <w:tcPr>
            <w:tcW w:w="3195" w:type="dxa"/>
          </w:tcPr>
          <w:p w14:paraId="4BFEC6FB" w14:textId="0D51AEED" w:rsidR="00D10592" w:rsidRPr="00CD6470" w:rsidRDefault="00D10592" w:rsidP="00D10592">
            <w:pPr>
              <w:rPr>
                <w:rFonts w:eastAsia="Times New Roman" w:cs="Times New Roman"/>
                <w:iCs/>
                <w:color w:val="auto"/>
                <w:szCs w:val="28"/>
                <w:lang w:eastAsia="ru-RU"/>
              </w:rPr>
            </w:pPr>
            <w:r w:rsidRPr="00CD6470">
              <w:rPr>
                <w:rFonts w:eastAsia="Times New Roman" w:cs="Times New Roman"/>
                <w:iCs/>
                <w:color w:val="auto"/>
                <w:szCs w:val="28"/>
                <w:lang w:eastAsia="ru-RU"/>
              </w:rPr>
              <w:t>Вопросы к зачету № 4</w:t>
            </w:r>
          </w:p>
          <w:p w14:paraId="1C22AE76" w14:textId="77777777" w:rsidR="00D10592" w:rsidRPr="00CD6470" w:rsidRDefault="00D10592" w:rsidP="00D10592">
            <w:pPr>
              <w:rPr>
                <w:rFonts w:eastAsia="Times New Roman" w:cs="Times New Roman"/>
                <w:color w:val="auto"/>
                <w:szCs w:val="28"/>
                <w:highlight w:val="yellow"/>
                <w:lang w:eastAsia="ru-RU"/>
              </w:rPr>
            </w:pPr>
          </w:p>
        </w:tc>
      </w:tr>
      <w:tr w:rsidR="00071885" w:rsidRPr="00FC582B" w14:paraId="21A28BFB" w14:textId="77777777" w:rsidTr="007363B5">
        <w:tc>
          <w:tcPr>
            <w:tcW w:w="9498" w:type="dxa"/>
            <w:gridSpan w:val="3"/>
          </w:tcPr>
          <w:p w14:paraId="41B6ECAD" w14:textId="5C9A261E" w:rsidR="00071885" w:rsidRPr="00CD6470" w:rsidRDefault="00071885" w:rsidP="007363B0">
            <w:pPr>
              <w:rPr>
                <w:rFonts w:eastAsia="Times New Roman" w:cs="Times New Roman"/>
                <w:color w:val="auto"/>
                <w:szCs w:val="28"/>
                <w:highlight w:val="yellow"/>
                <w:lang w:eastAsia="ru-RU"/>
              </w:rPr>
            </w:pPr>
            <w:r w:rsidRPr="00CD6470">
              <w:rPr>
                <w:rFonts w:eastAsia="Calibri" w:cs="Times New Roman"/>
                <w:b/>
                <w:color w:val="auto"/>
                <w:szCs w:val="28"/>
              </w:rPr>
              <w:t xml:space="preserve">ПК-4. </w:t>
            </w:r>
            <w:r w:rsidR="00D10592" w:rsidRPr="0083266D">
              <w:rPr>
                <w:rFonts w:eastAsia="Calibri" w:cs="Times New Roman"/>
                <w:b/>
                <w:color w:val="auto"/>
                <w:szCs w:val="28"/>
              </w:rPr>
              <w:t>Организация и проведение мероприятий, направленных на снижение уровней профессиональных рисков</w:t>
            </w:r>
          </w:p>
        </w:tc>
      </w:tr>
      <w:tr w:rsidR="00D10592" w:rsidRPr="00FC582B" w14:paraId="2CD1CFAE" w14:textId="77777777" w:rsidTr="003244A1">
        <w:tc>
          <w:tcPr>
            <w:tcW w:w="3043" w:type="dxa"/>
          </w:tcPr>
          <w:p w14:paraId="5C810203" w14:textId="3EFF7B39" w:rsidR="00D10592" w:rsidRPr="00FC582B" w:rsidRDefault="00D10592" w:rsidP="00D10592">
            <w:pP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A06480">
              <w:t>ПК-4.3.3. Имеет навыки разработки предложений по обеспечению безопасных условий и охраны труда, управления профессиональными рисками</w:t>
            </w:r>
          </w:p>
        </w:tc>
        <w:tc>
          <w:tcPr>
            <w:tcW w:w="3260" w:type="dxa"/>
          </w:tcPr>
          <w:p w14:paraId="5C37043B" w14:textId="794DC635" w:rsidR="00D10592" w:rsidRPr="00FC582B" w:rsidRDefault="00D10592" w:rsidP="00D10592">
            <w:pPr>
              <w:widowControl w:val="0"/>
              <w:contextualSpacing/>
              <w:rPr>
                <w:rFonts w:ascii="Calibri" w:eastAsia="Calibri" w:hAnsi="Calibri" w:cs="Times New Roman"/>
                <w:i/>
                <w:color w:val="auto"/>
                <w:sz w:val="24"/>
                <w:szCs w:val="24"/>
              </w:rPr>
            </w:pPr>
            <w:r w:rsidRPr="00A06480">
              <w:t>Имеет навыки разработки предложений по обеспечению безопасных условий и охраны труда, управления профессиональными рисками</w:t>
            </w:r>
          </w:p>
        </w:tc>
        <w:tc>
          <w:tcPr>
            <w:tcW w:w="3195" w:type="dxa"/>
          </w:tcPr>
          <w:p w14:paraId="0824761C" w14:textId="59537A28" w:rsidR="00D10592" w:rsidRPr="00CD6470" w:rsidRDefault="00D10592" w:rsidP="00D10592">
            <w:pPr>
              <w:rPr>
                <w:rFonts w:eastAsia="Times New Roman" w:cs="Times New Roman"/>
                <w:iCs/>
                <w:color w:val="auto"/>
                <w:szCs w:val="28"/>
                <w:lang w:eastAsia="ru-RU"/>
              </w:rPr>
            </w:pPr>
            <w:r w:rsidRPr="00CD6470">
              <w:rPr>
                <w:rFonts w:eastAsia="Times New Roman" w:cs="Times New Roman"/>
                <w:iCs/>
                <w:color w:val="auto"/>
                <w:szCs w:val="28"/>
                <w:lang w:eastAsia="ru-RU"/>
              </w:rPr>
              <w:t>Вопросы к зачету № 6</w:t>
            </w:r>
            <w:r>
              <w:rPr>
                <w:rFonts w:eastAsia="Times New Roman" w:cs="Times New Roman"/>
                <w:iCs/>
                <w:color w:val="auto"/>
                <w:szCs w:val="28"/>
                <w:lang w:eastAsia="ru-RU"/>
              </w:rPr>
              <w:t>, 9</w:t>
            </w:r>
            <w:r w:rsidR="00DB2C63">
              <w:rPr>
                <w:rFonts w:eastAsia="Times New Roman" w:cs="Times New Roman"/>
                <w:iCs/>
                <w:color w:val="auto"/>
                <w:szCs w:val="28"/>
                <w:lang w:eastAsia="ru-RU"/>
              </w:rPr>
              <w:t>, 14,15,7, 8</w:t>
            </w:r>
          </w:p>
          <w:p w14:paraId="45AA2ECA" w14:textId="77777777" w:rsidR="00D10592" w:rsidRPr="00CD6470" w:rsidRDefault="00D10592" w:rsidP="00D10592">
            <w:pPr>
              <w:rPr>
                <w:rFonts w:eastAsia="Times New Roman" w:cs="Times New Roman"/>
                <w:color w:val="auto"/>
                <w:szCs w:val="28"/>
                <w:highlight w:val="yellow"/>
                <w:lang w:eastAsia="ru-RU"/>
              </w:rPr>
            </w:pPr>
          </w:p>
        </w:tc>
      </w:tr>
      <w:tr w:rsidR="00D10592" w:rsidRPr="00FC582B" w14:paraId="36374A55" w14:textId="77777777" w:rsidTr="003244A1">
        <w:tc>
          <w:tcPr>
            <w:tcW w:w="3043" w:type="dxa"/>
          </w:tcPr>
          <w:p w14:paraId="1585257C" w14:textId="600862C0" w:rsidR="00D10592" w:rsidRPr="00FC582B" w:rsidRDefault="00D10592" w:rsidP="00D10592">
            <w:pP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A06480">
              <w:t>ПК-4.3.5. Имеет навыки подготовки предложений по обеспечению режима труда и отдыха работников</w:t>
            </w:r>
          </w:p>
        </w:tc>
        <w:tc>
          <w:tcPr>
            <w:tcW w:w="3260" w:type="dxa"/>
          </w:tcPr>
          <w:p w14:paraId="2FFBB5ED" w14:textId="5D82F3BD" w:rsidR="00D10592" w:rsidRPr="00FC582B" w:rsidRDefault="00D10592" w:rsidP="00D10592">
            <w:pPr>
              <w:widowControl w:val="0"/>
              <w:contextualSpacing/>
              <w:rPr>
                <w:rFonts w:ascii="Calibri" w:eastAsia="Calibri" w:hAnsi="Calibri" w:cs="Times New Roman"/>
                <w:i/>
                <w:color w:val="auto"/>
                <w:sz w:val="24"/>
                <w:szCs w:val="24"/>
              </w:rPr>
            </w:pPr>
            <w:r w:rsidRPr="00A06480">
              <w:t>Имеет навыки подготовки предложений по обеспечению режима труда и отдыха работников</w:t>
            </w:r>
          </w:p>
        </w:tc>
        <w:tc>
          <w:tcPr>
            <w:tcW w:w="3195" w:type="dxa"/>
          </w:tcPr>
          <w:p w14:paraId="4D2D9BA8" w14:textId="32BD7B73" w:rsidR="00D10592" w:rsidRPr="00CD6470" w:rsidRDefault="00D10592" w:rsidP="00D10592">
            <w:pPr>
              <w:rPr>
                <w:rFonts w:eastAsia="Times New Roman" w:cs="Times New Roman"/>
                <w:iCs/>
                <w:color w:val="auto"/>
                <w:szCs w:val="28"/>
                <w:lang w:eastAsia="ru-RU"/>
              </w:rPr>
            </w:pPr>
            <w:r w:rsidRPr="00CD6470">
              <w:rPr>
                <w:rFonts w:eastAsia="Times New Roman" w:cs="Times New Roman"/>
                <w:iCs/>
                <w:color w:val="auto"/>
                <w:szCs w:val="28"/>
                <w:lang w:eastAsia="ru-RU"/>
              </w:rPr>
              <w:t xml:space="preserve">Вопросы к зачету № 9, </w:t>
            </w:r>
          </w:p>
          <w:p w14:paraId="667F218F" w14:textId="77777777" w:rsidR="00D10592" w:rsidRPr="00CD6470" w:rsidRDefault="00D10592" w:rsidP="00D10592">
            <w:pPr>
              <w:rPr>
                <w:rFonts w:eastAsia="Times New Roman" w:cs="Times New Roman"/>
                <w:color w:val="auto"/>
                <w:szCs w:val="28"/>
                <w:highlight w:val="yellow"/>
                <w:lang w:eastAsia="ru-RU"/>
              </w:rPr>
            </w:pPr>
          </w:p>
        </w:tc>
      </w:tr>
      <w:tr w:rsidR="00250B4F" w:rsidRPr="00FC582B" w14:paraId="6A77749F" w14:textId="77777777" w:rsidTr="00905F4A">
        <w:tc>
          <w:tcPr>
            <w:tcW w:w="9498" w:type="dxa"/>
            <w:gridSpan w:val="3"/>
          </w:tcPr>
          <w:p w14:paraId="21057C1F" w14:textId="2DED7904" w:rsidR="00250B4F" w:rsidRPr="00CD6470" w:rsidRDefault="00250B4F" w:rsidP="007363B0">
            <w:pPr>
              <w:rPr>
                <w:rFonts w:eastAsia="Times New Roman" w:cs="Times New Roman"/>
                <w:color w:val="auto"/>
                <w:szCs w:val="28"/>
                <w:highlight w:val="yellow"/>
                <w:lang w:eastAsia="ru-RU"/>
              </w:rPr>
            </w:pPr>
            <w:r w:rsidRPr="00CD6470">
              <w:rPr>
                <w:rFonts w:eastAsia="Calibri" w:cs="Times New Roman"/>
                <w:b/>
                <w:color w:val="auto"/>
                <w:szCs w:val="28"/>
              </w:rPr>
              <w:t>ПК-5. Обеспечение контроля за соблюдением требований охраны труда</w:t>
            </w:r>
          </w:p>
        </w:tc>
      </w:tr>
      <w:tr w:rsidR="00435645" w:rsidRPr="00FC582B" w14:paraId="6878FB96" w14:textId="77777777" w:rsidTr="003244A1">
        <w:tc>
          <w:tcPr>
            <w:tcW w:w="3043" w:type="dxa"/>
          </w:tcPr>
          <w:p w14:paraId="22988A9D" w14:textId="2BE8D41E" w:rsidR="00435645" w:rsidRPr="00FC582B" w:rsidRDefault="00435645" w:rsidP="009630E4">
            <w:pP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ПК-5.1.11. Знает документацию, оформляемую при привлечении к ответственности за нарушение требований охраны труда</w:t>
            </w:r>
          </w:p>
        </w:tc>
        <w:tc>
          <w:tcPr>
            <w:tcW w:w="3260" w:type="dxa"/>
          </w:tcPr>
          <w:p w14:paraId="510A7756" w14:textId="1E1E4104" w:rsidR="00435645" w:rsidRPr="00FC582B" w:rsidRDefault="00435645" w:rsidP="009630E4">
            <w:pPr>
              <w:widowControl w:val="0"/>
              <w:contextualSpacing/>
              <w:rPr>
                <w:rFonts w:ascii="Calibri" w:eastAsia="Calibri" w:hAnsi="Calibri" w:cs="Times New Roman"/>
                <w:i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Знает документацию, оформляемую при привлечении к ответственности за нарушение требований охраны труда</w:t>
            </w:r>
          </w:p>
        </w:tc>
        <w:tc>
          <w:tcPr>
            <w:tcW w:w="3195" w:type="dxa"/>
          </w:tcPr>
          <w:p w14:paraId="3AABE41E" w14:textId="7F004C29" w:rsidR="00435645" w:rsidRPr="00CD6470" w:rsidRDefault="00435645" w:rsidP="009630E4">
            <w:pPr>
              <w:rPr>
                <w:rFonts w:eastAsia="Times New Roman" w:cs="Times New Roman"/>
                <w:iCs/>
                <w:color w:val="auto"/>
                <w:szCs w:val="28"/>
                <w:lang w:eastAsia="ru-RU"/>
              </w:rPr>
            </w:pPr>
            <w:r w:rsidRPr="00CD6470">
              <w:rPr>
                <w:rFonts w:eastAsia="Times New Roman" w:cs="Times New Roman"/>
                <w:iCs/>
                <w:color w:val="auto"/>
                <w:szCs w:val="28"/>
                <w:lang w:eastAsia="ru-RU"/>
              </w:rPr>
              <w:t>Вопросы к зачету № </w:t>
            </w:r>
            <w:r>
              <w:rPr>
                <w:rFonts w:eastAsia="Times New Roman" w:cs="Times New Roman"/>
                <w:iCs/>
                <w:color w:val="auto"/>
                <w:szCs w:val="28"/>
                <w:lang w:eastAsia="ru-RU"/>
              </w:rPr>
              <w:t xml:space="preserve">11 </w:t>
            </w:r>
          </w:p>
          <w:p w14:paraId="1990F0F7" w14:textId="77777777" w:rsidR="00435645" w:rsidRPr="00CD6470" w:rsidRDefault="00435645" w:rsidP="009630E4">
            <w:pPr>
              <w:rPr>
                <w:rFonts w:eastAsia="Times New Roman" w:cs="Times New Roman"/>
                <w:color w:val="auto"/>
                <w:szCs w:val="28"/>
                <w:highlight w:val="yellow"/>
                <w:lang w:eastAsia="ru-RU"/>
              </w:rPr>
            </w:pPr>
          </w:p>
        </w:tc>
      </w:tr>
      <w:tr w:rsidR="00435645" w:rsidRPr="00FC582B" w14:paraId="76044ED2" w14:textId="77777777" w:rsidTr="003244A1">
        <w:tc>
          <w:tcPr>
            <w:tcW w:w="3043" w:type="dxa"/>
          </w:tcPr>
          <w:p w14:paraId="09D0F0EE" w14:textId="7F2FDACE" w:rsidR="00435645" w:rsidRPr="00FC582B" w:rsidRDefault="00435645" w:rsidP="009630E4">
            <w:pP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52ED8">
              <w:t>ПК-5.2.4. Умеет разрабатывать локальный нормативный акт об организации работы по охране труда</w:t>
            </w:r>
          </w:p>
        </w:tc>
        <w:tc>
          <w:tcPr>
            <w:tcW w:w="3260" w:type="dxa"/>
          </w:tcPr>
          <w:p w14:paraId="2FB7A384" w14:textId="538E1F1A" w:rsidR="00435645" w:rsidRPr="00FC582B" w:rsidRDefault="00435645" w:rsidP="009630E4">
            <w:pPr>
              <w:widowControl w:val="0"/>
              <w:contextualSpacing/>
              <w:rPr>
                <w:rFonts w:ascii="Calibri" w:eastAsia="Calibri" w:hAnsi="Calibri" w:cs="Times New Roman"/>
                <w:i/>
                <w:color w:val="auto"/>
                <w:sz w:val="24"/>
                <w:szCs w:val="24"/>
              </w:rPr>
            </w:pPr>
            <w:r w:rsidRPr="00C52ED8">
              <w:t xml:space="preserve">Умеет разрабатывать локальный нормативный акт об организации работы по охране труда       </w:t>
            </w:r>
          </w:p>
        </w:tc>
        <w:tc>
          <w:tcPr>
            <w:tcW w:w="3195" w:type="dxa"/>
          </w:tcPr>
          <w:p w14:paraId="5BB0C813" w14:textId="37B9102D" w:rsidR="00435645" w:rsidRPr="00CD6470" w:rsidRDefault="00435645" w:rsidP="009630E4">
            <w:pPr>
              <w:rPr>
                <w:rFonts w:eastAsia="Times New Roman" w:cs="Times New Roman"/>
                <w:iCs/>
                <w:color w:val="auto"/>
                <w:szCs w:val="28"/>
                <w:lang w:eastAsia="ru-RU"/>
              </w:rPr>
            </w:pPr>
            <w:r w:rsidRPr="00CD6470">
              <w:rPr>
                <w:rFonts w:eastAsia="Times New Roman" w:cs="Times New Roman"/>
                <w:iCs/>
                <w:color w:val="auto"/>
                <w:szCs w:val="28"/>
                <w:lang w:eastAsia="ru-RU"/>
              </w:rPr>
              <w:t>Вопросы к зачету № 6</w:t>
            </w:r>
            <w:r>
              <w:rPr>
                <w:rFonts w:eastAsia="Times New Roman" w:cs="Times New Roman"/>
                <w:iCs/>
                <w:color w:val="auto"/>
                <w:szCs w:val="28"/>
                <w:lang w:eastAsia="ru-RU"/>
              </w:rPr>
              <w:t>,13</w:t>
            </w:r>
          </w:p>
          <w:p w14:paraId="3308DC9D" w14:textId="77777777" w:rsidR="00435645" w:rsidRPr="00CD6470" w:rsidRDefault="00435645" w:rsidP="009630E4">
            <w:pPr>
              <w:rPr>
                <w:rFonts w:eastAsia="Times New Roman" w:cs="Times New Roman"/>
                <w:color w:val="auto"/>
                <w:szCs w:val="28"/>
                <w:highlight w:val="yellow"/>
                <w:lang w:eastAsia="ru-RU"/>
              </w:rPr>
            </w:pPr>
          </w:p>
        </w:tc>
      </w:tr>
      <w:tr w:rsidR="00435645" w:rsidRPr="00FC582B" w14:paraId="6428F39F" w14:textId="77777777" w:rsidTr="003244A1">
        <w:tc>
          <w:tcPr>
            <w:tcW w:w="3043" w:type="dxa"/>
          </w:tcPr>
          <w:p w14:paraId="598C44E8" w14:textId="0E4BFE04" w:rsidR="00435645" w:rsidRPr="007170A3" w:rsidRDefault="00435645" w:rsidP="009630E4">
            <w:pPr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C52ED8">
              <w:t xml:space="preserve">ПК-5.2.11. Умеет документально оформлять результаты контрольных </w:t>
            </w:r>
            <w:r w:rsidRPr="00C52ED8">
              <w:lastRenderedPageBreak/>
              <w:t>мероприятий, выдавать предписания лицам, допустившим нарушения требований охраны труда</w:t>
            </w:r>
          </w:p>
        </w:tc>
        <w:tc>
          <w:tcPr>
            <w:tcW w:w="3260" w:type="dxa"/>
          </w:tcPr>
          <w:p w14:paraId="753C61B4" w14:textId="145CA391" w:rsidR="00435645" w:rsidRPr="007170A3" w:rsidRDefault="00435645" w:rsidP="009630E4">
            <w:pPr>
              <w:widowControl w:val="0"/>
              <w:contextualSpacing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C52ED8">
              <w:lastRenderedPageBreak/>
              <w:t xml:space="preserve">Умеет документально оформлять результаты контрольных мероприятий, выдавать </w:t>
            </w:r>
            <w:r w:rsidRPr="00C52ED8">
              <w:lastRenderedPageBreak/>
              <w:t>предписания лицам, допустившим нарушения требований охраны труда</w:t>
            </w:r>
          </w:p>
        </w:tc>
        <w:tc>
          <w:tcPr>
            <w:tcW w:w="3195" w:type="dxa"/>
          </w:tcPr>
          <w:p w14:paraId="287D2609" w14:textId="798C1BC2" w:rsidR="00435645" w:rsidRPr="00CD6470" w:rsidRDefault="00435645" w:rsidP="00A171C0">
            <w:pPr>
              <w:rPr>
                <w:rFonts w:eastAsia="Times New Roman" w:cs="Times New Roman"/>
                <w:iCs/>
                <w:color w:val="auto"/>
                <w:szCs w:val="28"/>
                <w:lang w:eastAsia="ru-RU"/>
              </w:rPr>
            </w:pPr>
            <w:r w:rsidRPr="00CD6470">
              <w:rPr>
                <w:rFonts w:eastAsia="Times New Roman" w:cs="Times New Roman"/>
                <w:iCs/>
                <w:color w:val="auto"/>
                <w:szCs w:val="28"/>
                <w:lang w:eastAsia="ru-RU"/>
              </w:rPr>
              <w:lastRenderedPageBreak/>
              <w:t>Вопросы к зачету № </w:t>
            </w:r>
            <w:r>
              <w:rPr>
                <w:rFonts w:eastAsia="Times New Roman" w:cs="Times New Roman"/>
                <w:iCs/>
                <w:color w:val="auto"/>
                <w:szCs w:val="28"/>
                <w:lang w:eastAsia="ru-RU"/>
              </w:rPr>
              <w:t>7</w:t>
            </w:r>
          </w:p>
        </w:tc>
      </w:tr>
      <w:tr w:rsidR="00435645" w:rsidRPr="00FC582B" w14:paraId="7B9F528A" w14:textId="77777777" w:rsidTr="003244A1">
        <w:tc>
          <w:tcPr>
            <w:tcW w:w="3043" w:type="dxa"/>
          </w:tcPr>
          <w:p w14:paraId="0DA90C24" w14:textId="40FBA96C" w:rsidR="00435645" w:rsidRPr="007170A3" w:rsidRDefault="00435645" w:rsidP="009630E4">
            <w:pPr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C52ED8">
              <w:lastRenderedPageBreak/>
              <w:t>ПК-5.3.2. Имеет навыки актуализации нормативных правовых актов, содержащих государственные нормативные требования охраны труда, в соответствии со спецификой деятельности работодателя</w:t>
            </w:r>
          </w:p>
        </w:tc>
        <w:tc>
          <w:tcPr>
            <w:tcW w:w="3260" w:type="dxa"/>
          </w:tcPr>
          <w:p w14:paraId="294380C5" w14:textId="119F7379" w:rsidR="00435645" w:rsidRPr="007170A3" w:rsidRDefault="00435645" w:rsidP="009630E4">
            <w:pPr>
              <w:widowControl w:val="0"/>
              <w:contextualSpacing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C52ED8">
              <w:t>Имеет навыки актуализации нормативных правовых актов, содержащих государственные нормативные требования охраны труда, в соответствии со спецификой деятельности работодателя</w:t>
            </w:r>
          </w:p>
        </w:tc>
        <w:tc>
          <w:tcPr>
            <w:tcW w:w="3195" w:type="dxa"/>
          </w:tcPr>
          <w:p w14:paraId="1DAFC82E" w14:textId="7A4EC8DD" w:rsidR="00435645" w:rsidRPr="00CD6470" w:rsidRDefault="00435645" w:rsidP="00A171C0">
            <w:pPr>
              <w:rPr>
                <w:rFonts w:eastAsia="Times New Roman" w:cs="Times New Roman"/>
                <w:iCs/>
                <w:color w:val="auto"/>
                <w:szCs w:val="28"/>
                <w:lang w:eastAsia="ru-RU"/>
              </w:rPr>
            </w:pPr>
            <w:r w:rsidRPr="00CD6470">
              <w:rPr>
                <w:rFonts w:eastAsia="Times New Roman" w:cs="Times New Roman"/>
                <w:iCs/>
                <w:color w:val="auto"/>
                <w:szCs w:val="28"/>
                <w:lang w:eastAsia="ru-RU"/>
              </w:rPr>
              <w:t>Вопросы к зачету № </w:t>
            </w:r>
            <w:r>
              <w:rPr>
                <w:rFonts w:eastAsia="Times New Roman" w:cs="Times New Roman"/>
                <w:iCs/>
                <w:color w:val="auto"/>
                <w:szCs w:val="28"/>
                <w:lang w:eastAsia="ru-RU"/>
              </w:rPr>
              <w:t>1</w:t>
            </w:r>
          </w:p>
        </w:tc>
      </w:tr>
      <w:tr w:rsidR="00435645" w:rsidRPr="00FC582B" w14:paraId="777C6C4C" w14:textId="77777777" w:rsidTr="003244A1">
        <w:tc>
          <w:tcPr>
            <w:tcW w:w="3043" w:type="dxa"/>
          </w:tcPr>
          <w:p w14:paraId="045F8D2F" w14:textId="2D1D9744" w:rsidR="00435645" w:rsidRPr="007170A3" w:rsidRDefault="00435645" w:rsidP="009630E4">
            <w:pPr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C52ED8">
              <w:t>ПК-5.3.4. Имеет навыки хранения нормативных правовых актов, содержащих государственные нормативные требования охраны труда, в соответствии со спецификой деятельности работодателя</w:t>
            </w:r>
          </w:p>
        </w:tc>
        <w:tc>
          <w:tcPr>
            <w:tcW w:w="3260" w:type="dxa"/>
          </w:tcPr>
          <w:p w14:paraId="60B7F9CC" w14:textId="6340C8EB" w:rsidR="00435645" w:rsidRPr="007170A3" w:rsidRDefault="00435645" w:rsidP="009630E4">
            <w:pPr>
              <w:widowControl w:val="0"/>
              <w:contextualSpacing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C52ED8">
              <w:t xml:space="preserve"> Имеет навыки хранения нормативных правовых актов, содержащих государственные нормативные требования охраны труда, в соответствии со спецификой деятельности работодателя</w:t>
            </w:r>
          </w:p>
        </w:tc>
        <w:tc>
          <w:tcPr>
            <w:tcW w:w="3195" w:type="dxa"/>
          </w:tcPr>
          <w:p w14:paraId="0CF6EA05" w14:textId="13FD779E" w:rsidR="00435645" w:rsidRPr="00CD6470" w:rsidRDefault="00435645" w:rsidP="00A171C0">
            <w:pPr>
              <w:rPr>
                <w:rFonts w:eastAsia="Times New Roman" w:cs="Times New Roman"/>
                <w:iCs/>
                <w:color w:val="auto"/>
                <w:szCs w:val="28"/>
                <w:lang w:eastAsia="ru-RU"/>
              </w:rPr>
            </w:pPr>
            <w:r w:rsidRPr="00CD6470">
              <w:rPr>
                <w:rFonts w:eastAsia="Times New Roman" w:cs="Times New Roman"/>
                <w:iCs/>
                <w:color w:val="auto"/>
                <w:szCs w:val="28"/>
                <w:lang w:eastAsia="ru-RU"/>
              </w:rPr>
              <w:t>Вопросы к зачету № </w:t>
            </w:r>
            <w:r>
              <w:rPr>
                <w:rFonts w:eastAsia="Times New Roman" w:cs="Times New Roman"/>
                <w:iCs/>
                <w:color w:val="auto"/>
                <w:szCs w:val="28"/>
                <w:lang w:eastAsia="ru-RU"/>
              </w:rPr>
              <w:t>1</w:t>
            </w:r>
          </w:p>
        </w:tc>
      </w:tr>
      <w:tr w:rsidR="00435645" w:rsidRPr="00FC582B" w14:paraId="286FC9F1" w14:textId="77777777" w:rsidTr="003229AD">
        <w:tc>
          <w:tcPr>
            <w:tcW w:w="9498" w:type="dxa"/>
            <w:gridSpan w:val="3"/>
          </w:tcPr>
          <w:p w14:paraId="7CA3869A" w14:textId="79B803D8" w:rsidR="00435645" w:rsidRPr="00CD6470" w:rsidRDefault="00435645" w:rsidP="007363B0">
            <w:pPr>
              <w:rPr>
                <w:rFonts w:eastAsia="Times New Roman" w:cs="Times New Roman"/>
                <w:color w:val="auto"/>
                <w:szCs w:val="28"/>
                <w:highlight w:val="yellow"/>
                <w:lang w:eastAsia="ru-RU"/>
              </w:rPr>
            </w:pPr>
            <w:r w:rsidRPr="00CD6470">
              <w:rPr>
                <w:rFonts w:eastAsia="Calibri" w:cs="Times New Roman"/>
                <w:b/>
                <w:color w:val="auto"/>
                <w:szCs w:val="28"/>
              </w:rPr>
              <w:t>ПК-6. Обеспечение контроля за состоянием условий труда на рабочих местах</w:t>
            </w:r>
          </w:p>
        </w:tc>
      </w:tr>
      <w:tr w:rsidR="00435645" w:rsidRPr="00FC582B" w14:paraId="51369D54" w14:textId="77777777" w:rsidTr="003244A1">
        <w:tc>
          <w:tcPr>
            <w:tcW w:w="3043" w:type="dxa"/>
          </w:tcPr>
          <w:p w14:paraId="3712E860" w14:textId="0BD439A8" w:rsidR="00435645" w:rsidRPr="00FC582B" w:rsidRDefault="00435645" w:rsidP="009630E4">
            <w:pP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AB0395">
              <w:t>ПК-6.3.5. Имеет навыки подготовки документов, связанных с организацией и проведением специальной оценки условий труда и ее результатами</w:t>
            </w:r>
          </w:p>
        </w:tc>
        <w:tc>
          <w:tcPr>
            <w:tcW w:w="3260" w:type="dxa"/>
          </w:tcPr>
          <w:p w14:paraId="6B697FB2" w14:textId="16C7032B" w:rsidR="00435645" w:rsidRPr="00FC582B" w:rsidRDefault="00435645" w:rsidP="009630E4">
            <w:pPr>
              <w:widowControl w:val="0"/>
              <w:contextualSpacing/>
              <w:rPr>
                <w:rFonts w:ascii="Calibri" w:eastAsia="Calibri" w:hAnsi="Calibri" w:cs="Times New Roman"/>
                <w:i/>
                <w:color w:val="auto"/>
                <w:sz w:val="24"/>
                <w:szCs w:val="24"/>
              </w:rPr>
            </w:pPr>
            <w:r w:rsidRPr="00AB0395">
              <w:t>Имеет навыки подготовки документов, связанных с организацией и проведением специальной оценки условий труда и ее результатами</w:t>
            </w:r>
          </w:p>
        </w:tc>
        <w:tc>
          <w:tcPr>
            <w:tcW w:w="3195" w:type="dxa"/>
          </w:tcPr>
          <w:p w14:paraId="27F87ABD" w14:textId="6FBCF111" w:rsidR="00435645" w:rsidRPr="00CD6470" w:rsidRDefault="00435645" w:rsidP="009630E4">
            <w:pPr>
              <w:rPr>
                <w:rFonts w:eastAsia="Times New Roman" w:cs="Times New Roman"/>
                <w:iCs/>
                <w:color w:val="auto"/>
                <w:szCs w:val="28"/>
                <w:lang w:eastAsia="ru-RU"/>
              </w:rPr>
            </w:pPr>
            <w:r w:rsidRPr="00CD6470">
              <w:rPr>
                <w:rFonts w:eastAsia="Times New Roman" w:cs="Times New Roman"/>
                <w:iCs/>
                <w:color w:val="auto"/>
                <w:szCs w:val="28"/>
                <w:lang w:eastAsia="ru-RU"/>
              </w:rPr>
              <w:t>Вопросы к зачету № 3, 17</w:t>
            </w:r>
            <w:r>
              <w:rPr>
                <w:rFonts w:eastAsia="Times New Roman" w:cs="Times New Roman"/>
                <w:iCs/>
                <w:color w:val="auto"/>
                <w:szCs w:val="28"/>
                <w:lang w:eastAsia="ru-RU"/>
              </w:rPr>
              <w:t>, 18</w:t>
            </w:r>
            <w:r w:rsidRPr="00CD6470">
              <w:rPr>
                <w:rFonts w:eastAsia="Times New Roman" w:cs="Times New Roman"/>
                <w:iCs/>
                <w:color w:val="auto"/>
                <w:szCs w:val="28"/>
                <w:lang w:eastAsia="ru-RU"/>
              </w:rPr>
              <w:t> </w:t>
            </w:r>
          </w:p>
          <w:p w14:paraId="4954B1D2" w14:textId="77777777" w:rsidR="00435645" w:rsidRPr="00CD6470" w:rsidRDefault="00435645" w:rsidP="009630E4">
            <w:pPr>
              <w:rPr>
                <w:rFonts w:eastAsia="Times New Roman" w:cs="Times New Roman"/>
                <w:color w:val="auto"/>
                <w:szCs w:val="28"/>
                <w:highlight w:val="yellow"/>
                <w:lang w:eastAsia="ru-RU"/>
              </w:rPr>
            </w:pPr>
          </w:p>
        </w:tc>
      </w:tr>
      <w:tr w:rsidR="00435645" w:rsidRPr="00FC582B" w14:paraId="562CABA8" w14:textId="77777777" w:rsidTr="001614D7">
        <w:tc>
          <w:tcPr>
            <w:tcW w:w="9498" w:type="dxa"/>
            <w:gridSpan w:val="3"/>
          </w:tcPr>
          <w:p w14:paraId="14929361" w14:textId="1BDB63F4" w:rsidR="00435645" w:rsidRPr="00CD6470" w:rsidRDefault="00435645" w:rsidP="007363B0">
            <w:pPr>
              <w:rPr>
                <w:rFonts w:eastAsia="Times New Roman" w:cs="Times New Roman"/>
                <w:color w:val="auto"/>
                <w:szCs w:val="28"/>
                <w:highlight w:val="yellow"/>
                <w:lang w:eastAsia="ru-RU"/>
              </w:rPr>
            </w:pPr>
            <w:r w:rsidRPr="00CD6470">
              <w:rPr>
                <w:rFonts w:eastAsia="Calibri" w:cs="Times New Roman"/>
                <w:b/>
                <w:color w:val="auto"/>
                <w:szCs w:val="28"/>
              </w:rPr>
              <w:t>ПК-7. Обеспечение расследования и учета несчастных случаев на производстве и профессиональных заболеваний</w:t>
            </w:r>
          </w:p>
        </w:tc>
      </w:tr>
      <w:tr w:rsidR="00435645" w:rsidRPr="00FC582B" w14:paraId="711CAE44" w14:textId="77777777" w:rsidTr="003244A1">
        <w:tc>
          <w:tcPr>
            <w:tcW w:w="3043" w:type="dxa"/>
          </w:tcPr>
          <w:p w14:paraId="299DC537" w14:textId="6BF3B3E9" w:rsidR="00435645" w:rsidRPr="00FC582B" w:rsidRDefault="00435645" w:rsidP="009630E4">
            <w:pP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9325BB">
              <w:t xml:space="preserve">ПК-7.3.6. Имеет навыки подготовки документов, необходимых для </w:t>
            </w:r>
            <w:r w:rsidRPr="009325BB">
              <w:lastRenderedPageBreak/>
              <w:t>расследования несчастных случаев, происшедших на производстве, и профессиональных заболеваний</w:t>
            </w:r>
          </w:p>
        </w:tc>
        <w:tc>
          <w:tcPr>
            <w:tcW w:w="3260" w:type="dxa"/>
          </w:tcPr>
          <w:p w14:paraId="24A39D82" w14:textId="530F20BC" w:rsidR="00435645" w:rsidRPr="00FC582B" w:rsidRDefault="00435645" w:rsidP="009630E4">
            <w:pPr>
              <w:widowControl w:val="0"/>
              <w:contextualSpacing/>
              <w:rPr>
                <w:rFonts w:ascii="Calibri" w:eastAsia="Calibri" w:hAnsi="Calibri" w:cs="Times New Roman"/>
                <w:i/>
                <w:color w:val="auto"/>
                <w:sz w:val="24"/>
                <w:szCs w:val="24"/>
              </w:rPr>
            </w:pPr>
            <w:r w:rsidRPr="009325BB">
              <w:lastRenderedPageBreak/>
              <w:t xml:space="preserve">Имеет навыки подготовки документов, необходимых для расследования </w:t>
            </w:r>
            <w:r w:rsidRPr="009325BB">
              <w:lastRenderedPageBreak/>
              <w:t>несчастных случаев, происшедших на производстве, и профессиональных заболеваний</w:t>
            </w:r>
          </w:p>
        </w:tc>
        <w:tc>
          <w:tcPr>
            <w:tcW w:w="3195" w:type="dxa"/>
          </w:tcPr>
          <w:p w14:paraId="57CF37E5" w14:textId="74C3C791" w:rsidR="00435645" w:rsidRPr="00CD6470" w:rsidRDefault="00435645" w:rsidP="009630E4">
            <w:pPr>
              <w:rPr>
                <w:rFonts w:eastAsia="Times New Roman" w:cs="Times New Roman"/>
                <w:iCs/>
                <w:color w:val="auto"/>
                <w:szCs w:val="28"/>
                <w:lang w:eastAsia="ru-RU"/>
              </w:rPr>
            </w:pPr>
            <w:r w:rsidRPr="00CD6470">
              <w:rPr>
                <w:rFonts w:eastAsia="Times New Roman" w:cs="Times New Roman"/>
                <w:iCs/>
                <w:color w:val="auto"/>
                <w:szCs w:val="28"/>
                <w:lang w:eastAsia="ru-RU"/>
              </w:rPr>
              <w:lastRenderedPageBreak/>
              <w:t>Вопросы к зачету № 5,</w:t>
            </w:r>
            <w:r>
              <w:rPr>
                <w:rFonts w:eastAsia="Times New Roman" w:cs="Times New Roman"/>
                <w:iCs/>
                <w:color w:val="auto"/>
                <w:szCs w:val="28"/>
                <w:lang w:eastAsia="ru-RU"/>
              </w:rPr>
              <w:t xml:space="preserve"> </w:t>
            </w:r>
            <w:r w:rsidRPr="00CD6470">
              <w:rPr>
                <w:rFonts w:eastAsia="Times New Roman" w:cs="Times New Roman"/>
                <w:iCs/>
                <w:color w:val="auto"/>
                <w:szCs w:val="28"/>
                <w:lang w:eastAsia="ru-RU"/>
              </w:rPr>
              <w:t>16</w:t>
            </w:r>
            <w:r>
              <w:rPr>
                <w:rFonts w:eastAsia="Times New Roman" w:cs="Times New Roman"/>
                <w:iCs/>
                <w:color w:val="auto"/>
                <w:szCs w:val="28"/>
                <w:lang w:eastAsia="ru-RU"/>
              </w:rPr>
              <w:t>, 19, 20</w:t>
            </w:r>
          </w:p>
          <w:p w14:paraId="33DE457D" w14:textId="77777777" w:rsidR="00435645" w:rsidRPr="00CD6470" w:rsidRDefault="00435645" w:rsidP="009630E4">
            <w:pPr>
              <w:rPr>
                <w:rFonts w:eastAsia="Times New Roman" w:cs="Times New Roman"/>
                <w:color w:val="auto"/>
                <w:szCs w:val="28"/>
                <w:highlight w:val="yellow"/>
                <w:lang w:eastAsia="ru-RU"/>
              </w:rPr>
            </w:pPr>
          </w:p>
        </w:tc>
      </w:tr>
    </w:tbl>
    <w:p w14:paraId="0591803B" w14:textId="77777777" w:rsidR="00FC582B" w:rsidRPr="00250B4F" w:rsidRDefault="00FC582B" w:rsidP="00FC582B">
      <w:pPr>
        <w:spacing w:before="120" w:after="0" w:line="240" w:lineRule="auto"/>
        <w:ind w:firstLine="709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250B4F">
        <w:rPr>
          <w:rFonts w:eastAsia="Times New Roman" w:cs="Times New Roman"/>
          <w:color w:val="auto"/>
          <w:szCs w:val="28"/>
          <w:lang w:eastAsia="ru-RU"/>
        </w:rPr>
        <w:lastRenderedPageBreak/>
        <w:t xml:space="preserve">При прохождении практики </w:t>
      </w:r>
      <w:proofErr w:type="gramStart"/>
      <w:r w:rsidRPr="00250B4F">
        <w:rPr>
          <w:rFonts w:eastAsia="Times New Roman" w:cs="Times New Roman"/>
          <w:color w:val="auto"/>
          <w:szCs w:val="28"/>
          <w:lang w:eastAsia="ru-RU"/>
        </w:rPr>
        <w:t>обучающийся</w:t>
      </w:r>
      <w:proofErr w:type="gramEnd"/>
      <w:r w:rsidRPr="00250B4F">
        <w:rPr>
          <w:rFonts w:eastAsia="Times New Roman" w:cs="Times New Roman"/>
          <w:color w:val="auto"/>
          <w:szCs w:val="28"/>
          <w:lang w:eastAsia="ru-RU"/>
        </w:rPr>
        <w:t xml:space="preserve"> выполняет индивидуальное задание, выданное руководителем практики от Университета.</w:t>
      </w:r>
    </w:p>
    <w:p w14:paraId="39F10A89" w14:textId="77777777" w:rsidR="00FC582B" w:rsidRPr="00250B4F" w:rsidRDefault="00FC582B" w:rsidP="00FC582B">
      <w:pPr>
        <w:spacing w:after="0" w:line="240" w:lineRule="auto"/>
        <w:ind w:firstLine="708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250B4F">
        <w:rPr>
          <w:rFonts w:eastAsia="Times New Roman" w:cs="Times New Roman"/>
          <w:color w:val="auto"/>
          <w:szCs w:val="28"/>
          <w:lang w:eastAsia="ru-RU"/>
        </w:rPr>
        <w:t xml:space="preserve">По итогам практики обучающимся оформляет отчет по практике с учетом требований индивидуального задания и </w:t>
      </w:r>
      <w:r w:rsidRPr="00250B4F">
        <w:rPr>
          <w:rFonts w:eastAsia="Times New Roman" w:cs="Times New Roman"/>
          <w:bCs/>
          <w:color w:val="auto"/>
          <w:szCs w:val="28"/>
          <w:lang w:eastAsia="ru-RU"/>
        </w:rPr>
        <w:t>Методических указаниях по прохождению практики</w:t>
      </w:r>
      <w:r w:rsidRPr="00250B4F">
        <w:rPr>
          <w:rFonts w:eastAsia="Times New Roman" w:cs="Times New Roman"/>
          <w:color w:val="auto"/>
          <w:szCs w:val="28"/>
          <w:lang w:eastAsia="ru-RU"/>
        </w:rPr>
        <w:t>.</w:t>
      </w:r>
    </w:p>
    <w:p w14:paraId="6F2DFEF6" w14:textId="77777777" w:rsidR="00FC582B" w:rsidRPr="00250B4F" w:rsidRDefault="00FC582B" w:rsidP="00FC582B">
      <w:pPr>
        <w:spacing w:after="0" w:line="240" w:lineRule="auto"/>
        <w:ind w:firstLine="708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250B4F">
        <w:rPr>
          <w:rFonts w:eastAsia="Times New Roman" w:cs="Times New Roman"/>
          <w:color w:val="auto"/>
          <w:szCs w:val="28"/>
          <w:lang w:eastAsia="ru-RU"/>
        </w:rPr>
        <w:t>Примерный перечень тем индивидуальных заданий по практике,</w:t>
      </w:r>
      <w:r w:rsidRPr="00250B4F">
        <w:rPr>
          <w:rFonts w:eastAsia="Times New Roman" w:cs="Times New Roman"/>
          <w:bCs/>
          <w:color w:val="auto"/>
          <w:szCs w:val="28"/>
          <w:lang w:eastAsia="ru-RU"/>
        </w:rPr>
        <w:t xml:space="preserve"> примерный план написания отчета по практике и требования к его оформлению, а также описание процедуры промежуточной аттестации по практике приведены в Методических указаниях по прохождению практики</w:t>
      </w:r>
      <w:r w:rsidRPr="00250B4F">
        <w:rPr>
          <w:rFonts w:eastAsia="Times New Roman" w:cs="Times New Roman"/>
          <w:color w:val="auto"/>
          <w:szCs w:val="28"/>
          <w:lang w:eastAsia="ru-RU"/>
        </w:rPr>
        <w:t>.</w:t>
      </w:r>
    </w:p>
    <w:p w14:paraId="00EF9278" w14:textId="77777777" w:rsidR="00FC582B" w:rsidRDefault="00FC582B" w:rsidP="00FC582B">
      <w:pPr>
        <w:spacing w:before="120" w:after="120" w:line="240" w:lineRule="auto"/>
        <w:ind w:firstLine="709"/>
        <w:contextualSpacing/>
        <w:jc w:val="center"/>
        <w:rPr>
          <w:rFonts w:eastAsia="Calibri" w:cs="Times New Roman"/>
          <w:b/>
          <w:bCs/>
          <w:iCs/>
          <w:color w:val="auto"/>
          <w:sz w:val="24"/>
          <w:szCs w:val="24"/>
        </w:rPr>
      </w:pPr>
    </w:p>
    <w:p w14:paraId="0C96F344" w14:textId="77777777" w:rsidR="00FC582B" w:rsidRDefault="00FC582B" w:rsidP="00FC582B">
      <w:pPr>
        <w:spacing w:before="120" w:after="120" w:line="240" w:lineRule="auto"/>
        <w:ind w:firstLine="709"/>
        <w:contextualSpacing/>
        <w:jc w:val="center"/>
        <w:rPr>
          <w:rFonts w:eastAsia="Calibri" w:cs="Times New Roman"/>
          <w:b/>
          <w:bCs/>
          <w:iCs/>
          <w:color w:val="auto"/>
          <w:sz w:val="24"/>
          <w:szCs w:val="24"/>
        </w:rPr>
      </w:pPr>
    </w:p>
    <w:p w14:paraId="529B115C" w14:textId="01D2BC85" w:rsidR="00FC582B" w:rsidRPr="00250B4F" w:rsidRDefault="00FC582B" w:rsidP="00FC582B">
      <w:pPr>
        <w:spacing w:before="120" w:after="120" w:line="240" w:lineRule="auto"/>
        <w:ind w:firstLine="709"/>
        <w:contextualSpacing/>
        <w:jc w:val="center"/>
        <w:rPr>
          <w:rFonts w:eastAsia="Calibri" w:cs="Times New Roman"/>
          <w:b/>
          <w:bCs/>
          <w:iCs/>
          <w:color w:val="auto"/>
          <w:szCs w:val="28"/>
        </w:rPr>
      </w:pPr>
      <w:r w:rsidRPr="00250B4F">
        <w:rPr>
          <w:rFonts w:eastAsia="Calibri" w:cs="Times New Roman"/>
          <w:b/>
          <w:bCs/>
          <w:iCs/>
          <w:color w:val="auto"/>
          <w:szCs w:val="28"/>
        </w:rPr>
        <w:t xml:space="preserve">Материалы для текущего контроля </w:t>
      </w:r>
    </w:p>
    <w:p w14:paraId="21F5E924" w14:textId="3387BEB6" w:rsidR="00FC582B" w:rsidRPr="00250B4F" w:rsidRDefault="00FC582B" w:rsidP="00FC582B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 w:cs="Times New Roman"/>
          <w:i/>
          <w:color w:val="auto"/>
          <w:szCs w:val="28"/>
        </w:rPr>
      </w:pPr>
      <w:r w:rsidRPr="00250B4F">
        <w:rPr>
          <w:rFonts w:eastAsia="Calibri" w:cs="Times New Roman"/>
          <w:color w:val="auto"/>
          <w:szCs w:val="28"/>
        </w:rPr>
        <w:t>Для проведения текущего контроля по практике обучающийся должен выполнить следующие задания</w:t>
      </w:r>
      <w:r w:rsidRPr="00250B4F">
        <w:rPr>
          <w:rFonts w:eastAsia="Calibri" w:cs="Times New Roman"/>
          <w:i/>
          <w:color w:val="auto"/>
          <w:szCs w:val="28"/>
        </w:rPr>
        <w:t xml:space="preserve"> </w:t>
      </w:r>
    </w:p>
    <w:p w14:paraId="71FDC113" w14:textId="77777777" w:rsidR="00FC582B" w:rsidRPr="00250B4F" w:rsidRDefault="00FC582B" w:rsidP="00FC582B">
      <w:pPr>
        <w:spacing w:after="0" w:line="240" w:lineRule="auto"/>
        <w:ind w:firstLine="708"/>
        <w:jc w:val="both"/>
        <w:rPr>
          <w:rFonts w:eastAsia="Times New Roman" w:cs="Times New Roman"/>
          <w:color w:val="auto"/>
          <w:szCs w:val="28"/>
          <w:lang w:eastAsia="ru-RU"/>
        </w:rPr>
      </w:pPr>
    </w:p>
    <w:p w14:paraId="2EE4DC2E" w14:textId="78B34FCC" w:rsidR="00FC582B" w:rsidRPr="00250B4F" w:rsidRDefault="00FA1A53" w:rsidP="00FA1A53">
      <w:pPr>
        <w:spacing w:after="0" w:line="240" w:lineRule="auto"/>
        <w:rPr>
          <w:rFonts w:eastAsia="Times New Roman" w:cs="Times New Roman"/>
          <w:color w:val="auto"/>
          <w:szCs w:val="28"/>
          <w:lang w:eastAsia="ru-RU"/>
        </w:rPr>
      </w:pPr>
      <w:r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="00871213">
        <w:rPr>
          <w:rFonts w:eastAsia="Times New Roman" w:cs="Times New Roman"/>
          <w:color w:val="auto"/>
          <w:szCs w:val="28"/>
          <w:lang w:eastAsia="ru-RU"/>
        </w:rPr>
        <w:t>1.</w:t>
      </w:r>
      <w:r w:rsidR="00FC582B" w:rsidRPr="00250B4F">
        <w:rPr>
          <w:rFonts w:eastAsia="Times New Roman" w:cs="Times New Roman"/>
          <w:color w:val="auto"/>
          <w:szCs w:val="28"/>
          <w:lang w:eastAsia="ru-RU"/>
        </w:rPr>
        <w:t>Отчет по практике</w:t>
      </w:r>
    </w:p>
    <w:p w14:paraId="16868E6D" w14:textId="77777777" w:rsidR="00FC582B" w:rsidRPr="00250B4F" w:rsidRDefault="00FC582B" w:rsidP="00514432">
      <w:pPr>
        <w:spacing w:after="0" w:line="240" w:lineRule="auto"/>
        <w:rPr>
          <w:rFonts w:eastAsia="Times New Roman" w:cs="Times New Roman"/>
          <w:b/>
          <w:bCs/>
          <w:iCs/>
          <w:color w:val="auto"/>
          <w:szCs w:val="28"/>
          <w:lang w:eastAsia="ru-RU"/>
        </w:rPr>
      </w:pPr>
    </w:p>
    <w:p w14:paraId="43129B41" w14:textId="77777777" w:rsidR="00FC582B" w:rsidRPr="00250B4F" w:rsidRDefault="00FC582B" w:rsidP="00FC582B">
      <w:pPr>
        <w:spacing w:after="0" w:line="240" w:lineRule="auto"/>
        <w:ind w:firstLine="708"/>
        <w:jc w:val="center"/>
        <w:rPr>
          <w:rFonts w:eastAsia="Times New Roman" w:cs="Times New Roman"/>
          <w:b/>
          <w:bCs/>
          <w:iCs/>
          <w:color w:val="auto"/>
          <w:szCs w:val="28"/>
          <w:lang w:eastAsia="ru-RU"/>
        </w:rPr>
      </w:pPr>
      <w:r w:rsidRPr="00250B4F">
        <w:rPr>
          <w:rFonts w:eastAsia="Times New Roman" w:cs="Times New Roman"/>
          <w:b/>
          <w:bCs/>
          <w:iCs/>
          <w:color w:val="auto"/>
          <w:szCs w:val="28"/>
          <w:lang w:eastAsia="ru-RU"/>
        </w:rPr>
        <w:t>Материалы для промежуточной аттестации</w:t>
      </w:r>
    </w:p>
    <w:p w14:paraId="3BDAD42C" w14:textId="33F1CAE4" w:rsidR="00FC582B" w:rsidRPr="00FA1A53" w:rsidRDefault="00FC582B" w:rsidP="00FC582B">
      <w:pPr>
        <w:spacing w:before="120" w:after="120" w:line="276" w:lineRule="auto"/>
        <w:ind w:firstLine="567"/>
        <w:contextualSpacing/>
        <w:jc w:val="center"/>
        <w:rPr>
          <w:rFonts w:eastAsia="Calibri" w:cs="Times New Roman"/>
          <w:bCs/>
          <w:iCs/>
          <w:color w:val="auto"/>
          <w:szCs w:val="28"/>
        </w:rPr>
      </w:pPr>
      <w:r w:rsidRPr="00FA1A53">
        <w:rPr>
          <w:rFonts w:eastAsia="Calibri" w:cs="Times New Roman"/>
          <w:bCs/>
          <w:iCs/>
          <w:color w:val="auto"/>
          <w:szCs w:val="28"/>
        </w:rPr>
        <w:t>Перечень вопросов к зачету</w:t>
      </w:r>
    </w:p>
    <w:p w14:paraId="550A615E" w14:textId="726A1764" w:rsidR="00FC582B" w:rsidRDefault="00FA1A53" w:rsidP="00FC582B">
      <w:pPr>
        <w:tabs>
          <w:tab w:val="left" w:pos="0"/>
        </w:tabs>
        <w:spacing w:before="120" w:after="120" w:line="276" w:lineRule="auto"/>
        <w:contextualSpacing/>
        <w:jc w:val="center"/>
        <w:rPr>
          <w:rFonts w:eastAsia="Calibri" w:cs="Times New Roman"/>
          <w:bCs/>
          <w:iCs/>
          <w:color w:val="auto"/>
          <w:szCs w:val="28"/>
        </w:rPr>
      </w:pPr>
      <w:r>
        <w:rPr>
          <w:rFonts w:eastAsia="Calibri" w:cs="Times New Roman"/>
          <w:bCs/>
          <w:iCs/>
          <w:color w:val="auto"/>
          <w:szCs w:val="28"/>
        </w:rPr>
        <w:t>6</w:t>
      </w:r>
      <w:r w:rsidR="00FC582B" w:rsidRPr="00250B4F">
        <w:rPr>
          <w:rFonts w:eastAsia="Calibri" w:cs="Times New Roman"/>
          <w:bCs/>
          <w:iCs/>
          <w:color w:val="auto"/>
          <w:szCs w:val="28"/>
        </w:rPr>
        <w:t xml:space="preserve"> семестр</w:t>
      </w:r>
      <w:r>
        <w:rPr>
          <w:rFonts w:eastAsia="Calibri" w:cs="Times New Roman"/>
          <w:bCs/>
          <w:iCs/>
          <w:color w:val="auto"/>
          <w:szCs w:val="28"/>
        </w:rPr>
        <w:t xml:space="preserve"> 3</w:t>
      </w:r>
      <w:r w:rsidR="00FC582B" w:rsidRPr="00250B4F">
        <w:rPr>
          <w:rFonts w:eastAsia="Calibri" w:cs="Times New Roman"/>
          <w:bCs/>
          <w:iCs/>
          <w:color w:val="auto"/>
          <w:szCs w:val="28"/>
        </w:rPr>
        <w:t>курс</w:t>
      </w:r>
    </w:p>
    <w:p w14:paraId="10EB3BDC" w14:textId="26609F75" w:rsidR="002B5818" w:rsidRDefault="00FA1A53" w:rsidP="002B5818">
      <w:pPr>
        <w:tabs>
          <w:tab w:val="num" w:pos="567"/>
        </w:tabs>
        <w:spacing w:after="0" w:line="240" w:lineRule="auto"/>
        <w:jc w:val="both"/>
        <w:rPr>
          <w:rFonts w:eastAsia="Times New Roman" w:cs="Times New Roman"/>
          <w:color w:val="auto"/>
          <w:szCs w:val="28"/>
          <w:lang w:eastAsia="ru-RU"/>
        </w:rPr>
      </w:pPr>
      <w:bookmarkStart w:id="2" w:name="_Hlk68177227"/>
      <w:r w:rsidRPr="00FA1A53">
        <w:rPr>
          <w:rFonts w:eastAsia="Calibri" w:cs="Times New Roman"/>
          <w:color w:val="auto"/>
          <w:szCs w:val="28"/>
        </w:rPr>
        <w:t xml:space="preserve">1. Нормативные акты по ОТ.  </w:t>
      </w:r>
      <w:r w:rsidR="00591BBC">
        <w:rPr>
          <w:rFonts w:eastAsia="Calibri" w:cs="Times New Roman"/>
          <w:color w:val="auto"/>
          <w:szCs w:val="28"/>
        </w:rPr>
        <w:t>Разработка документов.</w:t>
      </w:r>
      <w:r w:rsidRPr="00FA1A53">
        <w:rPr>
          <w:rFonts w:eastAsia="Calibri" w:cs="Times New Roman"/>
          <w:color w:val="auto"/>
          <w:szCs w:val="28"/>
        </w:rPr>
        <w:t xml:space="preserve">  </w:t>
      </w:r>
      <w:r w:rsidR="00591BBC">
        <w:rPr>
          <w:rFonts w:eastAsia="Calibri" w:cs="Times New Roman"/>
          <w:color w:val="auto"/>
          <w:szCs w:val="28"/>
        </w:rPr>
        <w:t xml:space="preserve">                   </w:t>
      </w:r>
      <w:r w:rsidR="00B11798">
        <w:rPr>
          <w:rFonts w:eastAsia="Calibri" w:cs="Times New Roman"/>
          <w:color w:val="auto"/>
          <w:szCs w:val="28"/>
        </w:rPr>
        <w:t xml:space="preserve">      </w:t>
      </w:r>
      <w:r w:rsidR="00591BBC" w:rsidRPr="007170A3">
        <w:rPr>
          <w:rFonts w:eastAsia="Times New Roman" w:cs="Times New Roman"/>
          <w:color w:val="auto"/>
          <w:szCs w:val="28"/>
          <w:lang w:eastAsia="ru-RU"/>
        </w:rPr>
        <w:t>ПК-1.3.</w:t>
      </w:r>
      <w:r w:rsidR="009C00BB">
        <w:rPr>
          <w:rFonts w:eastAsia="Times New Roman" w:cs="Times New Roman"/>
          <w:color w:val="auto"/>
          <w:szCs w:val="28"/>
          <w:lang w:eastAsia="ru-RU"/>
        </w:rPr>
        <w:t>1</w:t>
      </w:r>
      <w:r w:rsidR="00A171C0">
        <w:rPr>
          <w:rFonts w:eastAsia="Times New Roman" w:cs="Times New Roman"/>
          <w:color w:val="auto"/>
          <w:szCs w:val="28"/>
          <w:lang w:eastAsia="ru-RU"/>
        </w:rPr>
        <w:t>,</w:t>
      </w:r>
    </w:p>
    <w:p w14:paraId="63D211B6" w14:textId="650B93E1" w:rsidR="00A171C0" w:rsidRDefault="00A171C0" w:rsidP="002B5818">
      <w:pPr>
        <w:tabs>
          <w:tab w:val="num" w:pos="567"/>
        </w:tabs>
        <w:spacing w:after="0" w:line="240" w:lineRule="auto"/>
        <w:jc w:val="both"/>
        <w:rPr>
          <w:rFonts w:eastAsia="Calibri" w:cs="Times New Roman"/>
          <w:color w:val="auto"/>
          <w:szCs w:val="28"/>
        </w:rPr>
      </w:pPr>
      <w:r w:rsidRPr="00C52ED8">
        <w:t>ПК-5.3.2</w:t>
      </w:r>
      <w:r>
        <w:t>,</w:t>
      </w:r>
      <w:r w:rsidRPr="00A171C0">
        <w:t xml:space="preserve"> </w:t>
      </w:r>
      <w:r w:rsidRPr="00C52ED8">
        <w:t>ПК-5.3.4</w:t>
      </w:r>
    </w:p>
    <w:p w14:paraId="1DC0F152" w14:textId="108BE927" w:rsidR="00B11798" w:rsidRDefault="00FA1A53" w:rsidP="002B5818">
      <w:pPr>
        <w:tabs>
          <w:tab w:val="num" w:pos="567"/>
        </w:tabs>
        <w:spacing w:after="0" w:line="240" w:lineRule="auto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FA1A53">
        <w:rPr>
          <w:rFonts w:eastAsia="Calibri" w:cs="Times New Roman"/>
          <w:color w:val="auto"/>
          <w:szCs w:val="28"/>
        </w:rPr>
        <w:t>2. Виды инструктажей</w:t>
      </w:r>
      <w:r w:rsidR="00651C53">
        <w:rPr>
          <w:rFonts w:eastAsia="Calibri" w:cs="Times New Roman"/>
          <w:color w:val="auto"/>
          <w:szCs w:val="28"/>
        </w:rPr>
        <w:t xml:space="preserve"> и</w:t>
      </w:r>
      <w:r w:rsidRPr="00FA1A53">
        <w:rPr>
          <w:rFonts w:eastAsia="Calibri" w:cs="Times New Roman"/>
          <w:color w:val="auto"/>
          <w:szCs w:val="28"/>
        </w:rPr>
        <w:t xml:space="preserve"> </w:t>
      </w:r>
      <w:r w:rsidR="00552CFD">
        <w:rPr>
          <w:rFonts w:eastAsia="Calibri" w:cs="Times New Roman"/>
          <w:color w:val="auto"/>
          <w:szCs w:val="28"/>
        </w:rPr>
        <w:t>контроля за состоянием</w:t>
      </w:r>
      <w:r w:rsidRPr="00FA1A53">
        <w:rPr>
          <w:rFonts w:eastAsia="Calibri" w:cs="Times New Roman"/>
          <w:color w:val="auto"/>
          <w:szCs w:val="28"/>
        </w:rPr>
        <w:t xml:space="preserve"> </w:t>
      </w:r>
      <w:r w:rsidR="00552CFD">
        <w:rPr>
          <w:rFonts w:eastAsia="Calibri" w:cs="Times New Roman"/>
          <w:color w:val="auto"/>
          <w:szCs w:val="28"/>
        </w:rPr>
        <w:t>охраны труда</w:t>
      </w:r>
      <w:r w:rsidRPr="00FA1A53">
        <w:rPr>
          <w:rFonts w:eastAsia="Calibri" w:cs="Times New Roman"/>
          <w:color w:val="auto"/>
          <w:szCs w:val="28"/>
        </w:rPr>
        <w:t xml:space="preserve">.  </w:t>
      </w:r>
      <w:r w:rsidR="00B11798">
        <w:rPr>
          <w:rFonts w:eastAsia="Calibri" w:cs="Times New Roman"/>
          <w:color w:val="auto"/>
          <w:szCs w:val="28"/>
        </w:rPr>
        <w:t xml:space="preserve">         </w:t>
      </w:r>
      <w:r w:rsidR="00552CFD" w:rsidRPr="007170A3">
        <w:rPr>
          <w:rFonts w:eastAsia="Times New Roman" w:cs="Times New Roman"/>
          <w:color w:val="auto"/>
          <w:szCs w:val="28"/>
          <w:lang w:eastAsia="ru-RU"/>
        </w:rPr>
        <w:t>ПК-</w:t>
      </w:r>
      <w:r w:rsidR="009C00BB">
        <w:rPr>
          <w:rFonts w:eastAsia="Times New Roman" w:cs="Times New Roman"/>
          <w:color w:val="auto"/>
          <w:szCs w:val="28"/>
          <w:lang w:eastAsia="ru-RU"/>
        </w:rPr>
        <w:t>2</w:t>
      </w:r>
      <w:r w:rsidR="00552CFD" w:rsidRPr="007170A3">
        <w:rPr>
          <w:rFonts w:eastAsia="Times New Roman" w:cs="Times New Roman"/>
          <w:color w:val="auto"/>
          <w:szCs w:val="28"/>
          <w:lang w:eastAsia="ru-RU"/>
        </w:rPr>
        <w:t>.</w:t>
      </w:r>
      <w:r w:rsidR="009C00BB">
        <w:rPr>
          <w:rFonts w:eastAsia="Times New Roman" w:cs="Times New Roman"/>
          <w:color w:val="auto"/>
          <w:szCs w:val="28"/>
          <w:lang w:eastAsia="ru-RU"/>
        </w:rPr>
        <w:t>2</w:t>
      </w:r>
      <w:r w:rsidR="00552CFD" w:rsidRPr="007170A3">
        <w:rPr>
          <w:rFonts w:eastAsia="Times New Roman" w:cs="Times New Roman"/>
          <w:color w:val="auto"/>
          <w:szCs w:val="28"/>
          <w:lang w:eastAsia="ru-RU"/>
        </w:rPr>
        <w:t>.</w:t>
      </w:r>
      <w:r w:rsidR="009C00BB">
        <w:rPr>
          <w:rFonts w:eastAsia="Times New Roman" w:cs="Times New Roman"/>
          <w:color w:val="auto"/>
          <w:szCs w:val="28"/>
          <w:lang w:eastAsia="ru-RU"/>
        </w:rPr>
        <w:t>2</w:t>
      </w:r>
      <w:r w:rsidR="00651C53">
        <w:rPr>
          <w:rFonts w:eastAsia="Times New Roman" w:cs="Times New Roman"/>
          <w:color w:val="auto"/>
          <w:szCs w:val="28"/>
          <w:lang w:eastAsia="ru-RU"/>
        </w:rPr>
        <w:t xml:space="preserve">, </w:t>
      </w:r>
    </w:p>
    <w:p w14:paraId="04CD6271" w14:textId="737B5BB2" w:rsidR="00FA1A53" w:rsidRPr="00FA1A53" w:rsidRDefault="00651C53" w:rsidP="002B5818">
      <w:pPr>
        <w:tabs>
          <w:tab w:val="num" w:pos="567"/>
        </w:tabs>
        <w:spacing w:after="0" w:line="240" w:lineRule="auto"/>
        <w:jc w:val="both"/>
        <w:rPr>
          <w:rFonts w:eastAsia="Calibri" w:cs="Times New Roman"/>
          <w:color w:val="auto"/>
          <w:szCs w:val="28"/>
        </w:rPr>
      </w:pPr>
      <w:r w:rsidRPr="007170A3">
        <w:rPr>
          <w:rFonts w:eastAsia="Times New Roman" w:cs="Times New Roman"/>
          <w:color w:val="auto"/>
          <w:szCs w:val="28"/>
          <w:lang w:eastAsia="ru-RU"/>
        </w:rPr>
        <w:t>ПК-</w:t>
      </w:r>
      <w:r w:rsidR="00FA1A53" w:rsidRPr="00FA1A53">
        <w:rPr>
          <w:rFonts w:eastAsia="Calibri" w:cs="Times New Roman"/>
          <w:color w:val="auto"/>
          <w:szCs w:val="28"/>
        </w:rPr>
        <w:t xml:space="preserve"> </w:t>
      </w:r>
      <w:r w:rsidR="009C00BB">
        <w:rPr>
          <w:rFonts w:eastAsia="Calibri" w:cs="Times New Roman"/>
          <w:color w:val="auto"/>
          <w:szCs w:val="28"/>
        </w:rPr>
        <w:t>2.3.6</w:t>
      </w:r>
    </w:p>
    <w:p w14:paraId="5E51B179" w14:textId="6A89A089" w:rsidR="00B11798" w:rsidRDefault="00FA1A53" w:rsidP="002B5818">
      <w:pPr>
        <w:tabs>
          <w:tab w:val="num" w:pos="567"/>
        </w:tabs>
        <w:spacing w:after="0" w:line="240" w:lineRule="auto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FA1A53">
        <w:rPr>
          <w:rFonts w:eastAsia="Calibri" w:cs="Times New Roman"/>
          <w:color w:val="auto"/>
          <w:szCs w:val="28"/>
        </w:rPr>
        <w:t>3.  Специальная оценка условий труда</w:t>
      </w:r>
      <w:r w:rsidR="00B11798">
        <w:rPr>
          <w:rFonts w:eastAsia="Calibri" w:cs="Times New Roman"/>
          <w:color w:val="auto"/>
          <w:szCs w:val="28"/>
        </w:rPr>
        <w:t xml:space="preserve">                                                      </w:t>
      </w:r>
      <w:r w:rsidR="009C00BB" w:rsidRPr="00AB0395">
        <w:t>ПК-6.3.5</w:t>
      </w:r>
      <w:r w:rsidR="002B581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="00B11798">
        <w:rPr>
          <w:rFonts w:eastAsia="Times New Roman" w:cs="Times New Roman"/>
          <w:color w:val="auto"/>
          <w:szCs w:val="28"/>
          <w:lang w:eastAsia="ru-RU"/>
        </w:rPr>
        <w:t xml:space="preserve">         </w:t>
      </w:r>
    </w:p>
    <w:p w14:paraId="48D50556" w14:textId="77777777" w:rsidR="00B11798" w:rsidRDefault="00FA1A53" w:rsidP="002B5818">
      <w:pPr>
        <w:tabs>
          <w:tab w:val="num" w:pos="567"/>
        </w:tabs>
        <w:spacing w:after="0" w:line="240" w:lineRule="auto"/>
        <w:jc w:val="both"/>
        <w:rPr>
          <w:rFonts w:eastAsia="Calibri" w:cs="Times New Roman"/>
          <w:color w:val="auto"/>
          <w:szCs w:val="28"/>
        </w:rPr>
      </w:pPr>
      <w:r w:rsidRPr="00FA1A53">
        <w:rPr>
          <w:rFonts w:eastAsia="Calibri" w:cs="Times New Roman"/>
          <w:color w:val="auto"/>
          <w:szCs w:val="28"/>
        </w:rPr>
        <w:t>4.</w:t>
      </w:r>
      <w:r w:rsidR="002B5818">
        <w:rPr>
          <w:rFonts w:eastAsia="Calibri" w:cs="Times New Roman"/>
          <w:color w:val="auto"/>
          <w:szCs w:val="28"/>
        </w:rPr>
        <w:t xml:space="preserve"> </w:t>
      </w:r>
      <w:r w:rsidRPr="00FA1A53">
        <w:rPr>
          <w:rFonts w:eastAsia="Calibri" w:cs="Times New Roman"/>
          <w:color w:val="auto"/>
          <w:szCs w:val="28"/>
        </w:rPr>
        <w:t>Показатели оценки</w:t>
      </w:r>
      <w:r w:rsidR="00651C53">
        <w:rPr>
          <w:rFonts w:eastAsia="Calibri" w:cs="Times New Roman"/>
          <w:color w:val="auto"/>
          <w:szCs w:val="28"/>
        </w:rPr>
        <w:t xml:space="preserve"> условий труда и</w:t>
      </w:r>
      <w:r w:rsidRPr="00FA1A53">
        <w:rPr>
          <w:rFonts w:eastAsia="Calibri" w:cs="Times New Roman"/>
          <w:color w:val="auto"/>
          <w:szCs w:val="28"/>
        </w:rPr>
        <w:t xml:space="preserve"> производственного травматизма.  </w:t>
      </w:r>
    </w:p>
    <w:p w14:paraId="5D7ED061" w14:textId="39AD6C08" w:rsidR="00FA1A53" w:rsidRPr="00FA1A53" w:rsidRDefault="00651C53" w:rsidP="002B5818">
      <w:pPr>
        <w:tabs>
          <w:tab w:val="num" w:pos="567"/>
        </w:tabs>
        <w:spacing w:after="0" w:line="240" w:lineRule="auto"/>
        <w:jc w:val="both"/>
        <w:rPr>
          <w:rFonts w:eastAsia="Calibri" w:cs="Times New Roman"/>
          <w:color w:val="auto"/>
          <w:szCs w:val="28"/>
        </w:rPr>
      </w:pPr>
      <w:r w:rsidRPr="007170A3">
        <w:rPr>
          <w:rFonts w:eastAsia="Times New Roman" w:cs="Times New Roman"/>
          <w:color w:val="auto"/>
          <w:szCs w:val="28"/>
          <w:lang w:eastAsia="ru-RU"/>
        </w:rPr>
        <w:t>ПК-3.3.</w:t>
      </w:r>
      <w:r w:rsidR="003779DF">
        <w:rPr>
          <w:rFonts w:eastAsia="Times New Roman" w:cs="Times New Roman"/>
          <w:color w:val="auto"/>
          <w:szCs w:val="28"/>
          <w:lang w:eastAsia="ru-RU"/>
        </w:rPr>
        <w:t>3</w:t>
      </w:r>
      <w:r>
        <w:rPr>
          <w:rFonts w:eastAsia="Times New Roman" w:cs="Times New Roman"/>
          <w:color w:val="auto"/>
          <w:szCs w:val="28"/>
          <w:lang w:eastAsia="ru-RU"/>
        </w:rPr>
        <w:t xml:space="preserve">, </w:t>
      </w:r>
      <w:r w:rsidRPr="007170A3">
        <w:rPr>
          <w:rFonts w:eastAsia="Times New Roman" w:cs="Times New Roman"/>
          <w:color w:val="auto"/>
          <w:szCs w:val="28"/>
          <w:lang w:eastAsia="ru-RU"/>
        </w:rPr>
        <w:t>ПК-3.3.</w:t>
      </w:r>
      <w:r w:rsidR="003779DF">
        <w:rPr>
          <w:rFonts w:eastAsia="Times New Roman" w:cs="Times New Roman"/>
          <w:color w:val="auto"/>
          <w:szCs w:val="28"/>
          <w:lang w:eastAsia="ru-RU"/>
        </w:rPr>
        <w:t>6</w:t>
      </w:r>
      <w:r w:rsidRPr="007170A3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="00FA1A53" w:rsidRPr="00FA1A53">
        <w:rPr>
          <w:rFonts w:eastAsia="Calibri" w:cs="Times New Roman"/>
          <w:color w:val="auto"/>
          <w:szCs w:val="28"/>
        </w:rPr>
        <w:t xml:space="preserve"> </w:t>
      </w:r>
    </w:p>
    <w:p w14:paraId="3D841733" w14:textId="68201984" w:rsidR="00B11798" w:rsidRDefault="00FA1A53" w:rsidP="002B5818">
      <w:pPr>
        <w:tabs>
          <w:tab w:val="num" w:pos="567"/>
        </w:tabs>
        <w:spacing w:after="0" w:line="240" w:lineRule="auto"/>
        <w:jc w:val="both"/>
        <w:rPr>
          <w:rFonts w:eastAsia="Calibri" w:cs="Times New Roman"/>
          <w:color w:val="auto"/>
          <w:szCs w:val="28"/>
        </w:rPr>
      </w:pPr>
      <w:r w:rsidRPr="00FA1A53">
        <w:rPr>
          <w:rFonts w:eastAsia="Calibri" w:cs="Times New Roman"/>
          <w:color w:val="auto"/>
          <w:szCs w:val="28"/>
        </w:rPr>
        <w:t xml:space="preserve">5. Порядок расследования несчастного случая на предприятии.   </w:t>
      </w:r>
      <w:r w:rsidR="00B11798">
        <w:rPr>
          <w:rFonts w:eastAsia="Calibri" w:cs="Times New Roman"/>
          <w:color w:val="auto"/>
          <w:szCs w:val="28"/>
        </w:rPr>
        <w:t xml:space="preserve">         </w:t>
      </w:r>
      <w:r w:rsidR="002B5818">
        <w:rPr>
          <w:rFonts w:eastAsia="Calibri" w:cs="Times New Roman"/>
          <w:color w:val="auto"/>
          <w:szCs w:val="28"/>
        </w:rPr>
        <w:t>ПК-7.3.</w:t>
      </w:r>
      <w:r w:rsidR="003779DF">
        <w:rPr>
          <w:rFonts w:eastAsia="Calibri" w:cs="Times New Roman"/>
          <w:color w:val="auto"/>
          <w:szCs w:val="28"/>
        </w:rPr>
        <w:t>6</w:t>
      </w:r>
      <w:r w:rsidR="002B5818">
        <w:rPr>
          <w:rFonts w:eastAsia="Calibri" w:cs="Times New Roman"/>
          <w:color w:val="auto"/>
          <w:szCs w:val="28"/>
        </w:rPr>
        <w:t xml:space="preserve">, </w:t>
      </w:r>
    </w:p>
    <w:p w14:paraId="0CE6F90B" w14:textId="77777777" w:rsidR="00DB2C63" w:rsidRDefault="00FA1A53" w:rsidP="002B5818">
      <w:pPr>
        <w:tabs>
          <w:tab w:val="num" w:pos="567"/>
        </w:tabs>
        <w:spacing w:after="0" w:line="240" w:lineRule="auto"/>
        <w:jc w:val="both"/>
        <w:rPr>
          <w:rFonts w:eastAsia="Calibri" w:cs="Times New Roman"/>
          <w:color w:val="auto"/>
          <w:szCs w:val="28"/>
        </w:rPr>
      </w:pPr>
      <w:r w:rsidRPr="00FA1A53">
        <w:rPr>
          <w:rFonts w:eastAsia="Calibri" w:cs="Times New Roman"/>
          <w:color w:val="auto"/>
          <w:szCs w:val="28"/>
        </w:rPr>
        <w:t xml:space="preserve">6. </w:t>
      </w:r>
      <w:r w:rsidR="002B5818" w:rsidRPr="00FA1A53">
        <w:rPr>
          <w:rFonts w:eastAsia="Calibri" w:cs="Times New Roman"/>
          <w:color w:val="auto"/>
          <w:szCs w:val="28"/>
        </w:rPr>
        <w:t xml:space="preserve">Организационные мероприятия обеспечения </w:t>
      </w:r>
      <w:r w:rsidR="002B5818">
        <w:rPr>
          <w:rFonts w:eastAsia="Calibri" w:cs="Times New Roman"/>
          <w:color w:val="auto"/>
          <w:szCs w:val="28"/>
        </w:rPr>
        <w:t>безопасных условий руда</w:t>
      </w:r>
      <w:r w:rsidRPr="00FA1A53">
        <w:rPr>
          <w:rFonts w:eastAsia="Calibri" w:cs="Times New Roman"/>
          <w:color w:val="auto"/>
          <w:szCs w:val="28"/>
        </w:rPr>
        <w:t xml:space="preserve">. </w:t>
      </w:r>
      <w:r w:rsidR="00552CFD">
        <w:rPr>
          <w:rFonts w:eastAsia="Calibri" w:cs="Times New Roman"/>
          <w:color w:val="auto"/>
          <w:szCs w:val="28"/>
        </w:rPr>
        <w:t xml:space="preserve"> </w:t>
      </w:r>
    </w:p>
    <w:p w14:paraId="408D8D22" w14:textId="73FB5B35" w:rsidR="00FA1A53" w:rsidRPr="00FA1A53" w:rsidRDefault="00651C53" w:rsidP="002B5818">
      <w:pPr>
        <w:tabs>
          <w:tab w:val="num" w:pos="567"/>
        </w:tabs>
        <w:spacing w:after="0" w:line="240" w:lineRule="auto"/>
        <w:jc w:val="both"/>
        <w:rPr>
          <w:rFonts w:eastAsia="Calibri" w:cs="Times New Roman"/>
          <w:color w:val="auto"/>
          <w:szCs w:val="28"/>
        </w:rPr>
      </w:pPr>
      <w:r w:rsidRPr="007170A3">
        <w:rPr>
          <w:rFonts w:eastAsia="Times New Roman" w:cs="Times New Roman"/>
          <w:color w:val="auto"/>
          <w:szCs w:val="28"/>
          <w:lang w:eastAsia="ru-RU"/>
        </w:rPr>
        <w:t xml:space="preserve">ПК-4.3.3 </w:t>
      </w:r>
      <w:r w:rsidR="00FA1A53" w:rsidRPr="00FA1A53">
        <w:rPr>
          <w:rFonts w:eastAsia="Calibri" w:cs="Times New Roman"/>
          <w:color w:val="auto"/>
          <w:szCs w:val="28"/>
        </w:rPr>
        <w:t xml:space="preserve">   </w:t>
      </w:r>
    </w:p>
    <w:p w14:paraId="27D69CB6" w14:textId="77777777" w:rsidR="00A171C0" w:rsidRDefault="00FA1A53" w:rsidP="002B5818">
      <w:pPr>
        <w:tabs>
          <w:tab w:val="num" w:pos="567"/>
        </w:tabs>
        <w:spacing w:after="0" w:line="240" w:lineRule="auto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FA1A53">
        <w:rPr>
          <w:rFonts w:eastAsia="Calibri" w:cs="Times New Roman"/>
          <w:color w:val="auto"/>
          <w:szCs w:val="28"/>
        </w:rPr>
        <w:t xml:space="preserve">7. ОВПФ: классификация, методы обнаружения и борьбы с ОВПФ.  </w:t>
      </w:r>
      <w:r w:rsidR="00DB2C63" w:rsidRPr="007170A3">
        <w:rPr>
          <w:rFonts w:eastAsia="Times New Roman" w:cs="Times New Roman"/>
          <w:color w:val="auto"/>
          <w:szCs w:val="28"/>
          <w:lang w:eastAsia="ru-RU"/>
        </w:rPr>
        <w:t>ПК-4.3.3</w:t>
      </w:r>
      <w:r w:rsidR="00A171C0">
        <w:rPr>
          <w:rFonts w:eastAsia="Times New Roman" w:cs="Times New Roman"/>
          <w:color w:val="auto"/>
          <w:szCs w:val="28"/>
          <w:lang w:eastAsia="ru-RU"/>
        </w:rPr>
        <w:t xml:space="preserve">, </w:t>
      </w:r>
    </w:p>
    <w:p w14:paraId="116C1564" w14:textId="700DCCB2" w:rsidR="00FA1A53" w:rsidRPr="00FA1A53" w:rsidRDefault="00DB2C63" w:rsidP="002B5818">
      <w:pPr>
        <w:tabs>
          <w:tab w:val="num" w:pos="567"/>
        </w:tabs>
        <w:spacing w:after="0" w:line="240" w:lineRule="auto"/>
        <w:jc w:val="both"/>
        <w:rPr>
          <w:rFonts w:eastAsia="Calibri" w:cs="Times New Roman"/>
          <w:color w:val="auto"/>
          <w:szCs w:val="28"/>
        </w:rPr>
      </w:pPr>
      <w:r w:rsidRPr="007170A3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="00A171C0" w:rsidRPr="00C52ED8">
        <w:t>ПК-5.2.11</w:t>
      </w:r>
      <w:r w:rsidRPr="00FA1A53">
        <w:rPr>
          <w:rFonts w:eastAsia="Calibri" w:cs="Times New Roman"/>
          <w:color w:val="auto"/>
          <w:szCs w:val="28"/>
        </w:rPr>
        <w:t xml:space="preserve">   </w:t>
      </w:r>
    </w:p>
    <w:p w14:paraId="7A7D4E1A" w14:textId="25C3C2E5" w:rsidR="00FA1A53" w:rsidRPr="00FA1A53" w:rsidRDefault="00FA1A53" w:rsidP="00FA1A53">
      <w:pPr>
        <w:tabs>
          <w:tab w:val="num" w:pos="567"/>
        </w:tabs>
        <w:spacing w:after="0" w:line="240" w:lineRule="auto"/>
        <w:jc w:val="both"/>
        <w:rPr>
          <w:rFonts w:eastAsia="Calibri" w:cs="Times New Roman"/>
          <w:color w:val="auto"/>
          <w:szCs w:val="28"/>
        </w:rPr>
      </w:pPr>
      <w:r w:rsidRPr="00FA1A53">
        <w:rPr>
          <w:rFonts w:eastAsia="Calibri" w:cs="Times New Roman"/>
          <w:color w:val="auto"/>
          <w:szCs w:val="28"/>
        </w:rPr>
        <w:t xml:space="preserve">8. </w:t>
      </w:r>
      <w:r w:rsidR="00552CFD">
        <w:rPr>
          <w:rFonts w:eastAsia="Calibri" w:cs="Times New Roman"/>
          <w:color w:val="auto"/>
          <w:szCs w:val="28"/>
        </w:rPr>
        <w:t>Санитарно-бытовое обеспечение работников</w:t>
      </w:r>
      <w:r w:rsidRPr="00FA1A53">
        <w:rPr>
          <w:rFonts w:eastAsia="Calibri" w:cs="Times New Roman"/>
          <w:color w:val="auto"/>
          <w:szCs w:val="28"/>
        </w:rPr>
        <w:t xml:space="preserve">.  </w:t>
      </w:r>
      <w:r w:rsidR="00552CFD">
        <w:rPr>
          <w:rFonts w:eastAsia="Calibri" w:cs="Times New Roman"/>
          <w:color w:val="auto"/>
          <w:szCs w:val="28"/>
        </w:rPr>
        <w:t xml:space="preserve">                            </w:t>
      </w:r>
      <w:r w:rsidR="00B11798">
        <w:rPr>
          <w:rFonts w:eastAsia="Calibri" w:cs="Times New Roman"/>
          <w:color w:val="auto"/>
          <w:szCs w:val="28"/>
        </w:rPr>
        <w:t xml:space="preserve">        </w:t>
      </w:r>
      <w:r w:rsidR="00552CFD" w:rsidRPr="007170A3">
        <w:rPr>
          <w:rFonts w:eastAsia="Times New Roman" w:cs="Times New Roman"/>
          <w:color w:val="auto"/>
          <w:szCs w:val="28"/>
          <w:lang w:eastAsia="ru-RU"/>
        </w:rPr>
        <w:t>ПК-4.3.</w:t>
      </w:r>
      <w:r w:rsidR="00DB2C63">
        <w:rPr>
          <w:rFonts w:eastAsia="Times New Roman" w:cs="Times New Roman"/>
          <w:color w:val="auto"/>
          <w:szCs w:val="28"/>
          <w:lang w:eastAsia="ru-RU"/>
        </w:rPr>
        <w:t>3</w:t>
      </w:r>
      <w:r w:rsidR="00552CFD" w:rsidRPr="007170A3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FA1A53">
        <w:rPr>
          <w:rFonts w:eastAsia="Calibri" w:cs="Times New Roman"/>
          <w:color w:val="auto"/>
          <w:szCs w:val="28"/>
        </w:rPr>
        <w:t xml:space="preserve"> </w:t>
      </w:r>
    </w:p>
    <w:p w14:paraId="342A452A" w14:textId="08066411" w:rsidR="00FA1A53" w:rsidRPr="00FA1A53" w:rsidRDefault="00FA1A53" w:rsidP="00651C53">
      <w:pPr>
        <w:tabs>
          <w:tab w:val="num" w:pos="567"/>
          <w:tab w:val="left" w:pos="7360"/>
        </w:tabs>
        <w:spacing w:after="0" w:line="240" w:lineRule="auto"/>
        <w:jc w:val="both"/>
        <w:rPr>
          <w:rFonts w:eastAsia="Calibri" w:cs="Times New Roman"/>
          <w:color w:val="auto"/>
          <w:szCs w:val="28"/>
        </w:rPr>
      </w:pPr>
      <w:r w:rsidRPr="00FA1A53">
        <w:rPr>
          <w:rFonts w:eastAsia="Calibri" w:cs="Times New Roman"/>
          <w:color w:val="auto"/>
          <w:szCs w:val="28"/>
        </w:rPr>
        <w:t xml:space="preserve">9. </w:t>
      </w:r>
      <w:r w:rsidR="00651C53">
        <w:rPr>
          <w:rFonts w:eastAsia="Calibri" w:cs="Times New Roman"/>
          <w:color w:val="auto"/>
          <w:szCs w:val="28"/>
        </w:rPr>
        <w:t>Режимы труда и отдыха</w:t>
      </w:r>
      <w:r w:rsidRPr="00FA1A53">
        <w:rPr>
          <w:rFonts w:eastAsia="Calibri" w:cs="Times New Roman"/>
          <w:color w:val="auto"/>
          <w:szCs w:val="28"/>
        </w:rPr>
        <w:t xml:space="preserve">    </w:t>
      </w:r>
      <w:r w:rsidR="00651C53">
        <w:rPr>
          <w:rFonts w:eastAsia="Calibri" w:cs="Times New Roman"/>
          <w:color w:val="auto"/>
          <w:szCs w:val="28"/>
        </w:rPr>
        <w:tab/>
        <w:t xml:space="preserve">       </w:t>
      </w:r>
      <w:r w:rsidR="00B11798">
        <w:rPr>
          <w:rFonts w:eastAsia="Calibri" w:cs="Times New Roman"/>
          <w:color w:val="auto"/>
          <w:szCs w:val="28"/>
        </w:rPr>
        <w:t xml:space="preserve">        </w:t>
      </w:r>
      <w:r w:rsidR="00651C53" w:rsidRPr="007170A3">
        <w:rPr>
          <w:rFonts w:eastAsia="Times New Roman" w:cs="Times New Roman"/>
          <w:color w:val="auto"/>
          <w:szCs w:val="28"/>
          <w:lang w:eastAsia="ru-RU"/>
        </w:rPr>
        <w:t>ПК-4.3.</w:t>
      </w:r>
      <w:r w:rsidR="003779DF">
        <w:rPr>
          <w:rFonts w:eastAsia="Times New Roman" w:cs="Times New Roman"/>
          <w:color w:val="auto"/>
          <w:szCs w:val="28"/>
          <w:lang w:eastAsia="ru-RU"/>
        </w:rPr>
        <w:t>5</w:t>
      </w:r>
    </w:p>
    <w:p w14:paraId="54AC30B3" w14:textId="466736FD" w:rsidR="00FA1A53" w:rsidRPr="00FA1A53" w:rsidRDefault="00FA1A53" w:rsidP="00651C53">
      <w:pPr>
        <w:tabs>
          <w:tab w:val="num" w:pos="567"/>
          <w:tab w:val="left" w:pos="7900"/>
        </w:tabs>
        <w:spacing w:after="0" w:line="240" w:lineRule="auto"/>
        <w:jc w:val="both"/>
        <w:rPr>
          <w:rFonts w:eastAsia="Calibri" w:cs="Times New Roman"/>
          <w:color w:val="auto"/>
          <w:szCs w:val="28"/>
        </w:rPr>
      </w:pPr>
      <w:r w:rsidRPr="00FA1A53">
        <w:rPr>
          <w:rFonts w:eastAsia="Calibri" w:cs="Times New Roman"/>
          <w:color w:val="auto"/>
          <w:szCs w:val="28"/>
        </w:rPr>
        <w:t xml:space="preserve">10. </w:t>
      </w:r>
      <w:r w:rsidR="00651C53">
        <w:rPr>
          <w:rFonts w:eastAsia="Calibri" w:cs="Times New Roman"/>
          <w:color w:val="auto"/>
          <w:szCs w:val="28"/>
        </w:rPr>
        <w:t>Обучение по охране труда</w:t>
      </w:r>
      <w:r w:rsidRPr="00FA1A53">
        <w:rPr>
          <w:rFonts w:eastAsia="Calibri" w:cs="Times New Roman"/>
          <w:color w:val="auto"/>
          <w:szCs w:val="28"/>
        </w:rPr>
        <w:t xml:space="preserve">   </w:t>
      </w:r>
      <w:r w:rsidR="00651C53">
        <w:rPr>
          <w:rFonts w:eastAsia="Calibri" w:cs="Times New Roman"/>
          <w:color w:val="auto"/>
          <w:szCs w:val="28"/>
        </w:rPr>
        <w:tab/>
      </w:r>
      <w:r w:rsidR="00B11798">
        <w:rPr>
          <w:rFonts w:eastAsia="Calibri" w:cs="Times New Roman"/>
          <w:color w:val="auto"/>
          <w:szCs w:val="28"/>
        </w:rPr>
        <w:t xml:space="preserve">       </w:t>
      </w:r>
      <w:r w:rsidR="00651C53" w:rsidRPr="007170A3">
        <w:rPr>
          <w:rFonts w:eastAsia="Times New Roman" w:cs="Times New Roman"/>
          <w:color w:val="auto"/>
          <w:szCs w:val="28"/>
          <w:lang w:eastAsia="ru-RU"/>
        </w:rPr>
        <w:t>ПК-</w:t>
      </w:r>
      <w:r w:rsidR="009C00BB" w:rsidRPr="007170A3">
        <w:rPr>
          <w:rFonts w:eastAsia="Times New Roman" w:cs="Times New Roman"/>
          <w:color w:val="auto"/>
          <w:szCs w:val="28"/>
          <w:lang w:eastAsia="ru-RU"/>
        </w:rPr>
        <w:t xml:space="preserve">2.3.2  </w:t>
      </w:r>
      <w:r w:rsidR="009C00BB" w:rsidRPr="00FA1A53">
        <w:rPr>
          <w:rFonts w:eastAsia="Calibri" w:cs="Times New Roman"/>
          <w:color w:val="auto"/>
          <w:szCs w:val="28"/>
        </w:rPr>
        <w:t xml:space="preserve"> </w:t>
      </w:r>
    </w:p>
    <w:p w14:paraId="6CD53810" w14:textId="39981198" w:rsidR="00FA1A53" w:rsidRPr="00FA1A53" w:rsidRDefault="00FA1A53" w:rsidP="00591BBC">
      <w:pPr>
        <w:tabs>
          <w:tab w:val="num" w:pos="567"/>
          <w:tab w:val="left" w:pos="7900"/>
        </w:tabs>
        <w:spacing w:after="0" w:line="240" w:lineRule="auto"/>
        <w:jc w:val="both"/>
        <w:rPr>
          <w:rFonts w:eastAsia="Calibri" w:cs="Times New Roman"/>
          <w:color w:val="auto"/>
          <w:szCs w:val="28"/>
        </w:rPr>
      </w:pPr>
      <w:r w:rsidRPr="00FA1A53">
        <w:rPr>
          <w:rFonts w:eastAsia="Calibri" w:cs="Times New Roman"/>
          <w:color w:val="auto"/>
          <w:szCs w:val="28"/>
        </w:rPr>
        <w:t xml:space="preserve">11. </w:t>
      </w:r>
      <w:r w:rsidR="00591BBC">
        <w:rPr>
          <w:rFonts w:eastAsia="Calibri" w:cs="Times New Roman"/>
          <w:color w:val="auto"/>
          <w:szCs w:val="28"/>
        </w:rPr>
        <w:t xml:space="preserve">Надзор и </w:t>
      </w:r>
      <w:proofErr w:type="gramStart"/>
      <w:r w:rsidR="00591BBC">
        <w:rPr>
          <w:rFonts w:eastAsia="Calibri" w:cs="Times New Roman"/>
          <w:color w:val="auto"/>
          <w:szCs w:val="28"/>
        </w:rPr>
        <w:t>контроль за</w:t>
      </w:r>
      <w:proofErr w:type="gramEnd"/>
      <w:r w:rsidR="00591BBC">
        <w:rPr>
          <w:rFonts w:eastAsia="Calibri" w:cs="Times New Roman"/>
          <w:color w:val="auto"/>
          <w:szCs w:val="28"/>
        </w:rPr>
        <w:t xml:space="preserve"> охраной труда на предприятии</w:t>
      </w:r>
      <w:r w:rsidR="00591BBC">
        <w:rPr>
          <w:rFonts w:eastAsia="Calibri" w:cs="Times New Roman"/>
          <w:color w:val="auto"/>
          <w:szCs w:val="28"/>
        </w:rPr>
        <w:tab/>
      </w:r>
      <w:r w:rsidR="00B11798">
        <w:rPr>
          <w:rFonts w:eastAsia="Calibri" w:cs="Times New Roman"/>
          <w:color w:val="auto"/>
          <w:szCs w:val="28"/>
        </w:rPr>
        <w:t xml:space="preserve">       </w:t>
      </w:r>
      <w:r w:rsidR="00591BBC" w:rsidRPr="007170A3">
        <w:rPr>
          <w:rFonts w:eastAsia="Times New Roman" w:cs="Times New Roman"/>
          <w:color w:val="auto"/>
          <w:szCs w:val="28"/>
          <w:lang w:eastAsia="ru-RU"/>
        </w:rPr>
        <w:t>ПК-</w:t>
      </w:r>
      <w:r w:rsidR="00DB2C63">
        <w:rPr>
          <w:rFonts w:eastAsia="Times New Roman" w:cs="Times New Roman"/>
          <w:color w:val="auto"/>
          <w:szCs w:val="28"/>
          <w:lang w:eastAsia="ru-RU"/>
        </w:rPr>
        <w:t>5</w:t>
      </w:r>
      <w:r w:rsidR="00591BBC" w:rsidRPr="007170A3">
        <w:rPr>
          <w:rFonts w:eastAsia="Times New Roman" w:cs="Times New Roman"/>
          <w:color w:val="auto"/>
          <w:szCs w:val="28"/>
          <w:lang w:eastAsia="ru-RU"/>
        </w:rPr>
        <w:t>.</w:t>
      </w:r>
      <w:r w:rsidR="00DB2C63">
        <w:rPr>
          <w:rFonts w:eastAsia="Times New Roman" w:cs="Times New Roman"/>
          <w:color w:val="auto"/>
          <w:szCs w:val="28"/>
          <w:lang w:eastAsia="ru-RU"/>
        </w:rPr>
        <w:t>1</w:t>
      </w:r>
      <w:r w:rsidR="00591BBC" w:rsidRPr="007170A3">
        <w:rPr>
          <w:rFonts w:eastAsia="Times New Roman" w:cs="Times New Roman"/>
          <w:color w:val="auto"/>
          <w:szCs w:val="28"/>
          <w:lang w:eastAsia="ru-RU"/>
        </w:rPr>
        <w:t>.</w:t>
      </w:r>
      <w:r w:rsidR="00DB2C63">
        <w:rPr>
          <w:rFonts w:eastAsia="Times New Roman" w:cs="Times New Roman"/>
          <w:color w:val="auto"/>
          <w:szCs w:val="28"/>
          <w:lang w:eastAsia="ru-RU"/>
        </w:rPr>
        <w:t>1</w:t>
      </w:r>
      <w:r w:rsidR="00435645">
        <w:rPr>
          <w:rFonts w:eastAsia="Times New Roman" w:cs="Times New Roman"/>
          <w:color w:val="auto"/>
          <w:szCs w:val="28"/>
          <w:lang w:eastAsia="ru-RU"/>
        </w:rPr>
        <w:t>1</w:t>
      </w:r>
    </w:p>
    <w:p w14:paraId="4AD4B360" w14:textId="6465DC33" w:rsidR="00FA1A53" w:rsidRPr="00FA1A53" w:rsidRDefault="00FA1A53" w:rsidP="00591BBC">
      <w:pPr>
        <w:tabs>
          <w:tab w:val="num" w:pos="567"/>
          <w:tab w:val="left" w:pos="7900"/>
        </w:tabs>
        <w:spacing w:after="0" w:line="240" w:lineRule="auto"/>
        <w:jc w:val="both"/>
        <w:rPr>
          <w:rFonts w:eastAsia="Calibri" w:cs="Times New Roman"/>
          <w:color w:val="auto"/>
          <w:szCs w:val="28"/>
        </w:rPr>
      </w:pPr>
      <w:r w:rsidRPr="00FA1A53">
        <w:rPr>
          <w:rFonts w:eastAsia="Calibri" w:cs="Times New Roman"/>
          <w:color w:val="auto"/>
          <w:szCs w:val="28"/>
        </w:rPr>
        <w:t xml:space="preserve">12. </w:t>
      </w:r>
      <w:r w:rsidR="00591BBC">
        <w:rPr>
          <w:rFonts w:eastAsia="Calibri" w:cs="Times New Roman"/>
          <w:color w:val="auto"/>
          <w:szCs w:val="28"/>
        </w:rPr>
        <w:t>Система управления охраной труда (СУОТ).</w:t>
      </w:r>
      <w:r w:rsidR="00591BBC">
        <w:rPr>
          <w:rFonts w:eastAsia="Calibri" w:cs="Times New Roman"/>
          <w:color w:val="auto"/>
          <w:szCs w:val="28"/>
        </w:rPr>
        <w:tab/>
      </w:r>
      <w:r w:rsidR="00B11798">
        <w:rPr>
          <w:rFonts w:eastAsia="Calibri" w:cs="Times New Roman"/>
          <w:color w:val="auto"/>
          <w:szCs w:val="28"/>
        </w:rPr>
        <w:t xml:space="preserve">       </w:t>
      </w:r>
      <w:r w:rsidR="00591BBC" w:rsidRPr="007170A3">
        <w:rPr>
          <w:rFonts w:eastAsia="Times New Roman" w:cs="Times New Roman"/>
          <w:color w:val="auto"/>
          <w:szCs w:val="28"/>
          <w:lang w:eastAsia="ru-RU"/>
        </w:rPr>
        <w:t>ПК-1.3.</w:t>
      </w:r>
      <w:r w:rsidR="00A171C0">
        <w:rPr>
          <w:rFonts w:eastAsia="Times New Roman" w:cs="Times New Roman"/>
          <w:color w:val="auto"/>
          <w:szCs w:val="28"/>
          <w:lang w:eastAsia="ru-RU"/>
        </w:rPr>
        <w:t>1</w:t>
      </w:r>
    </w:p>
    <w:p w14:paraId="5CF24390" w14:textId="14E1773B" w:rsidR="00FA1A53" w:rsidRDefault="00FA1A53" w:rsidP="00591BBC">
      <w:pPr>
        <w:tabs>
          <w:tab w:val="num" w:pos="567"/>
          <w:tab w:val="left" w:pos="7900"/>
        </w:tabs>
        <w:spacing w:after="0" w:line="240" w:lineRule="auto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FA1A53">
        <w:rPr>
          <w:rFonts w:eastAsia="Calibri" w:cs="Times New Roman"/>
          <w:color w:val="auto"/>
          <w:szCs w:val="28"/>
        </w:rPr>
        <w:t xml:space="preserve">13. </w:t>
      </w:r>
      <w:r w:rsidR="00591BBC">
        <w:rPr>
          <w:rFonts w:eastAsia="Calibri" w:cs="Times New Roman"/>
          <w:color w:val="auto"/>
          <w:szCs w:val="28"/>
        </w:rPr>
        <w:t>Нормативные документы по охране труда предприятия</w:t>
      </w:r>
      <w:r w:rsidR="00591BBC">
        <w:rPr>
          <w:rFonts w:eastAsia="Calibri" w:cs="Times New Roman"/>
          <w:color w:val="auto"/>
          <w:szCs w:val="28"/>
        </w:rPr>
        <w:tab/>
      </w:r>
      <w:r w:rsidR="00B11798">
        <w:rPr>
          <w:rFonts w:eastAsia="Calibri" w:cs="Times New Roman"/>
          <w:color w:val="auto"/>
          <w:szCs w:val="28"/>
        </w:rPr>
        <w:t xml:space="preserve">       </w:t>
      </w:r>
      <w:r w:rsidR="00591BBC" w:rsidRPr="007170A3">
        <w:rPr>
          <w:rFonts w:eastAsia="Times New Roman" w:cs="Times New Roman"/>
          <w:color w:val="auto"/>
          <w:szCs w:val="28"/>
          <w:lang w:eastAsia="ru-RU"/>
        </w:rPr>
        <w:t>ПК-1.3.1</w:t>
      </w:r>
    </w:p>
    <w:p w14:paraId="28A7D160" w14:textId="4CCA4CA4" w:rsidR="00A171C0" w:rsidRPr="00FA1A53" w:rsidRDefault="00A171C0" w:rsidP="00A171C0">
      <w:pPr>
        <w:tabs>
          <w:tab w:val="num" w:pos="567"/>
          <w:tab w:val="left" w:pos="7900"/>
        </w:tabs>
        <w:spacing w:after="0" w:line="240" w:lineRule="auto"/>
        <w:jc w:val="both"/>
        <w:rPr>
          <w:rFonts w:eastAsia="Calibri" w:cs="Times New Roman"/>
          <w:color w:val="auto"/>
          <w:szCs w:val="28"/>
        </w:rPr>
      </w:pPr>
      <w:r>
        <w:lastRenderedPageBreak/>
        <w:t xml:space="preserve">ПК-5.2.4, </w:t>
      </w:r>
    </w:p>
    <w:p w14:paraId="5516D569" w14:textId="0F10F32F" w:rsidR="00FA1A53" w:rsidRPr="00FA1A53" w:rsidRDefault="00FA1A53" w:rsidP="002B5818">
      <w:pPr>
        <w:tabs>
          <w:tab w:val="num" w:pos="567"/>
        </w:tabs>
        <w:spacing w:after="0" w:line="240" w:lineRule="auto"/>
        <w:jc w:val="both"/>
        <w:rPr>
          <w:rFonts w:eastAsia="Calibri" w:cs="Times New Roman"/>
          <w:color w:val="auto"/>
          <w:szCs w:val="28"/>
        </w:rPr>
      </w:pPr>
      <w:r w:rsidRPr="00FA1A53">
        <w:rPr>
          <w:rFonts w:eastAsia="Calibri" w:cs="Times New Roman"/>
          <w:color w:val="auto"/>
          <w:szCs w:val="28"/>
        </w:rPr>
        <w:t xml:space="preserve">14. </w:t>
      </w:r>
      <w:r w:rsidR="00591BBC">
        <w:rPr>
          <w:rFonts w:eastAsia="Calibri" w:cs="Times New Roman"/>
          <w:color w:val="auto"/>
          <w:szCs w:val="28"/>
        </w:rPr>
        <w:t>Средства индивидуальной защиты и э</w:t>
      </w:r>
      <w:r w:rsidR="00591BBC" w:rsidRPr="00FA1A53">
        <w:rPr>
          <w:rFonts w:eastAsia="Calibri" w:cs="Times New Roman"/>
          <w:color w:val="auto"/>
          <w:szCs w:val="28"/>
        </w:rPr>
        <w:t xml:space="preserve">лектрозащитные средства. </w:t>
      </w:r>
      <w:r w:rsidR="00B11798">
        <w:rPr>
          <w:rFonts w:eastAsia="Calibri" w:cs="Times New Roman"/>
          <w:color w:val="auto"/>
          <w:szCs w:val="28"/>
        </w:rPr>
        <w:t xml:space="preserve">   </w:t>
      </w:r>
      <w:r w:rsidR="00591BBC" w:rsidRPr="007170A3">
        <w:rPr>
          <w:rFonts w:eastAsia="Times New Roman" w:cs="Times New Roman"/>
          <w:color w:val="auto"/>
          <w:szCs w:val="28"/>
          <w:lang w:eastAsia="ru-RU"/>
        </w:rPr>
        <w:t>ПК-4.3.</w:t>
      </w:r>
      <w:r w:rsidR="00DB2C63">
        <w:rPr>
          <w:rFonts w:eastAsia="Times New Roman" w:cs="Times New Roman"/>
          <w:color w:val="auto"/>
          <w:szCs w:val="28"/>
          <w:lang w:eastAsia="ru-RU"/>
        </w:rPr>
        <w:t>3</w:t>
      </w:r>
    </w:p>
    <w:p w14:paraId="48FD43A5" w14:textId="77777777" w:rsidR="00DB2C63" w:rsidRDefault="00FA1A53" w:rsidP="002B5818">
      <w:pPr>
        <w:tabs>
          <w:tab w:val="num" w:pos="567"/>
        </w:tabs>
        <w:spacing w:after="0" w:line="240" w:lineRule="auto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FA1A53">
        <w:rPr>
          <w:rFonts w:eastAsia="Calibri" w:cs="Times New Roman"/>
          <w:color w:val="auto"/>
          <w:szCs w:val="28"/>
        </w:rPr>
        <w:t xml:space="preserve">15. </w:t>
      </w:r>
      <w:r w:rsidR="00591BBC">
        <w:rPr>
          <w:rFonts w:eastAsia="Calibri" w:cs="Times New Roman"/>
          <w:color w:val="auto"/>
          <w:szCs w:val="28"/>
        </w:rPr>
        <w:t xml:space="preserve">Мероприятия по предупреждению травматизма и проф. </w:t>
      </w:r>
      <w:r w:rsidR="007460CC">
        <w:rPr>
          <w:rFonts w:eastAsia="Calibri" w:cs="Times New Roman"/>
          <w:color w:val="auto"/>
          <w:szCs w:val="28"/>
        </w:rPr>
        <w:t>З</w:t>
      </w:r>
      <w:r w:rsidR="00591BBC">
        <w:rPr>
          <w:rFonts w:eastAsia="Calibri" w:cs="Times New Roman"/>
          <w:color w:val="auto"/>
          <w:szCs w:val="28"/>
        </w:rPr>
        <w:t>аболеваний</w:t>
      </w:r>
      <w:r w:rsidR="007460CC">
        <w:rPr>
          <w:rFonts w:eastAsia="Calibri" w:cs="Times New Roman"/>
          <w:color w:val="auto"/>
          <w:szCs w:val="28"/>
        </w:rPr>
        <w:t>.</w:t>
      </w:r>
      <w:r w:rsidR="007460CC" w:rsidRPr="007460CC">
        <w:rPr>
          <w:rFonts w:eastAsia="Times New Roman" w:cs="Times New Roman"/>
          <w:color w:val="auto"/>
          <w:szCs w:val="28"/>
          <w:lang w:eastAsia="ru-RU"/>
        </w:rPr>
        <w:t xml:space="preserve"> </w:t>
      </w:r>
    </w:p>
    <w:p w14:paraId="6805FEC6" w14:textId="7FFDDC66" w:rsidR="00FA1A53" w:rsidRPr="00FA1A53" w:rsidRDefault="007460CC" w:rsidP="002B5818">
      <w:pPr>
        <w:tabs>
          <w:tab w:val="num" w:pos="567"/>
        </w:tabs>
        <w:spacing w:after="0" w:line="240" w:lineRule="auto"/>
        <w:jc w:val="both"/>
        <w:rPr>
          <w:rFonts w:eastAsia="Calibri" w:cs="Times New Roman"/>
          <w:color w:val="auto"/>
          <w:szCs w:val="28"/>
        </w:rPr>
      </w:pPr>
      <w:r w:rsidRPr="007170A3">
        <w:rPr>
          <w:rFonts w:eastAsia="Times New Roman" w:cs="Times New Roman"/>
          <w:color w:val="auto"/>
          <w:szCs w:val="28"/>
          <w:lang w:eastAsia="ru-RU"/>
        </w:rPr>
        <w:t>ПК-</w:t>
      </w:r>
      <w:r w:rsidR="00DB2C63" w:rsidRPr="007170A3">
        <w:rPr>
          <w:rFonts w:eastAsia="Times New Roman" w:cs="Times New Roman"/>
          <w:color w:val="auto"/>
          <w:szCs w:val="28"/>
          <w:lang w:eastAsia="ru-RU"/>
        </w:rPr>
        <w:t>4.3.3</w:t>
      </w:r>
    </w:p>
    <w:p w14:paraId="490BE5C5" w14:textId="0CF7F851" w:rsidR="00FA1A53" w:rsidRPr="00FA1A53" w:rsidRDefault="00FA1A53" w:rsidP="007460CC">
      <w:pPr>
        <w:tabs>
          <w:tab w:val="num" w:pos="567"/>
          <w:tab w:val="left" w:pos="7920"/>
        </w:tabs>
        <w:spacing w:after="0" w:line="240" w:lineRule="auto"/>
        <w:jc w:val="both"/>
        <w:rPr>
          <w:rFonts w:eastAsia="Calibri" w:cs="Times New Roman"/>
          <w:color w:val="auto"/>
          <w:szCs w:val="28"/>
        </w:rPr>
      </w:pPr>
      <w:r w:rsidRPr="00FA1A53">
        <w:rPr>
          <w:rFonts w:eastAsia="Calibri" w:cs="Times New Roman"/>
          <w:color w:val="auto"/>
          <w:szCs w:val="28"/>
        </w:rPr>
        <w:t xml:space="preserve">16. </w:t>
      </w:r>
      <w:r w:rsidR="007460CC">
        <w:rPr>
          <w:rFonts w:eastAsia="Calibri" w:cs="Times New Roman"/>
          <w:color w:val="auto"/>
          <w:szCs w:val="28"/>
        </w:rPr>
        <w:t>Классификация несчастных случаев.</w:t>
      </w:r>
      <w:r w:rsidR="007460CC">
        <w:rPr>
          <w:rFonts w:eastAsia="Calibri" w:cs="Times New Roman"/>
          <w:color w:val="auto"/>
          <w:szCs w:val="28"/>
        </w:rPr>
        <w:tab/>
      </w:r>
      <w:r w:rsidR="00B11798">
        <w:rPr>
          <w:rFonts w:eastAsia="Calibri" w:cs="Times New Roman"/>
          <w:color w:val="auto"/>
          <w:szCs w:val="28"/>
        </w:rPr>
        <w:t xml:space="preserve">       </w:t>
      </w:r>
      <w:r w:rsidR="007460CC" w:rsidRPr="007170A3">
        <w:rPr>
          <w:rFonts w:eastAsia="Times New Roman" w:cs="Times New Roman"/>
          <w:color w:val="auto"/>
          <w:szCs w:val="28"/>
          <w:lang w:eastAsia="ru-RU"/>
        </w:rPr>
        <w:t>ПК-7.3.</w:t>
      </w:r>
      <w:r w:rsidR="003779DF">
        <w:rPr>
          <w:rFonts w:eastAsia="Times New Roman" w:cs="Times New Roman"/>
          <w:color w:val="auto"/>
          <w:szCs w:val="28"/>
          <w:lang w:eastAsia="ru-RU"/>
        </w:rPr>
        <w:t>6</w:t>
      </w:r>
    </w:p>
    <w:p w14:paraId="687A895C" w14:textId="488C2E3F" w:rsidR="00FA1A53" w:rsidRPr="00FA1A53" w:rsidRDefault="00FA1A53" w:rsidP="007460CC">
      <w:pPr>
        <w:tabs>
          <w:tab w:val="num" w:pos="567"/>
          <w:tab w:val="left" w:pos="7920"/>
        </w:tabs>
        <w:spacing w:after="0" w:line="240" w:lineRule="auto"/>
        <w:jc w:val="both"/>
        <w:rPr>
          <w:rFonts w:eastAsia="Calibri" w:cs="Times New Roman"/>
          <w:color w:val="auto"/>
          <w:szCs w:val="28"/>
        </w:rPr>
      </w:pPr>
      <w:r w:rsidRPr="00FA1A53">
        <w:rPr>
          <w:rFonts w:eastAsia="Calibri" w:cs="Times New Roman"/>
          <w:color w:val="auto"/>
          <w:szCs w:val="28"/>
        </w:rPr>
        <w:t>17</w:t>
      </w:r>
      <w:r w:rsidR="007460CC">
        <w:rPr>
          <w:rFonts w:eastAsia="Calibri" w:cs="Times New Roman"/>
          <w:color w:val="auto"/>
          <w:szCs w:val="28"/>
        </w:rPr>
        <w:t>.</w:t>
      </w:r>
      <w:r w:rsidRPr="00FA1A53">
        <w:rPr>
          <w:rFonts w:eastAsia="Calibri" w:cs="Times New Roman"/>
          <w:color w:val="auto"/>
          <w:szCs w:val="28"/>
        </w:rPr>
        <w:t xml:space="preserve">  </w:t>
      </w:r>
      <w:r w:rsidR="007460CC">
        <w:rPr>
          <w:rFonts w:eastAsia="Calibri" w:cs="Times New Roman"/>
          <w:color w:val="auto"/>
          <w:szCs w:val="28"/>
        </w:rPr>
        <w:t>Классы условий труда.</w:t>
      </w:r>
      <w:r w:rsidRPr="00FA1A53">
        <w:rPr>
          <w:rFonts w:eastAsia="Calibri" w:cs="Times New Roman"/>
          <w:color w:val="auto"/>
          <w:szCs w:val="28"/>
        </w:rPr>
        <w:t xml:space="preserve"> </w:t>
      </w:r>
      <w:r w:rsidR="007460CC">
        <w:rPr>
          <w:rFonts w:eastAsia="Calibri" w:cs="Times New Roman"/>
          <w:color w:val="auto"/>
          <w:szCs w:val="28"/>
        </w:rPr>
        <w:tab/>
      </w:r>
      <w:r w:rsidR="00B11798">
        <w:rPr>
          <w:rFonts w:eastAsia="Calibri" w:cs="Times New Roman"/>
          <w:color w:val="auto"/>
          <w:szCs w:val="28"/>
        </w:rPr>
        <w:t xml:space="preserve">       </w:t>
      </w:r>
      <w:r w:rsidR="007460CC" w:rsidRPr="007170A3">
        <w:rPr>
          <w:rFonts w:eastAsia="Times New Roman" w:cs="Times New Roman"/>
          <w:color w:val="auto"/>
          <w:szCs w:val="28"/>
          <w:lang w:eastAsia="ru-RU"/>
        </w:rPr>
        <w:t>ПК-6.3.</w:t>
      </w:r>
      <w:r w:rsidR="009C00BB">
        <w:rPr>
          <w:rFonts w:eastAsia="Times New Roman" w:cs="Times New Roman"/>
          <w:color w:val="auto"/>
          <w:szCs w:val="28"/>
          <w:lang w:eastAsia="ru-RU"/>
        </w:rPr>
        <w:t>5</w:t>
      </w:r>
    </w:p>
    <w:p w14:paraId="3FF4839C" w14:textId="0A3FBBCD" w:rsidR="00FA1A53" w:rsidRPr="00FA1A53" w:rsidRDefault="00FA1A53" w:rsidP="002B5818">
      <w:pPr>
        <w:tabs>
          <w:tab w:val="num" w:pos="567"/>
        </w:tabs>
        <w:spacing w:after="0" w:line="240" w:lineRule="auto"/>
        <w:jc w:val="both"/>
        <w:rPr>
          <w:rFonts w:eastAsia="Calibri" w:cs="Times New Roman"/>
          <w:iCs/>
          <w:color w:val="auto"/>
          <w:szCs w:val="28"/>
        </w:rPr>
      </w:pPr>
      <w:r w:rsidRPr="00FA1A53">
        <w:rPr>
          <w:rFonts w:eastAsia="Calibri" w:cs="Times New Roman"/>
          <w:color w:val="auto"/>
          <w:szCs w:val="28"/>
        </w:rPr>
        <w:t xml:space="preserve">18.  </w:t>
      </w:r>
      <w:r w:rsidR="007460CC">
        <w:rPr>
          <w:rFonts w:eastAsia="Calibri" w:cs="Times New Roman"/>
          <w:color w:val="auto"/>
          <w:szCs w:val="28"/>
        </w:rPr>
        <w:t xml:space="preserve">Классификация средств защиты                                                   </w:t>
      </w:r>
      <w:r w:rsidR="00B11798">
        <w:rPr>
          <w:rFonts w:eastAsia="Calibri" w:cs="Times New Roman"/>
          <w:color w:val="auto"/>
          <w:szCs w:val="28"/>
        </w:rPr>
        <w:t xml:space="preserve">       </w:t>
      </w:r>
      <w:r w:rsidR="007460CC">
        <w:rPr>
          <w:rFonts w:eastAsia="Calibri" w:cs="Times New Roman"/>
          <w:color w:val="auto"/>
          <w:szCs w:val="28"/>
        </w:rPr>
        <w:t xml:space="preserve"> </w:t>
      </w:r>
      <w:r w:rsidR="007460CC" w:rsidRPr="007170A3">
        <w:rPr>
          <w:rFonts w:eastAsia="Times New Roman" w:cs="Times New Roman"/>
          <w:color w:val="auto"/>
          <w:szCs w:val="28"/>
          <w:lang w:eastAsia="ru-RU"/>
        </w:rPr>
        <w:t>ПК-</w:t>
      </w:r>
      <w:r w:rsidR="003779DF">
        <w:rPr>
          <w:rFonts w:eastAsia="Times New Roman" w:cs="Times New Roman"/>
          <w:color w:val="auto"/>
          <w:szCs w:val="28"/>
          <w:lang w:eastAsia="ru-RU"/>
        </w:rPr>
        <w:t>6</w:t>
      </w:r>
      <w:r w:rsidR="007460CC" w:rsidRPr="007170A3">
        <w:rPr>
          <w:rFonts w:eastAsia="Times New Roman" w:cs="Times New Roman"/>
          <w:color w:val="auto"/>
          <w:szCs w:val="28"/>
          <w:lang w:eastAsia="ru-RU"/>
        </w:rPr>
        <w:t>.3.</w:t>
      </w:r>
      <w:r w:rsidR="003779DF">
        <w:rPr>
          <w:rFonts w:eastAsia="Times New Roman" w:cs="Times New Roman"/>
          <w:color w:val="auto"/>
          <w:szCs w:val="28"/>
          <w:lang w:eastAsia="ru-RU"/>
        </w:rPr>
        <w:t>5</w:t>
      </w:r>
    </w:p>
    <w:p w14:paraId="2269D4CF" w14:textId="0E48AB54" w:rsidR="00FA1A53" w:rsidRPr="00FA1A53" w:rsidRDefault="00FA1A53" w:rsidP="002B5818">
      <w:pPr>
        <w:tabs>
          <w:tab w:val="num" w:pos="567"/>
        </w:tabs>
        <w:spacing w:after="0" w:line="240" w:lineRule="auto"/>
        <w:jc w:val="both"/>
        <w:rPr>
          <w:rFonts w:eastAsia="Calibri" w:cs="Times New Roman"/>
          <w:color w:val="auto"/>
          <w:szCs w:val="28"/>
        </w:rPr>
      </w:pPr>
      <w:r w:rsidRPr="00FA1A53">
        <w:rPr>
          <w:rFonts w:eastAsia="Calibri" w:cs="Times New Roman"/>
          <w:color w:val="auto"/>
          <w:szCs w:val="28"/>
        </w:rPr>
        <w:t xml:space="preserve">19. </w:t>
      </w:r>
      <w:r w:rsidR="007460CC">
        <w:rPr>
          <w:rFonts w:eastAsia="Calibri" w:cs="Times New Roman"/>
          <w:color w:val="auto"/>
          <w:szCs w:val="28"/>
        </w:rPr>
        <w:t xml:space="preserve"> Компенсации за работу во вредных условиях труда                   </w:t>
      </w:r>
      <w:r w:rsidR="00B11798">
        <w:rPr>
          <w:rFonts w:eastAsia="Calibri" w:cs="Times New Roman"/>
          <w:color w:val="auto"/>
          <w:szCs w:val="28"/>
        </w:rPr>
        <w:t xml:space="preserve">       </w:t>
      </w:r>
      <w:r w:rsidR="007460CC" w:rsidRPr="007170A3">
        <w:rPr>
          <w:rFonts w:eastAsia="Times New Roman" w:cs="Times New Roman"/>
          <w:color w:val="auto"/>
          <w:szCs w:val="28"/>
          <w:lang w:eastAsia="ru-RU"/>
        </w:rPr>
        <w:t>ПК-</w:t>
      </w:r>
      <w:r w:rsidR="00A171C0" w:rsidRPr="007170A3">
        <w:rPr>
          <w:rFonts w:eastAsia="Times New Roman" w:cs="Times New Roman"/>
          <w:color w:val="auto"/>
          <w:szCs w:val="28"/>
          <w:lang w:eastAsia="ru-RU"/>
        </w:rPr>
        <w:t>7.3.</w:t>
      </w:r>
      <w:r w:rsidR="00A171C0">
        <w:rPr>
          <w:rFonts w:eastAsia="Times New Roman" w:cs="Times New Roman"/>
          <w:color w:val="auto"/>
          <w:szCs w:val="28"/>
          <w:lang w:eastAsia="ru-RU"/>
        </w:rPr>
        <w:t>6</w:t>
      </w:r>
    </w:p>
    <w:p w14:paraId="12037415" w14:textId="6E0C3C6F" w:rsidR="00FA1A53" w:rsidRPr="00FA1A53" w:rsidRDefault="00B11798" w:rsidP="00B11798">
      <w:pPr>
        <w:tabs>
          <w:tab w:val="num" w:pos="567"/>
          <w:tab w:val="left" w:pos="8000"/>
        </w:tabs>
        <w:spacing w:after="0" w:line="240" w:lineRule="auto"/>
        <w:jc w:val="both"/>
        <w:rPr>
          <w:rFonts w:eastAsia="Calibri" w:cs="Times New Roman"/>
          <w:color w:val="auto"/>
          <w:szCs w:val="28"/>
        </w:rPr>
      </w:pPr>
      <w:r>
        <w:rPr>
          <w:rFonts w:eastAsia="Calibri" w:cs="Times New Roman"/>
          <w:color w:val="auto"/>
          <w:szCs w:val="28"/>
        </w:rPr>
        <w:t>20. Документация к расследованию несчастного случая.</w:t>
      </w:r>
      <w:r>
        <w:rPr>
          <w:rFonts w:eastAsia="Calibri" w:cs="Times New Roman"/>
          <w:color w:val="auto"/>
          <w:szCs w:val="28"/>
        </w:rPr>
        <w:tab/>
        <w:t xml:space="preserve">      </w:t>
      </w:r>
      <w:r w:rsidRPr="007170A3">
        <w:rPr>
          <w:rFonts w:eastAsia="Times New Roman" w:cs="Times New Roman"/>
          <w:color w:val="auto"/>
          <w:szCs w:val="28"/>
          <w:lang w:eastAsia="ru-RU"/>
        </w:rPr>
        <w:t>ПК</w:t>
      </w:r>
      <w:r>
        <w:rPr>
          <w:rFonts w:eastAsia="Times New Roman" w:cs="Times New Roman"/>
          <w:color w:val="auto"/>
          <w:szCs w:val="28"/>
          <w:lang w:eastAsia="ru-RU"/>
        </w:rPr>
        <w:t>-</w:t>
      </w:r>
      <w:r w:rsidRPr="007170A3">
        <w:rPr>
          <w:rFonts w:eastAsia="Times New Roman" w:cs="Times New Roman"/>
          <w:color w:val="auto"/>
          <w:szCs w:val="28"/>
          <w:lang w:eastAsia="ru-RU"/>
        </w:rPr>
        <w:t>7.3.</w:t>
      </w:r>
      <w:r w:rsidR="003779DF">
        <w:rPr>
          <w:rFonts w:eastAsia="Times New Roman" w:cs="Times New Roman"/>
          <w:color w:val="auto"/>
          <w:szCs w:val="28"/>
          <w:lang w:eastAsia="ru-RU"/>
        </w:rPr>
        <w:t>6</w:t>
      </w:r>
    </w:p>
    <w:bookmarkEnd w:id="2"/>
    <w:p w14:paraId="0DE48298" w14:textId="77777777" w:rsidR="00FA1A53" w:rsidRDefault="00FA1A53" w:rsidP="00FC582B">
      <w:pPr>
        <w:tabs>
          <w:tab w:val="left" w:pos="0"/>
          <w:tab w:val="left" w:pos="1134"/>
        </w:tabs>
        <w:spacing w:before="120" w:after="120" w:line="240" w:lineRule="auto"/>
        <w:ind w:firstLine="709"/>
        <w:jc w:val="both"/>
        <w:rPr>
          <w:rFonts w:eastAsia="Times New Roman" w:cs="Times New Roman"/>
          <w:b/>
          <w:bCs/>
          <w:iCs/>
          <w:color w:val="auto"/>
          <w:sz w:val="24"/>
          <w:szCs w:val="24"/>
          <w:lang w:eastAsia="ru-RU"/>
        </w:rPr>
      </w:pPr>
    </w:p>
    <w:p w14:paraId="1DA0B93A" w14:textId="131B003B" w:rsidR="00FC582B" w:rsidRPr="00FA1A53" w:rsidRDefault="00FC582B" w:rsidP="00FC582B">
      <w:pPr>
        <w:tabs>
          <w:tab w:val="left" w:pos="0"/>
          <w:tab w:val="left" w:pos="1134"/>
        </w:tabs>
        <w:spacing w:before="120" w:after="120" w:line="240" w:lineRule="auto"/>
        <w:ind w:firstLine="709"/>
        <w:jc w:val="both"/>
        <w:rPr>
          <w:rFonts w:eastAsia="Times New Roman" w:cs="Times New Roman"/>
          <w:b/>
          <w:bCs/>
          <w:iCs/>
          <w:color w:val="auto"/>
          <w:szCs w:val="28"/>
          <w:lang w:eastAsia="ru-RU"/>
        </w:rPr>
      </w:pPr>
      <w:r w:rsidRPr="00FA1A53">
        <w:rPr>
          <w:rFonts w:eastAsia="Times New Roman" w:cs="Times New Roman"/>
          <w:b/>
          <w:bCs/>
          <w:iCs/>
          <w:color w:val="auto"/>
          <w:szCs w:val="28"/>
          <w:lang w:eastAsia="ru-RU"/>
        </w:rPr>
        <w:t>3. Описание показателей и критериев оценивания индикаторов достижения компетенций, описание шкал оценивания</w:t>
      </w:r>
    </w:p>
    <w:p w14:paraId="39EEA3E3" w14:textId="77777777" w:rsidR="00FC582B" w:rsidRPr="00FA1A53" w:rsidRDefault="00FC582B" w:rsidP="00FC582B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FA1A53">
        <w:rPr>
          <w:rFonts w:eastAsia="Times New Roman" w:cs="Times New Roman"/>
          <w:color w:val="auto"/>
          <w:szCs w:val="28"/>
          <w:lang w:eastAsia="ru-RU"/>
        </w:rPr>
        <w:t>Показатель оценивания – описание оцениваемых основных параметров процесса или результата деятельности.</w:t>
      </w:r>
    </w:p>
    <w:p w14:paraId="13120FB0" w14:textId="77777777" w:rsidR="00FC582B" w:rsidRPr="00FA1A53" w:rsidRDefault="00FC582B" w:rsidP="00FC582B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FA1A53">
        <w:rPr>
          <w:rFonts w:eastAsia="Times New Roman" w:cs="Times New Roman"/>
          <w:color w:val="auto"/>
          <w:szCs w:val="28"/>
          <w:lang w:eastAsia="ru-RU"/>
        </w:rPr>
        <w:t>Критерий оценивания – признак, на основании которого проводится оценка по показателю.</w:t>
      </w:r>
    </w:p>
    <w:p w14:paraId="36F08CB5" w14:textId="77777777" w:rsidR="00FC582B" w:rsidRPr="00FA1A53" w:rsidRDefault="00FC582B" w:rsidP="00FC582B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FA1A53">
        <w:rPr>
          <w:rFonts w:eastAsia="Times New Roman" w:cs="Times New Roman"/>
          <w:color w:val="auto"/>
          <w:szCs w:val="28"/>
          <w:lang w:eastAsia="ru-RU"/>
        </w:rPr>
        <w:t>Шкала оценивания – порядок преобразования оцениваемых параметров процесса или результата деятельности в баллы.</w:t>
      </w:r>
    </w:p>
    <w:p w14:paraId="4552D751" w14:textId="6E4E8B7D" w:rsidR="00FC582B" w:rsidRPr="00FA1A53" w:rsidRDefault="00FC582B" w:rsidP="00FC582B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FA1A53">
        <w:rPr>
          <w:rFonts w:eastAsia="Times New Roman" w:cs="Times New Roman"/>
          <w:color w:val="auto"/>
          <w:szCs w:val="28"/>
          <w:lang w:eastAsia="ru-RU"/>
        </w:rPr>
        <w:t xml:space="preserve">Показатели, критерии и шкала оценивания отчета по практике приведены  в  таблице 3. </w:t>
      </w:r>
    </w:p>
    <w:p w14:paraId="161B16EB" w14:textId="0F80F0E7" w:rsidR="00FC582B" w:rsidRPr="00FA1A53" w:rsidRDefault="00ED13FB" w:rsidP="00FC582B">
      <w:pPr>
        <w:tabs>
          <w:tab w:val="left" w:pos="0"/>
        </w:tabs>
        <w:spacing w:after="0" w:line="240" w:lineRule="auto"/>
        <w:contextualSpacing/>
        <w:jc w:val="both"/>
        <w:rPr>
          <w:rFonts w:eastAsia="Calibri" w:cs="Times New Roman"/>
          <w:bCs/>
          <w:iCs/>
          <w:color w:val="auto"/>
          <w:szCs w:val="28"/>
        </w:rPr>
      </w:pPr>
      <w:r>
        <w:rPr>
          <w:rFonts w:eastAsia="Calibri" w:cs="Times New Roman"/>
          <w:bCs/>
          <w:iCs/>
          <w:color w:val="auto"/>
          <w:szCs w:val="28"/>
        </w:rPr>
        <w:t xml:space="preserve">                                                                                                                   </w:t>
      </w:r>
      <w:r w:rsidR="00FC582B" w:rsidRPr="00FA1A53">
        <w:rPr>
          <w:rFonts w:eastAsia="Calibri" w:cs="Times New Roman"/>
          <w:bCs/>
          <w:iCs/>
          <w:color w:val="auto"/>
          <w:szCs w:val="28"/>
        </w:rPr>
        <w:t>Таблица 3</w:t>
      </w:r>
    </w:p>
    <w:p w14:paraId="284AFCB4" w14:textId="3E417F0E" w:rsidR="00FC582B" w:rsidRPr="00FC582B" w:rsidRDefault="00FC582B" w:rsidP="00FC582B">
      <w:pPr>
        <w:tabs>
          <w:tab w:val="left" w:pos="0"/>
        </w:tabs>
        <w:spacing w:before="120" w:after="120" w:line="240" w:lineRule="auto"/>
        <w:ind w:left="720"/>
        <w:contextualSpacing/>
        <w:jc w:val="center"/>
        <w:rPr>
          <w:rFonts w:eastAsia="Calibri" w:cs="Times New Roman"/>
          <w:b/>
          <w:color w:val="auto"/>
          <w:sz w:val="24"/>
          <w:szCs w:val="24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2780"/>
        <w:gridCol w:w="2098"/>
        <w:gridCol w:w="2297"/>
        <w:gridCol w:w="1417"/>
      </w:tblGrid>
      <w:tr w:rsidR="00FC582B" w:rsidRPr="007363B0" w14:paraId="45195C66" w14:textId="77777777" w:rsidTr="0084393C">
        <w:trPr>
          <w:tblHeader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D5C3B" w14:textId="77777777" w:rsidR="00FC582B" w:rsidRPr="007363B0" w:rsidRDefault="00FC582B" w:rsidP="00FC582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Cs w:val="28"/>
                <w:lang w:eastAsia="ru-RU"/>
              </w:rPr>
            </w:pPr>
            <w:bookmarkStart w:id="3" w:name="_Hlk68177318"/>
            <w:r w:rsidRPr="007363B0">
              <w:rPr>
                <w:rFonts w:eastAsia="Times New Roman" w:cs="Times New Roman"/>
                <w:b/>
                <w:color w:val="auto"/>
                <w:szCs w:val="28"/>
                <w:lang w:eastAsia="ru-RU"/>
              </w:rPr>
              <w:t>№</w:t>
            </w:r>
          </w:p>
          <w:p w14:paraId="64583147" w14:textId="77777777" w:rsidR="00FC582B" w:rsidRPr="007363B0" w:rsidRDefault="00FC582B" w:rsidP="00FC582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Cs w:val="28"/>
                <w:lang w:eastAsia="ru-RU"/>
              </w:rPr>
            </w:pPr>
            <w:r w:rsidRPr="007363B0">
              <w:rPr>
                <w:rFonts w:eastAsia="Times New Roman" w:cs="Times New Roman"/>
                <w:b/>
                <w:color w:val="auto"/>
                <w:szCs w:val="28"/>
                <w:lang w:eastAsia="ru-RU"/>
              </w:rPr>
              <w:t>п/п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75593" w14:textId="77777777" w:rsidR="00FC582B" w:rsidRPr="007363B0" w:rsidRDefault="00FC582B" w:rsidP="00FC582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Cs w:val="28"/>
                <w:lang w:eastAsia="ru-RU"/>
              </w:rPr>
            </w:pPr>
            <w:r w:rsidRPr="007363B0">
              <w:rPr>
                <w:rFonts w:eastAsia="Times New Roman" w:cs="Times New Roman"/>
                <w:b/>
                <w:bCs/>
                <w:iCs/>
                <w:snapToGrid w:val="0"/>
                <w:color w:val="auto"/>
                <w:szCs w:val="28"/>
                <w:lang w:eastAsia="ru-RU"/>
              </w:rPr>
              <w:t>Материалы, необходимые для оценки индикатора достижения компетенции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AA7A4" w14:textId="77777777" w:rsidR="00FC582B" w:rsidRPr="007363B0" w:rsidRDefault="00FC582B" w:rsidP="00FC582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Cs w:val="28"/>
                <w:lang w:eastAsia="ru-RU"/>
              </w:rPr>
            </w:pPr>
            <w:r w:rsidRPr="007363B0">
              <w:rPr>
                <w:rFonts w:eastAsia="Times New Roman" w:cs="Times New Roman"/>
                <w:b/>
                <w:color w:val="auto"/>
                <w:szCs w:val="28"/>
                <w:lang w:eastAsia="ru-RU"/>
              </w:rPr>
              <w:t>Показатель</w:t>
            </w:r>
          </w:p>
          <w:p w14:paraId="7C0E241A" w14:textId="77777777" w:rsidR="00FC582B" w:rsidRPr="007363B0" w:rsidRDefault="00FC582B" w:rsidP="00FC582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Cs w:val="28"/>
                <w:lang w:eastAsia="ru-RU"/>
              </w:rPr>
            </w:pPr>
            <w:r w:rsidRPr="007363B0">
              <w:rPr>
                <w:rFonts w:eastAsia="Times New Roman" w:cs="Times New Roman"/>
                <w:b/>
                <w:color w:val="auto"/>
                <w:szCs w:val="28"/>
                <w:lang w:eastAsia="ru-RU"/>
              </w:rPr>
              <w:t xml:space="preserve"> оценивания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BFE5E" w14:textId="77777777" w:rsidR="00FC582B" w:rsidRPr="007363B0" w:rsidRDefault="00FC582B" w:rsidP="00FC582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Cs w:val="28"/>
                <w:lang w:eastAsia="ru-RU"/>
              </w:rPr>
            </w:pPr>
            <w:r w:rsidRPr="007363B0">
              <w:rPr>
                <w:rFonts w:eastAsia="Times New Roman" w:cs="Times New Roman"/>
                <w:b/>
                <w:color w:val="auto"/>
                <w:szCs w:val="28"/>
                <w:lang w:eastAsia="ru-RU"/>
              </w:rPr>
              <w:t xml:space="preserve">Критерии </w:t>
            </w:r>
          </w:p>
          <w:p w14:paraId="26AA3EFB" w14:textId="77777777" w:rsidR="00FC582B" w:rsidRPr="007363B0" w:rsidRDefault="00FC582B" w:rsidP="00FC582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Cs w:val="28"/>
                <w:lang w:eastAsia="ru-RU"/>
              </w:rPr>
            </w:pPr>
            <w:r w:rsidRPr="007363B0">
              <w:rPr>
                <w:rFonts w:eastAsia="Times New Roman" w:cs="Times New Roman"/>
                <w:b/>
                <w:color w:val="auto"/>
                <w:szCs w:val="28"/>
                <w:lang w:eastAsia="ru-RU"/>
              </w:rPr>
              <w:t>оценивания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EED0F" w14:textId="77777777" w:rsidR="00FC582B" w:rsidRPr="007363B0" w:rsidRDefault="00FC582B" w:rsidP="00FC582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Cs w:val="28"/>
                <w:lang w:eastAsia="ru-RU"/>
              </w:rPr>
            </w:pPr>
            <w:r w:rsidRPr="007363B0">
              <w:rPr>
                <w:rFonts w:eastAsia="Times New Roman" w:cs="Times New Roman"/>
                <w:b/>
                <w:color w:val="auto"/>
                <w:szCs w:val="28"/>
                <w:lang w:eastAsia="ru-RU"/>
              </w:rPr>
              <w:t>Шкала оценивания</w:t>
            </w:r>
          </w:p>
        </w:tc>
      </w:tr>
      <w:tr w:rsidR="00871213" w:rsidRPr="007363B0" w14:paraId="7890EAEC" w14:textId="77777777" w:rsidTr="00EB6576">
        <w:trPr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FA89F2" w14:textId="790122BB" w:rsidR="00871213" w:rsidRPr="007363B0" w:rsidRDefault="00871213" w:rsidP="00FC58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7363B0">
              <w:rPr>
                <w:rFonts w:eastAsia="Times New Roman" w:cs="Times New Roman"/>
                <w:color w:val="auto"/>
                <w:szCs w:val="28"/>
                <w:lang w:eastAsia="ru-RU"/>
              </w:rPr>
              <w:t>1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B0166" w14:textId="32E13CA2" w:rsidR="00871213" w:rsidRPr="007363B0" w:rsidRDefault="00871213" w:rsidP="00FC582B">
            <w:pPr>
              <w:spacing w:after="0" w:line="240" w:lineRule="auto"/>
              <w:jc w:val="center"/>
              <w:rPr>
                <w:rFonts w:eastAsia="Times New Roman" w:cs="Times New Roman"/>
                <w:iCs/>
                <w:snapToGrid w:val="0"/>
                <w:color w:val="auto"/>
                <w:szCs w:val="28"/>
                <w:lang w:eastAsia="ru-RU"/>
              </w:rPr>
            </w:pPr>
            <w:r w:rsidRPr="007363B0">
              <w:rPr>
                <w:rFonts w:eastAsia="Times New Roman" w:cs="Times New Roman"/>
                <w:iCs/>
                <w:snapToGrid w:val="0"/>
                <w:color w:val="auto"/>
                <w:szCs w:val="28"/>
                <w:lang w:eastAsia="ru-RU"/>
              </w:rPr>
              <w:t>Отчет по практике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C182E3" w14:textId="6B96DB73" w:rsidR="00871213" w:rsidRPr="007363B0" w:rsidRDefault="00871213" w:rsidP="00FC582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</w:pPr>
            <w:r w:rsidRPr="007363B0"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  <w:t>Полнота раскрытия темы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40B1" w14:textId="4A9CAF68" w:rsidR="00871213" w:rsidRPr="007363B0" w:rsidRDefault="00871213" w:rsidP="00FC582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</w:pPr>
            <w:r w:rsidRPr="007363B0"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  <w:t>Раскрыта полностью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9473" w14:textId="381B890C" w:rsidR="00871213" w:rsidRPr="007363B0" w:rsidRDefault="00871213" w:rsidP="00FC582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</w:pPr>
            <w:r w:rsidRPr="007363B0"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  <w:t>40</w:t>
            </w:r>
          </w:p>
        </w:tc>
      </w:tr>
      <w:tr w:rsidR="00871213" w:rsidRPr="007363B0" w14:paraId="548EF4ED" w14:textId="77777777" w:rsidTr="00EB6576">
        <w:trPr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4038E" w14:textId="77777777" w:rsidR="00871213" w:rsidRPr="007363B0" w:rsidRDefault="00871213" w:rsidP="00FC58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92433" w14:textId="77777777" w:rsidR="00871213" w:rsidRPr="007363B0" w:rsidRDefault="00871213" w:rsidP="00FC582B">
            <w:pPr>
              <w:spacing w:after="0" w:line="240" w:lineRule="auto"/>
              <w:jc w:val="center"/>
              <w:rPr>
                <w:rFonts w:eastAsia="Times New Roman" w:cs="Times New Roman"/>
                <w:iCs/>
                <w:snapToGrid w:val="0"/>
                <w:color w:val="auto"/>
                <w:szCs w:val="28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E622F" w14:textId="77777777" w:rsidR="00871213" w:rsidRPr="007363B0" w:rsidRDefault="00871213" w:rsidP="00FC582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A4FB" w14:textId="227EFBF9" w:rsidR="00871213" w:rsidRPr="007363B0" w:rsidRDefault="00871213" w:rsidP="00FC582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</w:pPr>
            <w:r w:rsidRPr="007363B0"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  <w:t>Раскрыта частично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E710" w14:textId="0E37271B" w:rsidR="00871213" w:rsidRPr="007363B0" w:rsidRDefault="00871213" w:rsidP="00FC582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</w:pPr>
            <w:r w:rsidRPr="007363B0"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  <w:t>30</w:t>
            </w:r>
          </w:p>
        </w:tc>
      </w:tr>
      <w:tr w:rsidR="00871213" w:rsidRPr="007363B0" w14:paraId="64134D48" w14:textId="77777777" w:rsidTr="00EB6576">
        <w:trPr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C3AA8" w14:textId="77777777" w:rsidR="00871213" w:rsidRPr="007363B0" w:rsidRDefault="00871213" w:rsidP="00FC58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31247" w14:textId="77777777" w:rsidR="00871213" w:rsidRPr="007363B0" w:rsidRDefault="00871213" w:rsidP="00FC582B">
            <w:pPr>
              <w:spacing w:after="0" w:line="240" w:lineRule="auto"/>
              <w:jc w:val="center"/>
              <w:rPr>
                <w:rFonts w:eastAsia="Times New Roman" w:cs="Times New Roman"/>
                <w:iCs/>
                <w:snapToGrid w:val="0"/>
                <w:color w:val="auto"/>
                <w:szCs w:val="28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0011" w14:textId="77777777" w:rsidR="00871213" w:rsidRPr="007363B0" w:rsidRDefault="00871213" w:rsidP="00FC582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5096" w14:textId="2CB94DB8" w:rsidR="00871213" w:rsidRPr="007363B0" w:rsidRDefault="00871213" w:rsidP="00FC582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</w:pPr>
            <w:r w:rsidRPr="007363B0"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  <w:t>Тема не раскрыта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5E1D" w14:textId="68886E34" w:rsidR="00871213" w:rsidRPr="007363B0" w:rsidRDefault="00871213" w:rsidP="00FC582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</w:pPr>
            <w:r w:rsidRPr="007363B0"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  <w:t>10</w:t>
            </w:r>
          </w:p>
        </w:tc>
      </w:tr>
      <w:tr w:rsidR="00871213" w:rsidRPr="007363B0" w14:paraId="32FD7603" w14:textId="77777777" w:rsidTr="00EB6576">
        <w:trPr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592C2" w14:textId="77777777" w:rsidR="00871213" w:rsidRPr="007363B0" w:rsidRDefault="00871213" w:rsidP="00FC58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C14AA" w14:textId="77777777" w:rsidR="00871213" w:rsidRPr="007363B0" w:rsidRDefault="00871213" w:rsidP="00FC582B">
            <w:pPr>
              <w:spacing w:after="0" w:line="240" w:lineRule="auto"/>
              <w:jc w:val="center"/>
              <w:rPr>
                <w:rFonts w:eastAsia="Times New Roman" w:cs="Times New Roman"/>
                <w:iCs/>
                <w:snapToGrid w:val="0"/>
                <w:color w:val="auto"/>
                <w:szCs w:val="28"/>
                <w:lang w:eastAsia="ru-RU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717EB8" w14:textId="1F0E21F3" w:rsidR="00871213" w:rsidRPr="007363B0" w:rsidRDefault="00871213" w:rsidP="00FC582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</w:pPr>
            <w:r w:rsidRPr="007363B0"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  <w:t>Оформление отчета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74531" w14:textId="24931E11" w:rsidR="00871213" w:rsidRPr="007363B0" w:rsidRDefault="00871213" w:rsidP="00FC582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</w:pPr>
            <w:r w:rsidRPr="007363B0"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  <w:t>Соответствует требованиям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3574" w14:textId="354CCF83" w:rsidR="00871213" w:rsidRPr="007363B0" w:rsidRDefault="00871213" w:rsidP="00FC582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</w:pPr>
            <w:r w:rsidRPr="007363B0"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  <w:t>20</w:t>
            </w:r>
          </w:p>
        </w:tc>
      </w:tr>
      <w:tr w:rsidR="00871213" w:rsidRPr="007363B0" w14:paraId="509ABED2" w14:textId="77777777" w:rsidTr="00EB6576">
        <w:trPr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87E1B" w14:textId="77777777" w:rsidR="00871213" w:rsidRPr="007363B0" w:rsidRDefault="00871213" w:rsidP="00FC58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AC99E" w14:textId="77777777" w:rsidR="00871213" w:rsidRPr="007363B0" w:rsidRDefault="00871213" w:rsidP="00FC582B">
            <w:pPr>
              <w:spacing w:after="0" w:line="240" w:lineRule="auto"/>
              <w:jc w:val="center"/>
              <w:rPr>
                <w:rFonts w:eastAsia="Times New Roman" w:cs="Times New Roman"/>
                <w:iCs/>
                <w:snapToGrid w:val="0"/>
                <w:color w:val="auto"/>
                <w:szCs w:val="28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59D3F" w14:textId="77777777" w:rsidR="00871213" w:rsidRPr="007363B0" w:rsidRDefault="00871213" w:rsidP="00FC582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547A" w14:textId="331A4192" w:rsidR="00871213" w:rsidRPr="007363B0" w:rsidRDefault="00871213" w:rsidP="00FC582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</w:pPr>
            <w:r w:rsidRPr="007363B0"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  <w:t>Частично соответствует требованиям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96F2" w14:textId="6482197F" w:rsidR="00871213" w:rsidRPr="007363B0" w:rsidRDefault="00871213" w:rsidP="00FC582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</w:pPr>
            <w:r w:rsidRPr="007363B0"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  <w:t>10</w:t>
            </w:r>
          </w:p>
        </w:tc>
      </w:tr>
      <w:tr w:rsidR="00871213" w:rsidRPr="007363B0" w14:paraId="141C7AAE" w14:textId="77777777" w:rsidTr="00EB6576">
        <w:trPr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3994A" w14:textId="77777777" w:rsidR="00871213" w:rsidRPr="007363B0" w:rsidRDefault="00871213" w:rsidP="00FC58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C6368" w14:textId="77777777" w:rsidR="00871213" w:rsidRPr="007363B0" w:rsidRDefault="00871213" w:rsidP="00FC582B">
            <w:pPr>
              <w:spacing w:after="0" w:line="240" w:lineRule="auto"/>
              <w:jc w:val="center"/>
              <w:rPr>
                <w:rFonts w:eastAsia="Times New Roman" w:cs="Times New Roman"/>
                <w:iCs/>
                <w:snapToGrid w:val="0"/>
                <w:color w:val="auto"/>
                <w:szCs w:val="28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571C" w14:textId="77777777" w:rsidR="00871213" w:rsidRPr="007363B0" w:rsidRDefault="00871213" w:rsidP="00FC582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Cs w:val="28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AE33" w14:textId="1A845825" w:rsidR="00871213" w:rsidRPr="007363B0" w:rsidRDefault="00871213" w:rsidP="00FC582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</w:pPr>
            <w:r w:rsidRPr="007363B0"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  <w:t>Не соответствует требованиям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7E36B" w14:textId="6E18F806" w:rsidR="00871213" w:rsidRPr="007363B0" w:rsidRDefault="00871213" w:rsidP="00FC582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</w:pPr>
            <w:r w:rsidRPr="007363B0"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  <w:t>5</w:t>
            </w:r>
          </w:p>
        </w:tc>
      </w:tr>
      <w:tr w:rsidR="00871213" w:rsidRPr="007363B0" w14:paraId="34392389" w14:textId="77777777" w:rsidTr="00EB6576">
        <w:trPr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A31F7" w14:textId="77777777" w:rsidR="00871213" w:rsidRPr="007363B0" w:rsidRDefault="00871213" w:rsidP="00FC58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B899A" w14:textId="77777777" w:rsidR="00871213" w:rsidRPr="007363B0" w:rsidRDefault="00871213" w:rsidP="00FC582B">
            <w:pPr>
              <w:spacing w:after="0" w:line="240" w:lineRule="auto"/>
              <w:jc w:val="center"/>
              <w:rPr>
                <w:rFonts w:eastAsia="Times New Roman" w:cs="Times New Roman"/>
                <w:iCs/>
                <w:snapToGrid w:val="0"/>
                <w:color w:val="auto"/>
                <w:szCs w:val="2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AD9D" w14:textId="4927EEFF" w:rsidR="00871213" w:rsidRPr="007363B0" w:rsidRDefault="00871213" w:rsidP="00FC582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</w:pPr>
            <w:r w:rsidRPr="007363B0"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  <w:t>Срок сдачи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439E" w14:textId="7A7B5700" w:rsidR="00871213" w:rsidRPr="007363B0" w:rsidRDefault="00871213" w:rsidP="00FC582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</w:pPr>
            <w:r w:rsidRPr="007363B0"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  <w:t>Сдан в срок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C73B" w14:textId="430EF485" w:rsidR="00871213" w:rsidRPr="007363B0" w:rsidRDefault="00871213" w:rsidP="00FC582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</w:pPr>
            <w:r w:rsidRPr="007363B0"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  <w:t>20</w:t>
            </w:r>
          </w:p>
        </w:tc>
      </w:tr>
      <w:tr w:rsidR="00871213" w:rsidRPr="007363B0" w14:paraId="412CCD56" w14:textId="77777777" w:rsidTr="00EB6576">
        <w:trPr>
          <w:jc w:val="center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1E35" w14:textId="77777777" w:rsidR="00871213" w:rsidRPr="007363B0" w:rsidRDefault="00871213" w:rsidP="00FC58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C4CD" w14:textId="77777777" w:rsidR="00871213" w:rsidRPr="007363B0" w:rsidRDefault="00871213" w:rsidP="00FC582B">
            <w:pPr>
              <w:spacing w:after="0" w:line="240" w:lineRule="auto"/>
              <w:jc w:val="center"/>
              <w:rPr>
                <w:rFonts w:eastAsia="Times New Roman" w:cs="Times New Roman"/>
                <w:iCs/>
                <w:snapToGrid w:val="0"/>
                <w:color w:val="auto"/>
                <w:szCs w:val="2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B561" w14:textId="77777777" w:rsidR="00871213" w:rsidRPr="007363B0" w:rsidRDefault="00871213" w:rsidP="00FC582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19F7" w14:textId="63B49D99" w:rsidR="00871213" w:rsidRPr="007363B0" w:rsidRDefault="00871213" w:rsidP="00FC582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</w:pPr>
            <w:r w:rsidRPr="007363B0"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  <w:t>Сдан после срока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D665" w14:textId="6424D3A1" w:rsidR="00871213" w:rsidRPr="007363B0" w:rsidRDefault="00871213" w:rsidP="00FC582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</w:pPr>
            <w:r w:rsidRPr="007363B0"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  <w:t>10</w:t>
            </w:r>
          </w:p>
        </w:tc>
      </w:tr>
      <w:tr w:rsidR="00FC582B" w:rsidRPr="007363B0" w14:paraId="1A1E2A66" w14:textId="77777777" w:rsidTr="0084393C">
        <w:trPr>
          <w:jc w:val="center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15632" w14:textId="77777777" w:rsidR="00FC582B" w:rsidRPr="007363B0" w:rsidRDefault="00FC582B" w:rsidP="00FC582B">
            <w:pPr>
              <w:spacing w:after="0" w:line="240" w:lineRule="auto"/>
              <w:rPr>
                <w:rFonts w:eastAsia="Times New Roman" w:cs="Times New Roman"/>
                <w:b/>
                <w:color w:val="auto"/>
                <w:szCs w:val="28"/>
                <w:lang w:eastAsia="ru-RU"/>
              </w:rPr>
            </w:pPr>
            <w:r w:rsidRPr="007363B0">
              <w:rPr>
                <w:rFonts w:eastAsia="Times New Roman" w:cs="Times New Roman"/>
                <w:b/>
                <w:bCs/>
                <w:color w:val="auto"/>
                <w:szCs w:val="28"/>
                <w:lang w:eastAsia="ru-RU"/>
              </w:rPr>
              <w:t>ИТОГО максимальное количество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9CBF" w14:textId="77777777" w:rsidR="00FC582B" w:rsidRPr="007363B0" w:rsidRDefault="00FC582B" w:rsidP="00FC582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Cs w:val="28"/>
                <w:lang w:eastAsia="ru-RU"/>
              </w:rPr>
            </w:pPr>
            <w:r w:rsidRPr="007363B0">
              <w:rPr>
                <w:rFonts w:eastAsia="Times New Roman" w:cs="Times New Roman"/>
                <w:b/>
                <w:color w:val="auto"/>
                <w:szCs w:val="28"/>
                <w:lang w:eastAsia="ru-RU"/>
              </w:rPr>
              <w:t>70</w:t>
            </w:r>
          </w:p>
        </w:tc>
      </w:tr>
    </w:tbl>
    <w:bookmarkEnd w:id="3"/>
    <w:p w14:paraId="124D4AD2" w14:textId="77777777" w:rsidR="00FC582B" w:rsidRPr="007363B0" w:rsidRDefault="00FC582B" w:rsidP="00FC582B">
      <w:pPr>
        <w:tabs>
          <w:tab w:val="left" w:pos="0"/>
        </w:tabs>
        <w:spacing w:before="120" w:after="120" w:line="240" w:lineRule="auto"/>
        <w:ind w:firstLine="709"/>
        <w:jc w:val="both"/>
        <w:rPr>
          <w:rFonts w:eastAsia="Times New Roman" w:cs="Times New Roman"/>
          <w:b/>
          <w:bCs/>
          <w:color w:val="auto"/>
          <w:szCs w:val="28"/>
          <w:lang w:eastAsia="ru-RU"/>
        </w:rPr>
      </w:pPr>
      <w:r w:rsidRPr="007363B0">
        <w:rPr>
          <w:rFonts w:eastAsia="Times New Roman" w:cs="Times New Roman"/>
          <w:b/>
          <w:bCs/>
          <w:color w:val="auto"/>
          <w:szCs w:val="28"/>
          <w:lang w:eastAsia="ru-RU"/>
        </w:rPr>
        <w:lastRenderedPageBreak/>
        <w:t>4. Методические материалы, определяющие процедуры оценивания индикаторов достижения компетенций</w:t>
      </w:r>
    </w:p>
    <w:p w14:paraId="3A3C23DF" w14:textId="31440272" w:rsidR="00FC582B" w:rsidRPr="007363B0" w:rsidRDefault="00FC582B" w:rsidP="00FC582B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bCs/>
          <w:color w:val="auto"/>
          <w:szCs w:val="28"/>
          <w:lang w:eastAsia="ru-RU"/>
        </w:rPr>
      </w:pPr>
      <w:r w:rsidRPr="007363B0">
        <w:rPr>
          <w:rFonts w:eastAsia="Times New Roman" w:cs="Times New Roman"/>
          <w:bCs/>
          <w:color w:val="auto"/>
          <w:szCs w:val="28"/>
          <w:lang w:eastAsia="ru-RU"/>
        </w:rPr>
        <w:t>Процедура оценивания индикаторов достижения компетенций представлена в таблиц</w:t>
      </w:r>
      <w:r w:rsidR="00B11798">
        <w:rPr>
          <w:rFonts w:eastAsia="Times New Roman" w:cs="Times New Roman"/>
          <w:bCs/>
          <w:color w:val="auto"/>
          <w:szCs w:val="28"/>
          <w:lang w:eastAsia="ru-RU"/>
        </w:rPr>
        <w:t>е</w:t>
      </w:r>
      <w:r w:rsidRPr="007363B0">
        <w:rPr>
          <w:rFonts w:eastAsia="Times New Roman" w:cs="Times New Roman"/>
          <w:bCs/>
          <w:color w:val="auto"/>
          <w:szCs w:val="28"/>
          <w:lang w:eastAsia="ru-RU"/>
        </w:rPr>
        <w:t xml:space="preserve"> 4. </w:t>
      </w:r>
    </w:p>
    <w:p w14:paraId="61B05C27" w14:textId="77777777" w:rsidR="007363B0" w:rsidRDefault="007363B0" w:rsidP="00FC582B">
      <w:pPr>
        <w:tabs>
          <w:tab w:val="left" w:pos="0"/>
        </w:tabs>
        <w:spacing w:after="0" w:line="240" w:lineRule="auto"/>
        <w:ind w:firstLine="709"/>
        <w:jc w:val="center"/>
        <w:rPr>
          <w:rFonts w:eastAsia="Times New Roman" w:cs="Times New Roman"/>
          <w:b/>
          <w:color w:val="auto"/>
          <w:szCs w:val="28"/>
          <w:lang w:eastAsia="ru-RU"/>
        </w:rPr>
      </w:pPr>
    </w:p>
    <w:p w14:paraId="433D7DAC" w14:textId="77777777" w:rsidR="007363B0" w:rsidRDefault="007363B0" w:rsidP="00FC582B">
      <w:pPr>
        <w:tabs>
          <w:tab w:val="left" w:pos="0"/>
        </w:tabs>
        <w:spacing w:after="0" w:line="240" w:lineRule="auto"/>
        <w:ind w:firstLine="709"/>
        <w:jc w:val="center"/>
        <w:rPr>
          <w:rFonts w:eastAsia="Times New Roman" w:cs="Times New Roman"/>
          <w:b/>
          <w:color w:val="auto"/>
          <w:szCs w:val="28"/>
          <w:lang w:eastAsia="ru-RU"/>
        </w:rPr>
      </w:pPr>
    </w:p>
    <w:p w14:paraId="29C1AC2F" w14:textId="77777777" w:rsidR="007363B0" w:rsidRDefault="007363B0" w:rsidP="00FC582B">
      <w:pPr>
        <w:tabs>
          <w:tab w:val="left" w:pos="0"/>
        </w:tabs>
        <w:spacing w:after="0" w:line="240" w:lineRule="auto"/>
        <w:ind w:firstLine="709"/>
        <w:jc w:val="center"/>
        <w:rPr>
          <w:rFonts w:eastAsia="Times New Roman" w:cs="Times New Roman"/>
          <w:b/>
          <w:color w:val="auto"/>
          <w:szCs w:val="28"/>
          <w:lang w:eastAsia="ru-RU"/>
        </w:rPr>
      </w:pPr>
    </w:p>
    <w:p w14:paraId="7667456C" w14:textId="77777777" w:rsidR="00CD6470" w:rsidRDefault="00CD6470" w:rsidP="00FC582B">
      <w:pPr>
        <w:tabs>
          <w:tab w:val="left" w:pos="0"/>
        </w:tabs>
        <w:spacing w:after="0" w:line="240" w:lineRule="auto"/>
        <w:ind w:firstLine="709"/>
        <w:jc w:val="center"/>
        <w:rPr>
          <w:rFonts w:eastAsia="Times New Roman" w:cs="Times New Roman"/>
          <w:b/>
          <w:color w:val="auto"/>
          <w:szCs w:val="28"/>
          <w:lang w:eastAsia="ru-RU"/>
        </w:rPr>
      </w:pPr>
    </w:p>
    <w:p w14:paraId="153F6DF0" w14:textId="77777777" w:rsidR="00514432" w:rsidRDefault="00514432" w:rsidP="00FC582B">
      <w:pPr>
        <w:tabs>
          <w:tab w:val="left" w:pos="0"/>
        </w:tabs>
        <w:spacing w:after="0" w:line="240" w:lineRule="auto"/>
        <w:ind w:firstLine="709"/>
        <w:jc w:val="center"/>
        <w:rPr>
          <w:rFonts w:eastAsia="Times New Roman" w:cs="Times New Roman"/>
          <w:b/>
          <w:color w:val="auto"/>
          <w:szCs w:val="28"/>
          <w:lang w:eastAsia="ru-RU"/>
        </w:rPr>
      </w:pPr>
    </w:p>
    <w:p w14:paraId="3038E3BA" w14:textId="564A2B2D" w:rsidR="00FC582B" w:rsidRPr="007363B0" w:rsidRDefault="00FC582B" w:rsidP="00FC582B">
      <w:pPr>
        <w:tabs>
          <w:tab w:val="left" w:pos="0"/>
        </w:tabs>
        <w:spacing w:after="0" w:line="240" w:lineRule="auto"/>
        <w:ind w:firstLine="709"/>
        <w:jc w:val="center"/>
        <w:rPr>
          <w:rFonts w:eastAsia="Times New Roman" w:cs="Times New Roman"/>
          <w:b/>
          <w:color w:val="auto"/>
          <w:szCs w:val="28"/>
          <w:lang w:eastAsia="ru-RU"/>
        </w:rPr>
      </w:pPr>
      <w:r w:rsidRPr="007363B0">
        <w:rPr>
          <w:rFonts w:eastAsia="Times New Roman" w:cs="Times New Roman"/>
          <w:b/>
          <w:color w:val="auto"/>
          <w:szCs w:val="28"/>
          <w:lang w:eastAsia="ru-RU"/>
        </w:rPr>
        <w:t>Формирование рейтинговой оценки по практике</w:t>
      </w:r>
    </w:p>
    <w:p w14:paraId="11851583" w14:textId="5EAA3641" w:rsidR="00FC582B" w:rsidRPr="007363B0" w:rsidRDefault="00CD6470" w:rsidP="00FC582B">
      <w:pPr>
        <w:tabs>
          <w:tab w:val="left" w:pos="0"/>
        </w:tabs>
        <w:spacing w:after="0" w:line="240" w:lineRule="auto"/>
        <w:contextualSpacing/>
        <w:jc w:val="both"/>
        <w:rPr>
          <w:rFonts w:eastAsia="Calibri" w:cs="Times New Roman"/>
          <w:bCs/>
          <w:iCs/>
          <w:color w:val="auto"/>
          <w:szCs w:val="28"/>
        </w:rPr>
      </w:pPr>
      <w:r>
        <w:rPr>
          <w:rFonts w:eastAsia="Calibri" w:cs="Times New Roman"/>
          <w:bCs/>
          <w:iCs/>
          <w:color w:val="auto"/>
          <w:szCs w:val="28"/>
        </w:rPr>
        <w:t xml:space="preserve">                                                                                                                   </w:t>
      </w:r>
      <w:r w:rsidR="00FC582B" w:rsidRPr="007363B0">
        <w:rPr>
          <w:rFonts w:eastAsia="Calibri" w:cs="Times New Roman"/>
          <w:bCs/>
          <w:iCs/>
          <w:color w:val="auto"/>
          <w:szCs w:val="28"/>
        </w:rPr>
        <w:t>Таблица 4</w:t>
      </w:r>
    </w:p>
    <w:tbl>
      <w:tblPr>
        <w:tblW w:w="9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6"/>
        <w:gridCol w:w="1960"/>
        <w:gridCol w:w="2129"/>
        <w:gridCol w:w="2921"/>
      </w:tblGrid>
      <w:tr w:rsidR="00FC582B" w:rsidRPr="007363B0" w14:paraId="17E4C7B9" w14:textId="77777777" w:rsidTr="00F168B2">
        <w:trPr>
          <w:tblHeader/>
          <w:jc w:val="center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D9590" w14:textId="77777777" w:rsidR="00FC582B" w:rsidRPr="007363B0" w:rsidRDefault="00FC582B" w:rsidP="00FC58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8"/>
                <w:lang w:eastAsia="ru-RU"/>
              </w:rPr>
            </w:pPr>
            <w:bookmarkStart w:id="4" w:name="_Hlk68177483"/>
            <w:r w:rsidRPr="007363B0">
              <w:rPr>
                <w:rFonts w:eastAsia="Times New Roman" w:cs="Times New Roman"/>
                <w:b/>
                <w:bCs/>
                <w:color w:val="auto"/>
                <w:szCs w:val="28"/>
                <w:lang w:eastAsia="ru-RU"/>
              </w:rPr>
              <w:t>Вид контроля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FBCDB" w14:textId="77777777" w:rsidR="00FC582B" w:rsidRPr="007363B0" w:rsidRDefault="00FC582B" w:rsidP="00FC58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8"/>
                <w:lang w:eastAsia="ru-RU"/>
              </w:rPr>
            </w:pPr>
            <w:r w:rsidRPr="007363B0">
              <w:rPr>
                <w:rFonts w:eastAsia="Times New Roman" w:cs="Times New Roman"/>
                <w:b/>
                <w:bCs/>
                <w:iCs/>
                <w:snapToGrid w:val="0"/>
                <w:color w:val="auto"/>
                <w:szCs w:val="28"/>
                <w:lang w:eastAsia="ru-RU"/>
              </w:rPr>
              <w:t>Материалы, необходимые для оценки индикатора достижения компетенции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D0E06" w14:textId="77777777" w:rsidR="00FC582B" w:rsidRPr="007363B0" w:rsidRDefault="00FC582B" w:rsidP="00FC58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8"/>
                <w:lang w:eastAsia="ru-RU"/>
              </w:rPr>
            </w:pPr>
            <w:r w:rsidRPr="007363B0">
              <w:rPr>
                <w:rFonts w:eastAsia="Times New Roman" w:cs="Times New Roman"/>
                <w:b/>
                <w:bCs/>
                <w:color w:val="auto"/>
                <w:szCs w:val="28"/>
                <w:lang w:eastAsia="ru-RU"/>
              </w:rPr>
              <w:t xml:space="preserve">Максимальное количество баллов в процессе оценивания 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FEEBE" w14:textId="77777777" w:rsidR="00FC582B" w:rsidRPr="007363B0" w:rsidRDefault="00FC582B" w:rsidP="00FC58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8"/>
                <w:lang w:eastAsia="ru-RU"/>
              </w:rPr>
            </w:pPr>
            <w:r w:rsidRPr="007363B0">
              <w:rPr>
                <w:rFonts w:eastAsia="Times New Roman" w:cs="Times New Roman"/>
                <w:b/>
                <w:bCs/>
                <w:color w:val="auto"/>
                <w:szCs w:val="28"/>
                <w:lang w:eastAsia="ru-RU"/>
              </w:rPr>
              <w:t>Процедура</w:t>
            </w:r>
          </w:p>
          <w:p w14:paraId="3FE6E4D0" w14:textId="77777777" w:rsidR="00FC582B" w:rsidRPr="007363B0" w:rsidRDefault="00FC582B" w:rsidP="00FC58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8"/>
                <w:lang w:eastAsia="ru-RU"/>
              </w:rPr>
            </w:pPr>
            <w:r w:rsidRPr="007363B0">
              <w:rPr>
                <w:rFonts w:eastAsia="Times New Roman" w:cs="Times New Roman"/>
                <w:b/>
                <w:bCs/>
                <w:color w:val="auto"/>
                <w:szCs w:val="28"/>
                <w:lang w:eastAsia="ru-RU"/>
              </w:rPr>
              <w:t>оценивания</w:t>
            </w:r>
          </w:p>
        </w:tc>
      </w:tr>
      <w:tr w:rsidR="00FC582B" w:rsidRPr="007363B0" w14:paraId="6ED96200" w14:textId="77777777" w:rsidTr="00F168B2">
        <w:trPr>
          <w:jc w:val="center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EB49C" w14:textId="77777777" w:rsidR="00FC582B" w:rsidRPr="007363B0" w:rsidRDefault="00FC582B" w:rsidP="00FC582B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Cs w:val="28"/>
                <w:lang w:eastAsia="ru-RU"/>
              </w:rPr>
            </w:pPr>
            <w:r w:rsidRPr="007363B0">
              <w:rPr>
                <w:rFonts w:eastAsia="Times New Roman" w:cs="Times New Roman"/>
                <w:b/>
                <w:bCs/>
                <w:color w:val="auto"/>
                <w:szCs w:val="28"/>
                <w:lang w:eastAsia="ru-RU"/>
              </w:rPr>
              <w:t>1. Текущий контроль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3AB8D" w14:textId="13A193F4" w:rsidR="00FC582B" w:rsidRPr="007363B0" w:rsidRDefault="007363B0" w:rsidP="00FC582B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color w:val="auto"/>
                <w:szCs w:val="28"/>
                <w:lang w:eastAsia="ru-RU"/>
              </w:rPr>
            </w:pPr>
            <w:r w:rsidRPr="007363B0">
              <w:rPr>
                <w:rFonts w:eastAsia="Times New Roman" w:cs="Times New Roman"/>
                <w:bCs/>
                <w:iCs/>
                <w:color w:val="auto"/>
                <w:szCs w:val="28"/>
                <w:lang w:eastAsia="ru-RU"/>
              </w:rPr>
              <w:t>Отчет о практике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902C3" w14:textId="77777777" w:rsidR="00FC582B" w:rsidRPr="007363B0" w:rsidRDefault="00FC582B" w:rsidP="00FC58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8"/>
                <w:lang w:eastAsia="ru-RU"/>
              </w:rPr>
            </w:pPr>
            <w:r w:rsidRPr="007363B0">
              <w:rPr>
                <w:rFonts w:eastAsia="Times New Roman" w:cs="Times New Roman"/>
                <w:b/>
                <w:bCs/>
                <w:color w:val="auto"/>
                <w:szCs w:val="28"/>
                <w:lang w:eastAsia="ru-RU"/>
              </w:rPr>
              <w:t>70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BB1B5" w14:textId="77777777" w:rsidR="00FC582B" w:rsidRPr="007363B0" w:rsidRDefault="00FC582B" w:rsidP="00FC582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</w:pPr>
            <w:r w:rsidRPr="007363B0"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  <w:t>Количество баллов определяется в соответствии с таблицей 3</w:t>
            </w:r>
          </w:p>
          <w:p w14:paraId="389D2F71" w14:textId="46F29E4D" w:rsidR="00FC582B" w:rsidRPr="007363B0" w:rsidRDefault="00FC582B" w:rsidP="00FC582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</w:pPr>
            <w:r w:rsidRPr="007363B0"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  <w:t>Допуск к зачету</w:t>
            </w:r>
          </w:p>
          <w:p w14:paraId="0131CEDB" w14:textId="77777777" w:rsidR="00FC582B" w:rsidRPr="007363B0" w:rsidRDefault="00FC582B" w:rsidP="00FC582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</w:pPr>
            <w:r w:rsidRPr="007363B0"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  <w:sym w:font="Symbol" w:char="F0B3"/>
            </w:r>
            <w:r w:rsidRPr="007363B0"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  <w:t xml:space="preserve"> 50 баллов</w:t>
            </w:r>
          </w:p>
        </w:tc>
      </w:tr>
      <w:tr w:rsidR="00FC582B" w:rsidRPr="007363B0" w14:paraId="2CB82A35" w14:textId="77777777" w:rsidTr="00F168B2">
        <w:trPr>
          <w:jc w:val="center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18DEB" w14:textId="77777777" w:rsidR="00FC582B" w:rsidRPr="007363B0" w:rsidRDefault="00FC582B" w:rsidP="00FC582B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Cs w:val="28"/>
                <w:lang w:eastAsia="ru-RU"/>
              </w:rPr>
            </w:pPr>
            <w:r w:rsidRPr="007363B0">
              <w:rPr>
                <w:rFonts w:eastAsia="Times New Roman" w:cs="Times New Roman"/>
                <w:b/>
                <w:bCs/>
                <w:color w:val="auto"/>
                <w:szCs w:val="28"/>
                <w:lang w:eastAsia="ru-RU"/>
              </w:rPr>
              <w:t>2. Промежуточная</w:t>
            </w:r>
          </w:p>
          <w:p w14:paraId="7EFE2F62" w14:textId="77777777" w:rsidR="00FC582B" w:rsidRPr="007363B0" w:rsidRDefault="00FC582B" w:rsidP="00FC582B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Cs w:val="28"/>
                <w:lang w:eastAsia="ru-RU"/>
              </w:rPr>
            </w:pPr>
            <w:r w:rsidRPr="007363B0">
              <w:rPr>
                <w:rFonts w:eastAsia="Times New Roman" w:cs="Times New Roman"/>
                <w:b/>
                <w:bCs/>
                <w:color w:val="auto"/>
                <w:szCs w:val="28"/>
                <w:lang w:eastAsia="ru-RU"/>
              </w:rPr>
              <w:t xml:space="preserve">    аттестация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CB996" w14:textId="77777777" w:rsidR="00FC582B" w:rsidRPr="007363B0" w:rsidRDefault="00FC582B" w:rsidP="00FC582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</w:pPr>
            <w:r w:rsidRPr="007363B0"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  <w:t>Перечень</w:t>
            </w:r>
          </w:p>
          <w:p w14:paraId="7E189A69" w14:textId="77777777" w:rsidR="00FC582B" w:rsidRPr="007363B0" w:rsidRDefault="00FC582B" w:rsidP="00FC582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</w:pPr>
            <w:r w:rsidRPr="007363B0"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  <w:t>вопросов</w:t>
            </w:r>
          </w:p>
          <w:p w14:paraId="10E8B625" w14:textId="5CFDBD9B" w:rsidR="00FC582B" w:rsidRPr="007363B0" w:rsidRDefault="00FC582B" w:rsidP="00FC582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</w:pPr>
            <w:r w:rsidRPr="007363B0"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  <w:t xml:space="preserve">к зачету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050A1" w14:textId="77777777" w:rsidR="00FC582B" w:rsidRPr="007363B0" w:rsidRDefault="00FC582B" w:rsidP="00FC58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8"/>
                <w:lang w:eastAsia="ru-RU"/>
              </w:rPr>
            </w:pPr>
            <w:r w:rsidRPr="007363B0">
              <w:rPr>
                <w:rFonts w:eastAsia="Times New Roman" w:cs="Times New Roman"/>
                <w:b/>
                <w:bCs/>
                <w:color w:val="auto"/>
                <w:szCs w:val="28"/>
                <w:lang w:eastAsia="ru-RU"/>
              </w:rPr>
              <w:t>30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0A42" w14:textId="77777777" w:rsidR="00FC582B" w:rsidRPr="007363B0" w:rsidRDefault="00FC582B" w:rsidP="00FC582B">
            <w:pPr>
              <w:numPr>
                <w:ilvl w:val="0"/>
                <w:numId w:val="3"/>
              </w:numPr>
              <w:tabs>
                <w:tab w:val="left" w:pos="259"/>
              </w:tabs>
              <w:spacing w:after="0" w:line="240" w:lineRule="auto"/>
              <w:ind w:left="259" w:hanging="259"/>
              <w:contextualSpacing/>
              <w:jc w:val="both"/>
              <w:rPr>
                <w:rFonts w:eastAsia="Calibri" w:cs="Times New Roman"/>
                <w:color w:val="auto"/>
                <w:szCs w:val="28"/>
              </w:rPr>
            </w:pPr>
            <w:r w:rsidRPr="007363B0">
              <w:rPr>
                <w:rFonts w:eastAsia="Calibri" w:cs="Times New Roman"/>
                <w:color w:val="auto"/>
                <w:szCs w:val="28"/>
              </w:rPr>
              <w:t>получены полные ответы на вопросы – 25…30 баллов;</w:t>
            </w:r>
          </w:p>
          <w:p w14:paraId="17902A52" w14:textId="77777777" w:rsidR="00FC582B" w:rsidRPr="007363B0" w:rsidRDefault="00FC582B" w:rsidP="00FC582B">
            <w:pPr>
              <w:numPr>
                <w:ilvl w:val="0"/>
                <w:numId w:val="3"/>
              </w:numPr>
              <w:tabs>
                <w:tab w:val="left" w:pos="259"/>
              </w:tabs>
              <w:spacing w:after="0" w:line="240" w:lineRule="auto"/>
              <w:ind w:left="259" w:hanging="259"/>
              <w:contextualSpacing/>
              <w:jc w:val="both"/>
              <w:rPr>
                <w:rFonts w:eastAsia="Calibri" w:cs="Times New Roman"/>
                <w:color w:val="auto"/>
                <w:szCs w:val="28"/>
              </w:rPr>
            </w:pPr>
            <w:r w:rsidRPr="007363B0">
              <w:rPr>
                <w:rFonts w:eastAsia="Calibri" w:cs="Times New Roman"/>
                <w:color w:val="auto"/>
                <w:szCs w:val="28"/>
              </w:rPr>
              <w:t>получены достаточно полные ответы на вопросы – 20…24 балла;</w:t>
            </w:r>
          </w:p>
          <w:p w14:paraId="10B442F1" w14:textId="77777777" w:rsidR="00FC582B" w:rsidRPr="007363B0" w:rsidRDefault="00FC582B" w:rsidP="00FC582B">
            <w:pPr>
              <w:numPr>
                <w:ilvl w:val="0"/>
                <w:numId w:val="3"/>
              </w:numPr>
              <w:tabs>
                <w:tab w:val="left" w:pos="259"/>
              </w:tabs>
              <w:spacing w:after="0" w:line="240" w:lineRule="auto"/>
              <w:ind w:left="259" w:hanging="259"/>
              <w:contextualSpacing/>
              <w:jc w:val="both"/>
              <w:rPr>
                <w:rFonts w:eastAsia="Calibri" w:cs="Times New Roman"/>
                <w:color w:val="auto"/>
                <w:szCs w:val="28"/>
              </w:rPr>
            </w:pPr>
            <w:r w:rsidRPr="007363B0">
              <w:rPr>
                <w:rFonts w:eastAsia="Calibri" w:cs="Times New Roman"/>
                <w:color w:val="auto"/>
                <w:szCs w:val="28"/>
              </w:rPr>
              <w:t>получены неполные ответы на вопросы или часть вопросов – 11…19 баллов;</w:t>
            </w:r>
          </w:p>
          <w:p w14:paraId="6E78D60A" w14:textId="77777777" w:rsidR="00FC582B" w:rsidRPr="007363B0" w:rsidRDefault="00FC582B" w:rsidP="00FC582B">
            <w:pPr>
              <w:tabs>
                <w:tab w:val="left" w:pos="259"/>
              </w:tabs>
              <w:spacing w:after="0" w:line="240" w:lineRule="auto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7363B0">
              <w:rPr>
                <w:rFonts w:eastAsia="Times New Roman" w:cs="Times New Roman"/>
                <w:color w:val="auto"/>
                <w:szCs w:val="28"/>
                <w:lang w:eastAsia="ru-RU"/>
              </w:rPr>
              <w:t>не получены ответы на вопросы или вопросы не раскрыты – 0…10 баллов.</w:t>
            </w:r>
          </w:p>
        </w:tc>
      </w:tr>
      <w:tr w:rsidR="00FC582B" w:rsidRPr="007363B0" w14:paraId="340FCA03" w14:textId="77777777" w:rsidTr="00F168B2">
        <w:trPr>
          <w:trHeight w:val="178"/>
          <w:jc w:val="center"/>
        </w:trPr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7EE60" w14:textId="77777777" w:rsidR="00FC582B" w:rsidRPr="007363B0" w:rsidRDefault="00FC582B" w:rsidP="00FC582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Cs w:val="28"/>
                <w:lang w:eastAsia="ru-RU"/>
              </w:rPr>
            </w:pPr>
            <w:r w:rsidRPr="007363B0">
              <w:rPr>
                <w:rFonts w:eastAsia="Times New Roman" w:cs="Times New Roman"/>
                <w:b/>
                <w:bCs/>
                <w:color w:val="auto"/>
                <w:szCs w:val="28"/>
                <w:lang w:eastAsia="ru-RU"/>
              </w:rPr>
              <w:t>ИТОГО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09869" w14:textId="77777777" w:rsidR="00FC582B" w:rsidRPr="007363B0" w:rsidRDefault="00FC582B" w:rsidP="00FC58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8"/>
                <w:lang w:eastAsia="ru-RU"/>
              </w:rPr>
            </w:pPr>
            <w:r w:rsidRPr="007363B0">
              <w:rPr>
                <w:rFonts w:eastAsia="Times New Roman" w:cs="Times New Roman"/>
                <w:b/>
                <w:bCs/>
                <w:color w:val="auto"/>
                <w:szCs w:val="28"/>
                <w:lang w:eastAsia="ru-RU"/>
              </w:rPr>
              <w:t>100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3F58C" w14:textId="77777777" w:rsidR="00FC582B" w:rsidRPr="007363B0" w:rsidRDefault="00FC582B" w:rsidP="00FC582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</w:pPr>
          </w:p>
        </w:tc>
      </w:tr>
      <w:tr w:rsidR="00FC582B" w:rsidRPr="007363B0" w14:paraId="32F89D4C" w14:textId="77777777" w:rsidTr="00514432">
        <w:trPr>
          <w:trHeight w:val="751"/>
          <w:jc w:val="center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599DF" w14:textId="77777777" w:rsidR="00FC582B" w:rsidRPr="007363B0" w:rsidRDefault="00FC582B" w:rsidP="00FC582B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</w:pPr>
            <w:r w:rsidRPr="007363B0">
              <w:rPr>
                <w:rFonts w:eastAsia="Times New Roman" w:cs="Times New Roman"/>
                <w:b/>
                <w:bCs/>
                <w:color w:val="auto"/>
                <w:szCs w:val="28"/>
                <w:lang w:eastAsia="ru-RU"/>
              </w:rPr>
              <w:t>3. Итоговая оценка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6077" w14:textId="04649E7A" w:rsidR="00FC582B" w:rsidRPr="007363B0" w:rsidRDefault="00FC582B" w:rsidP="00FC582B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</w:pPr>
            <w:r w:rsidRPr="007363B0"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  <w:t xml:space="preserve">«зачтено» - </w:t>
            </w:r>
            <w:r w:rsidR="007363B0"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  <w:t>70</w:t>
            </w:r>
            <w:r w:rsidRPr="007363B0"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  <w:t>-100 баллов</w:t>
            </w:r>
          </w:p>
          <w:p w14:paraId="4E198D45" w14:textId="77777777" w:rsidR="00FC582B" w:rsidRPr="007363B0" w:rsidRDefault="00FC582B" w:rsidP="00FC582B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</w:pPr>
            <w:r w:rsidRPr="007363B0"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  <w:t>«не зачтено» - менее 59 баллов (вкл.)</w:t>
            </w:r>
          </w:p>
          <w:p w14:paraId="76BC5AE9" w14:textId="0D5FD6C7" w:rsidR="00FC582B" w:rsidRPr="007363B0" w:rsidRDefault="00FC582B" w:rsidP="00FC582B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</w:pPr>
          </w:p>
        </w:tc>
      </w:tr>
      <w:bookmarkEnd w:id="4"/>
    </w:tbl>
    <w:p w14:paraId="60EB8BCD" w14:textId="77777777" w:rsidR="007363B0" w:rsidRPr="007363B0" w:rsidRDefault="007363B0" w:rsidP="00FC582B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bCs/>
          <w:color w:val="auto"/>
          <w:szCs w:val="28"/>
          <w:lang w:eastAsia="ru-RU"/>
        </w:rPr>
      </w:pPr>
    </w:p>
    <w:p w14:paraId="06B741CF" w14:textId="4496401A" w:rsidR="00FC582B" w:rsidRPr="00605AEF" w:rsidRDefault="00FC582B" w:rsidP="00FC582B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bCs/>
          <w:color w:val="auto"/>
          <w:szCs w:val="28"/>
          <w:lang w:eastAsia="ru-RU"/>
        </w:rPr>
      </w:pPr>
      <w:bookmarkStart w:id="5" w:name="_Hlk68177521"/>
      <w:r w:rsidRPr="007363B0">
        <w:rPr>
          <w:rFonts w:eastAsia="Times New Roman" w:cs="Times New Roman"/>
          <w:bCs/>
          <w:color w:val="auto"/>
          <w:szCs w:val="28"/>
          <w:lang w:eastAsia="ru-RU"/>
        </w:rPr>
        <w:lastRenderedPageBreak/>
        <w:t>Процедура проведения зачета осуществляется в форме</w:t>
      </w:r>
      <w:r w:rsidR="00CD6470">
        <w:rPr>
          <w:rFonts w:eastAsia="Times New Roman" w:cs="Times New Roman"/>
          <w:bCs/>
          <w:color w:val="auto"/>
          <w:szCs w:val="28"/>
          <w:lang w:eastAsia="ru-RU"/>
        </w:rPr>
        <w:t xml:space="preserve"> </w:t>
      </w:r>
      <w:r w:rsidRPr="00871213">
        <w:rPr>
          <w:rFonts w:eastAsia="Times New Roman" w:cs="Times New Roman"/>
          <w:bCs/>
          <w:color w:val="auto"/>
          <w:szCs w:val="28"/>
          <w:lang w:eastAsia="ru-RU"/>
        </w:rPr>
        <w:t>устного ответа на вопросы билета.</w:t>
      </w:r>
      <w:r w:rsidRPr="007363B0">
        <w:rPr>
          <w:rFonts w:eastAsia="Times New Roman" w:cs="Times New Roman"/>
          <w:bCs/>
          <w:color w:val="auto"/>
          <w:szCs w:val="28"/>
          <w:lang w:eastAsia="ru-RU"/>
        </w:rPr>
        <w:t xml:space="preserve"> </w:t>
      </w:r>
      <w:r w:rsidR="00605AEF" w:rsidRPr="00605AEF">
        <w:rPr>
          <w:rFonts w:eastAsia="Times New Roman" w:cs="Times New Roman"/>
          <w:bCs/>
          <w:color w:val="auto"/>
          <w:szCs w:val="28"/>
          <w:lang w:eastAsia="ru-RU"/>
        </w:rPr>
        <w:t>Билет на</w:t>
      </w:r>
      <w:r w:rsidR="00605AEF">
        <w:rPr>
          <w:rFonts w:eastAsia="Times New Roman" w:cs="Times New Roman"/>
          <w:bCs/>
          <w:color w:val="auto"/>
          <w:szCs w:val="28"/>
          <w:lang w:eastAsia="ru-RU"/>
        </w:rPr>
        <w:t xml:space="preserve"> </w:t>
      </w:r>
      <w:r w:rsidR="00605AEF" w:rsidRPr="00605AEF">
        <w:rPr>
          <w:rFonts w:eastAsia="Times New Roman" w:cs="Times New Roman"/>
          <w:bCs/>
          <w:color w:val="auto"/>
          <w:szCs w:val="28"/>
          <w:lang w:eastAsia="ru-RU"/>
        </w:rPr>
        <w:t>зачет содержит  вопросы (из перечня вопросов промежуточной аттестации п.2</w:t>
      </w:r>
      <w:r w:rsidR="00605AEF">
        <w:rPr>
          <w:rFonts w:eastAsia="Times New Roman" w:cs="Times New Roman"/>
          <w:bCs/>
          <w:color w:val="auto"/>
          <w:szCs w:val="28"/>
          <w:lang w:eastAsia="ru-RU"/>
        </w:rPr>
        <w:t>.</w:t>
      </w:r>
    </w:p>
    <w:p w14:paraId="1B2E1B92" w14:textId="52E4611E" w:rsidR="007363B0" w:rsidRPr="007363B0" w:rsidRDefault="007363B0" w:rsidP="00FC582B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bCs/>
          <w:color w:val="auto"/>
          <w:szCs w:val="28"/>
          <w:lang w:eastAsia="ru-RU"/>
        </w:rPr>
      </w:pPr>
    </w:p>
    <w:p w14:paraId="3F644378" w14:textId="77777777" w:rsidR="00FC582B" w:rsidRPr="007363B0" w:rsidRDefault="00FC582B" w:rsidP="00CD6470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bCs/>
          <w:color w:val="auto"/>
          <w:szCs w:val="28"/>
          <w:vertAlign w:val="subscript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2552"/>
        <w:gridCol w:w="2233"/>
      </w:tblGrid>
      <w:tr w:rsidR="00F168B2" w:rsidRPr="007170A3" w14:paraId="443210B5" w14:textId="77777777" w:rsidTr="000852B8">
        <w:tc>
          <w:tcPr>
            <w:tcW w:w="4785" w:type="dxa"/>
            <w:vAlign w:val="center"/>
            <w:hideMark/>
          </w:tcPr>
          <w:bookmarkEnd w:id="5"/>
          <w:p w14:paraId="26A76A25" w14:textId="77777777" w:rsidR="00F168B2" w:rsidRPr="007170A3" w:rsidRDefault="00F168B2" w:rsidP="000852B8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7170A3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Разработчик </w:t>
            </w:r>
            <w:r w:rsidRPr="007363B0">
              <w:rPr>
                <w:rFonts w:eastAsia="Times New Roman" w:cs="Times New Roman"/>
                <w:color w:val="auto"/>
                <w:szCs w:val="28"/>
                <w:lang w:eastAsia="ru-RU"/>
              </w:rPr>
              <w:t>оценочных материалов</w:t>
            </w:r>
            <w:r w:rsidRPr="007170A3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, </w:t>
            </w:r>
          </w:p>
          <w:p w14:paraId="7F9FD5E5" w14:textId="77777777" w:rsidR="00F168B2" w:rsidRPr="007170A3" w:rsidRDefault="00F168B2" w:rsidP="000852B8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7170A3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Ст. преподаватель </w:t>
            </w:r>
          </w:p>
        </w:tc>
        <w:tc>
          <w:tcPr>
            <w:tcW w:w="2552" w:type="dxa"/>
            <w:vAlign w:val="center"/>
            <w:hideMark/>
          </w:tcPr>
          <w:p w14:paraId="31DDA4D5" w14:textId="77777777" w:rsidR="00F168B2" w:rsidRPr="007170A3" w:rsidRDefault="00F168B2" w:rsidP="000852B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2B67E3">
              <w:rPr>
                <w:rFonts w:eastAsia="Times New Roman" w:cs="Times New Roman"/>
                <w:noProof/>
                <w:color w:val="auto"/>
                <w:szCs w:val="28"/>
                <w:lang w:eastAsia="ru-RU"/>
              </w:rPr>
              <w:drawing>
                <wp:inline distT="0" distB="0" distL="0" distR="0" wp14:anchorId="1EC137EC" wp14:editId="758B0E61">
                  <wp:extent cx="766293" cy="457200"/>
                  <wp:effectExtent l="0" t="0" r="0" b="0"/>
                  <wp:docPr id="1" name="Рисунок 1" descr="C:\Users\User\Desktop\Завьялов\Программы бак 2020\для скринов\быстров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Завьялов\Программы бак 2020\для скринов\быстров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087" cy="483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70A3">
              <w:rPr>
                <w:rFonts w:eastAsia="Times New Roman" w:cs="Times New Roman"/>
                <w:color w:val="auto"/>
                <w:szCs w:val="28"/>
                <w:lang w:eastAsia="ru-RU"/>
              </w:rPr>
              <w:t>_________</w:t>
            </w:r>
          </w:p>
        </w:tc>
        <w:tc>
          <w:tcPr>
            <w:tcW w:w="2233" w:type="dxa"/>
            <w:vAlign w:val="center"/>
            <w:hideMark/>
          </w:tcPr>
          <w:p w14:paraId="1F0955EC" w14:textId="77777777" w:rsidR="00F168B2" w:rsidRPr="007170A3" w:rsidRDefault="00F168B2" w:rsidP="000852B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iCs/>
                <w:color w:val="auto"/>
                <w:szCs w:val="28"/>
                <w:lang w:eastAsia="ru-RU"/>
              </w:rPr>
            </w:pPr>
            <w:r w:rsidRPr="007170A3">
              <w:rPr>
                <w:rFonts w:eastAsia="Times New Roman" w:cs="Times New Roman"/>
                <w:iCs/>
                <w:color w:val="auto"/>
                <w:szCs w:val="28"/>
                <w:lang w:eastAsia="ru-RU"/>
              </w:rPr>
              <w:t>Е.Н. Быстров</w:t>
            </w:r>
          </w:p>
        </w:tc>
      </w:tr>
      <w:tr w:rsidR="00F168B2" w:rsidRPr="007170A3" w14:paraId="61052DF7" w14:textId="77777777" w:rsidTr="000852B8">
        <w:trPr>
          <w:trHeight w:val="497"/>
        </w:trPr>
        <w:tc>
          <w:tcPr>
            <w:tcW w:w="4785" w:type="dxa"/>
            <w:hideMark/>
          </w:tcPr>
          <w:p w14:paraId="4FB7BEA7" w14:textId="3252DD93" w:rsidR="00F168B2" w:rsidRPr="007170A3" w:rsidRDefault="00B62F86" w:rsidP="00B62F86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0</w:t>
            </w:r>
            <w:r w:rsidR="00435645">
              <w:rPr>
                <w:rFonts w:eastAsia="Times New Roman" w:cs="Times New Roman"/>
                <w:color w:val="auto"/>
                <w:szCs w:val="28"/>
                <w:lang w:eastAsia="ru-RU"/>
              </w:rPr>
              <w:t>6</w:t>
            </w:r>
            <w:r w:rsidR="00F168B2" w:rsidRPr="007170A3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марта</w:t>
            </w:r>
            <w:r w:rsidR="00F168B2" w:rsidRPr="007170A3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 202</w:t>
            </w: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3</w:t>
            </w:r>
            <w:bookmarkStart w:id="6" w:name="_GoBack"/>
            <w:bookmarkEnd w:id="6"/>
            <w:r w:rsidR="00F168B2" w:rsidRPr="007170A3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 г.</w:t>
            </w:r>
          </w:p>
        </w:tc>
        <w:tc>
          <w:tcPr>
            <w:tcW w:w="2552" w:type="dxa"/>
          </w:tcPr>
          <w:p w14:paraId="5719F0C5" w14:textId="77777777" w:rsidR="00F168B2" w:rsidRPr="007170A3" w:rsidRDefault="00F168B2" w:rsidP="000852B8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</w:p>
        </w:tc>
        <w:tc>
          <w:tcPr>
            <w:tcW w:w="2233" w:type="dxa"/>
          </w:tcPr>
          <w:p w14:paraId="1936A92F" w14:textId="77777777" w:rsidR="00F168B2" w:rsidRPr="007170A3" w:rsidRDefault="00F168B2" w:rsidP="000852B8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</w:p>
        </w:tc>
      </w:tr>
    </w:tbl>
    <w:p w14:paraId="4F3A7348" w14:textId="7049002C" w:rsidR="00FC582B" w:rsidRPr="007363B0" w:rsidRDefault="00FC582B" w:rsidP="00F168B2">
      <w:pPr>
        <w:spacing w:after="0" w:line="240" w:lineRule="auto"/>
        <w:rPr>
          <w:rFonts w:eastAsia="Times New Roman" w:cs="Times New Roman"/>
          <w:b/>
          <w:snapToGrid w:val="0"/>
          <w:color w:val="auto"/>
          <w:szCs w:val="28"/>
          <w:lang w:eastAsia="x-none"/>
        </w:rPr>
      </w:pPr>
    </w:p>
    <w:sectPr w:rsidR="00FC582B" w:rsidRPr="007363B0" w:rsidSect="002B581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37385F" w14:textId="77777777" w:rsidR="00227876" w:rsidRDefault="00227876" w:rsidP="00FC582B">
      <w:pPr>
        <w:spacing w:after="0" w:line="240" w:lineRule="auto"/>
      </w:pPr>
      <w:r>
        <w:separator/>
      </w:r>
    </w:p>
  </w:endnote>
  <w:endnote w:type="continuationSeparator" w:id="0">
    <w:p w14:paraId="19588AD6" w14:textId="77777777" w:rsidR="00227876" w:rsidRDefault="00227876" w:rsidP="00FC5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2685D5" w14:textId="77777777" w:rsidR="00227876" w:rsidRDefault="00227876" w:rsidP="00FC582B">
      <w:pPr>
        <w:spacing w:after="0" w:line="240" w:lineRule="auto"/>
      </w:pPr>
      <w:r>
        <w:separator/>
      </w:r>
    </w:p>
  </w:footnote>
  <w:footnote w:type="continuationSeparator" w:id="0">
    <w:p w14:paraId="3C772886" w14:textId="77777777" w:rsidR="00227876" w:rsidRDefault="00227876" w:rsidP="00FC5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502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557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82B"/>
    <w:rsid w:val="000219AF"/>
    <w:rsid w:val="00064DCD"/>
    <w:rsid w:val="00071885"/>
    <w:rsid w:val="0012608B"/>
    <w:rsid w:val="00203711"/>
    <w:rsid w:val="00227876"/>
    <w:rsid w:val="00250B4F"/>
    <w:rsid w:val="00274D5F"/>
    <w:rsid w:val="002B5818"/>
    <w:rsid w:val="002D62C5"/>
    <w:rsid w:val="003244A1"/>
    <w:rsid w:val="00335F44"/>
    <w:rsid w:val="00361667"/>
    <w:rsid w:val="003779DF"/>
    <w:rsid w:val="00435645"/>
    <w:rsid w:val="004756F4"/>
    <w:rsid w:val="00514432"/>
    <w:rsid w:val="00552CFD"/>
    <w:rsid w:val="00591BBC"/>
    <w:rsid w:val="00605AEF"/>
    <w:rsid w:val="00651C53"/>
    <w:rsid w:val="006918A2"/>
    <w:rsid w:val="00713B14"/>
    <w:rsid w:val="007363B0"/>
    <w:rsid w:val="007460CC"/>
    <w:rsid w:val="007B4F98"/>
    <w:rsid w:val="007D6838"/>
    <w:rsid w:val="00871213"/>
    <w:rsid w:val="009630E4"/>
    <w:rsid w:val="009C00BB"/>
    <w:rsid w:val="00A171C0"/>
    <w:rsid w:val="00B11798"/>
    <w:rsid w:val="00B62F86"/>
    <w:rsid w:val="00C44E70"/>
    <w:rsid w:val="00CD5204"/>
    <w:rsid w:val="00CD6470"/>
    <w:rsid w:val="00D10592"/>
    <w:rsid w:val="00D93BB5"/>
    <w:rsid w:val="00DB2C63"/>
    <w:rsid w:val="00ED13FB"/>
    <w:rsid w:val="00F168B2"/>
    <w:rsid w:val="00F27C49"/>
    <w:rsid w:val="00FA1A53"/>
    <w:rsid w:val="00FC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CE5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color w:val="333333"/>
        <w:sz w:val="28"/>
        <w:szCs w:val="23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FC582B"/>
    <w:pPr>
      <w:spacing w:after="0" w:line="240" w:lineRule="auto"/>
    </w:pPr>
    <w:rPr>
      <w:rFonts w:eastAsia="Times New Roman" w:cs="Times New Roman"/>
      <w:color w:val="auto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FC582B"/>
    <w:rPr>
      <w:rFonts w:eastAsia="Times New Roman" w:cs="Times New Roman"/>
      <w:color w:val="auto"/>
      <w:sz w:val="20"/>
      <w:szCs w:val="20"/>
      <w:lang w:eastAsia="ru-RU"/>
    </w:rPr>
  </w:style>
  <w:style w:type="character" w:styleId="a5">
    <w:name w:val="footnote reference"/>
    <w:aliases w:val="AЗнак сноски зел"/>
    <w:uiPriority w:val="99"/>
    <w:rsid w:val="00FC582B"/>
    <w:rPr>
      <w:vertAlign w:val="superscript"/>
    </w:rPr>
  </w:style>
  <w:style w:type="table" w:styleId="a6">
    <w:name w:val="Table Grid"/>
    <w:basedOn w:val="a1"/>
    <w:uiPriority w:val="39"/>
    <w:rsid w:val="00324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14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44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color w:val="333333"/>
        <w:sz w:val="28"/>
        <w:szCs w:val="23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FC582B"/>
    <w:pPr>
      <w:spacing w:after="0" w:line="240" w:lineRule="auto"/>
    </w:pPr>
    <w:rPr>
      <w:rFonts w:eastAsia="Times New Roman" w:cs="Times New Roman"/>
      <w:color w:val="auto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FC582B"/>
    <w:rPr>
      <w:rFonts w:eastAsia="Times New Roman" w:cs="Times New Roman"/>
      <w:color w:val="auto"/>
      <w:sz w:val="20"/>
      <w:szCs w:val="20"/>
      <w:lang w:eastAsia="ru-RU"/>
    </w:rPr>
  </w:style>
  <w:style w:type="character" w:styleId="a5">
    <w:name w:val="footnote reference"/>
    <w:aliases w:val="AЗнак сноски зел"/>
    <w:uiPriority w:val="99"/>
    <w:rsid w:val="00FC582B"/>
    <w:rPr>
      <w:vertAlign w:val="superscript"/>
    </w:rPr>
  </w:style>
  <w:style w:type="table" w:styleId="a6">
    <w:name w:val="Table Grid"/>
    <w:basedOn w:val="a1"/>
    <w:uiPriority w:val="39"/>
    <w:rsid w:val="00324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14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44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1817</Words>
  <Characters>10361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2021-04-06T07:47:00Z</cp:lastPrinted>
  <dcterms:created xsi:type="dcterms:W3CDTF">2022-05-05T06:48:00Z</dcterms:created>
  <dcterms:modified xsi:type="dcterms:W3CDTF">2023-03-03T10:52:00Z</dcterms:modified>
</cp:coreProperties>
</file>