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ФЕДЕРАЛЬНОЕ АГЕНТСТВО ЖЕЛЕЗНОДОРОЖНОГО ТРАНСПОРТА</w:t>
      </w: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A65BD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Pr="00A65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A65BD3" w:rsidRPr="00A65BD3" w:rsidRDefault="00A65BD3" w:rsidP="00A65B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(ФГБОУ ВО ПГУПС)</w:t>
      </w:r>
    </w:p>
    <w:p w:rsidR="00A65BD3" w:rsidRPr="00A65BD3" w:rsidRDefault="00A65BD3" w:rsidP="00A65B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360" w:lineRule="auto"/>
        <w:ind w:left="34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360" w:lineRule="auto"/>
        <w:ind w:left="34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360" w:lineRule="auto"/>
        <w:ind w:left="34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360" w:lineRule="auto"/>
        <w:ind w:left="34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360" w:lineRule="auto"/>
        <w:ind w:left="34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360" w:lineRule="auto"/>
        <w:ind w:left="34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360" w:lineRule="auto"/>
        <w:ind w:left="34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360" w:lineRule="auto"/>
        <w:ind w:left="34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360" w:lineRule="auto"/>
        <w:ind w:left="34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ОЦЕНОЧНЫЕ МАТЕРИАЛЫ</w:t>
      </w: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</w:p>
    <w:p w:rsidR="00A65BD3" w:rsidRPr="00A65BD3" w:rsidRDefault="00A65BD3" w:rsidP="00A6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Start"/>
      <w:r w:rsidRPr="00A65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A65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.О.14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65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ВЫСШАЯ МАТЕМАТИКА» </w:t>
      </w:r>
    </w:p>
    <w:p w:rsidR="00A65BD3" w:rsidRPr="00A65BD3" w:rsidRDefault="00A65BD3" w:rsidP="00A6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подготовки </w:t>
      </w:r>
    </w:p>
    <w:p w:rsidR="00A65BD3" w:rsidRPr="00A65BD3" w:rsidRDefault="00A65BD3" w:rsidP="00A6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20.03.01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65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Техносферная</w:t>
      </w:r>
      <w:proofErr w:type="spellEnd"/>
      <w:r w:rsidRPr="00A65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безопасность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65BD3" w:rsidRPr="00A65BD3" w:rsidRDefault="00A65BD3" w:rsidP="00A6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профилю </w:t>
      </w:r>
    </w:p>
    <w:p w:rsidR="00A65BD3" w:rsidRPr="00A65BD3" w:rsidRDefault="00A65BD3" w:rsidP="00A6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5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Безопасность технологических процессов и производств</w:t>
      </w:r>
      <w:r w:rsidRPr="00A6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BD3" w:rsidRPr="00A65BD3" w:rsidRDefault="00A65BD3" w:rsidP="00A65B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Санкт-Петербург </w:t>
      </w:r>
    </w:p>
    <w:p w:rsidR="00EB0F3E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872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</w:p>
    <w:p w:rsidR="00EB0F3E" w:rsidRDefault="00EB0F3E" w:rsidP="00EB0F3E">
      <w:pPr>
        <w:spacing w:line="276" w:lineRule="auto"/>
        <w:jc w:val="center"/>
      </w:pPr>
    </w:p>
    <w:p w:rsidR="00EB0F3E" w:rsidRPr="00EB0F3E" w:rsidRDefault="00EB0F3E" w:rsidP="00EB0F3E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B0F3E">
        <w:rPr>
          <w:rFonts w:ascii="Times New Roman" w:hAnsi="Times New Roman" w:cs="Times New Roman"/>
          <w:sz w:val="24"/>
        </w:rPr>
        <w:lastRenderedPageBreak/>
        <w:t xml:space="preserve">ЛИСТ СОГЛАСОВАНИЙ </w:t>
      </w:r>
    </w:p>
    <w:p w:rsidR="00EB0F3E" w:rsidRPr="00EB0F3E" w:rsidRDefault="00EB0F3E" w:rsidP="00EB0F3E">
      <w:pPr>
        <w:tabs>
          <w:tab w:val="left" w:pos="851"/>
        </w:tabs>
        <w:jc w:val="center"/>
        <w:rPr>
          <w:rFonts w:ascii="Times New Roman" w:hAnsi="Times New Roman" w:cs="Times New Roman"/>
          <w:sz w:val="24"/>
        </w:rPr>
      </w:pPr>
    </w:p>
    <w:p w:rsidR="00EB0F3E" w:rsidRPr="00EB0F3E" w:rsidRDefault="007528AE" w:rsidP="00EB0F3E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Оценочные материалы</w:t>
      </w:r>
      <w:r w:rsidR="00EB0F3E" w:rsidRPr="00EB0F3E">
        <w:rPr>
          <w:rFonts w:ascii="Times New Roman" w:hAnsi="Times New Roman" w:cs="Times New Roman"/>
          <w:sz w:val="24"/>
        </w:rPr>
        <w:t xml:space="preserve"> рассмотрен</w:t>
      </w:r>
      <w:r>
        <w:rPr>
          <w:rFonts w:ascii="Times New Roman" w:hAnsi="Times New Roman" w:cs="Times New Roman"/>
          <w:sz w:val="24"/>
        </w:rPr>
        <w:t>ы</w:t>
      </w:r>
      <w:r w:rsidR="00EB0F3E" w:rsidRPr="00EB0F3E">
        <w:rPr>
          <w:rFonts w:ascii="Times New Roman" w:hAnsi="Times New Roman" w:cs="Times New Roman"/>
          <w:sz w:val="24"/>
        </w:rPr>
        <w:t xml:space="preserve"> и утвержден</w:t>
      </w:r>
      <w:r>
        <w:rPr>
          <w:rFonts w:ascii="Times New Roman" w:hAnsi="Times New Roman" w:cs="Times New Roman"/>
          <w:sz w:val="24"/>
        </w:rPr>
        <w:t>ы</w:t>
      </w:r>
      <w:r w:rsidR="00EB0F3E" w:rsidRPr="00EB0F3E">
        <w:rPr>
          <w:rFonts w:ascii="Times New Roman" w:hAnsi="Times New Roman" w:cs="Times New Roman"/>
          <w:sz w:val="24"/>
        </w:rPr>
        <w:t xml:space="preserve"> на заседании кафедры «</w:t>
      </w:r>
      <w:r w:rsidR="00EB0F3E" w:rsidRPr="00EB0F3E">
        <w:rPr>
          <w:rFonts w:ascii="Times New Roman" w:hAnsi="Times New Roman" w:cs="Times New Roman"/>
          <w:i/>
          <w:sz w:val="24"/>
        </w:rPr>
        <w:t>Высшая математика»</w:t>
      </w:r>
    </w:p>
    <w:p w:rsidR="00EB0F3E" w:rsidRPr="00EB0F3E" w:rsidRDefault="00EB0F3E" w:rsidP="00EB0F3E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 w:rsidRPr="00EB0F3E">
        <w:rPr>
          <w:rFonts w:ascii="Times New Roman" w:hAnsi="Times New Roman" w:cs="Times New Roman"/>
          <w:sz w:val="24"/>
        </w:rPr>
        <w:t xml:space="preserve">Протокол № </w:t>
      </w:r>
      <w:r w:rsidR="00872631">
        <w:rPr>
          <w:rFonts w:ascii="Times New Roman" w:hAnsi="Times New Roman" w:cs="Times New Roman"/>
          <w:sz w:val="24"/>
        </w:rPr>
        <w:t>6 от 2</w:t>
      </w:r>
      <w:r w:rsidR="00160517">
        <w:rPr>
          <w:rFonts w:ascii="Times New Roman" w:hAnsi="Times New Roman" w:cs="Times New Roman"/>
          <w:sz w:val="24"/>
        </w:rPr>
        <w:t xml:space="preserve">4 </w:t>
      </w:r>
      <w:r w:rsidR="00872631">
        <w:rPr>
          <w:rFonts w:ascii="Times New Roman" w:hAnsi="Times New Roman" w:cs="Times New Roman"/>
          <w:sz w:val="24"/>
        </w:rPr>
        <w:t>января</w:t>
      </w:r>
      <w:r w:rsidRPr="00EB0F3E">
        <w:rPr>
          <w:rFonts w:ascii="Times New Roman" w:hAnsi="Times New Roman" w:cs="Times New Roman"/>
          <w:sz w:val="24"/>
        </w:rPr>
        <w:t xml:space="preserve"> 202</w:t>
      </w:r>
      <w:r w:rsidR="00872631">
        <w:rPr>
          <w:rFonts w:ascii="Times New Roman" w:hAnsi="Times New Roman" w:cs="Times New Roman"/>
          <w:sz w:val="24"/>
        </w:rPr>
        <w:t>3</w:t>
      </w:r>
      <w:r w:rsidRPr="00EB0F3E">
        <w:rPr>
          <w:rFonts w:ascii="Times New Roman" w:hAnsi="Times New Roman" w:cs="Times New Roman"/>
          <w:sz w:val="24"/>
        </w:rPr>
        <w:t xml:space="preserve"> г. </w:t>
      </w:r>
    </w:p>
    <w:p w:rsidR="00EB0F3E" w:rsidRPr="00EB0F3E" w:rsidRDefault="00EB0F3E" w:rsidP="00EB0F3E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B0F3E" w:rsidRPr="00EB0F3E" w:rsidRDefault="00EB0F3E" w:rsidP="00EB0F3E">
      <w:pPr>
        <w:rPr>
          <w:rFonts w:ascii="Times New Roman" w:hAnsi="Times New Roman" w:cs="Times New Roman"/>
          <w:sz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689"/>
        <w:gridCol w:w="1971"/>
        <w:gridCol w:w="2979"/>
      </w:tblGrid>
      <w:tr w:rsidR="00EB0F3E" w:rsidRPr="00EB0F3E" w:rsidTr="00285EF9">
        <w:tc>
          <w:tcPr>
            <w:tcW w:w="4689" w:type="dxa"/>
            <w:vAlign w:val="center"/>
          </w:tcPr>
          <w:p w:rsidR="00EB0F3E" w:rsidRPr="00EB0F3E" w:rsidRDefault="00EB0F3E" w:rsidP="00285E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 w:rsidRPr="00EB0F3E">
              <w:rPr>
                <w:rFonts w:ascii="Times New Roman" w:hAnsi="Times New Roman" w:cs="Times New Roman"/>
                <w:sz w:val="24"/>
              </w:rPr>
              <w:t>Заведующий кафедрой</w:t>
            </w:r>
          </w:p>
          <w:p w:rsidR="00EB0F3E" w:rsidRPr="00EB0F3E" w:rsidRDefault="00EB0F3E" w:rsidP="00285EF9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EB0F3E">
              <w:rPr>
                <w:rFonts w:ascii="Times New Roman" w:hAnsi="Times New Roman" w:cs="Times New Roman"/>
                <w:i/>
                <w:sz w:val="24"/>
              </w:rPr>
              <w:t>«Высшая математика»</w:t>
            </w:r>
          </w:p>
        </w:tc>
        <w:tc>
          <w:tcPr>
            <w:tcW w:w="1971" w:type="dxa"/>
            <w:vAlign w:val="center"/>
            <w:hideMark/>
          </w:tcPr>
          <w:p w:rsidR="00EB0F3E" w:rsidRPr="00EB0F3E" w:rsidRDefault="00EB0F3E" w:rsidP="00285EF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0F3E" w:rsidRPr="00EB0F3E" w:rsidRDefault="00EB0F3E" w:rsidP="00285EF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B0F3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9B0E85B" wp14:editId="42CEEDBC">
                  <wp:extent cx="1114425" cy="575422"/>
                  <wp:effectExtent l="0" t="0" r="0" b="0"/>
                  <wp:docPr id="2" name="Рисунок 2" descr="C:\Users\User\Desktop\Завьялов\Программы бак 2020\для скринов\благовещесн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благовещесн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67" cy="57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  <w:vAlign w:val="center"/>
            <w:hideMark/>
          </w:tcPr>
          <w:p w:rsidR="00EB0F3E" w:rsidRPr="00EB0F3E" w:rsidRDefault="00EB0F3E" w:rsidP="00285EF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0F3E" w:rsidRPr="00EB0F3E" w:rsidRDefault="00EB0F3E" w:rsidP="00285EF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B0F3E">
              <w:rPr>
                <w:rFonts w:ascii="Times New Roman" w:hAnsi="Times New Roman" w:cs="Times New Roman"/>
                <w:i/>
                <w:sz w:val="24"/>
              </w:rPr>
              <w:t xml:space="preserve">      Е.А. Благовещенская</w:t>
            </w:r>
          </w:p>
        </w:tc>
      </w:tr>
      <w:tr w:rsidR="00EB0F3E" w:rsidRPr="00EB0F3E" w:rsidTr="00285EF9">
        <w:trPr>
          <w:trHeight w:val="355"/>
        </w:trPr>
        <w:tc>
          <w:tcPr>
            <w:tcW w:w="4689" w:type="dxa"/>
            <w:vAlign w:val="center"/>
            <w:hideMark/>
          </w:tcPr>
          <w:p w:rsidR="00EB0F3E" w:rsidRPr="00EB0F3E" w:rsidRDefault="00872631" w:rsidP="008726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60517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января</w:t>
            </w:r>
            <w:r w:rsidR="00C25781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EB0F3E" w:rsidRPr="00EB0F3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71" w:type="dxa"/>
            <w:vAlign w:val="center"/>
          </w:tcPr>
          <w:p w:rsidR="00EB0F3E" w:rsidRPr="00EB0F3E" w:rsidRDefault="00EB0F3E" w:rsidP="00285E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EB0F3E" w:rsidRPr="00EB0F3E" w:rsidRDefault="00EB0F3E" w:rsidP="00285E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0F3E" w:rsidRPr="00EB0F3E" w:rsidRDefault="00EB0F3E" w:rsidP="00EB0F3E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B0F3E" w:rsidRPr="00EB0F3E" w:rsidRDefault="00EB0F3E" w:rsidP="00EB0F3E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tbl>
      <w:tblPr>
        <w:tblW w:w="104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2727"/>
        <w:gridCol w:w="2800"/>
      </w:tblGrid>
      <w:tr w:rsidR="00EB0F3E" w:rsidRPr="00EB0F3E" w:rsidTr="00285EF9">
        <w:tc>
          <w:tcPr>
            <w:tcW w:w="4962" w:type="dxa"/>
            <w:vAlign w:val="center"/>
          </w:tcPr>
          <w:p w:rsidR="00EB0F3E" w:rsidRPr="00EB0F3E" w:rsidRDefault="00EB0F3E" w:rsidP="00285E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 w:rsidRPr="00EB0F3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EB0F3E" w:rsidRPr="00EB0F3E" w:rsidRDefault="00EB0F3E" w:rsidP="00285E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</w:p>
          <w:p w:rsidR="00EB0F3E" w:rsidRPr="00EB0F3E" w:rsidRDefault="00EB0F3E" w:rsidP="00285E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 w:rsidRPr="00EB0F3E">
              <w:rPr>
                <w:rFonts w:ascii="Times New Roman" w:hAnsi="Times New Roman" w:cs="Times New Roman"/>
                <w:sz w:val="24"/>
              </w:rPr>
              <w:t>Руководитель ОПОП</w:t>
            </w:r>
            <w:r w:rsidR="00933B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933BA6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</w:p>
        </w:tc>
        <w:tc>
          <w:tcPr>
            <w:tcW w:w="2727" w:type="dxa"/>
            <w:vAlign w:val="center"/>
            <w:hideMark/>
          </w:tcPr>
          <w:p w:rsidR="00EB0F3E" w:rsidRPr="00EB0F3E" w:rsidRDefault="00EB0F3E" w:rsidP="00285EF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B0F3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E8A58E4" wp14:editId="5C80FEEA">
                  <wp:extent cx="1083383" cy="809625"/>
                  <wp:effectExtent l="0" t="0" r="2540" b="0"/>
                  <wp:docPr id="3" name="Рисунок 3" descr="C:\Users\User\Desktop\Завьялов\Программы бак 2020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991" cy="81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:rsidR="00EB0F3E" w:rsidRPr="00EB0F3E" w:rsidRDefault="00EB0F3E" w:rsidP="00285EF9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EB0F3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B0F3E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Т.С. Титова </w:t>
            </w:r>
          </w:p>
        </w:tc>
      </w:tr>
      <w:tr w:rsidR="00EB0F3E" w:rsidRPr="00EB0F3E" w:rsidTr="00285EF9">
        <w:tc>
          <w:tcPr>
            <w:tcW w:w="4962" w:type="dxa"/>
            <w:vAlign w:val="center"/>
            <w:hideMark/>
          </w:tcPr>
          <w:p w:rsidR="00EB0F3E" w:rsidRPr="00EB0F3E" w:rsidRDefault="00160517" w:rsidP="008726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72631">
              <w:rPr>
                <w:rFonts w:ascii="Times New Roman" w:hAnsi="Times New Roman" w:cs="Times New Roman"/>
                <w:sz w:val="24"/>
              </w:rPr>
              <w:t>6 марта</w:t>
            </w:r>
            <w:r w:rsidR="00EB0F3E" w:rsidRPr="00EB0F3E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C25781">
              <w:rPr>
                <w:rFonts w:ascii="Times New Roman" w:hAnsi="Times New Roman" w:cs="Times New Roman"/>
                <w:sz w:val="24"/>
              </w:rPr>
              <w:t>2</w:t>
            </w:r>
            <w:r w:rsidR="00872631">
              <w:rPr>
                <w:rFonts w:ascii="Times New Roman" w:hAnsi="Times New Roman" w:cs="Times New Roman"/>
                <w:sz w:val="24"/>
              </w:rPr>
              <w:t>3</w:t>
            </w:r>
            <w:r w:rsidR="00EB0F3E" w:rsidRPr="00EB0F3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727" w:type="dxa"/>
            <w:vAlign w:val="center"/>
          </w:tcPr>
          <w:p w:rsidR="00EB0F3E" w:rsidRPr="00EB0F3E" w:rsidRDefault="00EB0F3E" w:rsidP="00285EF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EB0F3E" w:rsidRPr="00EB0F3E" w:rsidRDefault="00EB0F3E" w:rsidP="00285EF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5BD3" w:rsidRPr="00A65BD3" w:rsidRDefault="00A65BD3" w:rsidP="00A65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highlight w:val="yellow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highlight w:val="yellow"/>
          <w:lang w:eastAsia="ru-RU"/>
        </w:rPr>
        <w:br w:type="page"/>
      </w:r>
    </w:p>
    <w:p w:rsidR="00A65BD3" w:rsidRPr="00EB0F3E" w:rsidRDefault="00A65BD3" w:rsidP="00EB0F3E">
      <w:pPr>
        <w:pStyle w:val="aff2"/>
        <w:keepNext/>
        <w:widowControl w:val="0"/>
        <w:numPr>
          <w:ilvl w:val="0"/>
          <w:numId w:val="20"/>
        </w:numPr>
        <w:tabs>
          <w:tab w:val="left" w:pos="0"/>
        </w:tabs>
        <w:spacing w:before="120" w:after="120"/>
        <w:ind w:left="0" w:firstLine="3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B0F3E"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eastAsia="ru-RU"/>
        </w:rPr>
        <w:lastRenderedPageBreak/>
        <w:t xml:space="preserve">Планируемые результаты </w:t>
      </w:r>
      <w:proofErr w:type="gramStart"/>
      <w:r w:rsidRPr="00EB0F3E"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eastAsia="ru-RU"/>
        </w:rPr>
        <w:t>обучения по дисциплине</w:t>
      </w:r>
      <w:proofErr w:type="gramEnd"/>
      <w:r w:rsidRPr="00EB0F3E"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eastAsia="ru-RU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Планируемые результаты </w:t>
      </w:r>
      <w:proofErr w:type="gramStart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обучения по дисциплине</w:t>
      </w:r>
      <w:proofErr w:type="gramEnd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, обеспечивающие достижение планируемых результатов освоения основной профессиональной образовательной программы,</w:t>
      </w:r>
      <w:r w:rsidRPr="00A65BD3">
        <w:rPr>
          <w:rFonts w:ascii="Times New Roman" w:eastAsia="Calibri" w:hAnsi="Times New Roman" w:cs="Times New Roman"/>
          <w:sz w:val="24"/>
          <w:szCs w:val="24"/>
        </w:rPr>
        <w:t xml:space="preserve"> приведены в п. 2  рабочей программы.</w:t>
      </w:r>
    </w:p>
    <w:p w:rsidR="00A65BD3" w:rsidRPr="00A65BD3" w:rsidRDefault="00A65BD3" w:rsidP="00A65BD3">
      <w:pPr>
        <w:widowControl w:val="0"/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ru-RU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A65BD3" w:rsidRPr="00A65BD3" w:rsidRDefault="00A65BD3" w:rsidP="00A65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D3">
        <w:rPr>
          <w:rFonts w:ascii="Times New Roman" w:eastAsia="Calibri" w:hAnsi="Times New Roman" w:cs="Times New Roman"/>
          <w:sz w:val="24"/>
          <w:szCs w:val="24"/>
        </w:rPr>
        <w:t>Перечень материалов, необходимых для оценки индикатора достижения компетенций, приведен в таблице 2.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65B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5BD3" w:rsidRPr="00A65BD3" w:rsidRDefault="00A65BD3" w:rsidP="00A65BD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 б л и </w:t>
      </w:r>
      <w:proofErr w:type="gramStart"/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2.1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A65BD3" w:rsidRPr="00A65BD3" w:rsidTr="00C453CF">
        <w:trPr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5BD3" w:rsidRPr="00A65BD3" w:rsidRDefault="00A65BD3" w:rsidP="00A6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5BD3" w:rsidRPr="00A65BD3" w:rsidRDefault="00A65BD3" w:rsidP="00A6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D3" w:rsidRPr="00A65BD3" w:rsidRDefault="00A65BD3" w:rsidP="00A6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Материалы, необходимые для оценки индикатора достижения компетенции</w:t>
            </w:r>
          </w:p>
          <w:p w:rsidR="00A65BD3" w:rsidRPr="00A65BD3" w:rsidRDefault="00A65BD3" w:rsidP="00A6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65BD3" w:rsidRPr="00A65BD3" w:rsidTr="00C453CF">
        <w:trPr>
          <w:trHeight w:val="13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5BD3" w:rsidRPr="00A65BD3" w:rsidRDefault="00383DDE" w:rsidP="00A6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65BD3" w:rsidRPr="00A65BD3" w:rsidTr="00C453C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D3" w:rsidRPr="00A65BD3" w:rsidRDefault="00383DDE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83D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УК-1.3.1.Владеет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D3" w:rsidRPr="00A65BD3" w:rsidRDefault="00A65BD3" w:rsidP="00A65BD3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владеет:</w:t>
            </w:r>
          </w:p>
          <w:p w:rsidR="00383DDE" w:rsidRDefault="00383DDE" w:rsidP="00A65BD3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первичными навыками и основными методами решения математических задач из общеинженерных и специальных дисциплин.</w:t>
            </w:r>
          </w:p>
          <w:p w:rsidR="00A65BD3" w:rsidRPr="00A65BD3" w:rsidRDefault="00A65BD3" w:rsidP="00383DDE">
            <w:pPr>
              <w:widowControl w:val="0"/>
              <w:spacing w:after="0" w:line="240" w:lineRule="auto"/>
              <w:ind w:left="390"/>
              <w:contextualSpacing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D3" w:rsidRPr="00F370FF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Вопросы к </w:t>
            </w:r>
            <w:r w:rsidR="00F370FF"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>экзамену №1,2,3. Вопросы к зачету №1.</w:t>
            </w:r>
          </w:p>
          <w:p w:rsidR="00A65BD3" w:rsidRPr="00F370FF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>Тестовые задания №№</w:t>
            </w:r>
            <w:r w:rsidR="00F370FF"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>1-4</w:t>
            </w:r>
          </w:p>
          <w:p w:rsidR="00A65BD3" w:rsidRPr="00F370FF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>Типовые задания №№</w:t>
            </w:r>
            <w:r w:rsidR="00F370FF"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>1-8</w:t>
            </w:r>
          </w:p>
          <w:p w:rsidR="00A65BD3" w:rsidRPr="00F370FF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</w:t>
            </w:r>
            <w:r w:rsidR="00F370FF"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>ая</w:t>
            </w:r>
            <w:r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работ</w:t>
            </w:r>
            <w:r w:rsidR="00F370FF"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№</w:t>
            </w:r>
            <w:r w:rsidR="00F370FF" w:rsidRPr="00F370F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  <w:p w:rsidR="00A65BD3" w:rsidRPr="00A65BD3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5BD3" w:rsidRPr="00A65BD3" w:rsidRDefault="00A65BD3" w:rsidP="00A65BD3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D3" w:rsidRPr="00A65BD3" w:rsidRDefault="00A65BD3" w:rsidP="00A65BD3">
      <w:pPr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65BD3" w:rsidRPr="00A65BD3" w:rsidRDefault="00A65BD3" w:rsidP="00A65BD3">
      <w:pPr>
        <w:spacing w:before="120" w:after="12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65B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:rsidR="00A65BD3" w:rsidRPr="00A65BD3" w:rsidRDefault="00A65BD3" w:rsidP="00F370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5BD3">
        <w:rPr>
          <w:rFonts w:ascii="Times New Roman" w:eastAsia="Calibri" w:hAnsi="Times New Roman" w:cs="Times New Roman"/>
          <w:sz w:val="24"/>
          <w:szCs w:val="24"/>
        </w:rPr>
        <w:t>Для проведения текущего контроля по дисциплине  обучающийся должен выполнить следующие задания</w:t>
      </w:r>
      <w:r w:rsidR="00F370FF">
        <w:rPr>
          <w:rFonts w:ascii="Times New Roman" w:eastAsia="Calibri" w:hAnsi="Times New Roman" w:cs="Times New Roman"/>
          <w:sz w:val="24"/>
          <w:szCs w:val="24"/>
        </w:rPr>
        <w:t>:</w:t>
      </w:r>
      <w:r w:rsidRPr="00A65BD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65BD3" w:rsidRPr="00A65BD3" w:rsidRDefault="00A65BD3" w:rsidP="00A6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5BD3" w:rsidRPr="00A65BD3" w:rsidRDefault="00A65BD3" w:rsidP="006D1FDA">
      <w:pPr>
        <w:spacing w:before="120" w:after="12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Перечень и содержание типовых задач/</w:t>
      </w:r>
      <w:r w:rsidRPr="006D1FDA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лабораторных работ</w:t>
      </w:r>
      <w:r w:rsidR="00447737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(</w:t>
      </w:r>
      <w:r w:rsidR="00447737" w:rsidRPr="00447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СДО, раздел «Текущий контроль)</w:t>
      </w:r>
    </w:p>
    <w:p w:rsidR="00C453CF" w:rsidRPr="006D1FDA" w:rsidRDefault="00A65BD3" w:rsidP="006D1FDA">
      <w:pPr>
        <w:spacing w:after="0" w:line="240" w:lineRule="auto"/>
        <w:ind w:left="1276" w:hanging="28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5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1FDA" w:rsidRPr="006D1F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1 семестр/1 курс</w:t>
      </w:r>
    </w:p>
    <w:p w:rsidR="00A65BD3" w:rsidRPr="006D1FDA" w:rsidRDefault="00C453CF" w:rsidP="006D1FDA">
      <w:pPr>
        <w:numPr>
          <w:ilvl w:val="0"/>
          <w:numId w:val="1"/>
        </w:numPr>
        <w:spacing w:after="20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Типовое задание №1 по теме «Линейная алгебра и аналитическая геометрия»</w:t>
      </w:r>
    </w:p>
    <w:p w:rsidR="00A65BD3" w:rsidRPr="006D1FDA" w:rsidRDefault="006D1FDA" w:rsidP="006D1FDA">
      <w:pPr>
        <w:numPr>
          <w:ilvl w:val="0"/>
          <w:numId w:val="1"/>
        </w:numPr>
        <w:spacing w:after="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Типовое задание №2 по теме «Математический анализ. Часть 1»</w:t>
      </w:r>
    </w:p>
    <w:p w:rsidR="006D1FDA" w:rsidRDefault="006D1FDA" w:rsidP="006D1FDA">
      <w:p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D1FDA" w:rsidRPr="006D1FDA" w:rsidRDefault="006D1FDA" w:rsidP="006D1FDA">
      <w:pPr>
        <w:spacing w:after="0" w:line="240" w:lineRule="auto"/>
        <w:ind w:left="1276" w:hanging="28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</w:t>
      </w:r>
      <w:r w:rsidRPr="006D1F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семестр/1 курс</w:t>
      </w:r>
    </w:p>
    <w:p w:rsidR="006D1FDA" w:rsidRPr="006D1FDA" w:rsidRDefault="006D1FDA" w:rsidP="00D408E7">
      <w:pPr>
        <w:numPr>
          <w:ilvl w:val="0"/>
          <w:numId w:val="10"/>
        </w:numPr>
        <w:spacing w:after="20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Типовое задание 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теме «Математический анализ. Часть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6D1FDA" w:rsidRPr="006D1FDA" w:rsidRDefault="006D1FDA" w:rsidP="00D408E7">
      <w:pPr>
        <w:numPr>
          <w:ilvl w:val="0"/>
          <w:numId w:val="10"/>
        </w:numPr>
        <w:spacing w:after="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Типовое задание 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теме «Математический анализ. Часть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Интегралы</w:t>
      </w: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6D1FDA" w:rsidRDefault="006D1FDA" w:rsidP="006D1FDA">
      <w:p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D1FDA" w:rsidRPr="006D1FDA" w:rsidRDefault="006D1FDA" w:rsidP="006D1FDA">
      <w:pPr>
        <w:spacing w:after="0" w:line="240" w:lineRule="auto"/>
        <w:ind w:left="1276" w:hanging="28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1</w:t>
      </w:r>
      <w:r w:rsidRPr="006D1F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семестр/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</w:t>
      </w:r>
      <w:r w:rsidRPr="006D1F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курс</w:t>
      </w:r>
    </w:p>
    <w:p w:rsidR="006D1FDA" w:rsidRPr="006D1FDA" w:rsidRDefault="006D1FDA" w:rsidP="00D408E7">
      <w:pPr>
        <w:numPr>
          <w:ilvl w:val="0"/>
          <w:numId w:val="11"/>
        </w:numPr>
        <w:spacing w:after="20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Типовое задание 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теме «</w:t>
      </w:r>
      <w:r w:rsidRPr="006D1F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функциональные ряды</w:t>
      </w: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6D1FDA" w:rsidRPr="00447737" w:rsidRDefault="006D1FDA" w:rsidP="00D408E7">
      <w:pPr>
        <w:numPr>
          <w:ilvl w:val="0"/>
          <w:numId w:val="11"/>
        </w:numPr>
        <w:spacing w:after="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Типовое задание 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теме «Дифференциальные уравнения»</w:t>
      </w:r>
    </w:p>
    <w:p w:rsidR="00447737" w:rsidRPr="00447737" w:rsidRDefault="00447737" w:rsidP="00D408E7">
      <w:pPr>
        <w:numPr>
          <w:ilvl w:val="0"/>
          <w:numId w:val="11"/>
        </w:numPr>
        <w:spacing w:after="0" w:line="276" w:lineRule="auto"/>
        <w:ind w:left="1276" w:hanging="283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Лабораторная работа «</w:t>
      </w:r>
      <w:r w:rsidRPr="00447737">
        <w:rPr>
          <w:rFonts w:ascii="Times New Roman" w:eastAsia="Calibri" w:hAnsi="Times New Roman" w:cs="Times New Roman"/>
          <w:sz w:val="24"/>
          <w:szCs w:val="24"/>
        </w:rPr>
        <w:t>Дифференциальные уравнения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47737">
        <w:rPr>
          <w:rFonts w:ascii="Times New Roman" w:eastAsia="Calibri" w:hAnsi="Times New Roman" w:cs="Times New Roman"/>
          <w:sz w:val="24"/>
          <w:szCs w:val="24"/>
        </w:rPr>
        <w:t xml:space="preserve"> Численное интегрирование обыкновенных дифференциальных уравнений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47737" w:rsidRDefault="00447737" w:rsidP="006D1FDA">
      <w:pPr>
        <w:spacing w:after="0" w:line="240" w:lineRule="auto"/>
        <w:ind w:left="1276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D1FDA" w:rsidRPr="006D1FDA" w:rsidRDefault="006D1FDA" w:rsidP="006D1FDA">
      <w:pPr>
        <w:spacing w:after="0" w:line="240" w:lineRule="auto"/>
        <w:ind w:left="127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</w:t>
      </w:r>
      <w:r w:rsidRPr="006D1F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семестр/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</w:t>
      </w:r>
      <w:r w:rsidRPr="006D1FD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курс</w:t>
      </w:r>
    </w:p>
    <w:p w:rsidR="006D1FDA" w:rsidRDefault="006D1FDA" w:rsidP="00D408E7">
      <w:pPr>
        <w:numPr>
          <w:ilvl w:val="0"/>
          <w:numId w:val="12"/>
        </w:numPr>
        <w:spacing w:after="200" w:line="276" w:lineRule="auto"/>
        <w:ind w:left="1276" w:hanging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Типовое задание 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теме «Теория вероятностей и математическая статистика»</w:t>
      </w:r>
    </w:p>
    <w:p w:rsidR="006D1FDA" w:rsidRPr="006D1FDA" w:rsidRDefault="006D1FDA" w:rsidP="00D408E7">
      <w:pPr>
        <w:numPr>
          <w:ilvl w:val="0"/>
          <w:numId w:val="12"/>
        </w:numPr>
        <w:spacing w:after="200" w:line="276" w:lineRule="auto"/>
        <w:ind w:left="1276" w:hanging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Типовое задание 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теме «</w:t>
      </w:r>
      <w:r w:rsidR="00447737"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Теория вероятностей и математическая статистика</w:t>
      </w:r>
      <w:r w:rsidRPr="006D1F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6D1FDA" w:rsidRPr="006D1FDA" w:rsidRDefault="006D1FDA" w:rsidP="006D1FDA">
      <w:pPr>
        <w:spacing w:after="0" w:line="276" w:lineRule="auto"/>
        <w:ind w:left="1276" w:firstLine="55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9407C5" w:rsidRPr="00447737" w:rsidRDefault="009407C5" w:rsidP="009407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Типово</w:t>
      </w:r>
      <w:r w:rsidR="00C453CF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53CF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№1 по теме</w:t>
      </w:r>
    </w:p>
    <w:p w:rsidR="009407C5" w:rsidRPr="00447737" w:rsidRDefault="009407C5" w:rsidP="009407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«Линейная алгебра и аналитическая геометрия»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Даны матрицы </w:t>
      </w:r>
      <w:r w:rsidRPr="00447737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.75pt" o:ole="">
            <v:imagedata r:id="rId10" o:title=""/>
          </v:shape>
          <o:OLEObject Type="Embed" ProgID="Equation.3" ShapeID="_x0000_i1025" DrawAspect="Content" ObjectID="_1740386493" r:id="rId11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447737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object w:dxaOrig="300" w:dyaOrig="320">
          <v:shape id="_x0000_i1026" type="#_x0000_t75" style="width:15.75pt;height:15pt" o:ole="">
            <v:imagedata r:id="rId12" o:title=""/>
          </v:shape>
          <o:OLEObject Type="Embed" ProgID="Equation.3" ShapeID="_x0000_i1026" DrawAspect="Content" ObjectID="_1740386494" r:id="rId13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 Найти:</w:t>
      </w:r>
    </w:p>
    <w:p w:rsidR="009407C5" w:rsidRPr="00447737" w:rsidRDefault="009407C5" w:rsidP="00D408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матрицы </w:t>
      </w:r>
      <w:r w:rsidRPr="00447737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object w:dxaOrig="1320" w:dyaOrig="340">
          <v:shape id="_x0000_i1027" type="#_x0000_t75" style="width:63pt;height:17.25pt" o:ole="">
            <v:imagedata r:id="rId14" o:title=""/>
          </v:shape>
          <o:OLEObject Type="Embed" ProgID="Equation.3" ShapeID="_x0000_i1027" DrawAspect="Content" ObjectID="_1740386495" r:id="rId15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447737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object w:dxaOrig="1480" w:dyaOrig="320">
          <v:shape id="_x0000_i1028" type="#_x0000_t75" style="width:72.75pt;height:15pt" o:ole="">
            <v:imagedata r:id="rId16" o:title=""/>
          </v:shape>
          <o:OLEObject Type="Embed" ProgID="Equation.3" ShapeID="_x0000_i1028" DrawAspect="Content" ObjectID="_1740386496" r:id="rId17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407C5" w:rsidRPr="00447737" w:rsidRDefault="009407C5" w:rsidP="00D408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определители матриц </w:t>
      </w:r>
      <w:r w:rsidRPr="00447737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object w:dxaOrig="620" w:dyaOrig="360">
          <v:shape id="_x0000_i1029" type="#_x0000_t75" style="width:30.75pt;height:18.75pt" o:ole="">
            <v:imagedata r:id="rId18" o:title=""/>
          </v:shape>
          <o:OLEObject Type="Embed" ProgID="Equation.3" ShapeID="_x0000_i1029" DrawAspect="Content" ObjectID="_1740386497" r:id="rId19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447737">
        <w:rPr>
          <w:rFonts w:ascii="Times New Roman" w:eastAsia="Calibri" w:hAnsi="Times New Roman" w:cs="Times New Roman"/>
          <w:position w:val="-4"/>
          <w:sz w:val="24"/>
          <w:szCs w:val="24"/>
          <w:lang w:eastAsia="ru-RU"/>
        </w:rPr>
        <w:object w:dxaOrig="300" w:dyaOrig="300">
          <v:shape id="_x0000_i1030" type="#_x0000_t75" style="width:15.75pt;height:15.75pt" o:ole="">
            <v:imagedata r:id="rId20" o:title=""/>
          </v:shape>
          <o:OLEObject Type="Embed" ProgID="Equation.3" ShapeID="_x0000_i1030" DrawAspect="Content" ObjectID="_1740386498" r:id="rId21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407C5" w:rsidRPr="00447737" w:rsidRDefault="009407C5" w:rsidP="00D408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обратную матрицу </w:t>
      </w:r>
      <w:r w:rsidRPr="00447737">
        <w:rPr>
          <w:rFonts w:ascii="Times New Roman" w:eastAsia="Calibri" w:hAnsi="Times New Roman" w:cs="Times New Roman"/>
          <w:position w:val="-4"/>
          <w:sz w:val="24"/>
          <w:szCs w:val="24"/>
          <w:lang w:eastAsia="ru-RU"/>
        </w:rPr>
        <w:object w:dxaOrig="480" w:dyaOrig="380">
          <v:shape id="_x0000_i1031" type="#_x0000_t75" style="width:23.25pt;height:18.75pt" o:ole="">
            <v:imagedata r:id="rId22" o:title=""/>
          </v:shape>
          <o:OLEObject Type="Embed" ProgID="Equation.3" ShapeID="_x0000_i1031" DrawAspect="Content" ObjectID="_1740386499" r:id="rId23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(сделать проверку).</w:t>
      </w:r>
    </w:p>
    <w:p w:rsidR="009407C5" w:rsidRPr="00447737" w:rsidRDefault="009407C5" w:rsidP="009407C5">
      <w:pPr>
        <w:tabs>
          <w:tab w:val="left" w:pos="2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Решить систему линейных уравнений </w:t>
      </w:r>
    </w:p>
    <w:p w:rsidR="009407C5" w:rsidRPr="00447737" w:rsidRDefault="009407C5" w:rsidP="00D408E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методом </w:t>
      </w:r>
      <w:proofErr w:type="spellStart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Крамера</w:t>
      </w:r>
      <w:proofErr w:type="spellEnd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407C5" w:rsidRPr="00447737" w:rsidRDefault="009407C5" w:rsidP="00D408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матричным методом;</w:t>
      </w:r>
    </w:p>
    <w:p w:rsidR="009407C5" w:rsidRPr="00447737" w:rsidRDefault="009407C5" w:rsidP="00D408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методом Гаусса.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3.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ранг матрицы. 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Исследовать систему с помощью теоремы Кронекера–</w:t>
      </w:r>
      <w:proofErr w:type="spellStart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Капелли</w:t>
      </w:r>
      <w:proofErr w:type="spellEnd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найти (в случае совместности) ее решения.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5.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Доказать, что векторы </w:t>
      </w:r>
      <w:r w:rsidRPr="00447737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object w:dxaOrig="760" w:dyaOrig="460">
          <v:shape id="_x0000_i1032" type="#_x0000_t75" style="width:37.5pt;height:23.25pt" o:ole="">
            <v:imagedata r:id="rId24" o:title=""/>
          </v:shape>
          <o:OLEObject Type="Embed" ProgID="Equation.3" ShapeID="_x0000_i1032" DrawAspect="Content" ObjectID="_1740386500" r:id="rId25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линейно зависимы и </w:t>
      </w:r>
      <w:proofErr w:type="gramStart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найти</w:t>
      </w:r>
      <w:proofErr w:type="gramEnd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эту зависимость.</w:t>
      </w:r>
    </w:p>
    <w:p w:rsidR="009407C5" w:rsidRPr="00447737" w:rsidRDefault="009407C5" w:rsidP="00940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7C5" w:rsidRPr="00447737" w:rsidRDefault="009407C5" w:rsidP="009407C5">
      <w:pPr>
        <w:keepNext/>
        <w:keepLine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Типово</w:t>
      </w:r>
      <w:r w:rsidR="00C453CF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53CF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№2 по теме</w:t>
      </w:r>
    </w:p>
    <w:p w:rsidR="009407C5" w:rsidRPr="00447737" w:rsidRDefault="009407C5" w:rsidP="009407C5">
      <w:pPr>
        <w:keepNext/>
        <w:keepLine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453CF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атематическ</w:t>
      </w:r>
      <w:r w:rsidR="00C453CF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ий анализ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53CF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Часть 1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Записать число </w:t>
      </w:r>
      <w:r w:rsidRPr="00447737">
        <w:rPr>
          <w:rFonts w:ascii="Times New Roman" w:eastAsia="Calibri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1033" type="#_x0000_t75" style="width:10.5pt;height:10.5pt" o:ole="">
            <v:imagedata r:id="rId26" o:title=""/>
          </v:shape>
          <o:OLEObject Type="Embed" ProgID="Equation.3" ShapeID="_x0000_i1033" DrawAspect="Content" ObjectID="_1740386501" r:id="rId27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алгебраической, тригонометрической и показательной форме. Вычислить </w:t>
      </w:r>
      <w:r w:rsidRPr="00447737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object w:dxaOrig="480" w:dyaOrig="400">
          <v:shape id="_x0000_i1034" type="#_x0000_t75" style="width:23.25pt;height:20.25pt" o:ole="">
            <v:imagedata r:id="rId28" o:title=""/>
          </v:shape>
          <o:OLEObject Type="Embed" ProgID="Equation.3" ShapeID="_x0000_i1034" DrawAspect="Content" ObjectID="_1740386502" r:id="rId29"/>
        </w:objec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Изобразить на плоскости множество точек, удовлетворяющих уравнению.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Вычислить пределы.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Исследовать функции на непрерывность. 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5.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Исследовать функции с помощью производной.</w:t>
      </w:r>
    </w:p>
    <w:p w:rsidR="009407C5" w:rsidRPr="00447737" w:rsidRDefault="009407C5" w:rsidP="009407C5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07C5" w:rsidRPr="00447737" w:rsidRDefault="00C453CF" w:rsidP="009407C5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Типовое задание</w:t>
      </w:r>
      <w:r w:rsidR="009407C5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№3 по теме</w:t>
      </w:r>
    </w:p>
    <w:p w:rsidR="009407C5" w:rsidRPr="00447737" w:rsidRDefault="009407C5" w:rsidP="009407C5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C453CF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Математический анализ. Часть 2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Найти частные производные второго порядка функции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280" w:dyaOrig="360">
          <v:shape id="_x0000_i1035" type="#_x0000_t75" style="width:63pt;height:18.75pt" o:ole="">
            <v:imagedata r:id="rId30" o:title=""/>
          </v:shape>
          <o:OLEObject Type="Embed" ProgID="Equation.3" ShapeID="_x0000_i1035" DrawAspect="Content" ObjectID="_1740386503" r:id="rId31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показать, что она удовлетворяет данному уравнению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480" w:dyaOrig="400">
          <v:shape id="_x0000_i1036" type="#_x0000_t75" style="width:19.5pt;height:16.5pt" o:ole="">
            <v:imagedata r:id="rId32" o:title=""/>
          </v:shape>
          <o:OLEObject Type="Embed" ProgID="Equation.3" ShapeID="_x0000_i1036" DrawAspect="Content" ObjectID="_1740386504" r:id="rId33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2.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Дана функция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280" w:dyaOrig="360">
          <v:shape id="_x0000_i1037" type="#_x0000_t75" style="width:63pt;height:18.75pt" o:ole="">
            <v:imagedata r:id="rId34" o:title=""/>
          </v:shape>
          <o:OLEObject Type="Embed" ProgID="Equation.3" ShapeID="_x0000_i1037" DrawAspect="Content" ObjectID="_1740386505" r:id="rId35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точки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060" w:dyaOrig="380">
          <v:shape id="_x0000_i1038" type="#_x0000_t75" style="width:52.5pt;height:18.75pt" o:ole="">
            <v:imagedata r:id="rId36" o:title=""/>
          </v:shape>
          <o:OLEObject Type="Embed" ProgID="Equation.3" ShapeID="_x0000_i1038" DrawAspect="Content" ObjectID="_1740386506" r:id="rId37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020" w:dyaOrig="380">
          <v:shape id="_x0000_i1039" type="#_x0000_t75" style="width:51.75pt;height:18.75pt" o:ole="">
            <v:imagedata r:id="rId38" o:title=""/>
          </v:shape>
          <o:OLEObject Type="Embed" ProgID="Equation.3" ShapeID="_x0000_i1039" DrawAspect="Content" ObjectID="_1740386507" r:id="rId39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Вычислить: 1) точное значение данной функции в точке </w:t>
      </w:r>
      <w:r w:rsidRPr="00447737">
        <w:rPr>
          <w:rFonts w:ascii="Times New Roman" w:eastAsia="Calibri" w:hAnsi="Times New Roman" w:cs="Times New Roman"/>
          <w:position w:val="-4"/>
          <w:sz w:val="24"/>
          <w:szCs w:val="24"/>
          <w:lang w:eastAsia="ru-RU"/>
        </w:rPr>
        <w:object w:dxaOrig="260" w:dyaOrig="279">
          <v:shape id="_x0000_i1040" type="#_x0000_t75" style="width:14.25pt;height:15.75pt" o:ole="">
            <v:imagedata r:id="rId40" o:title=""/>
          </v:shape>
          <o:OLEObject Type="Embed" ProgID="Equation.3" ShapeID="_x0000_i1040" DrawAspect="Content" ObjectID="_1740386508" r:id="rId41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407C5" w:rsidRPr="00447737" w:rsidRDefault="009407C5" w:rsidP="009407C5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2)приближенное значение данной функции в точке </w:t>
      </w:r>
      <w:r w:rsidRPr="00447737">
        <w:rPr>
          <w:rFonts w:ascii="Times New Roman" w:eastAsia="Calibri" w:hAnsi="Times New Roman" w:cs="Times New Roman"/>
          <w:position w:val="-4"/>
          <w:sz w:val="24"/>
          <w:szCs w:val="24"/>
          <w:lang w:eastAsia="ru-RU"/>
        </w:rPr>
        <w:object w:dxaOrig="260" w:dyaOrig="279">
          <v:shape id="_x0000_i1041" type="#_x0000_t75" style="width:12.75pt;height:14.25pt" o:ole="">
            <v:imagedata r:id="rId42" o:title=""/>
          </v:shape>
          <o:OLEObject Type="Embed" ProgID="Equation.3" ShapeID="_x0000_i1041" DrawAspect="Content" ObjectID="_1740386509" r:id="rId43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407C5" w:rsidRPr="00447737" w:rsidRDefault="009407C5" w:rsidP="009407C5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3) оценить в процентах относительную погрешность;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</w:t>
      </w:r>
      <w:proofErr w:type="gramStart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наибольшее</w:t>
      </w:r>
      <w:proofErr w:type="gramEnd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наименьшее значения функции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280" w:dyaOrig="360">
          <v:shape id="_x0000_i1042" type="#_x0000_t75" style="width:63pt;height:18.75pt" o:ole="">
            <v:imagedata r:id="rId34" o:title=""/>
          </v:shape>
          <o:OLEObject Type="Embed" ProgID="Equation.3" ShapeID="_x0000_i1042" DrawAspect="Content" ObjectID="_1740386510" r:id="rId44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замкнутой области </w:t>
      </w:r>
      <w:r w:rsidRPr="00447737">
        <w:rPr>
          <w:rFonts w:ascii="Times New Roman" w:eastAsia="Calibri" w:hAnsi="Times New Roman" w:cs="Times New Roman"/>
          <w:position w:val="-4"/>
          <w:sz w:val="24"/>
          <w:szCs w:val="24"/>
          <w:lang w:eastAsia="ru-RU"/>
        </w:rPr>
        <w:object w:dxaOrig="300" w:dyaOrig="279">
          <v:shape id="_x0000_i1043" type="#_x0000_t75" style="width:15.75pt;height:14.25pt" o:ole="">
            <v:imagedata r:id="rId45" o:title=""/>
          </v:shape>
          <o:OLEObject Type="Embed" ProgID="Equation.3" ShapeID="_x0000_i1043" DrawAspect="Content" ObjectID="_1740386511" r:id="rId46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Найти экстремум функции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280" w:dyaOrig="360">
          <v:shape id="_x0000_i1044" type="#_x0000_t75" style="width:63pt;height:18.75pt" o:ole="">
            <v:imagedata r:id="rId34" o:title=""/>
          </v:shape>
          <o:OLEObject Type="Embed" ProgID="Equation.3" ShapeID="_x0000_i1044" DrawAspect="Content" ObjectID="_1740386512" r:id="rId47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условии 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260" w:dyaOrig="360">
          <v:shape id="_x0000_i1045" type="#_x0000_t75" style="width:63pt;height:18.75pt" o:ole="">
            <v:imagedata r:id="rId48" o:title=""/>
          </v:shape>
          <o:OLEObject Type="Embed" ProgID="Equation.3" ShapeID="_x0000_i1045" DrawAspect="Content" ObjectID="_1740386513" r:id="rId49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5.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Найти градиент скалярного поля</w:t>
      </w:r>
      <w:r w:rsidRPr="00447737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object w:dxaOrig="279" w:dyaOrig="300">
          <v:shape id="_x0000_i1046" type="#_x0000_t75" style="width:14.25pt;height:15.75pt" o:ole="">
            <v:imagedata r:id="rId50" o:title=""/>
          </v:shape>
          <o:OLEObject Type="Embed" ProgID="Equation.3" ShapeID="_x0000_i1046" DrawAspect="Content" ObjectID="_1740386514" r:id="rId51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в точке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500" w:dyaOrig="380">
          <v:shape id="_x0000_i1047" type="#_x0000_t75" style="width:75pt;height:18.75pt" o:ole="">
            <v:imagedata r:id="rId52" o:title=""/>
          </v:shape>
          <o:OLEObject Type="Embed" ProgID="Equation.3" ShapeID="_x0000_i1047" DrawAspect="Content" ObjectID="_1740386515" r:id="rId53"/>
        </w:objec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 6.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производную скалярного поля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359" w:dyaOrig="380">
          <v:shape id="_x0000_i1048" type="#_x0000_t75" style="width:66.75pt;height:18.75pt" o:ole="">
            <v:imagedata r:id="rId54" o:title=""/>
          </v:shape>
          <o:OLEObject Type="Embed" ProgID="Equation.3" ShapeID="_x0000_i1048" DrawAspect="Content" ObjectID="_1740386516" r:id="rId55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точке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120" w:dyaOrig="380">
          <v:shape id="_x0000_i1049" type="#_x0000_t75" style="width:56.25pt;height:18.75pt" o:ole="">
            <v:imagedata r:id="rId56" o:title=""/>
          </v:shape>
          <o:OLEObject Type="Embed" ProgID="Equation.3" ShapeID="_x0000_i1049" DrawAspect="Content" ObjectID="_1740386517" r:id="rId57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направлении единичного вектора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240" w:dyaOrig="440">
          <v:shape id="_x0000_i1050" type="#_x0000_t75" style="width:12.75pt;height:21.75pt" o:ole="">
            <v:imagedata r:id="rId58" o:title=""/>
          </v:shape>
          <o:OLEObject Type="Embed" ProgID="Equation.3" ShapeID="_x0000_i1050" DrawAspect="Content" ObjectID="_1740386518" r:id="rId59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вычислить наибольшее значение производной функции </w:t>
      </w:r>
      <w:r w:rsidRPr="00447737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object w:dxaOrig="279" w:dyaOrig="300">
          <v:shape id="_x0000_i1051" type="#_x0000_t75" style="width:14.25pt;height:15.75pt" o:ole="">
            <v:imagedata r:id="rId50" o:title=""/>
          </v:shape>
          <o:OLEObject Type="Embed" ProgID="Equation.3" ShapeID="_x0000_i1051" DrawAspect="Content" ObjectID="_1740386519" r:id="rId60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точке </w:t>
      </w:r>
      <w:r w:rsidRPr="00447737">
        <w:rPr>
          <w:rFonts w:ascii="Times New Roman" w:eastAsia="Calibri" w:hAnsi="Times New Roman" w:cs="Times New Roman"/>
          <w:position w:val="-4"/>
          <w:sz w:val="24"/>
          <w:szCs w:val="24"/>
          <w:lang w:eastAsia="ru-RU"/>
        </w:rPr>
        <w:object w:dxaOrig="360" w:dyaOrig="279">
          <v:shape id="_x0000_i1052" type="#_x0000_t75" style="width:18.75pt;height:14.25pt" o:ole="">
            <v:imagedata r:id="rId61" o:title=""/>
          </v:shape>
          <o:OLEObject Type="Embed" ProgID="Equation.3" ShapeID="_x0000_i1052" DrawAspect="Content" ObjectID="_1740386520" r:id="rId62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7C5" w:rsidRPr="00447737" w:rsidRDefault="00C453CF" w:rsidP="009407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Типовое задание</w:t>
      </w:r>
      <w:r w:rsidR="009407C5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№4 по теме «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Математический анализ. Часть 2. </w:t>
      </w:r>
      <w:r w:rsidR="009407C5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Интегралы»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1 – 10.   Найти интегралы.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2.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1 − 2. Найти площади фигур, ограниченных линиями. 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Изменить порядок интегрирования в двойном интеграле. Найти объем тела, ограниченного данными поверхностями.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4.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Вычислить криволинейный интеграл второго рода по дуге  </w:t>
      </w:r>
      <w:r w:rsidRPr="00447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АВ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направлении от точки</w:t>
      </w:r>
      <w:proofErr w:type="gramStart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7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точке </w:t>
      </w:r>
      <w:r w:rsidRPr="00447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53CF" w:rsidRPr="00447737" w:rsidRDefault="00C453CF" w:rsidP="00C453C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Типовое задание №5 по теме</w:t>
      </w:r>
    </w:p>
    <w:p w:rsidR="00C453CF" w:rsidRPr="00447737" w:rsidRDefault="00C453CF" w:rsidP="00C453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D1FDA" w:rsidRPr="00447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и функциональные ряды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C453CF" w:rsidRPr="00447737" w:rsidRDefault="00C453CF" w:rsidP="00C45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Исследовать сходимость числовых рядов.</w:t>
      </w:r>
    </w:p>
    <w:p w:rsidR="00C453CF" w:rsidRPr="00447737" w:rsidRDefault="00C453CF" w:rsidP="00C45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Определить радиус, интервал </w:t>
      </w:r>
      <w:proofErr w:type="spellStart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сходимостии</w:t>
      </w:r>
      <w:proofErr w:type="spellEnd"/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изучить поведение </w:t>
      </w:r>
    </w:p>
    <w:p w:rsidR="00C453CF" w:rsidRPr="00447737" w:rsidRDefault="00C453CF" w:rsidP="00C453C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степенного ряда на концах интервала сходимости.</w:t>
      </w:r>
    </w:p>
    <w:p w:rsidR="00C453CF" w:rsidRPr="00447737" w:rsidRDefault="00C453CF" w:rsidP="00C45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Разложить функцию вряд Тейлора по степеням </w:t>
      </w:r>
      <w:r w:rsidRPr="00447737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object w:dxaOrig="700" w:dyaOrig="260">
          <v:shape id="_x0000_i1053" type="#_x0000_t75" style="width:34.5pt;height:12.75pt" o:ole="">
            <v:imagedata r:id="rId63" o:title=""/>
          </v:shape>
          <o:OLEObject Type="Embed" ProgID="Equation.3" ShapeID="_x0000_i1053" DrawAspect="Content" ObjectID="_1740386521" r:id="rId64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53CF" w:rsidRPr="00447737" w:rsidRDefault="00C453CF" w:rsidP="00C45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Вычислить приближенно с заданной точностью.</w:t>
      </w:r>
    </w:p>
    <w:p w:rsidR="009407C5" w:rsidRPr="00447737" w:rsidRDefault="00C453CF" w:rsidP="00C453CF">
      <w:pPr>
        <w:tabs>
          <w:tab w:val="right" w:pos="-2127"/>
          <w:tab w:val="right" w:pos="-851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5.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Функция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680" w:dyaOrig="400">
          <v:shape id="_x0000_i1054" type="#_x0000_t75" style="width:30.75pt;height:19.5pt" o:ole="">
            <v:imagedata r:id="rId65" o:title=""/>
          </v:shape>
          <o:OLEObject Type="Embed" ProgID="Equation.3" ShapeID="_x0000_i1054" DrawAspect="Content" ObjectID="_1740386522" r:id="rId66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определена на интервале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1280" w:dyaOrig="400">
          <v:shape id="_x0000_i1055" type="#_x0000_t75" style="width:63pt;height:20.25pt" o:ole="">
            <v:imagedata r:id="rId67" o:title=""/>
          </v:shape>
          <o:OLEObject Type="Embed" ProgID="Equation.3" ShapeID="_x0000_i1055" DrawAspect="Content" ObjectID="_1740386523" r:id="rId68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 Разложить функцию в ряд Фурье.</w:t>
      </w:r>
    </w:p>
    <w:p w:rsidR="009407C5" w:rsidRPr="00447737" w:rsidRDefault="00C453CF" w:rsidP="009407C5">
      <w:pPr>
        <w:tabs>
          <w:tab w:val="right" w:pos="-2127"/>
          <w:tab w:val="right" w:pos="-851"/>
        </w:tabs>
        <w:spacing w:after="0" w:line="240" w:lineRule="auto"/>
        <w:ind w:right="-284"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Типовое задание</w:t>
      </w:r>
      <w:r w:rsidR="009407C5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№6 по теме </w:t>
      </w:r>
    </w:p>
    <w:p w:rsidR="009407C5" w:rsidRPr="00447737" w:rsidRDefault="009407C5" w:rsidP="009407C5">
      <w:pPr>
        <w:tabs>
          <w:tab w:val="right" w:pos="-2127"/>
          <w:tab w:val="right" w:pos="-851"/>
        </w:tabs>
        <w:spacing w:after="0" w:line="240" w:lineRule="auto"/>
        <w:ind w:right="-284"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«Дифференциальные уравнения»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Задания 1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Найти общие решения (общие интегралы) дифференциальных уравнений первого порядка или решения задачи Коши.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Задания 7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Найти общие решения (общие интегралы) дифференциальных уравнений высших порядков, допускающих понижение порядка.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Задания 9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Найти общие решения (общие интегралы) дифференциальных уравнений второго порядка с постоянными коэффициентами или решения задачи Коши.</w:t>
      </w:r>
    </w:p>
    <w:p w:rsidR="00C453CF" w:rsidRPr="00447737" w:rsidRDefault="00C453CF" w:rsidP="00C45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7C5" w:rsidRPr="00447737" w:rsidRDefault="009407C5" w:rsidP="009407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07C5" w:rsidRPr="00447737" w:rsidRDefault="000F2EBC" w:rsidP="009407C5">
      <w:pPr>
        <w:tabs>
          <w:tab w:val="right" w:pos="-2127"/>
          <w:tab w:val="right" w:pos="-851"/>
        </w:tabs>
        <w:spacing w:after="0" w:line="240" w:lineRule="auto"/>
        <w:ind w:right="-284"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Типовое задание </w:t>
      </w:r>
      <w:r w:rsidR="009407C5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№7 по теме «Теория вероятностей</w:t>
      </w:r>
      <w:r w:rsidR="006D1FDA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математическая статистика</w:t>
      </w:r>
      <w:r w:rsidR="009407C5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1.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рисунке представлена система из пяти независимо работающих элементов. Найти надежность системы, если задана надежность каждого элемента.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2-7.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Вычислить вероятность.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 8-9.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Найти функцию распределения и основные числовые характеристики дискретной случайной величины, заданной таблицей.</w:t>
      </w:r>
    </w:p>
    <w:p w:rsidR="009407C5" w:rsidRPr="00447737" w:rsidRDefault="009407C5" w:rsidP="00940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10.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Задана функция распределения непрерывной случайной величины. Найти неизвестные параметры, плотность распределения, построить графики функции и плотности распределения. Найти математическое ожидание, дисперсию, среднее квадратичное отклонение и заданную вероятность.</w:t>
      </w:r>
    </w:p>
    <w:p w:rsidR="009407C5" w:rsidRPr="00447737" w:rsidRDefault="009407C5" w:rsidP="009407C5">
      <w:pPr>
        <w:tabs>
          <w:tab w:val="right" w:pos="-2127"/>
          <w:tab w:val="right" w:pos="-851"/>
        </w:tabs>
        <w:spacing w:after="0" w:line="240" w:lineRule="auto"/>
        <w:ind w:right="-284"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07C5" w:rsidRPr="00447737" w:rsidRDefault="006D1FDA" w:rsidP="009407C5">
      <w:pPr>
        <w:tabs>
          <w:tab w:val="right" w:pos="-2127"/>
          <w:tab w:val="right" w:pos="-851"/>
        </w:tabs>
        <w:spacing w:after="0" w:line="240" w:lineRule="auto"/>
        <w:ind w:right="-284"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Типовое задание </w:t>
      </w:r>
      <w:r w:rsidR="009407C5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№8 по теме «</w:t>
      </w:r>
      <w:r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Теория вероятностей и математическая статистика</w:t>
      </w:r>
      <w:r w:rsidR="009407C5" w:rsidRPr="00447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9407C5" w:rsidRPr="00447737" w:rsidRDefault="009407C5" w:rsidP="009407C5">
      <w:pPr>
        <w:spacing w:after="60" w:line="240" w:lineRule="auto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Дана выборка объема </w:t>
      </w:r>
      <w:r w:rsidRPr="0044773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n</w:t>
      </w:r>
      <w:r w:rsidRPr="00447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Требуется:</w:t>
      </w:r>
    </w:p>
    <w:p w:rsidR="009407C5" w:rsidRPr="00447737" w:rsidRDefault="009407C5" w:rsidP="00D408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Составить вариационный ряд.</w:t>
      </w:r>
    </w:p>
    <w:p w:rsidR="009407C5" w:rsidRPr="00447737" w:rsidRDefault="009407C5" w:rsidP="00D408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Составить сгруппированный статистический ряд.</w:t>
      </w:r>
    </w:p>
    <w:p w:rsidR="009407C5" w:rsidRPr="00447737" w:rsidRDefault="009407C5" w:rsidP="00D408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Построить гистограмму выборки.</w:t>
      </w:r>
    </w:p>
    <w:p w:rsidR="009407C5" w:rsidRPr="00447737" w:rsidRDefault="009407C5" w:rsidP="009407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Построить график эмпирической функции распределения.</w:t>
      </w:r>
    </w:p>
    <w:p w:rsidR="009407C5" w:rsidRPr="00447737" w:rsidRDefault="009407C5" w:rsidP="00D408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Найти выборочное среднее, выборочное среднеквадратическое отклонение, коэффициенты асимметрии и эксцесса.</w:t>
      </w:r>
    </w:p>
    <w:p w:rsidR="009407C5" w:rsidRPr="00447737" w:rsidRDefault="009407C5" w:rsidP="00D408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Построить доверительный интервал для математического ожидания при доверительной вероятности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279" w:dyaOrig="380">
          <v:shape id="_x0000_i1056" type="#_x0000_t75" style="width:14.25pt;height:18.75pt" o:ole="">
            <v:imagedata r:id="rId69" o:title=""/>
          </v:shape>
          <o:OLEObject Type="Embed" ProgID="Equation.3" ShapeID="_x0000_i1056" DrawAspect="Content" ObjectID="_1740386524" r:id="rId70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07C5" w:rsidRPr="00447737" w:rsidRDefault="009407C5" w:rsidP="00D408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Построить доверительный интервал для среднеквадратического отклонения при доверительной вероятности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320" w:dyaOrig="380">
          <v:shape id="_x0000_i1057" type="#_x0000_t75" style="width:15pt;height:18.75pt" o:ole="">
            <v:imagedata r:id="rId71" o:title=""/>
          </v:shape>
          <o:OLEObject Type="Embed" ProgID="Equation.3" ShapeID="_x0000_i1057" DrawAspect="Content" ObjectID="_1740386525" r:id="rId72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07C5" w:rsidRPr="00447737" w:rsidRDefault="009407C5" w:rsidP="00D408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Проверить с помощью критерия Пирсона гипотезу </w:t>
      </w:r>
      <w:r w:rsidRPr="00447737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object w:dxaOrig="400" w:dyaOrig="380">
          <v:shape id="_x0000_i1058" type="#_x0000_t75" style="width:20.25pt;height:18.75pt" o:ole="">
            <v:imagedata r:id="rId73" o:title=""/>
          </v:shape>
          <o:OLEObject Type="Embed" ProgID="Equation.3" ShapeID="_x0000_i1058" DrawAspect="Content" ObjectID="_1740386526" r:id="rId74"/>
        </w:object>
      </w:r>
      <w:r w:rsidRPr="00447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том, что генеральная совокупность распределена по нормальному закону.</w:t>
      </w:r>
    </w:p>
    <w:p w:rsidR="009407C5" w:rsidRPr="00447737" w:rsidRDefault="009407C5" w:rsidP="009407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800000"/>
          <w:sz w:val="24"/>
          <w:szCs w:val="24"/>
          <w:lang w:eastAsia="ru-RU"/>
        </w:rPr>
      </w:pPr>
    </w:p>
    <w:p w:rsidR="009407C5" w:rsidRPr="009407C5" w:rsidRDefault="009407C5" w:rsidP="009407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40D8A" w:rsidRPr="00640D8A" w:rsidRDefault="00640D8A" w:rsidP="00640D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40D8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Тестовые задания</w:t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Тест №1 по теме «Математический анализ. Часть 1».</w:t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Образец теста №1:</w:t>
      </w:r>
    </w:p>
    <w:p w:rsidR="00640D8A" w:rsidRPr="00640D8A" w:rsidRDefault="00640D8A" w:rsidP="00D408E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Функция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59" type="#_x0000_t75" style="width:82.5pt;height:31.5pt">
            <v:imagedata r:id="rId75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в точке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</w:rPr>
        <w:pict>
          <v:shape id="_x0000_i1060" type="#_x0000_t75" style="width:31.5pt;height:15pt">
            <v:imagedata r:id="rId76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0D8A" w:rsidRPr="00640D8A" w:rsidRDefault="00640D8A" w:rsidP="00640D8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</w:rPr>
        <w:t>непрерывна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;    2) имеет устранимый разрыв;  3) имеет бесконечный </w:t>
      </w:r>
    </w:p>
    <w:p w:rsidR="00640D8A" w:rsidRPr="00640D8A" w:rsidRDefault="00640D8A" w:rsidP="00640D8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>разрыв;    4) имеет конечный неустранимый разрыв</w:t>
      </w:r>
    </w:p>
    <w:p w:rsidR="00640D8A" w:rsidRPr="00640D8A" w:rsidRDefault="00640D8A" w:rsidP="00D408E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Производная функции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61" type="#_x0000_t75" style="width:82.5pt;height:22.5pt">
            <v:imagedata r:id="rId77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в точке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62" type="#_x0000_t75" style="width:36pt;height:19.5pt">
            <v:imagedata r:id="rId78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равна</w:t>
      </w:r>
    </w:p>
    <w:p w:rsidR="00640D8A" w:rsidRPr="00640D8A" w:rsidRDefault="00640D8A" w:rsidP="00640D8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>1) 0;           2) 1;           3) 2;            4) –1</w:t>
      </w:r>
    </w:p>
    <w:p w:rsidR="00640D8A" w:rsidRPr="00640D8A" w:rsidRDefault="00640D8A" w:rsidP="00D408E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Угловой коэффициент касательной к графику функции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63" type="#_x0000_t75" style="width:58.5pt;height:18pt">
            <v:imagedata r:id="rId79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40D8A" w:rsidRPr="00640D8A" w:rsidRDefault="00640D8A" w:rsidP="00640D8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в точке (0,0)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</w:rPr>
        <w:t>равен</w:t>
      </w:r>
      <w:proofErr w:type="gramEnd"/>
    </w:p>
    <w:p w:rsidR="00640D8A" w:rsidRPr="00640D8A" w:rsidRDefault="00640D8A" w:rsidP="00640D8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>1) 2;           2) 1;           3) 0;            4) 0,5</w:t>
      </w:r>
    </w:p>
    <w:p w:rsidR="00640D8A" w:rsidRPr="00640D8A" w:rsidRDefault="00640D8A" w:rsidP="00D408E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Число экстремумов функции </w:t>
      </w:r>
      <w:r w:rsidR="00954A26">
        <w:rPr>
          <w:rFonts w:ascii="Times New Roman" w:eastAsia="Calibri" w:hAnsi="Times New Roman" w:cs="Times New Roman"/>
          <w:position w:val="-28"/>
          <w:sz w:val="24"/>
          <w:szCs w:val="24"/>
        </w:rPr>
        <w:pict>
          <v:shape id="_x0000_i1064" type="#_x0000_t75" style="width:55.5pt;height:36pt">
            <v:imagedata r:id="rId80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равно</w:t>
      </w:r>
    </w:p>
    <w:p w:rsidR="00640D8A" w:rsidRPr="00640D8A" w:rsidRDefault="00640D8A" w:rsidP="00640D8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1) 1;           2) 0;           3) 3;               4) 2 </w:t>
      </w:r>
    </w:p>
    <w:p w:rsidR="00640D8A" w:rsidRPr="00640D8A" w:rsidRDefault="00640D8A" w:rsidP="00D408E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Предел </w:t>
      </w:r>
      <w:r w:rsidR="00954A26">
        <w:rPr>
          <w:rFonts w:ascii="Times New Roman" w:eastAsia="Calibri" w:hAnsi="Times New Roman" w:cs="Times New Roman"/>
          <w:position w:val="-28"/>
          <w:sz w:val="24"/>
          <w:szCs w:val="24"/>
        </w:rPr>
        <w:pict>
          <v:shape id="_x0000_i1065" type="#_x0000_t75" style="width:85.5pt;height:37.5pt">
            <v:imagedata r:id="rId81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равен</w:t>
      </w:r>
    </w:p>
    <w:p w:rsidR="00640D8A" w:rsidRPr="00640D8A" w:rsidRDefault="00640D8A" w:rsidP="00640D8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1) 1;        2) не существует;      3) </w:t>
      </w:r>
      <w:r w:rsidR="00954A26">
        <w:rPr>
          <w:rFonts w:ascii="Times New Roman" w:eastAsia="Calibri" w:hAnsi="Times New Roman" w:cs="Times New Roman"/>
          <w:position w:val="-28"/>
          <w:sz w:val="24"/>
          <w:szCs w:val="24"/>
        </w:rPr>
        <w:pict>
          <v:shape id="_x0000_i1066" type="#_x0000_t75" style="width:12pt;height:36pt">
            <v:imagedata r:id="rId82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;         4) </w:t>
      </w:r>
      <w:r w:rsidR="00954A26">
        <w:rPr>
          <w:rFonts w:ascii="Times New Roman" w:eastAsia="Calibri" w:hAnsi="Times New Roman" w:cs="Times New Roman"/>
          <w:position w:val="-26"/>
          <w:sz w:val="24"/>
          <w:szCs w:val="24"/>
        </w:rPr>
        <w:pict>
          <v:shape id="_x0000_i1067" type="#_x0000_t75" style="width:13.5pt;height:34.5pt">
            <v:imagedata r:id="rId83" o:title=""/>
          </v:shape>
        </w:pict>
      </w:r>
    </w:p>
    <w:p w:rsidR="00640D8A" w:rsidRPr="00640D8A" w:rsidRDefault="00640D8A" w:rsidP="00D408E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Функция </w:t>
      </w:r>
      <w:r w:rsidR="00954A26">
        <w:rPr>
          <w:rFonts w:ascii="Times New Roman" w:eastAsia="Calibri" w:hAnsi="Times New Roman" w:cs="Times New Roman"/>
          <w:position w:val="-36"/>
          <w:sz w:val="24"/>
          <w:szCs w:val="24"/>
        </w:rPr>
        <w:pict>
          <v:shape id="_x0000_i1068" type="#_x0000_t75" style="width:124.5pt;height:43.5pt">
            <v:imagedata r:id="rId84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является непрерывной при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</w:rPr>
        <w:pict>
          <v:shape id="_x0000_i1069" type="#_x0000_t75" style="width:10.5pt;height:12pt">
            <v:imagedata r:id="rId85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</w:rPr>
        <w:t>равном</w:t>
      </w:r>
      <w:proofErr w:type="gramEnd"/>
    </w:p>
    <w:p w:rsidR="00640D8A" w:rsidRPr="00640D8A" w:rsidRDefault="00640D8A" w:rsidP="00640D8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>1) 1;      2) 2;      3) 3;        4) 4</w:t>
      </w:r>
    </w:p>
    <w:p w:rsidR="00640D8A" w:rsidRPr="00640D8A" w:rsidRDefault="00640D8A" w:rsidP="00D408E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Производная функции </w:t>
      </w:r>
      <w:r w:rsidR="00954A26">
        <w:rPr>
          <w:rFonts w:ascii="Times New Roman" w:eastAsia="Calibri" w:hAnsi="Times New Roman" w:cs="Times New Roman"/>
          <w:position w:val="-30"/>
          <w:sz w:val="24"/>
          <w:szCs w:val="24"/>
        </w:rPr>
        <w:pict>
          <v:shape id="_x0000_i1070" type="#_x0000_t75" style="width:94.5pt;height:39pt">
            <v:imagedata r:id="rId86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в точке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</w:rPr>
        <w:pict>
          <v:shape id="_x0000_i1071" type="#_x0000_t75" style="width:31.5pt;height:15pt">
            <v:imagedata r:id="rId87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равна</w:t>
      </w:r>
    </w:p>
    <w:p w:rsidR="00640D8A" w:rsidRPr="00640D8A" w:rsidRDefault="00640D8A" w:rsidP="00640D8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>1) 0,5;       2) 0;         3) 1;           4) –1</w:t>
      </w:r>
    </w:p>
    <w:p w:rsidR="00640D8A" w:rsidRPr="00640D8A" w:rsidRDefault="00640D8A" w:rsidP="00D408E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Производная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72" type="#_x0000_t75" style="width:16.5pt;height:19.5pt">
            <v:imagedata r:id="rId88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функции, заданной неявно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73" type="#_x0000_t75" style="width:137.25pt;height:19.5pt">
            <v:imagedata r:id="rId89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40D8A" w:rsidRPr="00640D8A" w:rsidRDefault="00640D8A" w:rsidP="00640D8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точке (0; 1)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</w:rPr>
        <w:t>равна</w:t>
      </w:r>
      <w:proofErr w:type="gramEnd"/>
    </w:p>
    <w:p w:rsidR="00640D8A" w:rsidRPr="00640D8A" w:rsidRDefault="00640D8A" w:rsidP="00640D8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1) 1;    2) 2;     3) 0,5;     4) – 1 </w:t>
      </w:r>
    </w:p>
    <w:p w:rsidR="00640D8A" w:rsidRPr="00640D8A" w:rsidRDefault="00640D8A" w:rsidP="00D408E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Касательная к графику функции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74" type="#_x0000_t75" style="width:79.5pt;height:19.5pt">
            <v:imagedata r:id="rId90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параллельна прямой </w:t>
      </w:r>
      <w:proofErr w:type="gramEnd"/>
    </w:p>
    <w:p w:rsidR="00640D8A" w:rsidRPr="00640D8A" w:rsidRDefault="00954A26" w:rsidP="00640D8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75" type="#_x0000_t75" style="width:33pt;height:15pt">
            <v:imagedata r:id="rId91" o:title=""/>
          </v:shape>
        </w:pict>
      </w:r>
      <w:r w:rsidR="00640D8A" w:rsidRPr="00640D8A">
        <w:rPr>
          <w:rFonts w:ascii="Times New Roman" w:eastAsia="Calibri" w:hAnsi="Times New Roman" w:cs="Times New Roman"/>
          <w:sz w:val="24"/>
          <w:szCs w:val="24"/>
        </w:rPr>
        <w:t xml:space="preserve"> в точке</w:t>
      </w:r>
    </w:p>
    <w:p w:rsidR="00640D8A" w:rsidRPr="00640D8A" w:rsidRDefault="00640D8A" w:rsidP="00640D8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1) (1;2);     2) (0;2);     3) (2;0);      4) (–1;0)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1</w:t>
      </w:r>
      <w:r w:rsidR="009B3A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Асимптотой графика функции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076" type="#_x0000_t75" style="width:105pt;height:22.5pt">
            <v:imagedata r:id="rId92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прямая</w:t>
      </w:r>
    </w:p>
    <w:p w:rsidR="00640D8A" w:rsidRPr="00640D8A" w:rsidRDefault="00640D8A" w:rsidP="00640D8A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77" type="#_x0000_t75" style="width:39pt;height:18pt">
            <v:imagedata r:id="rId93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;     2)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78" type="#_x0000_t75" style="width:51pt;height:18pt">
            <v:imagedata r:id="rId94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;    3) 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</w:rPr>
        <w:pict>
          <v:shape id="_x0000_i1079" type="#_x0000_t75" style="width:31.5pt;height:18pt">
            <v:imagedata r:id="rId95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</w:rPr>
        <w:t>;     4) нет асимптот</w:t>
      </w:r>
    </w:p>
    <w:p w:rsidR="009B3AC0" w:rsidRPr="00640D8A" w:rsidRDefault="00640D8A" w:rsidP="009B3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 №2 по теме «</w:t>
      </w: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Математический анализ. Часть 2</w:t>
      </w: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Образец теста №2: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 Какое из приведенных утверждений справедливо?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080" type="#_x0000_t75" style="width:138pt;height:28.5pt">
            <v:imagedata r:id="rId96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2)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081" type="#_x0000_t75" style="width:148.5pt;height:28.5pt">
            <v:imagedata r:id="rId97" o:title=""/>
          </v:shape>
        </w:pic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082" type="#_x0000_t75" style="width:123pt;height:28.5pt">
            <v:imagedata r:id="rId98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083" type="#_x0000_t75" style="width:148.5pt;height:28.5pt">
            <v:imagedata r:id="rId99" o:title=""/>
          </v:shape>
        </w:pic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5) ни одно, из приведенных утверждений, не справедливо.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Интеграл  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084" type="#_x0000_t75" style="width:61.5pt;height:21pt">
            <v:imagedata r:id="rId100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равен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954A26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pict>
          <v:shape id="_x0000_i1085" type="#_x0000_t75" style="width:60.75pt;height:15pt">
            <v:imagedata r:id="rId101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2)</w:t>
      </w:r>
      <w:r w:rsidR="00954A26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pict>
          <v:shape id="_x0000_i1086" type="#_x0000_t75" style="width:1in;height:16.5pt">
            <v:imagedata r:id="rId102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954A26">
        <w:rPr>
          <w:rFonts w:ascii="Times New Roman" w:eastAsia="Calibri" w:hAnsi="Times New Roman" w:cs="Times New Roman"/>
          <w:position w:val="-30"/>
          <w:sz w:val="24"/>
          <w:szCs w:val="24"/>
          <w:lang w:eastAsia="ru-RU"/>
        </w:rPr>
        <w:pict>
          <v:shape id="_x0000_i1087" type="#_x0000_t75" style="width:70.5pt;height:34.5pt">
            <v:imagedata r:id="rId103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</w:t>
      </w:r>
      <w:r w:rsidR="00954A26">
        <w:rPr>
          <w:rFonts w:ascii="Times New Roman" w:eastAsia="Calibri" w:hAnsi="Times New Roman" w:cs="Times New Roman"/>
          <w:position w:val="-30"/>
          <w:sz w:val="24"/>
          <w:szCs w:val="24"/>
          <w:lang w:eastAsia="ru-RU"/>
        </w:rPr>
        <w:pict>
          <v:shape id="_x0000_i1088" type="#_x0000_t75" style="width:80.25pt;height:35.25pt">
            <v:imagedata r:id="rId104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5)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089" type="#_x0000_t75" style="width:79.5pt;height:14.25pt">
            <v:imagedata r:id="rId105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Интеграл     </w:t>
      </w:r>
      <w:r w:rsidR="00954A26">
        <w:rPr>
          <w:rFonts w:ascii="Times New Roman" w:eastAsia="Calibri" w:hAnsi="Times New Roman" w:cs="Times New Roman"/>
          <w:position w:val="-30"/>
          <w:sz w:val="24"/>
          <w:szCs w:val="24"/>
          <w:lang w:eastAsia="ru-RU"/>
        </w:rPr>
        <w:pict>
          <v:shape id="_x0000_i1090" type="#_x0000_t75" style="width:46.5pt;height:35.25pt">
            <v:imagedata r:id="rId106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равен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954A26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pict>
          <v:shape id="_x0000_i1091" type="#_x0000_t75" style="width:59.25pt;height:17.25pt">
            <v:imagedata r:id="rId107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2) </w:t>
      </w:r>
      <w:r w:rsidR="00954A26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pict>
          <v:shape id="_x0000_i1092" type="#_x0000_t75" style="width:57.75pt;height:20.25pt">
            <v:imagedata r:id="rId108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</w:t>
      </w:r>
      <w:r w:rsidR="00954A26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pict>
          <v:shape id="_x0000_i1093" type="#_x0000_t75" style="width:64.5pt;height:19.5pt">
            <v:imagedata r:id="rId109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</w:t>
      </w:r>
      <w:r w:rsidR="00954A26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pict>
          <v:shape id="_x0000_i1094" type="#_x0000_t75" style="width:1in;height:19.5pt">
            <v:imagedata r:id="rId110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5) </w:t>
      </w:r>
      <w:r w:rsidR="00954A26">
        <w:rPr>
          <w:rFonts w:ascii="Times New Roman" w:eastAsia="Calibri" w:hAnsi="Times New Roman" w:cs="Times New Roman"/>
          <w:position w:val="-10"/>
          <w:sz w:val="24"/>
          <w:szCs w:val="24"/>
          <w:lang w:eastAsia="ru-RU"/>
        </w:rPr>
        <w:pict>
          <v:shape id="_x0000_i1095" type="#_x0000_t75" style="width:70.5pt;height:18pt">
            <v:imagedata r:id="rId111" o:title=""/>
          </v:shape>
        </w:pict>
      </w:r>
    </w:p>
    <w:p w:rsidR="00640D8A" w:rsidRPr="00640D8A" w:rsidRDefault="00640D8A" w:rsidP="00640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 Интеграл</w:t>
      </w: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954A26">
        <w:rPr>
          <w:rFonts w:ascii="Times New Roman" w:eastAsia="Calibri" w:hAnsi="Times New Roman" w:cs="Times New Roman"/>
          <w:b/>
          <w:position w:val="-20"/>
          <w:sz w:val="24"/>
          <w:szCs w:val="24"/>
          <w:lang w:eastAsia="ru-RU"/>
        </w:rPr>
        <w:pict>
          <v:shape id="_x0000_i1096" type="#_x0000_t75" style="width:43.5pt;height:34.5pt">
            <v:imagedata r:id="rId112" o:title=""/>
          </v:shape>
        </w:pict>
      </w: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40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равен</w:t>
      </w:r>
    </w:p>
    <w:p w:rsidR="00640D8A" w:rsidRPr="00640D8A" w:rsidRDefault="00954A26" w:rsidP="0064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position w:val="-30"/>
          <w:sz w:val="24"/>
          <w:szCs w:val="24"/>
          <w:lang w:eastAsia="ru-RU"/>
        </w:rPr>
        <w:pict>
          <v:shape id="_x0000_i1097" type="#_x0000_t75" style="width:339pt;height:34.5pt">
            <v:imagedata r:id="rId113" o:title=""/>
          </v:shape>
        </w:pict>
      </w:r>
      <w:r>
        <w:rPr>
          <w:rFonts w:ascii="Times New Roman" w:eastAsia="Calibri" w:hAnsi="Times New Roman" w:cs="Times New Roman"/>
          <w:position w:val="-30"/>
          <w:sz w:val="24"/>
          <w:szCs w:val="24"/>
          <w:lang w:eastAsia="ru-RU"/>
        </w:rPr>
        <w:pict>
          <v:shape id="_x0000_i1098" type="#_x0000_t75" style="width:94.5pt;height:33.75pt">
            <v:imagedata r:id="rId114" o:title=""/>
          </v:shape>
        </w:pic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Площадь фигуры, ограниченной линиями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099" type="#_x0000_t75" style="width:64.5pt;height:22.5pt">
            <v:imagedata r:id="rId115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100" type="#_x0000_t75" style="width:58.5pt;height:19.5pt">
            <v:imagedata r:id="rId116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равна                                  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1)    4;      2)  4,5;        3)  5,5;      4)   5;        5)  6.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Формула  Ньютона-Лейбница  имеет вид, где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101" type="#_x0000_t75" style="width:76.5pt;height:18pt">
            <v:imagedata r:id="rId117" o:title=""/>
          </v:shape>
        </w:pic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954A26">
        <w:rPr>
          <w:rFonts w:ascii="Times New Roman" w:eastAsia="Calibri" w:hAnsi="Times New Roman" w:cs="Times New Roman"/>
          <w:position w:val="-32"/>
          <w:sz w:val="24"/>
          <w:szCs w:val="24"/>
          <w:lang w:eastAsia="ru-RU"/>
        </w:rPr>
        <w:pict>
          <v:shape id="_x0000_i1102" type="#_x0000_t75" style="width:135pt;height:36.75pt">
            <v:imagedata r:id="rId118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2) </w:t>
      </w:r>
      <w:r w:rsidR="00954A26">
        <w:rPr>
          <w:rFonts w:ascii="Times New Roman" w:eastAsia="Calibri" w:hAnsi="Times New Roman" w:cs="Times New Roman"/>
          <w:position w:val="-32"/>
          <w:sz w:val="24"/>
          <w:szCs w:val="24"/>
          <w:lang w:eastAsia="ru-RU"/>
        </w:rPr>
        <w:pict>
          <v:shape id="_x0000_i1103" type="#_x0000_t75" style="width:135.75pt;height:36.75pt">
            <v:imagedata r:id="rId119" o:title=""/>
          </v:shape>
        </w:pic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954A26">
        <w:rPr>
          <w:rFonts w:ascii="Times New Roman" w:eastAsia="Calibri" w:hAnsi="Times New Roman" w:cs="Times New Roman"/>
          <w:position w:val="-32"/>
          <w:sz w:val="24"/>
          <w:szCs w:val="24"/>
          <w:lang w:eastAsia="ru-RU"/>
        </w:rPr>
        <w:pict>
          <v:shape id="_x0000_i1104" type="#_x0000_t75" style="width:123pt;height:33.75pt">
            <v:imagedata r:id="rId120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</w:t>
      </w:r>
      <w:r w:rsidR="00954A26">
        <w:rPr>
          <w:rFonts w:ascii="Times New Roman" w:eastAsia="Calibri" w:hAnsi="Times New Roman" w:cs="Times New Roman"/>
          <w:position w:val="-32"/>
          <w:sz w:val="24"/>
          <w:szCs w:val="24"/>
          <w:lang w:eastAsia="ru-RU"/>
        </w:rPr>
        <w:pict>
          <v:shape id="_x0000_i1105" type="#_x0000_t75" style="width:123pt;height:33.75pt">
            <v:imagedata r:id="rId121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5)</w:t>
      </w:r>
      <w:r w:rsidR="00954A26">
        <w:rPr>
          <w:rFonts w:ascii="Times New Roman" w:eastAsia="Calibri" w:hAnsi="Times New Roman" w:cs="Times New Roman"/>
          <w:position w:val="-32"/>
          <w:sz w:val="24"/>
          <w:szCs w:val="24"/>
          <w:lang w:eastAsia="ru-RU"/>
        </w:rPr>
        <w:pict>
          <v:shape id="_x0000_i1106" type="#_x0000_t75" style="width:124.5pt;height:34.5pt">
            <v:imagedata r:id="rId122" o:title=""/>
          </v:shape>
        </w:pic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Среднее значение функции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107" type="#_x0000_t75" style="width:42pt;height:22.5pt">
            <v:imagedata r:id="rId123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отрезке [0;2] равно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 4;         2)   4,5;      3)    6;         4)  12;       5)  2.      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 Какой из приведенных несобственных интегралов сходится?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954A26">
        <w:rPr>
          <w:rFonts w:ascii="Times New Roman" w:eastAsia="Calibri" w:hAnsi="Times New Roman" w:cs="Times New Roman"/>
          <w:position w:val="-30"/>
          <w:sz w:val="24"/>
          <w:szCs w:val="24"/>
          <w:lang w:eastAsia="ru-RU"/>
        </w:rPr>
        <w:pict>
          <v:shape id="_x0000_i1108" type="#_x0000_t75" style="width:32.25pt;height:37.5pt">
            <v:imagedata r:id="rId124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2) </w:t>
      </w:r>
      <w:r w:rsidR="00954A26">
        <w:rPr>
          <w:rFonts w:ascii="Times New Roman" w:eastAsia="Calibri" w:hAnsi="Times New Roman" w:cs="Times New Roman"/>
          <w:position w:val="-32"/>
          <w:sz w:val="24"/>
          <w:szCs w:val="24"/>
          <w:lang w:eastAsia="ru-RU"/>
        </w:rPr>
        <w:pict>
          <v:shape id="_x0000_i1109" type="#_x0000_t75" style="width:32.25pt;height:38.25pt">
            <v:imagedata r:id="rId125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3) </w:t>
      </w:r>
      <w:r w:rsidR="00954A26">
        <w:rPr>
          <w:rFonts w:ascii="Times New Roman" w:eastAsia="Calibri" w:hAnsi="Times New Roman" w:cs="Times New Roman"/>
          <w:position w:val="-30"/>
          <w:sz w:val="24"/>
          <w:szCs w:val="24"/>
          <w:lang w:eastAsia="ru-RU"/>
        </w:rPr>
        <w:pict>
          <v:shape id="_x0000_i1110" type="#_x0000_t75" style="width:32.25pt;height:37.5pt">
            <v:imagedata r:id="rId126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4) </w:t>
      </w:r>
      <w:r w:rsidR="00954A26">
        <w:rPr>
          <w:rFonts w:ascii="Times New Roman" w:eastAsia="Calibri" w:hAnsi="Times New Roman" w:cs="Times New Roman"/>
          <w:position w:val="-30"/>
          <w:sz w:val="24"/>
          <w:szCs w:val="24"/>
          <w:lang w:eastAsia="ru-RU"/>
        </w:rPr>
        <w:pict>
          <v:shape id="_x0000_i1111" type="#_x0000_t75" style="width:41.25pt;height:36pt">
            <v:imagedata r:id="rId127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5) </w:t>
      </w:r>
      <w:r w:rsidR="00954A26">
        <w:rPr>
          <w:rFonts w:ascii="Times New Roman" w:eastAsia="Calibri" w:hAnsi="Times New Roman" w:cs="Times New Roman"/>
          <w:position w:val="-36"/>
          <w:sz w:val="24"/>
          <w:szCs w:val="24"/>
          <w:lang w:eastAsia="ru-RU"/>
        </w:rPr>
        <w:pict>
          <v:shape id="_x0000_i1112" type="#_x0000_t75" style="width:61.5pt;height:36.75pt">
            <v:imagedata r:id="rId128" o:title=""/>
          </v:shape>
        </w:pict>
      </w:r>
    </w:p>
    <w:p w:rsidR="00640D8A" w:rsidRPr="00640D8A" w:rsidRDefault="00640D8A" w:rsidP="0064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Двойной интеграл </w:t>
      </w:r>
      <w:r w:rsidR="00954A26">
        <w:rPr>
          <w:rFonts w:ascii="Times New Roman" w:eastAsia="Calibri" w:hAnsi="Times New Roman" w:cs="Times New Roman"/>
          <w:position w:val="-32"/>
          <w:sz w:val="24"/>
          <w:szCs w:val="24"/>
          <w:lang w:eastAsia="ru-RU"/>
        </w:rPr>
        <w:pict>
          <v:shape id="_x0000_i1113" type="#_x0000_t75" style="width:224.25pt;height:28.5pt">
            <v:imagedata r:id="rId129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сводится к повторным интегралам:</w:t>
      </w:r>
    </w:p>
    <w:p w:rsidR="00640D8A" w:rsidRPr="00640D8A" w:rsidRDefault="00954A26" w:rsidP="0064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position w:val="-34"/>
          <w:sz w:val="24"/>
          <w:szCs w:val="24"/>
          <w:lang w:eastAsia="ru-RU"/>
        </w:rPr>
        <w:pict>
          <v:shape id="_x0000_i1114" type="#_x0000_t75" style="width:357.75pt;height:39.75pt">
            <v:imagedata r:id="rId130" o:title=""/>
          </v:shape>
        </w:pict>
      </w:r>
    </w:p>
    <w:p w:rsidR="00640D8A" w:rsidRPr="00640D8A" w:rsidRDefault="00954A26" w:rsidP="0064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position w:val="-36"/>
          <w:sz w:val="24"/>
          <w:szCs w:val="24"/>
          <w:lang w:eastAsia="ru-RU"/>
        </w:rPr>
        <w:pict>
          <v:shape id="_x0000_i1115" type="#_x0000_t75" style="width:3in;height:38.25pt">
            <v:imagedata r:id="rId131" o:title=""/>
          </v:shape>
        </w:pict>
      </w:r>
    </w:p>
    <w:p w:rsidR="00640D8A" w:rsidRPr="00640D8A" w:rsidRDefault="00640D8A" w:rsidP="0064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10.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каком</w:t>
      </w: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54A26">
        <w:rPr>
          <w:rFonts w:ascii="Times New Roman" w:eastAsia="Calibri" w:hAnsi="Times New Roman" w:cs="Times New Roman"/>
          <w:b/>
          <w:position w:val="-6"/>
          <w:sz w:val="24"/>
          <w:szCs w:val="24"/>
          <w:lang w:eastAsia="ru-RU"/>
        </w:rPr>
        <w:pict>
          <v:shape id="_x0000_i1116" type="#_x0000_t75" style="width:13.5pt;height:16.5pt">
            <v:imagedata r:id="rId132" o:title=""/>
          </v:shape>
        </w:pict>
      </w: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данный  криволинейный интеграл не зависит от  пути                       интегрирования: </w:t>
      </w:r>
      <w:r w:rsidR="00954A26">
        <w:rPr>
          <w:rFonts w:ascii="Times New Roman" w:eastAsia="Calibri" w:hAnsi="Times New Roman" w:cs="Times New Roman"/>
          <w:position w:val="-30"/>
          <w:sz w:val="24"/>
          <w:szCs w:val="24"/>
          <w:lang w:eastAsia="ru-RU"/>
        </w:rPr>
        <w:pict>
          <v:shape id="_x0000_i1117" type="#_x0000_t75" style="width:109.5pt;height:31.5pt">
            <v:imagedata r:id="rId133" o:title=""/>
          </v:shape>
        </w:pict>
      </w:r>
    </w:p>
    <w:p w:rsidR="00640D8A" w:rsidRPr="00640D8A" w:rsidRDefault="00640D8A" w:rsidP="00640D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954A26">
        <w:rPr>
          <w:rFonts w:ascii="Times New Roman" w:eastAsia="Calibri" w:hAnsi="Times New Roman" w:cs="Times New Roman"/>
          <w:b/>
          <w:position w:val="-6"/>
          <w:sz w:val="24"/>
          <w:szCs w:val="24"/>
          <w:lang w:eastAsia="ru-RU"/>
        </w:rPr>
        <w:pict>
          <v:shape id="_x0000_i1118" type="#_x0000_t75" style="width:46.5pt;height:16.5pt">
            <v:imagedata r:id="rId134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 2) </w:t>
      </w:r>
      <w:r w:rsidR="00954A26">
        <w:rPr>
          <w:rFonts w:ascii="Times New Roman" w:eastAsia="Calibri" w:hAnsi="Times New Roman" w:cs="Times New Roman"/>
          <w:b/>
          <w:position w:val="-6"/>
          <w:sz w:val="24"/>
          <w:szCs w:val="24"/>
          <w:lang w:eastAsia="ru-RU"/>
        </w:rPr>
        <w:pict>
          <v:shape id="_x0000_i1119" type="#_x0000_t75" style="width:45pt;height:16.5pt">
            <v:imagedata r:id="rId135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;   3)</w:t>
      </w: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54A26">
        <w:rPr>
          <w:rFonts w:ascii="Times New Roman" w:eastAsia="Calibri" w:hAnsi="Times New Roman" w:cs="Times New Roman"/>
          <w:b/>
          <w:position w:val="-6"/>
          <w:sz w:val="24"/>
          <w:szCs w:val="24"/>
          <w:lang w:eastAsia="ru-RU"/>
        </w:rPr>
        <w:pict>
          <v:shape id="_x0000_i1120" type="#_x0000_t75" style="width:37.5pt;height:16.5pt">
            <v:imagedata r:id="rId136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 4) </w:t>
      </w:r>
      <w:r w:rsidR="00954A26">
        <w:rPr>
          <w:rFonts w:ascii="Times New Roman" w:eastAsia="Calibri" w:hAnsi="Times New Roman" w:cs="Times New Roman"/>
          <w:b/>
          <w:position w:val="-6"/>
          <w:sz w:val="24"/>
          <w:szCs w:val="24"/>
          <w:lang w:eastAsia="ru-RU"/>
        </w:rPr>
        <w:pict>
          <v:shape id="_x0000_i1121" type="#_x0000_t75" style="width:34.5pt;height:16.5pt">
            <v:imagedata r:id="rId137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5)  </w:t>
      </w:r>
      <w:r w:rsidR="00954A26">
        <w:rPr>
          <w:rFonts w:ascii="Times New Roman" w:eastAsia="Calibri" w:hAnsi="Times New Roman" w:cs="Times New Roman"/>
          <w:b/>
          <w:position w:val="-6"/>
          <w:sz w:val="24"/>
          <w:szCs w:val="24"/>
          <w:lang w:eastAsia="ru-RU"/>
        </w:rPr>
        <w:pict>
          <v:shape id="_x0000_i1122" type="#_x0000_t75" style="width:45pt;height:16.5pt">
            <v:imagedata r:id="rId138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№3 по теме «Дифференциальные уравнения»</w:t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Образец теста №3:</w: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из указанных функций является решением данного дифференциального уравнения</w:t>
      </w:r>
      <w:r w:rsidR="00954A2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pict>
          <v:shape id="_x0000_i1123" type="#_x0000_t75" style="width:63.75pt;height:34.5pt">
            <v:imagedata r:id="rId139" o:title=""/>
          </v:shape>
        </w:pic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24" type="#_x0000_t75" style="width:50.25pt;height:16.5pt">
            <v:imagedata r:id="rId140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25" type="#_x0000_t75" style="width:51.75pt;height:16.5pt">
            <v:imagedata r:id="rId141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26" type="#_x0000_t75" style="width:51.75pt;height:16.5pt">
            <v:imagedata r:id="rId142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r w:rsidR="00954A2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pict>
          <v:shape id="_x0000_i1127" type="#_x0000_t75" style="width:42pt;height:27.75pt">
            <v:imagedata r:id="rId143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; 5)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28" type="#_x0000_t75" style="width:74.25pt;height:17.25pt">
            <v:imagedata r:id="rId144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2</w: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Какая из указанных функций является решением ДУ </w:t>
      </w:r>
      <w:r w:rsidR="00954A2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pict>
          <v:shape id="_x0000_i1129" type="#_x0000_t75" style="width:51pt;height:29.25pt">
            <v:imagedata r:id="rId145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удовлетворяющим начальному условию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30" type="#_x0000_t75" style="width:42pt;height:15.75pt">
            <v:imagedata r:id="rId146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31" type="#_x0000_t75" style="width:91.5pt;height:21.75pt">
            <v:imagedata r:id="rId147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32" type="#_x0000_t75" style="width:42.75pt;height:19.5pt">
            <v:imagedata r:id="rId148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33" type="#_x0000_t75" style="width:84pt;height:20.25pt">
            <v:imagedata r:id="rId149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34" type="#_x0000_t75" style="width:87pt;height:20.25pt">
            <v:imagedata r:id="rId150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35" type="#_x0000_t75" style="width:81.75pt;height:19.5pt">
            <v:imagedata r:id="rId151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указанных функций образуют фундаментальную систему решений ДУ</w:t>
      </w:r>
      <w:proofErr w:type="gramStart"/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36" type="#_x0000_t75" style="width:81pt;height:16.5pt">
            <v:imagedata r:id="rId152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gramEnd"/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записать в порядке возрастания в виде двузначного числа).</w: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37" type="#_x0000_t75" style="width:36pt;height:20.25pt">
            <v:imagedata r:id="rId153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2)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38" type="#_x0000_t75" style="width:39.75pt;height:20.25pt">
            <v:imagedata r:id="rId154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3)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39" type="#_x0000_t75" style="width:39.75pt;height:20.25pt">
            <v:imagedata r:id="rId155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4)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40" type="#_x0000_t75" style="width:39.75pt;height:20.25pt">
            <v:imagedata r:id="rId156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5)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41" type="#_x0000_t75" style="width:41.25pt;height:20.25pt">
            <v:imagedata r:id="rId157" o:title=""/>
          </v:shape>
        </w:pic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каком виде следует искать частное решение ЛНДУ: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42" type="#_x0000_t75" style="width:105.75pt;height:21pt">
            <v:imagedata r:id="rId158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43" type="#_x0000_t75" style="width:50.25pt;height:20.25pt">
            <v:imagedata r:id="rId159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44" type="#_x0000_t75" style="width:56.25pt;height:20.25pt">
            <v:imagedata r:id="rId160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45" type="#_x0000_t75" style="width:90pt;height:20.25pt">
            <v:imagedata r:id="rId161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46" type="#_x0000_t75" style="width:98.25pt;height:20.25pt">
            <v:imagedata r:id="rId162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5)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47" type="#_x0000_t75" style="width:62.25pt;height:20.25pt">
            <v:imagedata r:id="rId163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уравнение является характеристическим для СДУ: </w:t>
      </w:r>
      <w:r w:rsidR="00954A26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pict>
          <v:shape id="_x0000_i1148" type="#_x0000_t75" style="width:89.25pt;height:39.75pt">
            <v:imagedata r:id="rId164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54A2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149" type="#_x0000_t75" style="width:86.25pt;height:18pt">
            <v:imagedata r:id="rId165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r w:rsidR="00954A2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150" type="#_x0000_t75" style="width:79.5pt;height:16.5pt">
            <v:imagedata r:id="rId166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r w:rsidR="00954A2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151" type="#_x0000_t75" style="width:61.5pt;height:17.25pt">
            <v:imagedata r:id="rId167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r w:rsidR="00954A2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152" type="#_x0000_t75" style="width:66pt;height:17.25pt">
            <v:imagedata r:id="rId168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5) </w:t>
      </w:r>
      <w:r w:rsidR="00954A2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153" type="#_x0000_t75" style="width:57pt;height:17.25pt">
            <v:imagedata r:id="rId169" o:title=""/>
          </v:shape>
        </w:pic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8.</w: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54" type="#_x0000_t75" style="width:15pt;height:18.75pt">
            <v:imagedata r:id="rId170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разложения функции</w:t>
      </w:r>
      <w:r w:rsidR="00954A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155" type="#_x0000_t75" style="width:125.25pt;height:18pt">
            <v:imagedata r:id="rId171" o:title=""/>
          </v:shape>
        </w:pict>
      </w: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 Фурье равен:</w:t>
      </w:r>
    </w:p>
    <w:p w:rsidR="00640D8A" w:rsidRPr="00640D8A" w:rsidRDefault="00640D8A" w:rsidP="0064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1) –1;  2) 2;  3) π;  4) 1;   5) 0.</w:t>
      </w:r>
    </w:p>
    <w:p w:rsidR="00640D8A" w:rsidRPr="00640D8A" w:rsidRDefault="00640D8A" w:rsidP="00640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8A" w:rsidRPr="00640D8A" w:rsidRDefault="00640D8A" w:rsidP="00640D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9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каком значении параметра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156" type="#_x0000_t75" style="width:10.5pt;height:12pt">
            <v:imagedata r:id="rId172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</w:t>
      </w:r>
      <w:r w:rsidR="00954A26">
        <w:rPr>
          <w:rFonts w:ascii="Times New Roman" w:eastAsia="Calibri" w:hAnsi="Times New Roman" w:cs="Times New Roman"/>
          <w:position w:val="-12"/>
          <w:sz w:val="24"/>
          <w:szCs w:val="24"/>
          <w:lang w:eastAsia="ru-RU"/>
        </w:rPr>
        <w:pict>
          <v:shape id="_x0000_i1157" type="#_x0000_t75" style="width:66pt;height:18pt">
            <v:imagedata r:id="rId173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системы: </w:t>
      </w:r>
      <w:r w:rsidR="00954A26">
        <w:rPr>
          <w:rFonts w:ascii="Times New Roman" w:eastAsia="Calibri" w:hAnsi="Times New Roman" w:cs="Times New Roman"/>
          <w:position w:val="-34"/>
          <w:sz w:val="24"/>
          <w:szCs w:val="24"/>
          <w:lang w:eastAsia="ru-RU"/>
        </w:rPr>
        <w:pict>
          <v:shape id="_x0000_i1158" type="#_x0000_t75" style="width:78pt;height:40.5pt">
            <v:imagedata r:id="rId174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будет устойчивым по Ляпунову?</w:t>
      </w:r>
    </w:p>
    <w:p w:rsidR="00640D8A" w:rsidRPr="00640D8A" w:rsidRDefault="00640D8A" w:rsidP="00640D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159" type="#_x0000_t75" style="width:31.5pt;height:15pt">
            <v:imagedata r:id="rId175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2)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160" type="#_x0000_t75" style="width:31.5pt;height:15pt">
            <v:imagedata r:id="rId176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3)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161" type="#_x0000_t75" style="width:28.5pt;height:15pt">
            <v:imagedata r:id="rId177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4)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162" type="#_x0000_t75" style="width:31.5pt;height:15pt">
            <v:imagedata r:id="rId178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5)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163" type="#_x0000_t75" style="width:39pt;height:15pt">
            <v:imagedata r:id="rId179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0D8A" w:rsidRPr="00640D8A" w:rsidRDefault="00640D8A" w:rsidP="00640D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Задание 10. 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Какая из указанных функций не является оригиналом?</w:t>
      </w:r>
    </w:p>
    <w:p w:rsidR="00640D8A" w:rsidRPr="00640D8A" w:rsidRDefault="00640D8A" w:rsidP="00640D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5;    2)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164" type="#_x0000_t75" style="width:22.5pt;height:16.5pt">
            <v:imagedata r:id="rId180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 3) </w:t>
      </w:r>
      <w:r w:rsidR="00954A26">
        <w:rPr>
          <w:rFonts w:ascii="Times New Roman" w:eastAsia="Calibri" w:hAnsi="Times New Roman" w:cs="Times New Roman"/>
          <w:position w:val="-28"/>
          <w:sz w:val="24"/>
          <w:szCs w:val="24"/>
          <w:lang w:eastAsia="ru-RU"/>
        </w:rPr>
        <w:pict>
          <v:shape id="_x0000_i1165" type="#_x0000_t75" style="width:10.5pt;height:36pt">
            <v:imagedata r:id="rId181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   4) </w:t>
      </w:r>
      <w:r w:rsidR="00954A26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166" type="#_x0000_t75" style="width:15pt;height:15pt">
            <v:imagedata r:id="rId182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 5) </w:t>
      </w:r>
      <w:r w:rsidR="00954A26">
        <w:rPr>
          <w:rFonts w:ascii="Times New Roman" w:eastAsia="Calibri" w:hAnsi="Times New Roman" w:cs="Times New Roman"/>
          <w:position w:val="-28"/>
          <w:sz w:val="24"/>
          <w:szCs w:val="24"/>
          <w:lang w:eastAsia="ru-RU"/>
        </w:rPr>
        <w:pict>
          <v:shape id="_x0000_i1167" type="#_x0000_t75" style="width:16.5pt;height:36pt">
            <v:imagedata r:id="rId183" o:title=""/>
          </v:shape>
        </w:pi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Тест №4 по теме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«Теория вероятности и математическая статистика»</w:t>
      </w:r>
    </w:p>
    <w:p w:rsidR="00640D8A" w:rsidRPr="00640D8A" w:rsidRDefault="00640D8A" w:rsidP="00640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 содержит 10 вопросов по темам:</w:t>
      </w:r>
    </w:p>
    <w:p w:rsidR="00640D8A" w:rsidRPr="00640D8A" w:rsidRDefault="00640D8A" w:rsidP="00D408E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Алгебра событий;</w:t>
      </w:r>
    </w:p>
    <w:p w:rsidR="00640D8A" w:rsidRPr="00640D8A" w:rsidRDefault="00640D8A" w:rsidP="00D408E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Классическое определение вероятности;</w:t>
      </w:r>
    </w:p>
    <w:p w:rsidR="00640D8A" w:rsidRPr="00640D8A" w:rsidRDefault="00640D8A" w:rsidP="00D408E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Бернулли;</w:t>
      </w:r>
    </w:p>
    <w:p w:rsidR="00640D8A" w:rsidRPr="00640D8A" w:rsidRDefault="00640D8A" w:rsidP="00D408E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Случайные величины, их законы распределения и числовые характеристики;</w:t>
      </w:r>
    </w:p>
    <w:p w:rsidR="00640D8A" w:rsidRPr="00640D8A" w:rsidRDefault="00640D8A" w:rsidP="00D408E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Нормальный закон распределения;</w:t>
      </w:r>
    </w:p>
    <w:p w:rsidR="00640D8A" w:rsidRPr="00640D8A" w:rsidRDefault="00640D8A" w:rsidP="00D408E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Полигон частот и гистограмма выборки;</w:t>
      </w:r>
    </w:p>
    <w:p w:rsidR="00640D8A" w:rsidRPr="00640D8A" w:rsidRDefault="00640D8A" w:rsidP="00D408E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характеристики выборки;</w:t>
      </w:r>
    </w:p>
    <w:p w:rsidR="00640D8A" w:rsidRPr="00640D8A" w:rsidRDefault="00640D8A" w:rsidP="00D408E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статистических гипотез.</w:t>
      </w:r>
    </w:p>
    <w:p w:rsidR="00640D8A" w:rsidRPr="00640D8A" w:rsidRDefault="00640D8A" w:rsidP="00640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Образец теста №4</w:t>
      </w:r>
      <w:r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9439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9064"/>
        <w:gridCol w:w="118"/>
        <w:gridCol w:w="118"/>
        <w:gridCol w:w="17"/>
        <w:gridCol w:w="96"/>
      </w:tblGrid>
      <w:tr w:rsidR="00640D8A" w:rsidRPr="00640D8A" w:rsidTr="00640D8A">
        <w:trPr>
          <w:gridBefore w:val="1"/>
          <w:gridAfter w:val="1"/>
          <w:wBefore w:w="3" w:type="pct"/>
          <w:wAfter w:w="75" w:type="dxa"/>
          <w:tblCellSpacing w:w="7" w:type="dxa"/>
          <w:jc w:val="center"/>
        </w:trPr>
        <w:tc>
          <w:tcPr>
            <w:tcW w:w="4927" w:type="pct"/>
            <w:gridSpan w:val="4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Пусть </w:t>
            </w:r>
            <w:r w:rsidR="00954A2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 id="_x0000_i1168" type="#_x0000_t75" style="width:12.75pt;height:14.25pt">
                  <v:imagedata r:id="rId184" o:title=""/>
                </v:shape>
              </w:pic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случайное событие, </w:t>
            </w:r>
            <w:r w:rsidR="00954A2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 id="_x0000_i1169" type="#_x0000_t75" style="width:14.25pt;height:14.25pt">
                  <v:imagedata r:id="rId185" o:title=""/>
                </v:shape>
              </w:pic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достоверное, а Ø – невозможное событие. Тогда справедливо равенство</w:t>
            </w:r>
          </w:p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ОТВЕТОВ:</w:t>
            </w:r>
          </w:p>
          <w:p w:rsidR="00640D8A" w:rsidRPr="00640D8A" w:rsidRDefault="00640D8A" w:rsidP="0064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54A2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 id="_x0000_i1170" type="#_x0000_t75" style="width:54.75pt;height:17.25pt">
                  <v:imagedata r:id="rId186" o:title=""/>
                </v:shape>
              </w:pic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2) </w:t>
            </w:r>
            <w:r w:rsidR="00954A2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 id="_x0000_i1171" type="#_x0000_t75" style="width:60.75pt;height:14.25pt">
                  <v:imagedata r:id="rId187" o:title=""/>
                </v:shape>
              </w:pic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3) </w:t>
            </w:r>
            <w:r w:rsidR="00954A2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 id="_x0000_i1172" type="#_x0000_t75" style="width:47.25pt;height:17.25pt">
                  <v:imagedata r:id="rId188" o:title=""/>
                </v:shape>
              </w:pic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Ø;   4) </w:t>
            </w:r>
            <w:r w:rsidR="00954A2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 id="_x0000_i1173" type="#_x0000_t75" style="width:60.75pt;height:17.25pt">
                  <v:imagedata r:id="rId189" o:title=""/>
                </v:shape>
              </w:pic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D8A" w:rsidRPr="00640D8A" w:rsidTr="00640D8A">
        <w:trPr>
          <w:gridBefore w:val="1"/>
          <w:gridAfter w:val="1"/>
          <w:wBefore w:w="3" w:type="pct"/>
          <w:wAfter w:w="75" w:type="dxa"/>
          <w:tblCellSpacing w:w="7" w:type="dxa"/>
          <w:jc w:val="center"/>
        </w:trPr>
        <w:tc>
          <w:tcPr>
            <w:tcW w:w="4927" w:type="pct"/>
            <w:gridSpan w:val="4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Дискретная случайная величина задана законом распределения вероятностей: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/162_11006/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135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03768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C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344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692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FED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BFD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40618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8.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png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/162_11006/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135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03768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C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344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692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FED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BFD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40618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8.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png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/162_11006/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135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03768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C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344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692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FED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BFD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40618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8.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png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/162_11006/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135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03768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C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344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692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FED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BFD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40618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8.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png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/162_11006/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135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03768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C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344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692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FED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BFD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40618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8.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png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/162_11006/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135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03768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C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344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692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FED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BFD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40618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8.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png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/162_11006/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135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03768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C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344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692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FED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BFD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40618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8.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png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/162_11006/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135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03768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C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344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692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FED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BFD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40618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8.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png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/162_11006/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135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03768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C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344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692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FED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BFD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40618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8.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png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872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ict>
                <v:shape id="_x0000_i1174" type="#_x0000_t75" style="width:163.5pt;height:34.5pt">
                  <v:imagedata r:id="rId190" r:href="rId191"/>
                </v:shape>
              </w:pic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Тогда её математическое ожидание равно </w:t>
            </w:r>
            <w:proofErr w:type="gramStart"/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proofErr w:type="gramEnd"/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…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90"/>
              <w:gridCol w:w="1608"/>
              <w:gridCol w:w="2048"/>
              <w:gridCol w:w="2048"/>
              <w:gridCol w:w="2048"/>
            </w:tblGrid>
            <w:tr w:rsidR="00640D8A" w:rsidRPr="00640D8A" w:rsidTr="00640D8A">
              <w:trPr>
                <w:tblCellSpacing w:w="0" w:type="dxa"/>
              </w:trPr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0,2,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b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0,7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2)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0,8,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b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0,1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3)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0,7,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b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0,2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4)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0,1,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b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0,8</w:t>
                  </w:r>
                </w:p>
              </w:tc>
            </w:tr>
          </w:tbl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8A" w:rsidRPr="00640D8A" w:rsidTr="00640D8A">
        <w:trPr>
          <w:gridBefore w:val="1"/>
          <w:wBefore w:w="3" w:type="pct"/>
          <w:trHeight w:val="73"/>
          <w:tblCellSpacing w:w="7" w:type="dxa"/>
          <w:jc w:val="center"/>
        </w:trPr>
        <w:tc>
          <w:tcPr>
            <w:tcW w:w="4975" w:type="pct"/>
            <w:gridSpan w:val="5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8A" w:rsidRPr="00640D8A" w:rsidTr="00640D8A">
        <w:trPr>
          <w:gridBefore w:val="1"/>
          <w:gridAfter w:val="1"/>
          <w:wBefore w:w="3" w:type="pct"/>
          <w:wAfter w:w="75" w:type="dxa"/>
          <w:tblCellSpacing w:w="7" w:type="dxa"/>
          <w:jc w:val="center"/>
        </w:trPr>
        <w:tc>
          <w:tcPr>
            <w:tcW w:w="4927" w:type="pct"/>
            <w:gridSpan w:val="4"/>
          </w:tcPr>
          <w:tbl>
            <w:tblPr>
              <w:tblW w:w="93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69"/>
              <w:gridCol w:w="62"/>
              <w:gridCol w:w="69"/>
            </w:tblGrid>
            <w:tr w:rsidR="00640D8A" w:rsidRPr="00640D8A" w:rsidTr="00640D8A">
              <w:trPr>
                <w:tblCellSpacing w:w="7" w:type="dxa"/>
                <w:jc w:val="center"/>
              </w:trPr>
              <w:tc>
                <w:tcPr>
                  <w:tcW w:w="4948" w:type="pct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ЗАДАНИЕ </w:t>
                  </w:r>
                  <w:r w:rsidRPr="00640D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N</w:t>
                  </w:r>
                  <w:r w:rsidRPr="00640D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3.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Непрерывная случайная величина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задана плотностью распределения вероятностей </w:t>
                  </w:r>
                  <w:r w:rsidR="00954A26">
                    <w:rPr>
                      <w:rFonts w:ascii="Times New Roman" w:eastAsia="Times New Roman" w:hAnsi="Times New Roman" w:cs="Times New Roman"/>
                      <w:position w:val="-32"/>
                      <w:sz w:val="24"/>
                      <w:szCs w:val="24"/>
                    </w:rPr>
                    <w:pict>
                      <v:shape id="_x0000_i1175" type="#_x0000_t75" style="width:138pt;height:45.75pt">
                        <v:imagedata r:id="rId192" o:title=""/>
                      </v:shape>
                    </w:pic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Тогда математическое ожидание </w:t>
                  </w:r>
                  <w:r w:rsidR="00954A26">
                    <w:rPr>
                      <w:rFonts w:ascii="Times New Roman" w:eastAsia="Times New Roman" w:hAnsi="Times New Roman" w:cs="Times New Roman"/>
                      <w:position w:val="-6"/>
                      <w:sz w:val="24"/>
                      <w:szCs w:val="24"/>
                    </w:rPr>
                    <w:pict>
                      <v:shape id="_x0000_i1176" type="#_x0000_t75" style="width:14.25pt;height:12pt">
                        <v:imagedata r:id="rId193" o:title=""/>
                      </v:shape>
                    </w:pic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дисперсия </w:t>
                  </w:r>
                  <w:r w:rsidR="00954A26">
                    <w:rPr>
                      <w:rFonts w:ascii="Times New Roman" w:eastAsia="Times New Roman" w:hAnsi="Times New Roman" w:cs="Times New Roman"/>
                      <w:position w:val="-6"/>
                      <w:sz w:val="24"/>
                      <w:szCs w:val="24"/>
                    </w:rPr>
                    <w:pict>
                      <v:shape id="_x0000_i1177" type="#_x0000_t75" style="width:15.75pt;height:15.75pt">
                        <v:imagedata r:id="rId194" o:title=""/>
                      </v:shape>
                    </w:pic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этой нормально распределённой случайной величины равны …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0D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ВАРИАНТЫ ОТВЕТОВ:</w:t>
                  </w:r>
                </w:p>
                <w:tbl>
                  <w:tblPr>
                    <w:tblW w:w="794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53"/>
                    <w:gridCol w:w="96"/>
                  </w:tblGrid>
                  <w:tr w:rsidR="00640D8A" w:rsidRPr="00640D8A" w:rsidTr="00640D8A">
                    <w:trPr>
                      <w:trHeight w:val="437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640D8A" w:rsidRPr="00640D8A" w:rsidRDefault="00640D8A" w:rsidP="00640D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D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</w:t>
                        </w:r>
                        <w:r w:rsidR="00954A26">
                          <w:rPr>
                            <w:rFonts w:ascii="Times New Roman" w:eastAsia="Times New Roman" w:hAnsi="Times New Roman" w:cs="Times New Roman"/>
                            <w:position w:val="-10"/>
                            <w:sz w:val="24"/>
                            <w:szCs w:val="24"/>
                          </w:rPr>
                          <w:pict>
                            <v:shape id="_x0000_i1178" type="#_x0000_t75" style="width:73.5pt;height:18.75pt">
                              <v:imagedata r:id="rId195" o:title=""/>
                            </v:shape>
                          </w:pict>
                        </w:r>
                        <w:r w:rsidRPr="00640D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2) </w:t>
                        </w:r>
                        <w:r w:rsidR="00954A26">
                          <w:rPr>
                            <w:rFonts w:ascii="Times New Roman" w:eastAsia="Times New Roman" w:hAnsi="Times New Roman" w:cs="Times New Roman"/>
                            <w:position w:val="-10"/>
                            <w:sz w:val="24"/>
                            <w:szCs w:val="24"/>
                          </w:rPr>
                          <w:pict>
                            <v:shape id="_x0000_i1179" type="#_x0000_t75" style="width:91.5pt;height:18pt">
                              <v:imagedata r:id="rId196" o:title=""/>
                            </v:shape>
                          </w:pict>
                        </w:r>
                        <w:r w:rsidRPr="00640D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3) </w:t>
                        </w:r>
                        <w:r w:rsidR="00954A26">
                          <w:rPr>
                            <w:rFonts w:ascii="Times New Roman" w:eastAsia="Times New Roman" w:hAnsi="Times New Roman" w:cs="Times New Roman"/>
                            <w:position w:val="-10"/>
                            <w:sz w:val="24"/>
                            <w:szCs w:val="24"/>
                          </w:rPr>
                          <w:pict>
                            <v:shape id="_x0000_i1180" type="#_x0000_t75" style="width:77.25pt;height:19.5pt">
                              <v:imagedata r:id="rId197" o:title=""/>
                            </v:shape>
                          </w:pict>
                        </w:r>
                        <w:r w:rsidRPr="00640D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4) </w:t>
                        </w:r>
                        <w:r w:rsidR="00954A26">
                          <w:rPr>
                            <w:rFonts w:ascii="Times New Roman" w:eastAsia="Times New Roman" w:hAnsi="Times New Roman" w:cs="Times New Roman"/>
                            <w:position w:val="-10"/>
                            <w:sz w:val="24"/>
                            <w:szCs w:val="24"/>
                          </w:rPr>
                          <w:pict>
                            <v:shape id="_x0000_i1181" type="#_x0000_t75" style="width:85.5pt;height:17.25pt">
                              <v:imagedata r:id="rId198" o:title=""/>
                            </v:shape>
                          </w:pict>
                        </w:r>
                        <w:r w:rsidRPr="00640D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40D8A" w:rsidRPr="00640D8A" w:rsidRDefault="00640D8A" w:rsidP="00640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8A" w:rsidRPr="00640D8A" w:rsidTr="00640D8A">
        <w:trPr>
          <w:gridBefore w:val="1"/>
          <w:gridAfter w:val="1"/>
          <w:wBefore w:w="3" w:type="pct"/>
          <w:wAfter w:w="75" w:type="dxa"/>
          <w:tblCellSpacing w:w="7" w:type="dxa"/>
          <w:jc w:val="center"/>
        </w:trPr>
        <w:tc>
          <w:tcPr>
            <w:tcW w:w="4927" w:type="pct"/>
            <w:gridSpan w:val="4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первой урне 6 черных и 4 белых шара. Во второй урне 7 белых и 3 черных шаров. Из наудачу взятой урны вынули один шар. Тогда вероятность того, что этот шар окажется белым, равна…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ВАРИАНТЫ ОТВЕТОВ: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90"/>
              <w:gridCol w:w="390"/>
              <w:gridCol w:w="1010"/>
              <w:gridCol w:w="1010"/>
              <w:gridCol w:w="96"/>
              <w:gridCol w:w="830"/>
            </w:tblGrid>
            <w:tr w:rsidR="00640D8A" w:rsidRPr="00640D8A" w:rsidTr="00640D8A">
              <w:trPr>
                <w:tblCellSpacing w:w="0" w:type="dxa"/>
              </w:trPr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0,9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2)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0,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3)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0,45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4)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0,4</w:t>
                  </w:r>
                </w:p>
              </w:tc>
            </w:tr>
          </w:tbl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0D8A" w:rsidRPr="00640D8A" w:rsidTr="00640D8A">
        <w:trPr>
          <w:gridBefore w:val="1"/>
          <w:wBefore w:w="3" w:type="pct"/>
          <w:tblCellSpacing w:w="7" w:type="dxa"/>
          <w:jc w:val="center"/>
        </w:trPr>
        <w:tc>
          <w:tcPr>
            <w:tcW w:w="4975" w:type="pct"/>
            <w:gridSpan w:val="5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0D8A" w:rsidRPr="00640D8A" w:rsidTr="00640D8A">
        <w:trPr>
          <w:gridBefore w:val="1"/>
          <w:gridAfter w:val="1"/>
          <w:wBefore w:w="3" w:type="pct"/>
          <w:wAfter w:w="75" w:type="dxa"/>
          <w:tblCellSpacing w:w="7" w:type="dxa"/>
          <w:jc w:val="center"/>
        </w:trPr>
        <w:tc>
          <w:tcPr>
            <w:tcW w:w="4927" w:type="pct"/>
            <w:gridSpan w:val="4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Два стрелка производят по одному выстрелу. Вероятность попадания в цель для первого и второго стрелков равны 0,7 и 0,8 соответственно. Тогда вероятность того, что цель будет поражена, равна …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90"/>
              <w:gridCol w:w="510"/>
              <w:gridCol w:w="1070"/>
              <w:gridCol w:w="1130"/>
              <w:gridCol w:w="1130"/>
            </w:tblGrid>
            <w:tr w:rsidR="00640D8A" w:rsidRPr="00640D8A" w:rsidTr="00640D8A">
              <w:trPr>
                <w:tblCellSpacing w:w="0" w:type="dxa"/>
              </w:trPr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0,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2)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0,60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3)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0,55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4) </w:t>
                  </w: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0,95</w:t>
                  </w:r>
                </w:p>
              </w:tc>
            </w:tr>
          </w:tbl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0D8A" w:rsidRPr="00640D8A" w:rsidTr="00640D8A">
        <w:trPr>
          <w:gridBefore w:val="1"/>
          <w:wBefore w:w="3" w:type="pct"/>
          <w:tblCellSpacing w:w="7" w:type="dxa"/>
          <w:jc w:val="center"/>
        </w:trPr>
        <w:tc>
          <w:tcPr>
            <w:tcW w:w="4975" w:type="pct"/>
            <w:gridSpan w:val="5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0D8A" w:rsidRPr="00640D8A" w:rsidTr="00640D8A">
        <w:trPr>
          <w:gridAfter w:val="2"/>
          <w:wAfter w:w="74" w:type="pct"/>
          <w:tblCellSpacing w:w="7" w:type="dxa"/>
          <w:jc w:val="center"/>
        </w:trPr>
        <w:tc>
          <w:tcPr>
            <w:tcW w:w="4819" w:type="pct"/>
            <w:gridSpan w:val="2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Плотность распределения вероятностей непрерывной случайной величины 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вид </w:t>
            </w:r>
            <w:r w:rsidR="00954A26">
              <w:rPr>
                <w:rFonts w:ascii="Times New Roman" w:eastAsia="Times New Roman" w:hAnsi="Times New Roman" w:cs="Times New Roman"/>
                <w:position w:val="-38"/>
                <w:sz w:val="24"/>
                <w:szCs w:val="24"/>
              </w:rPr>
              <w:pict>
                <v:shape id="_x0000_i1182" type="#_x0000_t75" style="width:159.75pt;height:39.75pt">
                  <v:imagedata r:id="rId199" o:title=""/>
                </v:shape>
              </w:pic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Тогда значение </w:t>
            </w:r>
            <w:proofErr w:type="gramStart"/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  <w:proofErr w:type="gramEnd"/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D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равно…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6253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4554"/>
              <w:gridCol w:w="234"/>
              <w:gridCol w:w="234"/>
              <w:gridCol w:w="234"/>
            </w:tblGrid>
            <w:tr w:rsidR="00640D8A" w:rsidRPr="00640D8A" w:rsidTr="00640D8A">
              <w:trPr>
                <w:trHeight w:val="100"/>
                <w:tblCellSpacing w:w="0" w:type="dxa"/>
              </w:trPr>
              <w:tc>
                <w:tcPr>
                  <w:tcW w:w="997" w:type="dxa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1                              </w:t>
                  </w:r>
                </w:p>
              </w:tc>
              <w:tc>
                <w:tcPr>
                  <w:tcW w:w="4554" w:type="dxa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 0,125      3)  1,5    4) 0,25                     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8A" w:rsidRPr="00640D8A" w:rsidTr="00640D8A">
        <w:trPr>
          <w:gridAfter w:val="2"/>
          <w:wAfter w:w="74" w:type="pct"/>
          <w:tblCellSpacing w:w="7" w:type="dxa"/>
          <w:jc w:val="center"/>
        </w:trPr>
        <w:tc>
          <w:tcPr>
            <w:tcW w:w="4819" w:type="pct"/>
            <w:gridSpan w:val="2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7.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генеральной совокупности извлечена выборка объема </w:t>
            </w:r>
            <w:r w:rsidRPr="0064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=50, полигон частот которой 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 вид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/162_11115/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366612466412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ACF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47812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BFECCD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86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jpg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/162_11115/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366612466412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ACF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47812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BFECCD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86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jpg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D8016E" w:rsidRPr="004B645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/162_11115/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366612466412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ACF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47812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BFECCD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86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jpg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13589E" w:rsidRPr="009C459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/162_11115/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366612466412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ACF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47812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BFECCD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86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jpg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121885" w:rsidRPr="00EB0F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/162_11115/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366612466412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ACF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47812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BFECCD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86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jpg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C25781" w:rsidRPr="00C257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/162_11115/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366612466412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ACF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47812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BFECCD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86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jpg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7528AE" w:rsidRPr="007528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/162_11115/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366612466412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ACF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47812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BFECCD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86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jpg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9154D0" w:rsidRPr="0016051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/162_11115/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366612466412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ACF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47812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BFECCD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86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jpg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254EB6" w:rsidRPr="00933BA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"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fepo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pic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/162_11115/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366612466412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ACF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47812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BFECCD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86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jpg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\* 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="00954A26" w:rsidRPr="008726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ict>
                <v:shape id="_x0000_i1183" type="#_x0000_t75" style="width:162pt;height:123pt">
                  <v:imagedata r:id="rId200" r:href="rId201"/>
                </v:shape>
              </w:pict>
            </w:r>
            <w:r w:rsidR="0095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25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91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75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C25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121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135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D80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Тогда число вариант </w:t>
            </w:r>
            <w:r w:rsidRPr="0064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64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>=4 в выборке равно…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ВАРИАНТЫ ОТВЕТОВ:</w:t>
            </w:r>
          </w:p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 16;   2)  14;   3)  13;   4) 15</w:t>
            </w:r>
          </w:p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0D8A" w:rsidRPr="00640D8A" w:rsidTr="00640D8A">
        <w:trPr>
          <w:gridBefore w:val="1"/>
          <w:gridAfter w:val="1"/>
          <w:wBefore w:w="3" w:type="pct"/>
          <w:wAfter w:w="75" w:type="dxa"/>
          <w:tblCellSpacing w:w="7" w:type="dxa"/>
          <w:jc w:val="center"/>
        </w:trPr>
        <w:tc>
          <w:tcPr>
            <w:tcW w:w="4927" w:type="pct"/>
            <w:gridSpan w:val="4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ЗАДАНИЕ 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основная гипотеза имеет вид </w:t>
            </w:r>
            <w:r w:rsidR="00954A26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pict>
                <v:shape id="_x0000_i1184" type="#_x0000_t75" style="width:67.5pt;height:19.5pt">
                  <v:imagedata r:id="rId202" o:title=""/>
                </v:shape>
              </w:pic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>, то конкурирующей может быть гипотеза …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6"/>
              <w:gridCol w:w="7295"/>
            </w:tblGrid>
            <w:tr w:rsidR="00640D8A" w:rsidRPr="00640D8A" w:rsidTr="00640D8A">
              <w:trPr>
                <w:tblCellSpacing w:w="0" w:type="dxa"/>
              </w:trPr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="00954A26">
                    <w:rPr>
                      <w:rFonts w:ascii="Times New Roman" w:eastAsia="Times New Roman" w:hAnsi="Times New Roman" w:cs="Times New Roman"/>
                      <w:position w:val="-12"/>
                      <w:sz w:val="24"/>
                      <w:szCs w:val="24"/>
                    </w:rPr>
                    <w:pict>
                      <v:shape id="_x0000_i1185" type="#_x0000_t75" style="width:347.25pt;height:19.5pt">
                        <v:imagedata r:id="rId203" o:title=""/>
                      </v:shape>
                    </w:pict>
                  </w:r>
                </w:p>
              </w:tc>
            </w:tr>
          </w:tbl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8A" w:rsidRPr="00640D8A" w:rsidTr="00640D8A">
        <w:trPr>
          <w:gridBefore w:val="1"/>
          <w:wBefore w:w="3" w:type="pct"/>
          <w:tblCellSpacing w:w="7" w:type="dxa"/>
          <w:jc w:val="center"/>
        </w:trPr>
        <w:tc>
          <w:tcPr>
            <w:tcW w:w="4975" w:type="pct"/>
            <w:gridSpan w:val="5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0D8A" w:rsidRPr="00640D8A" w:rsidTr="00640D8A">
        <w:trPr>
          <w:gridBefore w:val="1"/>
          <w:gridAfter w:val="1"/>
          <w:wBefore w:w="3" w:type="pct"/>
          <w:wAfter w:w="75" w:type="dxa"/>
          <w:tblCellSpacing w:w="7" w:type="dxa"/>
          <w:jc w:val="center"/>
        </w:trPr>
        <w:tc>
          <w:tcPr>
            <w:tcW w:w="4927" w:type="pct"/>
            <w:gridSpan w:val="4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9.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увеличении уровня значимости критерия </w:t>
            </w:r>
            <w:r w:rsidR="00954A2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186" type="#_x0000_t75" style="width:12pt;height:11.25pt">
                  <v:imagedata r:id="rId204" o:title=""/>
                </v:shape>
              </w:pic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90"/>
              <w:gridCol w:w="2262"/>
              <w:gridCol w:w="2351"/>
              <w:gridCol w:w="2201"/>
              <w:gridCol w:w="2185"/>
            </w:tblGrid>
            <w:tr w:rsidR="00640D8A" w:rsidRPr="00640D8A" w:rsidTr="00640D8A">
              <w:trPr>
                <w:tblCellSpacing w:w="0" w:type="dxa"/>
              </w:trPr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Увеличивается </w:t>
                  </w:r>
                  <w:proofErr w:type="gramStart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вер-</w:t>
                  </w:r>
                  <w:proofErr w:type="spellStart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ть</w:t>
                  </w:r>
                  <w:proofErr w:type="spellEnd"/>
                  <w:proofErr w:type="gramEnd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ошибки 1 рода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2) Увеличивается </w:t>
                  </w:r>
                  <w:proofErr w:type="gramStart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вер-</w:t>
                  </w:r>
                  <w:proofErr w:type="spellStart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ть</w:t>
                  </w:r>
                  <w:proofErr w:type="spellEnd"/>
                  <w:proofErr w:type="gramEnd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ошибки 2 рода 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3) Уменьшается </w:t>
                  </w:r>
                  <w:proofErr w:type="gramStart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вер-</w:t>
                  </w:r>
                  <w:proofErr w:type="spellStart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ть</w:t>
                  </w:r>
                  <w:proofErr w:type="spellEnd"/>
                  <w:proofErr w:type="gramEnd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ошибки 1 рода 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Уменьшается </w:t>
                  </w:r>
                  <w:proofErr w:type="gramStart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вер-</w:t>
                  </w:r>
                  <w:proofErr w:type="spellStart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ть</w:t>
                  </w:r>
                  <w:proofErr w:type="spellEnd"/>
                  <w:proofErr w:type="gramEnd"/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ошибки 2 рода </w:t>
                  </w:r>
                </w:p>
              </w:tc>
            </w:tr>
          </w:tbl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8A" w:rsidRPr="00640D8A" w:rsidTr="00640D8A">
        <w:trPr>
          <w:gridBefore w:val="1"/>
          <w:wBefore w:w="3" w:type="pct"/>
          <w:tblCellSpacing w:w="7" w:type="dxa"/>
          <w:jc w:val="center"/>
        </w:trPr>
        <w:tc>
          <w:tcPr>
            <w:tcW w:w="4975" w:type="pct"/>
            <w:gridSpan w:val="5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8A" w:rsidRPr="00640D8A" w:rsidTr="00640D8A">
        <w:trPr>
          <w:gridBefore w:val="1"/>
          <w:gridAfter w:val="1"/>
          <w:wBefore w:w="3" w:type="pct"/>
          <w:wAfter w:w="75" w:type="dxa"/>
          <w:tblCellSpacing w:w="7" w:type="dxa"/>
          <w:jc w:val="center"/>
        </w:trPr>
        <w:tc>
          <w:tcPr>
            <w:tcW w:w="4927" w:type="pct"/>
            <w:gridSpan w:val="4"/>
          </w:tcPr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измерений некоторой физической величины одним прибором (без систематических ошибок) получены следующие результаты (в </w:t>
            </w:r>
            <w:proofErr w:type="gramStart"/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t>): 11, 13, 15. Тогда несмещенная оценка дисперсии измерений равна…</w:t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10"/>
              <w:gridCol w:w="518"/>
              <w:gridCol w:w="890"/>
              <w:gridCol w:w="96"/>
              <w:gridCol w:w="1010"/>
              <w:gridCol w:w="96"/>
              <w:gridCol w:w="650"/>
            </w:tblGrid>
            <w:tr w:rsidR="00640D8A" w:rsidRPr="00640D8A" w:rsidTr="00640D8A">
              <w:trPr>
                <w:tblCellSpacing w:w="0" w:type="dxa"/>
              </w:trPr>
              <w:tc>
                <w:tcPr>
                  <w:tcW w:w="110" w:type="dxa"/>
                </w:tcPr>
                <w:p w:rsidR="00640D8A" w:rsidRPr="00640D8A" w:rsidRDefault="00640D8A" w:rsidP="00640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8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2) 4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3)  13</w:t>
                  </w: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40D8A" w:rsidRPr="00640D8A" w:rsidRDefault="00640D8A" w:rsidP="00640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4) 3</w:t>
                  </w:r>
                </w:p>
              </w:tc>
            </w:tr>
          </w:tbl>
          <w:p w:rsidR="00640D8A" w:rsidRPr="00640D8A" w:rsidRDefault="00640D8A" w:rsidP="0064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BD3" w:rsidRPr="00A65BD3" w:rsidRDefault="00A65BD3" w:rsidP="00A65BD3">
      <w:pPr>
        <w:spacing w:before="120" w:after="12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65B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Материалы для промежуточной аттестации</w:t>
      </w:r>
    </w:p>
    <w:p w:rsidR="00A65BD3" w:rsidRPr="00A65BD3" w:rsidRDefault="00A65BD3" w:rsidP="00A65BD3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Перечень вопросов к экзамену</w:t>
      </w:r>
      <w:r w:rsidR="00F370FF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№1</w:t>
      </w:r>
    </w:p>
    <w:p w:rsidR="00A65BD3" w:rsidRPr="00A65BD3" w:rsidRDefault="00A65BD3" w:rsidP="00A65BD3">
      <w:pPr>
        <w:tabs>
          <w:tab w:val="left" w:pos="0"/>
        </w:tabs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</w:t>
      </w:r>
      <w:r w:rsidR="00F370FF"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 w:rsidR="00640D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семестр/</w:t>
      </w:r>
      <w:r w:rsidR="00640D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p w:rsidR="00640D8A" w:rsidRPr="00640D8A" w:rsidRDefault="00640D8A" w:rsidP="00C453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Все вопросы проверяют освоение индикатора </w:t>
      </w:r>
      <w:r w:rsidRPr="0038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УК-1.3.1.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8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Владеет методами поиска, критического анализа и синтеза информации; методикой системного подхода для решения поставленных задач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Матрицы. Типы матриц. Действия над матрицами.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Определители и их свойства.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Обратная матрица: определение, вычисление, свойства.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Исследование систем: теорема Кронекера-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Капелли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 Однородные системы уравнений.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Вектор, длина вектора, равенство,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коллинеарность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компланарность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векторов. 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Линейная зависимость и независимость векторов. Базис на плоскости и в пространстве. Координаты вектора относительно базиса. Действия над векторами в координатной форме.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Скалярное произведение: определение, свойства, применение, координатная форма.  Условие перпендикулярности двух векторов.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Векторное произведение: определение, свойства, применение, координатная форма. Условие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коллинеарности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двух векторов.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Смешанное произведение: определение, свойства, применение, координатная форма. Условие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компланарности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векторов.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Уравнение линии на плоскости.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Прямая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плоскости, различные виды ее уравнений. Взаимное расположение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прямых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угол между прямыми на плоскости. Расстояние от точки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прямой. 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Кривые второго порядка: окружность, эллипс, гипербола и парабола.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Уравнение поверхности. Плоскость, различные виды ее уравнений. Взаимное расположение двух плоскостей, угол между плоскостями. Расстояние от точки до плоскости.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Прямая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пространстве, различные виды ее уравнений. Взаимное расположение прямых и плоскостей, угол между прямыми и плоскостями.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Функции. Область определения и область значений функции, график, способы задания функции. Сложная и обратная функция. Основные свойства функций: монотонность, четность, периодичность, ограниченность. Элементарные функции.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Последовательности. Свойства последовательности: монотонность и ограниченность. Предел последовательности, единственность предела. Предельный переход в неравенствах.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Предел функции в точке. Односторонние пределы. Предел функции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0D8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20" w:dyaOrig="260">
          <v:shape id="_x0000_i1187" type="#_x0000_t75" style="width:45.75pt;height:12.75pt" o:ole="">
            <v:imagedata r:id="rId205" o:title=""/>
          </v:shape>
          <o:OLEObject Type="Embed" ProgID="Equation.3" ShapeID="_x0000_i1187" DrawAspect="Content" ObjectID="_1740386527" r:id="rId206"/>
        </w:objec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Бесконечно большие и бесконечно малые функции и связь между ними. Свойства бесконечно малых функций.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теоремы о пределах.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Критерий и признаки существования конечного предела.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Первый и второй замечательный пределы.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Сравнение бесконечно малых Эквивалентные бесконечно малые и основные теоремы о них.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Непрерывность функции в точке (два эквивалентных определения). Точки разрыва и их классификация.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теоремы о непрерывных функциях. Непрерывность элементарных функций.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Непрерывность функции на промежутке. Свойства функций, непрерывных на отрезке.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Производная функции: определение, механический, физический и геометрический смысл.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Связь между непрерывностью и дифференцируемостью функции.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дифференцирования: производная суммы, разности, произведения и частного. Производная сложной и обратной функции.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Производные высших порядков.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Дифференциал функции: определение и геометрический смысл. Свойство инвариантности формы дифференциала.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Теоремы о дифференцируемых функциях: теорема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Ролля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Лагранжа и Коши. Правило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Лопиталя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53CF" w:rsidRPr="00640D8A" w:rsidRDefault="00C453CF" w:rsidP="00D4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Исследование функций с помощью производных. Возрастание и убывание, экстремумы. Выпуклость и вогнутость графика функции, точки перегиба. Асимптоты.</w:t>
      </w:r>
    </w:p>
    <w:p w:rsidR="00C453CF" w:rsidRPr="00640D8A" w:rsidRDefault="00C453CF" w:rsidP="00C453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6454" w:rsidRDefault="004B6454" w:rsidP="00640D8A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:rsidR="004B6454" w:rsidRDefault="004B6454" w:rsidP="00640D8A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:rsidR="004B6454" w:rsidRDefault="004B6454" w:rsidP="00640D8A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:rsidR="00640D8A" w:rsidRPr="00A65BD3" w:rsidRDefault="00640D8A" w:rsidP="00640D8A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lastRenderedPageBreak/>
        <w:t>Перечень вопросов к экзамену</w:t>
      </w:r>
      <w:r w:rsidR="00F370FF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№2</w:t>
      </w:r>
    </w:p>
    <w:p w:rsidR="00640D8A" w:rsidRPr="00A65BD3" w:rsidRDefault="00640D8A" w:rsidP="00640D8A">
      <w:pPr>
        <w:tabs>
          <w:tab w:val="left" w:pos="0"/>
        </w:tabs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</w:t>
      </w:r>
      <w:r w:rsidR="00F370FF"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 w:rsidR="00F370FF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семестр/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Все вопросы проверяют освоение индикатора </w:t>
      </w:r>
      <w:r w:rsidRPr="0038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УК-1.3.1.</w:t>
      </w:r>
      <w:r w:rsidR="00F370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F370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38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ладеет методами поиска, критического анализа и синтеза информации; методикой системного подхода для решения поставленных задач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370FF" w:rsidRPr="00640D8A" w:rsidRDefault="00F370F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нескольких переменных, предел, непрерывность.</w:t>
      </w:r>
    </w:p>
    <w:p w:rsidR="00F370FF" w:rsidRPr="00640D8A" w:rsidRDefault="00F370FF" w:rsidP="00D408E7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Дифференцирование функций нескольких переменных. Частные производные, дифференциал.</w:t>
      </w:r>
    </w:p>
    <w:p w:rsidR="00F370FF" w:rsidRPr="00640D8A" w:rsidRDefault="00F370FF" w:rsidP="00D408E7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Производная сложной функции, полная производная.</w:t>
      </w:r>
    </w:p>
    <w:p w:rsidR="00F370FF" w:rsidRPr="00640D8A" w:rsidRDefault="00F370FF" w:rsidP="00D408E7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Частные производные различных порядков.</w:t>
      </w:r>
    </w:p>
    <w:p w:rsidR="00F370FF" w:rsidRPr="00640D8A" w:rsidRDefault="00F370F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Экстремумы функции двух переменных. </w:t>
      </w:r>
    </w:p>
    <w:p w:rsidR="00F370FF" w:rsidRPr="00640D8A" w:rsidRDefault="00F370F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Касательная плоскость и нормаль к поверхности. </w:t>
      </w:r>
    </w:p>
    <w:p w:rsidR="00F370FF" w:rsidRPr="00640D8A" w:rsidRDefault="00F370F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Скалярное поле. Линии и поверхности уровня. </w:t>
      </w:r>
    </w:p>
    <w:p w:rsidR="00F370FF" w:rsidRPr="00F370FF" w:rsidRDefault="00F370F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70FF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Производная по направлению. Градиент.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Неопределенный интеграл: определение, свойства, таблица интегралов.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методы интегрирования: интегрирование по частям, замена переменной.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Интегрирование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рациональных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дробей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Интегралы от иррациональных функций.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Интегрирование некоторых классов тригонометрических  функций.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Определенный интеграл: определение, свойства. 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Вычисление определенного интеграла. Формула Ньютона-Лейбница.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Интегрирование по частям. Замена переменной в определенном интеграле.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Геометрические приложения определенного интеграла: площадь плоской фигуры, длина дуги кривой, координаты центра тяжести. 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Несобственные интегралы </w:t>
      </w:r>
      <w:r w:rsidRPr="00640D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</w:t>
      </w:r>
      <w:r w:rsidRPr="00640D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рода: определение, признаки сходимости, абсолютная сходимость.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Двойной интеграл: определение, свойства, вычисление, приложения.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Двойной интеграл в полярных координатах.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Тройной интеграл, вычисление.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Криволинейные интегралы </w:t>
      </w:r>
      <w:r w:rsidRPr="00640D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</w:t>
      </w:r>
      <w:r w:rsidRPr="00640D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рода: определение основные свойства, способы вычисления, приложения. 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Условие независимости криволинейного интеграла по координатам от пути интегрирования.</w:t>
      </w:r>
    </w:p>
    <w:p w:rsidR="00C453CF" w:rsidRPr="00640D8A" w:rsidRDefault="00C453CF" w:rsidP="00D408E7">
      <w:pPr>
        <w:numPr>
          <w:ilvl w:val="0"/>
          <w:numId w:val="9"/>
        </w:numPr>
        <w:tabs>
          <w:tab w:val="clear" w:pos="720"/>
          <w:tab w:val="num" w:pos="0"/>
          <w:tab w:val="num" w:pos="993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Формула Грина - Остроградского.</w:t>
      </w:r>
    </w:p>
    <w:p w:rsidR="00C453CF" w:rsidRPr="00640D8A" w:rsidRDefault="00C453CF" w:rsidP="00C453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70FF" w:rsidRPr="00A65BD3" w:rsidRDefault="00F370FF" w:rsidP="00F370FF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Перечень вопросов к </w:t>
      </w:r>
      <w: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зачету №1</w:t>
      </w:r>
    </w:p>
    <w:p w:rsidR="00F370FF" w:rsidRPr="00A65BD3" w:rsidRDefault="00F370FF" w:rsidP="00F370FF">
      <w:pPr>
        <w:tabs>
          <w:tab w:val="left" w:pos="0"/>
        </w:tabs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семестр/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p w:rsidR="00F370FF" w:rsidRPr="00640D8A" w:rsidRDefault="00F370FF" w:rsidP="00F37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Все вопросы проверяют освоение индикатора </w:t>
      </w:r>
      <w:r w:rsidRPr="0038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УК-1.3.1.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</w:t>
      </w:r>
      <w:r w:rsidRPr="0038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ладеет методами поиска, критического анализа и синтеза информации; методикой системного подхода для решения поставленных задач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370FF" w:rsidRPr="00640D8A" w:rsidRDefault="00F370F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Числовой ряд, сходимость числового ряда. Свойства сходящихся рядов. Гармонический и геометрический ряд. Необходимый признак сходимости.</w:t>
      </w:r>
    </w:p>
    <w:p w:rsidR="00F370FF" w:rsidRPr="00640D8A" w:rsidRDefault="00F370F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Знакоположительные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ряды. Достаточные признаки сходимости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знакоположительных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рядов.</w:t>
      </w:r>
    </w:p>
    <w:p w:rsidR="00F370FF" w:rsidRPr="00640D8A" w:rsidRDefault="00F370F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Знакочередующиеся ряды. Признак Лейбница (достаточные условия сходимости знакочередующегося ряда)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.З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накопеременные ряды. Абсолютная сходимость.</w:t>
      </w:r>
    </w:p>
    <w:p w:rsidR="00F370FF" w:rsidRPr="00640D8A" w:rsidRDefault="00F370F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Функциональные ряды.</w:t>
      </w:r>
    </w:p>
    <w:p w:rsidR="00F370FF" w:rsidRPr="00640D8A" w:rsidRDefault="00F370F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Степенные ряды. Интервал и радиус сходимости степенного ряда. Теорема Абеля.</w:t>
      </w:r>
    </w:p>
    <w:p w:rsidR="00F370FF" w:rsidRPr="00640D8A" w:rsidRDefault="00F370F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Ряд Тейлора. Условия разложения функции в ряд Тейлора. </w:t>
      </w:r>
    </w:p>
    <w:p w:rsidR="00F370FF" w:rsidRPr="00640D8A" w:rsidRDefault="00F370F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Ряд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Маклорена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основных элементарных функций.</w:t>
      </w:r>
    </w:p>
    <w:p w:rsidR="00F370FF" w:rsidRPr="00640D8A" w:rsidRDefault="00F370F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Периодические функции и их свойства. Тригонометрические ряды. Ряды Фурье. Теорема Дирихле.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Задачи, приводящие к дифференциальным уравнениям (ДУ). Основные понятия о ДУ и его решении.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Дифференциальные уравнения первого порядка. Общее и частное решение. Задача Коши. Теорема существования и единственности решения.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с разделяющимися переменными и однородные ДУ.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уравнения первого порядка и уравнения Бернулли.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высших порядков. Основные понятия. ДУ, допускающие понижения порядка.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</w:t>
      </w:r>
      <w:proofErr w:type="gramEnd"/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ДУ. </w:t>
      </w:r>
      <w:proofErr w:type="gramStart"/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Однородное</w:t>
      </w:r>
      <w:proofErr w:type="gramEnd"/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линейное ДУ второго порядка. Линейно зависимые и независимые функции. Определитель Вронского и его свойства. Фундаментальная система решений ЛОДУ. Теорема о структуре общего решения ЛОДУ. 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ЛОДУ второго порядка с постоянными коэффициентами. Характеристическое уравнение.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Интегрирование ЛОДУ второго порядка с постоянными коэффициентами: а) случай различных действительных корней характеристического уравнения; б) случай равных действительных  корней характеристического уравнения; в) случай комплексных корней характеристического уравнения.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</w:t>
      </w:r>
      <w:proofErr w:type="gramEnd"/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неоднородные ДУ. Структура общего решения ЛНДУ второго порядка. 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ЛНДУ методом Лагранжа (вариации </w:t>
      </w:r>
      <w:proofErr w:type="gramStart"/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произвольных</w:t>
      </w:r>
      <w:proofErr w:type="gramEnd"/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постоянных).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ЛНДУ со специальной правой частью (метод неопределенных коэффициентов).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система ДУ. Задача Коши. Теорема существования и единственности решения. Основные методы решения СЛДУ с постоянными коэффициентами. </w:t>
      </w:r>
    </w:p>
    <w:p w:rsidR="00C453CF" w:rsidRPr="00640D8A" w:rsidRDefault="00C453CF" w:rsidP="00D408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устойчивости по Ляпунову.</w:t>
      </w:r>
    </w:p>
    <w:p w:rsidR="00C453CF" w:rsidRPr="00640D8A" w:rsidRDefault="00C453CF" w:rsidP="00C453CF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70FF" w:rsidRPr="00A65BD3" w:rsidRDefault="00F370FF" w:rsidP="00F370FF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Перечень вопросов к экзамену</w:t>
      </w:r>
      <w: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№3</w:t>
      </w:r>
    </w:p>
    <w:p w:rsidR="00F370FF" w:rsidRPr="00A65BD3" w:rsidRDefault="00F370FF" w:rsidP="00F370FF">
      <w:pPr>
        <w:tabs>
          <w:tab w:val="left" w:pos="0"/>
        </w:tabs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семестр/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p w:rsidR="00F370FF" w:rsidRDefault="00F370FF" w:rsidP="00F370FF">
      <w:p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Все вопросы проверяют освоение индикатора </w:t>
      </w:r>
      <w:r w:rsidRPr="0038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УК-1.3.1.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</w:t>
      </w:r>
      <w:r w:rsidRPr="0038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ладеет методами поиска, критического анализа и синтеза информации; методикой системного подхода для решения поставленных задач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453CF" w:rsidRPr="00640D8A" w:rsidRDefault="00C453CF" w:rsidP="00F370FF">
      <w:p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70FF" w:rsidRDefault="00F370F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теории вероятностей. Испытания  и события. Пространство элементарных событий. Операции над событиями.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Частота событий, свойства частоты. Статистическое определение вероятности. Аксиоматическое определение вероятности.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Классическое и геометрическое определение вероятности.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Условная вероятность. Теорема умножения. Независимость событий. Теорема сложения вероятностей.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Формула полной вероятности. Формула Байеса.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Бернулли. Простейшие задачи на схему Бернулли.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Бернулли для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больших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0D8A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n</w:t>
      </w: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Локальная и интегральная теоремы Лапласа.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Случайные величины.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Дискретная  (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д.с.в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.) и непрерывная  (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н.с.в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случайные величины (примеры). </w:t>
      </w:r>
      <w:proofErr w:type="gramEnd"/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Функция распределения вероятностей и ее свойства.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Математическое ожидание и дисперсия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д.с.в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их свойства. </w:t>
      </w:r>
      <w:proofErr w:type="gramEnd"/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Законы распределения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д.с.в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биномиальный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Пуассона. Числовые характеристики для этих законов.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Плотность распределения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н.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ее связь с функцией распределения.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Числовые характеристики 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н.с.в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мат. ожидание, дисперсия, среднеквадратическое отклонение. Начальные и центральные моменты.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Законы распределения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н.с.в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равномерный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показательный и нормальный.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Вероятностный смысл параметров нормально </w:t>
      </w:r>
      <w:proofErr w:type="gram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распределенной</w:t>
      </w:r>
      <w:proofErr w:type="gram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с.в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Предельные теоремы теории вероятностей. Закон больших чисел для схемы Бернулли.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математической статистики. Генеральная совокупность и выборка. Вариационный и статистический ряд. Полигон частот.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Группированный статистический ряд и гистограмма. 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Числовые характеристики выборки. </w:t>
      </w:r>
    </w:p>
    <w:p w:rsidR="00C453CF" w:rsidRPr="00640D8A" w:rsidRDefault="00C453CF" w:rsidP="00D408E7">
      <w:pPr>
        <w:numPr>
          <w:ilvl w:val="3"/>
          <w:numId w:val="8"/>
        </w:numPr>
        <w:autoSpaceDE w:val="0"/>
        <w:autoSpaceDN w:val="0"/>
        <w:spacing w:after="0" w:line="240" w:lineRule="auto"/>
        <w:ind w:left="360" w:righ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Точечные оценки параметров генеральной совокупности и их основные свойства: состоятельность, </w:t>
      </w:r>
      <w:proofErr w:type="spellStart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несмещенность</w:t>
      </w:r>
      <w:proofErr w:type="spellEnd"/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эффективность. </w:t>
      </w:r>
    </w:p>
    <w:p w:rsidR="00C453CF" w:rsidRPr="00640D8A" w:rsidRDefault="00C453CF" w:rsidP="00D408E7">
      <w:pPr>
        <w:numPr>
          <w:ilvl w:val="0"/>
          <w:numId w:val="8"/>
        </w:numPr>
        <w:autoSpaceDE w:val="0"/>
        <w:autoSpaceDN w:val="0"/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Доверительный интервал и доверительная вероятность. </w:t>
      </w:r>
    </w:p>
    <w:p w:rsidR="00C453CF" w:rsidRPr="00640D8A" w:rsidRDefault="00C453CF" w:rsidP="00D408E7">
      <w:pPr>
        <w:numPr>
          <w:ilvl w:val="0"/>
          <w:numId w:val="8"/>
        </w:numPr>
        <w:autoSpaceDE w:val="0"/>
        <w:autoSpaceDN w:val="0"/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Проверка статистических гипотез. Виды статистических гипотез. Общая схема проверки статистических гипотез. </w:t>
      </w:r>
    </w:p>
    <w:p w:rsidR="00C453CF" w:rsidRDefault="00C453CF" w:rsidP="00D408E7">
      <w:pPr>
        <w:numPr>
          <w:ilvl w:val="0"/>
          <w:numId w:val="8"/>
        </w:numPr>
        <w:autoSpaceDE w:val="0"/>
        <w:autoSpaceDN w:val="0"/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Ошибки первого и второго рода.</w:t>
      </w:r>
    </w:p>
    <w:p w:rsidR="00F370FF" w:rsidRPr="00640D8A" w:rsidRDefault="00F370FF" w:rsidP="00D408E7">
      <w:pPr>
        <w:numPr>
          <w:ilvl w:val="0"/>
          <w:numId w:val="8"/>
        </w:numPr>
        <w:autoSpaceDE w:val="0"/>
        <w:autoSpaceDN w:val="0"/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D8A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согласия. Критерий согласия Пирсона (хи-квадрат).</w:t>
      </w:r>
    </w:p>
    <w:p w:rsidR="00A65BD3" w:rsidRPr="00640D8A" w:rsidRDefault="00A65BD3" w:rsidP="00C453CF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BD3" w:rsidRPr="00A65BD3" w:rsidRDefault="00A65BD3" w:rsidP="00A65BD3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оценивания – признак, на основании которого проводится оценка по показателю.</w:t>
      </w: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критерии и шкала оценивания заданий текущего контроля приведены в таблиц</w:t>
      </w:r>
      <w:r w:rsidR="009B3AC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</w:t>
      </w:r>
      <w:r w:rsidR="009B3AC0">
        <w:rPr>
          <w:rFonts w:ascii="Times New Roman" w:eastAsia="Times New Roman" w:hAnsi="Times New Roman" w:cs="Times New Roman"/>
          <w:sz w:val="24"/>
          <w:szCs w:val="24"/>
          <w:lang w:eastAsia="ru-RU"/>
        </w:rPr>
        <w:t>-3.4.</w:t>
      </w: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65BD3" w:rsidRPr="00A65BD3" w:rsidRDefault="00A65BD3" w:rsidP="00A65B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 а б л и </w:t>
      </w:r>
      <w:proofErr w:type="gramStart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ц</w:t>
      </w:r>
      <w:proofErr w:type="gramEnd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  3.1</w:t>
      </w:r>
    </w:p>
    <w:p w:rsidR="00A65BD3" w:rsidRPr="00A65BD3" w:rsidRDefault="00A65BD3" w:rsidP="00A65BD3">
      <w:pPr>
        <w:tabs>
          <w:tab w:val="left" w:pos="0"/>
        </w:tabs>
        <w:spacing w:before="120" w:after="12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</w:t>
      </w:r>
      <w:r w:rsidR="008D7A4F"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 w:rsidR="008D7A4F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семестр/</w:t>
      </w:r>
      <w:r w:rsidR="008D7A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p w:rsidR="00A65BD3" w:rsidRDefault="00A65BD3" w:rsidP="00A65B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88"/>
        <w:gridCol w:w="2268"/>
        <w:gridCol w:w="2410"/>
        <w:gridCol w:w="1343"/>
      </w:tblGrid>
      <w:tr w:rsidR="008D7A4F" w:rsidRPr="008D7A4F" w:rsidTr="00B06DF2">
        <w:trPr>
          <w:jc w:val="center"/>
        </w:trPr>
        <w:tc>
          <w:tcPr>
            <w:tcW w:w="617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8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Материалы необходимые </w:t>
            </w:r>
            <w:r w:rsidRPr="008D7A4F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для оценки индикатора достижения компетенции</w:t>
            </w:r>
          </w:p>
        </w:tc>
        <w:tc>
          <w:tcPr>
            <w:tcW w:w="2268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410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343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Шкала </w:t>
            </w:r>
            <w:proofErr w:type="gram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оцени-</w:t>
            </w:r>
            <w:proofErr w:type="spell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</w:tr>
      <w:tr w:rsidR="008D7A4F" w:rsidRPr="008D7A4F" w:rsidTr="00B06DF2">
        <w:trPr>
          <w:trHeight w:val="103"/>
          <w:jc w:val="center"/>
        </w:trPr>
        <w:tc>
          <w:tcPr>
            <w:tcW w:w="617" w:type="dxa"/>
            <w:vMerge w:val="restart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vMerge w:val="restart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задач </w:t>
            </w:r>
          </w:p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Типового</w:t>
            </w:r>
          </w:p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задания №1</w:t>
            </w:r>
          </w:p>
        </w:tc>
        <w:tc>
          <w:tcPr>
            <w:tcW w:w="2268" w:type="dxa"/>
            <w:vMerge w:val="restart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задач </w:t>
            </w:r>
          </w:p>
        </w:tc>
        <w:tc>
          <w:tcPr>
            <w:tcW w:w="2410" w:type="dxa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правильное и самостоятельное</w:t>
            </w:r>
          </w:p>
        </w:tc>
        <w:tc>
          <w:tcPr>
            <w:tcW w:w="1343" w:type="dxa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D7A4F" w:rsidRPr="008D7A4F" w:rsidTr="00B06DF2">
        <w:trPr>
          <w:jc w:val="center"/>
        </w:trPr>
        <w:tc>
          <w:tcPr>
            <w:tcW w:w="617" w:type="dxa"/>
            <w:vMerge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343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7A4F" w:rsidRPr="008D7A4F" w:rsidTr="00B06DF2">
        <w:trPr>
          <w:jc w:val="center"/>
        </w:trPr>
        <w:tc>
          <w:tcPr>
            <w:tcW w:w="617" w:type="dxa"/>
            <w:vMerge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:rsidR="008D7A4F" w:rsidRPr="008D7A4F" w:rsidRDefault="008D7A4F" w:rsidP="008D7A4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3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8D7A4F" w:rsidRPr="008D7A4F" w:rsidTr="00B06DF2">
        <w:trPr>
          <w:trHeight w:val="116"/>
          <w:jc w:val="center"/>
        </w:trPr>
        <w:tc>
          <w:tcPr>
            <w:tcW w:w="617" w:type="dxa"/>
            <w:vMerge w:val="restart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vMerge w:val="restart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задач </w:t>
            </w:r>
          </w:p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Типового</w:t>
            </w:r>
          </w:p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задания №2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</w:tc>
        <w:tc>
          <w:tcPr>
            <w:tcW w:w="2410" w:type="dxa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правильное и самостоятельное</w:t>
            </w:r>
          </w:p>
        </w:tc>
        <w:tc>
          <w:tcPr>
            <w:tcW w:w="1343" w:type="dxa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D7A4F" w:rsidRPr="008D7A4F" w:rsidTr="00B06DF2">
        <w:trPr>
          <w:jc w:val="center"/>
        </w:trPr>
        <w:tc>
          <w:tcPr>
            <w:tcW w:w="617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задач </w:t>
            </w:r>
          </w:p>
        </w:tc>
        <w:tc>
          <w:tcPr>
            <w:tcW w:w="2410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343" w:type="dxa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7A4F" w:rsidRPr="008D7A4F" w:rsidTr="00B06DF2">
        <w:trPr>
          <w:jc w:val="center"/>
        </w:trPr>
        <w:tc>
          <w:tcPr>
            <w:tcW w:w="617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:rsidR="008D7A4F" w:rsidRPr="008D7A4F" w:rsidRDefault="008D7A4F" w:rsidP="008D7A4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3" w:type="dxa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8D7A4F" w:rsidRPr="008D7A4F" w:rsidTr="00B06DF2">
        <w:trPr>
          <w:jc w:val="center"/>
        </w:trPr>
        <w:tc>
          <w:tcPr>
            <w:tcW w:w="617" w:type="dxa"/>
            <w:vMerge w:val="restart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dxa"/>
            <w:vMerge w:val="restart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Тест №1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</w:tc>
        <w:tc>
          <w:tcPr>
            <w:tcW w:w="2410" w:type="dxa"/>
          </w:tcPr>
          <w:p w:rsidR="008D7A4F" w:rsidRPr="008D7A4F" w:rsidRDefault="008D7A4F" w:rsidP="008D7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 задач </w:t>
            </w:r>
            <w:proofErr w:type="gramStart"/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3" w:type="dxa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D7A4F" w:rsidRPr="008D7A4F" w:rsidTr="00B06DF2">
        <w:trPr>
          <w:jc w:val="center"/>
        </w:trPr>
        <w:tc>
          <w:tcPr>
            <w:tcW w:w="617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</w:t>
            </w:r>
          </w:p>
        </w:tc>
        <w:tc>
          <w:tcPr>
            <w:tcW w:w="2410" w:type="dxa"/>
          </w:tcPr>
          <w:p w:rsidR="008D7A4F" w:rsidRPr="008D7A4F" w:rsidRDefault="008D7A4F" w:rsidP="008D7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8-9 задач </w:t>
            </w:r>
            <w:proofErr w:type="gramStart"/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3" w:type="dxa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D7A4F" w:rsidRPr="008D7A4F" w:rsidTr="00B06DF2">
        <w:trPr>
          <w:jc w:val="center"/>
        </w:trPr>
        <w:tc>
          <w:tcPr>
            <w:tcW w:w="617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2410" w:type="dxa"/>
          </w:tcPr>
          <w:p w:rsidR="008D7A4F" w:rsidRPr="008D7A4F" w:rsidRDefault="00687C1C" w:rsidP="008D7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8D7A4F"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-7 задач </w:t>
            </w:r>
            <w:proofErr w:type="gramStart"/>
            <w:r w:rsidR="008D7A4F"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3" w:type="dxa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D7A4F" w:rsidRPr="008D7A4F" w:rsidTr="00B06DF2">
        <w:trPr>
          <w:jc w:val="center"/>
        </w:trPr>
        <w:tc>
          <w:tcPr>
            <w:tcW w:w="617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:rsidR="008D7A4F" w:rsidRPr="008D7A4F" w:rsidRDefault="008D7A4F" w:rsidP="008D7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3" w:type="dxa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8D7A4F" w:rsidRPr="008D7A4F" w:rsidTr="00B06DF2">
        <w:trPr>
          <w:jc w:val="center"/>
        </w:trPr>
        <w:tc>
          <w:tcPr>
            <w:tcW w:w="617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2268" w:type="dxa"/>
            <w:vAlign w:val="center"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D7A4F" w:rsidRPr="008D7A4F" w:rsidRDefault="008D7A4F" w:rsidP="008D7A4F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8D7A4F" w:rsidRPr="008D7A4F" w:rsidRDefault="008D7A4F" w:rsidP="008D7A4F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D7A4F" w:rsidRPr="008D7A4F" w:rsidRDefault="008D7A4F" w:rsidP="008D7A4F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</w:tbl>
    <w:p w:rsidR="008D7A4F" w:rsidRDefault="008D7A4F" w:rsidP="00A65B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8D7A4F" w:rsidRDefault="008D7A4F" w:rsidP="00A65B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8D7A4F" w:rsidRDefault="008D7A4F" w:rsidP="00A65B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9B3AC0" w:rsidRDefault="009B3AC0" w:rsidP="009B3A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B3AC0" w:rsidRPr="00A65BD3" w:rsidRDefault="009B3AC0" w:rsidP="009B3A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Т а б л и </w:t>
      </w:r>
      <w:proofErr w:type="gramStart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ц</w:t>
      </w:r>
      <w:proofErr w:type="gramEnd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  3.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</w:p>
    <w:p w:rsidR="009B3AC0" w:rsidRPr="00A65BD3" w:rsidRDefault="009B3AC0" w:rsidP="009B3AC0">
      <w:pPr>
        <w:tabs>
          <w:tab w:val="left" w:pos="0"/>
        </w:tabs>
        <w:spacing w:before="120" w:after="12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семестр/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p w:rsidR="009B3AC0" w:rsidRDefault="009B3AC0" w:rsidP="009B3AC0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287"/>
        <w:gridCol w:w="2266"/>
        <w:gridCol w:w="2408"/>
        <w:gridCol w:w="1342"/>
      </w:tblGrid>
      <w:tr w:rsidR="009B3AC0" w:rsidRPr="008D7A4F" w:rsidTr="009B3AC0">
        <w:trPr>
          <w:jc w:val="center"/>
        </w:trPr>
        <w:tc>
          <w:tcPr>
            <w:tcW w:w="61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7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Материалы необходимые </w:t>
            </w:r>
            <w:r w:rsidRPr="008D7A4F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для оценки индикатора достижения компетенции</w:t>
            </w:r>
          </w:p>
        </w:tc>
        <w:tc>
          <w:tcPr>
            <w:tcW w:w="2266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40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342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Шкала </w:t>
            </w:r>
            <w:proofErr w:type="gram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оцени-</w:t>
            </w:r>
            <w:proofErr w:type="spell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</w:tr>
      <w:tr w:rsidR="009B3AC0" w:rsidRPr="008D7A4F" w:rsidTr="009B3AC0">
        <w:trPr>
          <w:trHeight w:val="103"/>
          <w:jc w:val="center"/>
        </w:trPr>
        <w:tc>
          <w:tcPr>
            <w:tcW w:w="618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задач 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Типового</w:t>
            </w:r>
          </w:p>
          <w:p w:rsidR="009B3AC0" w:rsidRPr="008D7A4F" w:rsidRDefault="009B3AC0" w:rsidP="009B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задания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266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задач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правильное и самостоятельное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9B3AC0">
        <w:trPr>
          <w:jc w:val="center"/>
        </w:trPr>
        <w:tc>
          <w:tcPr>
            <w:tcW w:w="618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342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3AC0" w:rsidRPr="008D7A4F" w:rsidTr="009B3AC0">
        <w:trPr>
          <w:jc w:val="center"/>
        </w:trPr>
        <w:tc>
          <w:tcPr>
            <w:tcW w:w="618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2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9B3AC0">
        <w:trPr>
          <w:trHeight w:val="116"/>
          <w:jc w:val="center"/>
        </w:trPr>
        <w:tc>
          <w:tcPr>
            <w:tcW w:w="618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задач 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Типового</w:t>
            </w:r>
          </w:p>
          <w:p w:rsidR="009B3AC0" w:rsidRPr="008D7A4F" w:rsidRDefault="009B3AC0" w:rsidP="009B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задания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правильное и самостоятельное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9B3AC0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задач </w:t>
            </w:r>
          </w:p>
        </w:tc>
        <w:tc>
          <w:tcPr>
            <w:tcW w:w="240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3AC0" w:rsidRPr="008D7A4F" w:rsidTr="009B3AC0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9B3AC0">
        <w:trPr>
          <w:jc w:val="center"/>
        </w:trPr>
        <w:tc>
          <w:tcPr>
            <w:tcW w:w="618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7" w:type="dxa"/>
            <w:vMerge w:val="restart"/>
            <w:vAlign w:val="center"/>
          </w:tcPr>
          <w:p w:rsidR="009B3AC0" w:rsidRPr="008D7A4F" w:rsidRDefault="009B3AC0" w:rsidP="009B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Тест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 задач </w:t>
            </w:r>
            <w:proofErr w:type="gramStart"/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B3AC0" w:rsidRPr="008D7A4F" w:rsidTr="009B3AC0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8-9 задач </w:t>
            </w:r>
            <w:proofErr w:type="gramStart"/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9B3AC0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2408" w:type="dxa"/>
          </w:tcPr>
          <w:p w:rsidR="009B3AC0" w:rsidRPr="008D7A4F" w:rsidRDefault="00687C1C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9B3AC0"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-7 задач </w:t>
            </w:r>
            <w:proofErr w:type="gramStart"/>
            <w:r w:rsidR="009B3AC0"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3AC0" w:rsidRPr="008D7A4F" w:rsidTr="009B3AC0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B3AC0" w:rsidRPr="008D7A4F" w:rsidTr="009B3AC0">
        <w:trPr>
          <w:jc w:val="center"/>
        </w:trPr>
        <w:tc>
          <w:tcPr>
            <w:tcW w:w="61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2266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3AC0" w:rsidRPr="008D7A4F" w:rsidRDefault="009B3AC0" w:rsidP="00B06DF2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</w:tbl>
    <w:p w:rsidR="008D7A4F" w:rsidRDefault="008D7A4F" w:rsidP="008D7A4F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9B3AC0" w:rsidRPr="00A65BD3" w:rsidRDefault="009B3AC0" w:rsidP="009B3A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 а б л и </w:t>
      </w:r>
      <w:proofErr w:type="gramStart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ц</w:t>
      </w:r>
      <w:proofErr w:type="gramEnd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  3.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</w:p>
    <w:p w:rsidR="009B3AC0" w:rsidRPr="00A65BD3" w:rsidRDefault="009B3AC0" w:rsidP="009B3AC0">
      <w:pPr>
        <w:tabs>
          <w:tab w:val="left" w:pos="0"/>
        </w:tabs>
        <w:spacing w:before="120" w:after="12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семестр/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p w:rsidR="009B3AC0" w:rsidRDefault="009B3AC0" w:rsidP="009B3AC0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287"/>
        <w:gridCol w:w="2266"/>
        <w:gridCol w:w="2408"/>
        <w:gridCol w:w="1342"/>
      </w:tblGrid>
      <w:tr w:rsidR="009B3AC0" w:rsidRPr="008D7A4F" w:rsidTr="00B06DF2">
        <w:trPr>
          <w:jc w:val="center"/>
        </w:trPr>
        <w:tc>
          <w:tcPr>
            <w:tcW w:w="61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7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Материалы необходимые </w:t>
            </w:r>
            <w:r w:rsidRPr="008D7A4F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для оценки индикатора достижения компетенции</w:t>
            </w:r>
          </w:p>
        </w:tc>
        <w:tc>
          <w:tcPr>
            <w:tcW w:w="2266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40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342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Шкала </w:t>
            </w:r>
            <w:proofErr w:type="gram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оцени-</w:t>
            </w:r>
            <w:proofErr w:type="spell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</w:tr>
      <w:tr w:rsidR="009B3AC0" w:rsidRPr="008D7A4F" w:rsidTr="00B06DF2">
        <w:trPr>
          <w:trHeight w:val="103"/>
          <w:jc w:val="center"/>
        </w:trPr>
        <w:tc>
          <w:tcPr>
            <w:tcW w:w="618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задач 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Типового</w:t>
            </w:r>
          </w:p>
          <w:p w:rsidR="009B3AC0" w:rsidRPr="008D7A4F" w:rsidRDefault="009B3AC0" w:rsidP="009B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задания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266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задач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правильное и самостоятельное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342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2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B06DF2">
        <w:trPr>
          <w:trHeight w:val="116"/>
          <w:jc w:val="center"/>
        </w:trPr>
        <w:tc>
          <w:tcPr>
            <w:tcW w:w="618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задач 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Типового</w:t>
            </w:r>
          </w:p>
          <w:p w:rsidR="009B3AC0" w:rsidRPr="008D7A4F" w:rsidRDefault="009B3AC0" w:rsidP="009B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задания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>6, включая выполненную лабораторную работу №1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правильное и самостоятельное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задач </w:t>
            </w:r>
          </w:p>
        </w:tc>
        <w:tc>
          <w:tcPr>
            <w:tcW w:w="240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7" w:type="dxa"/>
            <w:vMerge w:val="restart"/>
            <w:vAlign w:val="center"/>
          </w:tcPr>
          <w:p w:rsidR="009B3AC0" w:rsidRPr="008D7A4F" w:rsidRDefault="009B3AC0" w:rsidP="009B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Тест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 задач </w:t>
            </w:r>
            <w:proofErr w:type="gramStart"/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8-9 задач </w:t>
            </w:r>
            <w:proofErr w:type="gramStart"/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2408" w:type="dxa"/>
          </w:tcPr>
          <w:p w:rsidR="009B3AC0" w:rsidRPr="008D7A4F" w:rsidRDefault="00687C1C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9B3AC0"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-7 задач </w:t>
            </w:r>
            <w:proofErr w:type="gramStart"/>
            <w:r w:rsidR="009B3AC0"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2266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3AC0" w:rsidRPr="008D7A4F" w:rsidRDefault="009B3AC0" w:rsidP="00B06DF2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</w:tbl>
    <w:p w:rsidR="009B3AC0" w:rsidRDefault="009B3AC0" w:rsidP="008D7A4F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9B3AC0" w:rsidRDefault="009B3AC0" w:rsidP="008D7A4F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9B3AC0" w:rsidRDefault="009B3AC0" w:rsidP="008D7A4F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9B3AC0" w:rsidRDefault="009B3AC0" w:rsidP="009B3A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B3AC0" w:rsidRPr="00A65BD3" w:rsidRDefault="009B3AC0" w:rsidP="009B3A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Т а б л и </w:t>
      </w:r>
      <w:proofErr w:type="gramStart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ц</w:t>
      </w:r>
      <w:proofErr w:type="gramEnd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  3.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</w:p>
    <w:p w:rsidR="009B3AC0" w:rsidRPr="00A65BD3" w:rsidRDefault="009B3AC0" w:rsidP="009B3AC0">
      <w:pPr>
        <w:tabs>
          <w:tab w:val="left" w:pos="0"/>
        </w:tabs>
        <w:spacing w:before="120" w:after="12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семестр/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p w:rsidR="009B3AC0" w:rsidRDefault="009B3AC0" w:rsidP="009B3AC0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287"/>
        <w:gridCol w:w="2266"/>
        <w:gridCol w:w="2408"/>
        <w:gridCol w:w="1342"/>
      </w:tblGrid>
      <w:tr w:rsidR="009B3AC0" w:rsidRPr="008D7A4F" w:rsidTr="00B06DF2">
        <w:trPr>
          <w:jc w:val="center"/>
        </w:trPr>
        <w:tc>
          <w:tcPr>
            <w:tcW w:w="61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7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Материалы необходимые </w:t>
            </w:r>
            <w:r w:rsidRPr="008D7A4F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для оценки индикатора достижения компетенции</w:t>
            </w:r>
          </w:p>
        </w:tc>
        <w:tc>
          <w:tcPr>
            <w:tcW w:w="2266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40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342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Шкала </w:t>
            </w:r>
            <w:proofErr w:type="gram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оцени-</w:t>
            </w:r>
            <w:proofErr w:type="spellStart"/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</w:tr>
      <w:tr w:rsidR="009B3AC0" w:rsidRPr="008D7A4F" w:rsidTr="00B06DF2">
        <w:trPr>
          <w:trHeight w:val="103"/>
          <w:jc w:val="center"/>
        </w:trPr>
        <w:tc>
          <w:tcPr>
            <w:tcW w:w="618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задач 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Типового</w:t>
            </w:r>
          </w:p>
          <w:p w:rsidR="009B3AC0" w:rsidRPr="008D7A4F" w:rsidRDefault="009B3AC0" w:rsidP="009B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задания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266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задач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правильное и самостоятельное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342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2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B06DF2">
        <w:trPr>
          <w:trHeight w:val="116"/>
          <w:jc w:val="center"/>
        </w:trPr>
        <w:tc>
          <w:tcPr>
            <w:tcW w:w="618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 xml:space="preserve">Решение задач </w:t>
            </w:r>
          </w:p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Типового</w:t>
            </w:r>
          </w:p>
          <w:p w:rsidR="009B3AC0" w:rsidRPr="008D7A4F" w:rsidRDefault="009B3AC0" w:rsidP="009B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задания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правильное и самостоятельное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задач </w:t>
            </w:r>
          </w:p>
        </w:tc>
        <w:tc>
          <w:tcPr>
            <w:tcW w:w="240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7" w:type="dxa"/>
            <w:vMerge w:val="restart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lang w:eastAsia="ru-RU"/>
              </w:rPr>
              <w:t>Тест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Правильность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 задач </w:t>
            </w:r>
            <w:proofErr w:type="gramStart"/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решения </w:t>
            </w: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8-9 задач </w:t>
            </w:r>
            <w:proofErr w:type="gramStart"/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2408" w:type="dxa"/>
          </w:tcPr>
          <w:p w:rsidR="009B3AC0" w:rsidRPr="008D7A4F" w:rsidRDefault="00687C1C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9B3AC0"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-7 задач </w:t>
            </w:r>
            <w:proofErr w:type="gramStart"/>
            <w:r w:rsidR="009B3AC0"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решены</w:t>
            </w:r>
            <w:proofErr w:type="gramEnd"/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nil"/>
            </w:tcBorders>
            <w:vAlign w:val="center"/>
          </w:tcPr>
          <w:p w:rsidR="009B3AC0" w:rsidRPr="008D7A4F" w:rsidRDefault="009B3AC0" w:rsidP="00B06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B3AC0" w:rsidRPr="008D7A4F" w:rsidTr="00B06DF2">
        <w:trPr>
          <w:jc w:val="center"/>
        </w:trPr>
        <w:tc>
          <w:tcPr>
            <w:tcW w:w="618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2266" w:type="dxa"/>
            <w:vAlign w:val="center"/>
          </w:tcPr>
          <w:p w:rsidR="009B3AC0" w:rsidRPr="008D7A4F" w:rsidRDefault="009B3AC0" w:rsidP="00B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</w:tcPr>
          <w:p w:rsidR="009B3AC0" w:rsidRPr="008D7A4F" w:rsidRDefault="009B3AC0" w:rsidP="00B06DF2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9B3AC0" w:rsidRPr="008D7A4F" w:rsidRDefault="009B3AC0" w:rsidP="00B06DF2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3AC0" w:rsidRPr="008D7A4F" w:rsidRDefault="009B3AC0" w:rsidP="00B06DF2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A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</w:tbl>
    <w:p w:rsidR="009B3AC0" w:rsidRDefault="009B3AC0" w:rsidP="008D7A4F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8D7A4F" w:rsidRPr="00A65BD3" w:rsidRDefault="008D7A4F" w:rsidP="00A65B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оценивания индикаторов достижения компетенций представлена в таблицах 4.1.</w:t>
      </w:r>
      <w:r w:rsidR="009B3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- 4.4.</w:t>
      </w:r>
      <w:r w:rsidRPr="00A6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5BD3" w:rsidRPr="00A65BD3" w:rsidRDefault="00A65BD3" w:rsidP="00A65BD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рейтинговой оценки по дисциплине</w:t>
      </w:r>
    </w:p>
    <w:p w:rsidR="00A65BD3" w:rsidRPr="00A65BD3" w:rsidRDefault="00A65BD3" w:rsidP="00A65BD3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Т а б л и ц а  4.1</w:t>
      </w:r>
      <w:proofErr w:type="gramStart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Д</w:t>
      </w:r>
      <w:proofErr w:type="gramEnd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ля </w:t>
      </w:r>
      <w:r w:rsidR="00687C1C"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 w:rsidR="00687C1C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семестр/</w:t>
      </w:r>
      <w:r w:rsidR="00687C1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A65BD3" w:rsidRPr="00A65BD3" w:rsidTr="00C453CF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Процедура</w:t>
            </w:r>
          </w:p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оценивания</w:t>
            </w:r>
          </w:p>
        </w:tc>
      </w:tr>
      <w:tr w:rsidR="00A65BD3" w:rsidRPr="00A65BD3" w:rsidTr="00C453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D3" w:rsidRPr="00A65BD3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687C1C" w:rsidRDefault="00687C1C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Типовое задание №1</w:t>
            </w:r>
          </w:p>
          <w:p w:rsidR="00687C1C" w:rsidRPr="00687C1C" w:rsidRDefault="00687C1C" w:rsidP="0068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Типовое задание №2</w:t>
            </w:r>
          </w:p>
          <w:p w:rsidR="00687C1C" w:rsidRPr="00687C1C" w:rsidRDefault="00687C1C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Тест №1</w:t>
            </w:r>
          </w:p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баллов определяется в соответствии с таблицей 3.1</w:t>
            </w:r>
          </w:p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 к экзамену</w:t>
            </w:r>
          </w:p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B3"/>
            </w: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50 баллов</w:t>
            </w:r>
          </w:p>
        </w:tc>
      </w:tr>
      <w:tr w:rsidR="00A65BD3" w:rsidRPr="00A65BD3" w:rsidTr="00C453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2. Промежуточная</w:t>
            </w:r>
          </w:p>
          <w:p w:rsidR="00A65BD3" w:rsidRPr="00A65BD3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</w:t>
            </w:r>
          </w:p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вопросов</w:t>
            </w:r>
          </w:p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</w:t>
            </w:r>
            <w:r w:rsidR="00687C1C"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экзамену</w:t>
            </w:r>
          </w:p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полные ответы на вопросы – 25…30 баллов;</w:t>
            </w:r>
          </w:p>
          <w:p w:rsidR="00A65BD3" w:rsidRPr="00A65BD3" w:rsidRDefault="00A65BD3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достаточно полные ответы на вопросы – 20…24 балла;</w:t>
            </w:r>
          </w:p>
          <w:p w:rsidR="00A65BD3" w:rsidRPr="00A65BD3" w:rsidRDefault="00A65BD3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неполные ответы на вопросы или часть вопросов – 11…19 баллов;</w:t>
            </w:r>
          </w:p>
          <w:p w:rsidR="00A65BD3" w:rsidRPr="00A65BD3" w:rsidRDefault="00A65BD3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lastRenderedPageBreak/>
              <w:t>не получены ответы на вопросы или вопросы не раскрыты – 0…10 баллов.</w:t>
            </w:r>
          </w:p>
        </w:tc>
      </w:tr>
      <w:tr w:rsidR="00A65BD3" w:rsidRPr="00A65BD3" w:rsidTr="00C453CF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D3" w:rsidRPr="00A65BD3" w:rsidRDefault="00A65BD3" w:rsidP="00A6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5BD3" w:rsidRPr="00A65BD3" w:rsidTr="00C453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D3" w:rsidRPr="00A65BD3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D3" w:rsidRPr="00A65BD3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«Отлично» - 86-100 баллов</w:t>
            </w:r>
          </w:p>
          <w:p w:rsidR="00A65BD3" w:rsidRPr="00A65BD3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«Хорошо» - 75-85 баллов</w:t>
            </w:r>
          </w:p>
          <w:p w:rsidR="00A65BD3" w:rsidRPr="00A65BD3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«Удовлетворительно» - 60-74 баллов</w:t>
            </w:r>
          </w:p>
          <w:p w:rsidR="00A65BD3" w:rsidRPr="00A65BD3" w:rsidRDefault="00A65BD3" w:rsidP="00A65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«Неудовлетворительно» - менее 59 баллов (вкл.)</w:t>
            </w:r>
          </w:p>
        </w:tc>
      </w:tr>
    </w:tbl>
    <w:p w:rsid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C1C" w:rsidRPr="00A65BD3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Т а б л и ц а  4.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proofErr w:type="gramStart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Д</w:t>
      </w:r>
      <w:proofErr w:type="gramEnd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семестр/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687C1C" w:rsidRPr="00A65BD3" w:rsidTr="00B06DF2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Процедура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оценивания</w:t>
            </w:r>
          </w:p>
        </w:tc>
      </w:tr>
      <w:tr w:rsidR="00687C1C" w:rsidRPr="00A65BD3" w:rsidTr="00B06D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687C1C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Типовое задание №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  <w:p w:rsidR="00687C1C" w:rsidRPr="00687C1C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Типовое задание №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  <w:p w:rsidR="00687C1C" w:rsidRPr="00687C1C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Тест №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баллов определяется в соответствии с таблицей 3.1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 к экзамену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B3"/>
            </w: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50 баллов</w:t>
            </w:r>
          </w:p>
        </w:tc>
      </w:tr>
      <w:tr w:rsidR="00687C1C" w:rsidRPr="00A65BD3" w:rsidTr="00B06D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2. Промежуточная</w:t>
            </w:r>
          </w:p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вопросов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экзамену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полные ответы на вопросы – 25…30 баллов;</w:t>
            </w:r>
          </w:p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достаточно полные ответы на вопросы – 20…24 балла;</w:t>
            </w:r>
          </w:p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неполные ответы на вопросы или часть вопросов – 11…19 баллов;</w:t>
            </w:r>
          </w:p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687C1C" w:rsidRPr="00A65BD3" w:rsidTr="00B06DF2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87C1C" w:rsidRPr="00A65BD3" w:rsidTr="00B06D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«Отлично» - 86-100 баллов</w:t>
            </w:r>
          </w:p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«Хорошо» - 75-85 баллов</w:t>
            </w:r>
          </w:p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«Удовлетворительно» - 60-74 баллов</w:t>
            </w:r>
          </w:p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«Неудовлетворительно» - менее 59 баллов (вкл.)</w:t>
            </w:r>
          </w:p>
        </w:tc>
      </w:tr>
    </w:tbl>
    <w:p w:rsidR="00687C1C" w:rsidRDefault="00687C1C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C1C" w:rsidRDefault="00687C1C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7C1C" w:rsidRPr="00A65BD3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Т а б л и ц а  4.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proofErr w:type="gramStart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Д</w:t>
      </w:r>
      <w:proofErr w:type="gramEnd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семестр/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687C1C" w:rsidRPr="00A65BD3" w:rsidTr="00B06DF2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Процедура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оценивания</w:t>
            </w:r>
          </w:p>
        </w:tc>
      </w:tr>
      <w:tr w:rsidR="00687C1C" w:rsidRPr="00A65BD3" w:rsidTr="00B06D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687C1C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Типовое задание №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  <w:p w:rsidR="00687C1C" w:rsidRPr="00687C1C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Типовое задание №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</w:p>
          <w:p w:rsidR="00687C1C" w:rsidRPr="00687C1C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Тест №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баллов определяется в соответствии с таблицей 3.1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 к зачету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B3"/>
            </w: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50 баллов</w:t>
            </w:r>
          </w:p>
        </w:tc>
      </w:tr>
      <w:tr w:rsidR="00687C1C" w:rsidRPr="00A65BD3" w:rsidTr="00B06D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2. Промежуточная</w:t>
            </w:r>
          </w:p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вопросов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экзамену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полные ответы на вопросы – 25…30 баллов;</w:t>
            </w:r>
          </w:p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достаточно полные ответы на вопросы – 20…24 балла;</w:t>
            </w:r>
          </w:p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неполные ответы на вопросы или часть вопросов – 11…19 баллов;</w:t>
            </w:r>
          </w:p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687C1C" w:rsidRPr="00A65BD3" w:rsidTr="00B06DF2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87C1C" w:rsidRPr="00A65BD3" w:rsidTr="00B06D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«зачтено» - 60-100 баллов</w:t>
            </w:r>
          </w:p>
          <w:p w:rsidR="00687C1C" w:rsidRPr="00A65BD3" w:rsidRDefault="00687C1C" w:rsidP="00687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«не зачтено» - менее 59 баллов (вкл.)</w:t>
            </w:r>
          </w:p>
        </w:tc>
      </w:tr>
    </w:tbl>
    <w:p w:rsidR="00687C1C" w:rsidRDefault="00687C1C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C1C" w:rsidRDefault="00687C1C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C1C" w:rsidRPr="00A65BD3" w:rsidRDefault="00687C1C" w:rsidP="00687C1C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Т а б л и ц а  4.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proofErr w:type="gramStart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Д</w:t>
      </w:r>
      <w:proofErr w:type="gramEnd"/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очной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формы обучения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семестр/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 </w:t>
      </w:r>
      <w:r w:rsidRPr="00A65BD3">
        <w:rPr>
          <w:rFonts w:ascii="Times New Roman" w:eastAsia="Calibri" w:hAnsi="Times New Roman" w:cs="Times New Roman"/>
          <w:bCs/>
          <w:iCs/>
          <w:sz w:val="24"/>
          <w:szCs w:val="24"/>
        </w:rPr>
        <w:t>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687C1C" w:rsidRPr="00A65BD3" w:rsidTr="00B06DF2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Процедура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оценивания</w:t>
            </w:r>
          </w:p>
        </w:tc>
      </w:tr>
      <w:tr w:rsidR="00687C1C" w:rsidRPr="00A65BD3" w:rsidTr="00B06D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687C1C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Типовое задание №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</w:t>
            </w:r>
          </w:p>
          <w:p w:rsidR="00687C1C" w:rsidRPr="00687C1C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Типовое задание №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  <w:p w:rsidR="00687C1C" w:rsidRPr="00687C1C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7C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Тест №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баллов определяется в соответствии с таблицей 3.1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 к зачету/экзамену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B3"/>
            </w: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50 баллов</w:t>
            </w:r>
          </w:p>
        </w:tc>
      </w:tr>
      <w:tr w:rsidR="00687C1C" w:rsidRPr="00A65BD3" w:rsidTr="00B06D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2. Промежуточная</w:t>
            </w:r>
          </w:p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вопросов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экзамену</w:t>
            </w:r>
          </w:p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полные ответы на вопросы – 25…30 баллов;</w:t>
            </w:r>
          </w:p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достаточно полные ответы на вопросы – 20…24 балла;</w:t>
            </w:r>
          </w:p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получены неполные ответы на вопросы или часть вопросов – 11…19 баллов;</w:t>
            </w:r>
          </w:p>
          <w:p w:rsidR="00687C1C" w:rsidRPr="00A65BD3" w:rsidRDefault="00687C1C" w:rsidP="00D408E7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65BD3">
              <w:rPr>
                <w:rFonts w:ascii="Times New Roman" w:eastAsia="Calibri" w:hAnsi="Times New Roman" w:cs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687C1C" w:rsidRPr="00A65BD3" w:rsidTr="00B06DF2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Pr="00A65BD3" w:rsidRDefault="00687C1C" w:rsidP="00B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87C1C" w:rsidRPr="00A65BD3" w:rsidTr="00B06D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Итоговая </w:t>
            </w:r>
            <w:r w:rsidRPr="00A6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«Отлично» - 86-100 баллов</w:t>
            </w:r>
          </w:p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«Хорошо» - 75-85 баллов</w:t>
            </w:r>
          </w:p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«Удовлетворительно» - 60-74 баллов</w:t>
            </w:r>
          </w:p>
          <w:p w:rsidR="00687C1C" w:rsidRPr="00A65BD3" w:rsidRDefault="00687C1C" w:rsidP="00B0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bCs/>
                <w:lang w:eastAsia="ru-RU"/>
              </w:rPr>
              <w:t>«Неудовлетворительно» - менее 59 баллов (вкл.)</w:t>
            </w:r>
          </w:p>
        </w:tc>
      </w:tr>
    </w:tbl>
    <w:p w:rsidR="00687C1C" w:rsidRPr="00A65BD3" w:rsidRDefault="00687C1C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D3" w:rsidRPr="00687C1C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проведения зачета/экзамена осуществляется в </w:t>
      </w:r>
      <w:r w:rsidRPr="00687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форме </w:t>
      </w:r>
      <w:r w:rsidR="00687C1C" w:rsidRPr="00687C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устного ответа на вопросы билета</w:t>
      </w:r>
      <w:r w:rsidRPr="00687C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687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Билет на экзамен/зачет содержит</w:t>
      </w:r>
      <w:r w:rsidR="00687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7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(из</w:t>
      </w:r>
      <w:r w:rsidRPr="00A6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перечня вопросов промежуточной аттестации п.2) и </w:t>
      </w:r>
      <w:r w:rsidRPr="00A65B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</w:t>
      </w:r>
      <w:r w:rsidR="00687C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6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Тестовые задания промежуточной аттестации оцениваются по процедуре оценивания таблицы </w:t>
      </w:r>
      <w:r w:rsidR="005A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A6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65B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65BD3" w:rsidRPr="00A65BD3" w:rsidRDefault="00A65BD3" w:rsidP="00A65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A65BD3" w:rsidRPr="00A65BD3" w:rsidTr="00EB0F3E">
        <w:tc>
          <w:tcPr>
            <w:tcW w:w="4152" w:type="dxa"/>
            <w:vAlign w:val="center"/>
          </w:tcPr>
          <w:p w:rsidR="00A65BD3" w:rsidRPr="00A65BD3" w:rsidRDefault="00A65BD3" w:rsidP="004B64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оценочных материалов, </w:t>
            </w:r>
            <w:r w:rsidR="004B64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29" w:type="dxa"/>
            <w:vAlign w:val="center"/>
            <w:hideMark/>
          </w:tcPr>
          <w:p w:rsidR="00A65BD3" w:rsidRPr="00A65BD3" w:rsidRDefault="00EB0F3E" w:rsidP="00EB0F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7929" cy="571500"/>
                  <wp:effectExtent l="0" t="0" r="3175" b="0"/>
                  <wp:docPr id="1" name="Рисунок 1" descr="C:\Users\User\Desktop\Завьялов\Программы бак 2020\для скринов\Спиридонов 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:\Users\User\Desktop\Завьялов\Программы бак 2020\для скринов\Спиридонов 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947" cy="5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vAlign w:val="center"/>
            <w:hideMark/>
          </w:tcPr>
          <w:p w:rsidR="00A65BD3" w:rsidRPr="00A65BD3" w:rsidRDefault="004B6454" w:rsidP="00A65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Е.И.Спиридонов</w:t>
            </w:r>
            <w:proofErr w:type="spellEnd"/>
          </w:p>
        </w:tc>
      </w:tr>
      <w:tr w:rsidR="00A65BD3" w:rsidRPr="00A65BD3" w:rsidTr="005A7942">
        <w:tc>
          <w:tcPr>
            <w:tcW w:w="4152" w:type="dxa"/>
            <w:hideMark/>
          </w:tcPr>
          <w:p w:rsidR="00A65BD3" w:rsidRPr="00A65BD3" w:rsidRDefault="00872631" w:rsidP="008726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5A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BD3" w:rsidRPr="00A6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A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A65BD3" w:rsidRPr="00A6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29" w:type="dxa"/>
          </w:tcPr>
          <w:p w:rsidR="00A65BD3" w:rsidRPr="00A65BD3" w:rsidRDefault="00A65BD3" w:rsidP="00A65B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A65BD3" w:rsidRPr="00A65BD3" w:rsidRDefault="00A65BD3" w:rsidP="00A65B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D3" w:rsidRPr="00A65BD3" w:rsidTr="005A7942">
        <w:tc>
          <w:tcPr>
            <w:tcW w:w="4152" w:type="dxa"/>
          </w:tcPr>
          <w:p w:rsidR="00A65BD3" w:rsidRPr="00A65BD3" w:rsidRDefault="00A65BD3" w:rsidP="00A65B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</w:tcPr>
          <w:p w:rsidR="00A65BD3" w:rsidRPr="00A65BD3" w:rsidRDefault="00A65BD3" w:rsidP="00A65B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</w:tcPr>
          <w:p w:rsidR="00A65BD3" w:rsidRPr="00A65BD3" w:rsidRDefault="00A65BD3" w:rsidP="00A65B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5BD3" w:rsidRPr="00A65BD3" w:rsidRDefault="00A65BD3" w:rsidP="00EB0F3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sectPr w:rsidR="00A65BD3" w:rsidRPr="00A6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26" w:rsidRDefault="00954A26" w:rsidP="00A65BD3">
      <w:pPr>
        <w:spacing w:after="0" w:line="240" w:lineRule="auto"/>
      </w:pPr>
      <w:r>
        <w:separator/>
      </w:r>
    </w:p>
  </w:endnote>
  <w:endnote w:type="continuationSeparator" w:id="0">
    <w:p w:rsidR="00954A26" w:rsidRDefault="00954A26" w:rsidP="00A6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26" w:rsidRDefault="00954A26" w:rsidP="00A65BD3">
      <w:pPr>
        <w:spacing w:after="0" w:line="240" w:lineRule="auto"/>
      </w:pPr>
      <w:r>
        <w:separator/>
      </w:r>
    </w:p>
  </w:footnote>
  <w:footnote w:type="continuationSeparator" w:id="0">
    <w:p w:rsidR="00954A26" w:rsidRDefault="00954A26" w:rsidP="00A6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2D61C8"/>
    <w:multiLevelType w:val="hybridMultilevel"/>
    <w:tmpl w:val="6A247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265C3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E3C80"/>
    <w:multiLevelType w:val="hybridMultilevel"/>
    <w:tmpl w:val="2EBE8F3C"/>
    <w:lvl w:ilvl="0" w:tplc="58B6C7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9C68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C63"/>
    <w:multiLevelType w:val="hybridMultilevel"/>
    <w:tmpl w:val="37587F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D21612"/>
    <w:multiLevelType w:val="hybridMultilevel"/>
    <w:tmpl w:val="DCA2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E55BA0"/>
    <w:multiLevelType w:val="hybridMultilevel"/>
    <w:tmpl w:val="3D6C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1F69D4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AC6F62"/>
    <w:multiLevelType w:val="hybridMultilevel"/>
    <w:tmpl w:val="1AD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A07D6"/>
    <w:multiLevelType w:val="multilevel"/>
    <w:tmpl w:val="B6A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64C94FA5"/>
    <w:multiLevelType w:val="hybridMultilevel"/>
    <w:tmpl w:val="76D2F0C0"/>
    <w:lvl w:ilvl="0" w:tplc="8B18BDC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3089C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B37206"/>
    <w:multiLevelType w:val="hybridMultilevel"/>
    <w:tmpl w:val="70586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19"/>
  </w:num>
  <w:num w:numId="6">
    <w:abstractNumId w:val="13"/>
  </w:num>
  <w:num w:numId="7">
    <w:abstractNumId w:val="1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4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3"/>
    <w:rsid w:val="000F2EBC"/>
    <w:rsid w:val="00121885"/>
    <w:rsid w:val="0013589E"/>
    <w:rsid w:val="00160517"/>
    <w:rsid w:val="00254EB6"/>
    <w:rsid w:val="00383DDE"/>
    <w:rsid w:val="00447737"/>
    <w:rsid w:val="004B6454"/>
    <w:rsid w:val="005A7942"/>
    <w:rsid w:val="00640D8A"/>
    <w:rsid w:val="00687C1C"/>
    <w:rsid w:val="006D1FDA"/>
    <w:rsid w:val="007528AE"/>
    <w:rsid w:val="00872631"/>
    <w:rsid w:val="008D7A4F"/>
    <w:rsid w:val="009154D0"/>
    <w:rsid w:val="00933BA6"/>
    <w:rsid w:val="009407C5"/>
    <w:rsid w:val="00954A26"/>
    <w:rsid w:val="009B3AC0"/>
    <w:rsid w:val="009C459C"/>
    <w:rsid w:val="00A65BD3"/>
    <w:rsid w:val="00C25781"/>
    <w:rsid w:val="00C453CF"/>
    <w:rsid w:val="00D408E7"/>
    <w:rsid w:val="00D8016E"/>
    <w:rsid w:val="00EB0F3E"/>
    <w:rsid w:val="00EB738C"/>
    <w:rsid w:val="00F166B4"/>
    <w:rsid w:val="00F3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uiPriority w:val="99"/>
    <w:qFormat/>
    <w:rsid w:val="00640D8A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640D8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640D8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640D8A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640D8A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640D8A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640D8A"/>
    <w:pPr>
      <w:keepNext/>
      <w:widowControl w:val="0"/>
      <w:numPr>
        <w:numId w:val="16"/>
      </w:numPr>
      <w:tabs>
        <w:tab w:val="clear" w:pos="1004"/>
      </w:tabs>
      <w:spacing w:before="120" w:after="120" w:line="240" w:lineRule="auto"/>
      <w:ind w:left="0" w:firstLine="0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640D8A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640D8A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65B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1"/>
    <w:link w:val="a7"/>
    <w:uiPriority w:val="99"/>
    <w:rsid w:val="00A6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uiPriority w:val="99"/>
    <w:rsid w:val="00A65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AЗнак сноски зел"/>
    <w:uiPriority w:val="99"/>
    <w:rsid w:val="00A65BD3"/>
    <w:rPr>
      <w:vertAlign w:val="superscript"/>
    </w:rPr>
  </w:style>
  <w:style w:type="character" w:customStyle="1" w:styleId="12">
    <w:name w:val="Заголовок 1 Знак"/>
    <w:basedOn w:val="a2"/>
    <w:link w:val="10"/>
    <w:uiPriority w:val="99"/>
    <w:rsid w:val="00640D8A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640D8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640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640D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640D8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640D8A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640D8A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640D8A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640D8A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640D8A"/>
  </w:style>
  <w:style w:type="paragraph" w:styleId="a9">
    <w:name w:val="Body Text"/>
    <w:basedOn w:val="a1"/>
    <w:link w:val="aa"/>
    <w:uiPriority w:val="99"/>
    <w:rsid w:val="00640D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2"/>
    <w:link w:val="a9"/>
    <w:uiPriority w:val="99"/>
    <w:rsid w:val="00640D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1"/>
    <w:link w:val="ac"/>
    <w:uiPriority w:val="99"/>
    <w:unhideWhenUsed/>
    <w:rsid w:val="00640D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2"/>
    <w:link w:val="ab"/>
    <w:uiPriority w:val="99"/>
    <w:rsid w:val="00640D8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1"/>
    <w:link w:val="ae"/>
    <w:uiPriority w:val="99"/>
    <w:unhideWhenUsed/>
    <w:rsid w:val="0064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2"/>
    <w:link w:val="ad"/>
    <w:uiPriority w:val="99"/>
    <w:rsid w:val="0064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unhideWhenUsed/>
    <w:rsid w:val="0064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"/>
    <w:uiPriority w:val="99"/>
    <w:rsid w:val="00640D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4"/>
    <w:semiHidden/>
    <w:rsid w:val="00640D8A"/>
  </w:style>
  <w:style w:type="paragraph" w:customStyle="1" w:styleId="FR1">
    <w:name w:val="FR1"/>
    <w:rsid w:val="00640D8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640D8A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f1">
    <w:name w:val="caption"/>
    <w:basedOn w:val="a1"/>
    <w:next w:val="a1"/>
    <w:qFormat/>
    <w:rsid w:val="00640D8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2">
    <w:name w:val="Мой"/>
    <w:basedOn w:val="a1"/>
    <w:uiPriority w:val="99"/>
    <w:rsid w:val="00640D8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aliases w:val="текст,Основной текст 1"/>
    <w:basedOn w:val="a1"/>
    <w:link w:val="af4"/>
    <w:uiPriority w:val="99"/>
    <w:rsid w:val="00640D8A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2"/>
    <w:link w:val="af3"/>
    <w:uiPriority w:val="99"/>
    <w:rsid w:val="00640D8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640D8A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640D8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uiPriority w:val="99"/>
    <w:rsid w:val="00640D8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40D8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23">
    <w:name w:val="Body Text 2"/>
    <w:basedOn w:val="a1"/>
    <w:link w:val="24"/>
    <w:uiPriority w:val="99"/>
    <w:rsid w:val="00640D8A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640D8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5">
    <w:name w:val="page number"/>
    <w:uiPriority w:val="99"/>
    <w:rsid w:val="00640D8A"/>
  </w:style>
  <w:style w:type="paragraph" w:styleId="33">
    <w:name w:val="Body Text 3"/>
    <w:basedOn w:val="a1"/>
    <w:link w:val="34"/>
    <w:uiPriority w:val="99"/>
    <w:rsid w:val="00640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640D8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6">
    <w:name w:val="Title"/>
    <w:basedOn w:val="a1"/>
    <w:link w:val="14"/>
    <w:uiPriority w:val="10"/>
    <w:qFormat/>
    <w:rsid w:val="00640D8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14">
    <w:name w:val="Название Знак1"/>
    <w:basedOn w:val="a2"/>
    <w:link w:val="af6"/>
    <w:uiPriority w:val="10"/>
    <w:rsid w:val="00640D8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7">
    <w:name w:val="Subtitle"/>
    <w:basedOn w:val="a1"/>
    <w:link w:val="af8"/>
    <w:qFormat/>
    <w:rsid w:val="00640D8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8">
    <w:name w:val="Подзаголовок Знак"/>
    <w:basedOn w:val="a2"/>
    <w:link w:val="af7"/>
    <w:rsid w:val="00640D8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5">
    <w:name w:val="Обычный1"/>
    <w:uiPriority w:val="99"/>
    <w:rsid w:val="00640D8A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1_Список1"/>
    <w:basedOn w:val="a1"/>
    <w:rsid w:val="00640D8A"/>
    <w:pPr>
      <w:numPr>
        <w:numId w:val="13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3"/>
    <w:next w:val="a5"/>
    <w:rsid w:val="0064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1"/>
    <w:next w:val="a1"/>
    <w:autoRedefine/>
    <w:uiPriority w:val="99"/>
    <w:qFormat/>
    <w:rsid w:val="0064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uiPriority w:val="99"/>
    <w:rsid w:val="00640D8A"/>
    <w:rPr>
      <w:color w:val="0000FF"/>
      <w:u w:val="single"/>
    </w:rPr>
  </w:style>
  <w:style w:type="paragraph" w:styleId="afa">
    <w:name w:val="TOC Heading"/>
    <w:basedOn w:val="10"/>
    <w:next w:val="a1"/>
    <w:uiPriority w:val="39"/>
    <w:semiHidden/>
    <w:unhideWhenUsed/>
    <w:qFormat/>
    <w:rsid w:val="00640D8A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qFormat/>
    <w:rsid w:val="00640D8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40D8A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b">
    <w:name w:val="Emphasis"/>
    <w:qFormat/>
    <w:rsid w:val="00640D8A"/>
    <w:rPr>
      <w:i/>
      <w:iCs/>
    </w:rPr>
  </w:style>
  <w:style w:type="paragraph" w:styleId="afc">
    <w:name w:val="No Spacing"/>
    <w:uiPriority w:val="99"/>
    <w:qFormat/>
    <w:rsid w:val="00640D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8">
    <w:name w:val="Знак1"/>
    <w:basedOn w:val="a1"/>
    <w:rsid w:val="00640D8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uiPriority w:val="99"/>
    <w:rsid w:val="00640D8A"/>
    <w:pPr>
      <w:numPr>
        <w:numId w:val="1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Для таблиц"/>
    <w:basedOn w:val="a1"/>
    <w:rsid w:val="0064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1"/>
    <w:rsid w:val="00640D8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640D8A"/>
    <w:pPr>
      <w:numPr>
        <w:numId w:val="1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640D8A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640D8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640D8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640D8A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 Знак Знак Знак"/>
    <w:basedOn w:val="a1"/>
    <w:rsid w:val="00640D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1"/>
    <w:rsid w:val="00640D8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1"/>
    <w:rsid w:val="00640D8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List Paragraph"/>
    <w:basedOn w:val="a1"/>
    <w:uiPriority w:val="34"/>
    <w:qFormat/>
    <w:rsid w:val="00640D8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40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0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Текст абзаца"/>
    <w:basedOn w:val="aff4"/>
    <w:rsid w:val="00640D8A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4">
    <w:name w:val="Normal Indent"/>
    <w:basedOn w:val="a1"/>
    <w:uiPriority w:val="99"/>
    <w:rsid w:val="00640D8A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1"/>
    <w:uiPriority w:val="99"/>
    <w:rsid w:val="00640D8A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64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640D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640D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640D8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640D8A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640D8A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640D8A"/>
  </w:style>
  <w:style w:type="numbering" w:customStyle="1" w:styleId="26">
    <w:name w:val="Нет списка2"/>
    <w:next w:val="a4"/>
    <w:uiPriority w:val="99"/>
    <w:semiHidden/>
    <w:unhideWhenUsed/>
    <w:rsid w:val="00640D8A"/>
  </w:style>
  <w:style w:type="character" w:styleId="aff5">
    <w:name w:val="FollowedHyperlink"/>
    <w:uiPriority w:val="99"/>
    <w:unhideWhenUsed/>
    <w:rsid w:val="00640D8A"/>
    <w:rPr>
      <w:color w:val="800080"/>
      <w:u w:val="single"/>
    </w:rPr>
  </w:style>
  <w:style w:type="paragraph" w:customStyle="1" w:styleId="font5">
    <w:name w:val="font5"/>
    <w:basedOn w:val="a1"/>
    <w:rsid w:val="00640D8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64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640D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40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40D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640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640D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640D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640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640D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640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640D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640D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640D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640D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640D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640D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640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640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640D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640D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640D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640D8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640D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640D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640D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640D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640D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640D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640D8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640D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640D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640D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640D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640D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640D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640D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64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640D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640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640D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640D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640D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640D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640D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640D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640D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640D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640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640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640D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640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640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640D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640D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640D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40D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640D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40D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640D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40D8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640D8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640D8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640D8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640D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640D8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40D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40D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40D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640D8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640D8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640D8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640D8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640D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640D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640D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640D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640D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640D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640D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640D8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640D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640D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640D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640D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640D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640D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640D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640D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640D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640D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640D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640D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640D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640D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640D8A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0">
    <w:name w:val="A1"/>
    <w:uiPriority w:val="99"/>
    <w:rsid w:val="00640D8A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640D8A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1">
    <w:name w:val="A11"/>
    <w:uiPriority w:val="99"/>
    <w:rsid w:val="00640D8A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640D8A"/>
    <w:pPr>
      <w:pBdr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640D8A"/>
    <w:pPr>
      <w:pBdr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640D8A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640D8A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640D8A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640D8A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640D8A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1"/>
    <w:rsid w:val="00640D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640D8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640D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640D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640D8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640D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640D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640D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640D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640D8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640D8A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640D8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640D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640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640D8A"/>
    <w:pPr>
      <w:pBdr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640D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640D8A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640D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640D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640D8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640D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640D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640D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1"/>
    <w:rsid w:val="00640D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640D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1"/>
    <w:rsid w:val="00640D8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640D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640D8A"/>
  </w:style>
  <w:style w:type="character" w:styleId="aff6">
    <w:name w:val="Strong"/>
    <w:uiPriority w:val="99"/>
    <w:qFormat/>
    <w:rsid w:val="00640D8A"/>
    <w:rPr>
      <w:b/>
      <w:bCs/>
    </w:rPr>
  </w:style>
  <w:style w:type="paragraph" w:customStyle="1" w:styleId="rvps15">
    <w:name w:val="rvps15"/>
    <w:basedOn w:val="a1"/>
    <w:rsid w:val="00640D8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rsid w:val="00640D8A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640D8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640D8A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640D8A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640D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2"/>
    <w:uiPriority w:val="99"/>
    <w:semiHidden/>
    <w:unhideWhenUsed/>
    <w:rsid w:val="00640D8A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rsid w:val="0064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640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40D8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40D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endnote reference"/>
    <w:basedOn w:val="a2"/>
    <w:uiPriority w:val="99"/>
    <w:semiHidden/>
    <w:unhideWhenUsed/>
    <w:rsid w:val="00640D8A"/>
    <w:rPr>
      <w:vertAlign w:val="superscript"/>
    </w:rPr>
  </w:style>
  <w:style w:type="character" w:customStyle="1" w:styleId="affd">
    <w:name w:val="Цветовое выделение"/>
    <w:uiPriority w:val="99"/>
    <w:rsid w:val="00640D8A"/>
    <w:rPr>
      <w:b/>
      <w:bCs/>
      <w:color w:val="26282F"/>
    </w:rPr>
  </w:style>
  <w:style w:type="paragraph" w:customStyle="1" w:styleId="affe">
    <w:name w:val="Рабочий"/>
    <w:basedOn w:val="a1"/>
    <w:rsid w:val="00640D8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640D8A"/>
  </w:style>
  <w:style w:type="paragraph" w:styleId="afff">
    <w:name w:val="Block Text"/>
    <w:basedOn w:val="a1"/>
    <w:uiPriority w:val="99"/>
    <w:rsid w:val="00640D8A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0">
    <w:basedOn w:val="a1"/>
    <w:next w:val="af6"/>
    <w:link w:val="afff1"/>
    <w:uiPriority w:val="99"/>
    <w:qFormat/>
    <w:rsid w:val="00640D8A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ff1">
    <w:name w:val="Название Знак"/>
    <w:link w:val="afff0"/>
    <w:uiPriority w:val="99"/>
    <w:locked/>
    <w:rsid w:val="00640D8A"/>
    <w:rPr>
      <w:rFonts w:ascii="Times New Roman" w:hAnsi="Times New Roman" w:cs="Times New Roman"/>
      <w:b/>
      <w:sz w:val="20"/>
      <w:lang w:eastAsia="ru-RU"/>
    </w:rPr>
  </w:style>
  <w:style w:type="paragraph" w:customStyle="1" w:styleId="29">
    <w:name w:val="стиль2"/>
    <w:basedOn w:val="a1"/>
    <w:uiPriority w:val="99"/>
    <w:rsid w:val="00640D8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table" w:customStyle="1" w:styleId="2a">
    <w:name w:val="Сетка таблицы2"/>
    <w:basedOn w:val="a3"/>
    <w:next w:val="a5"/>
    <w:uiPriority w:val="99"/>
    <w:rsid w:val="00640D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аголовок оглавления1"/>
    <w:basedOn w:val="10"/>
    <w:next w:val="a1"/>
    <w:uiPriority w:val="99"/>
    <w:rsid w:val="00640D8A"/>
    <w:pPr>
      <w:keepLines/>
      <w:widowControl/>
      <w:tabs>
        <w:tab w:val="num" w:pos="1080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character" w:customStyle="1" w:styleId="post-i1">
    <w:name w:val="post-i1"/>
    <w:uiPriority w:val="99"/>
    <w:rsid w:val="00640D8A"/>
    <w:rPr>
      <w:i/>
    </w:rPr>
  </w:style>
  <w:style w:type="paragraph" w:customStyle="1" w:styleId="2b">
    <w:name w:val="Абзац списка2"/>
    <w:basedOn w:val="a1"/>
    <w:uiPriority w:val="99"/>
    <w:rsid w:val="00640D8A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640D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2">
    <w:name w:val="формульный"/>
    <w:uiPriority w:val="99"/>
    <w:rsid w:val="00640D8A"/>
    <w:rPr>
      <w:i/>
      <w:sz w:val="32"/>
      <w:lang w:val="en-US"/>
    </w:rPr>
  </w:style>
  <w:style w:type="paragraph" w:customStyle="1" w:styleId="afff3">
    <w:name w:val="Текст после заголовка"/>
    <w:basedOn w:val="a1"/>
    <w:next w:val="aff4"/>
    <w:uiPriority w:val="99"/>
    <w:rsid w:val="00640D8A"/>
    <w:pPr>
      <w:spacing w:before="6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Список1"/>
    <w:rsid w:val="00640D8A"/>
    <w:pPr>
      <w:numPr>
        <w:numId w:val="17"/>
      </w:numPr>
    </w:pPr>
  </w:style>
  <w:style w:type="numbering" w:customStyle="1" w:styleId="120">
    <w:name w:val="Нет списка12"/>
    <w:next w:val="a4"/>
    <w:uiPriority w:val="99"/>
    <w:semiHidden/>
    <w:unhideWhenUsed/>
    <w:rsid w:val="00640D8A"/>
  </w:style>
  <w:style w:type="table" w:customStyle="1" w:styleId="112">
    <w:name w:val="Сетка таблицы11"/>
    <w:basedOn w:val="a3"/>
    <w:next w:val="a5"/>
    <w:uiPriority w:val="99"/>
    <w:rsid w:val="00640D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Заголовок Знак1"/>
    <w:basedOn w:val="a2"/>
    <w:uiPriority w:val="10"/>
    <w:rsid w:val="00640D8A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uiPriority w:val="99"/>
    <w:qFormat/>
    <w:rsid w:val="00640D8A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640D8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640D8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640D8A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640D8A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640D8A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640D8A"/>
    <w:pPr>
      <w:keepNext/>
      <w:widowControl w:val="0"/>
      <w:numPr>
        <w:numId w:val="16"/>
      </w:numPr>
      <w:tabs>
        <w:tab w:val="clear" w:pos="1004"/>
      </w:tabs>
      <w:spacing w:before="120" w:after="120" w:line="240" w:lineRule="auto"/>
      <w:ind w:left="0" w:firstLine="0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640D8A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640D8A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65B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1"/>
    <w:link w:val="a7"/>
    <w:uiPriority w:val="99"/>
    <w:rsid w:val="00A6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uiPriority w:val="99"/>
    <w:rsid w:val="00A65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AЗнак сноски зел"/>
    <w:uiPriority w:val="99"/>
    <w:rsid w:val="00A65BD3"/>
    <w:rPr>
      <w:vertAlign w:val="superscript"/>
    </w:rPr>
  </w:style>
  <w:style w:type="character" w:customStyle="1" w:styleId="12">
    <w:name w:val="Заголовок 1 Знак"/>
    <w:basedOn w:val="a2"/>
    <w:link w:val="10"/>
    <w:uiPriority w:val="99"/>
    <w:rsid w:val="00640D8A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640D8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640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640D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640D8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640D8A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640D8A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640D8A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640D8A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640D8A"/>
  </w:style>
  <w:style w:type="paragraph" w:styleId="a9">
    <w:name w:val="Body Text"/>
    <w:basedOn w:val="a1"/>
    <w:link w:val="aa"/>
    <w:uiPriority w:val="99"/>
    <w:rsid w:val="00640D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2"/>
    <w:link w:val="a9"/>
    <w:uiPriority w:val="99"/>
    <w:rsid w:val="00640D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1"/>
    <w:link w:val="ac"/>
    <w:uiPriority w:val="99"/>
    <w:unhideWhenUsed/>
    <w:rsid w:val="00640D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2"/>
    <w:link w:val="ab"/>
    <w:uiPriority w:val="99"/>
    <w:rsid w:val="00640D8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1"/>
    <w:link w:val="ae"/>
    <w:uiPriority w:val="99"/>
    <w:unhideWhenUsed/>
    <w:rsid w:val="0064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2"/>
    <w:link w:val="ad"/>
    <w:uiPriority w:val="99"/>
    <w:rsid w:val="0064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unhideWhenUsed/>
    <w:rsid w:val="00640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"/>
    <w:uiPriority w:val="99"/>
    <w:rsid w:val="00640D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4"/>
    <w:semiHidden/>
    <w:rsid w:val="00640D8A"/>
  </w:style>
  <w:style w:type="paragraph" w:customStyle="1" w:styleId="FR1">
    <w:name w:val="FR1"/>
    <w:rsid w:val="00640D8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640D8A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f1">
    <w:name w:val="caption"/>
    <w:basedOn w:val="a1"/>
    <w:next w:val="a1"/>
    <w:qFormat/>
    <w:rsid w:val="00640D8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2">
    <w:name w:val="Мой"/>
    <w:basedOn w:val="a1"/>
    <w:uiPriority w:val="99"/>
    <w:rsid w:val="00640D8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aliases w:val="текст,Основной текст 1"/>
    <w:basedOn w:val="a1"/>
    <w:link w:val="af4"/>
    <w:uiPriority w:val="99"/>
    <w:rsid w:val="00640D8A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2"/>
    <w:link w:val="af3"/>
    <w:uiPriority w:val="99"/>
    <w:rsid w:val="00640D8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640D8A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640D8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uiPriority w:val="99"/>
    <w:rsid w:val="00640D8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40D8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23">
    <w:name w:val="Body Text 2"/>
    <w:basedOn w:val="a1"/>
    <w:link w:val="24"/>
    <w:uiPriority w:val="99"/>
    <w:rsid w:val="00640D8A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640D8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5">
    <w:name w:val="page number"/>
    <w:uiPriority w:val="99"/>
    <w:rsid w:val="00640D8A"/>
  </w:style>
  <w:style w:type="paragraph" w:styleId="33">
    <w:name w:val="Body Text 3"/>
    <w:basedOn w:val="a1"/>
    <w:link w:val="34"/>
    <w:uiPriority w:val="99"/>
    <w:rsid w:val="00640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640D8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6">
    <w:name w:val="Title"/>
    <w:basedOn w:val="a1"/>
    <w:link w:val="14"/>
    <w:uiPriority w:val="10"/>
    <w:qFormat/>
    <w:rsid w:val="00640D8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14">
    <w:name w:val="Название Знак1"/>
    <w:basedOn w:val="a2"/>
    <w:link w:val="af6"/>
    <w:uiPriority w:val="10"/>
    <w:rsid w:val="00640D8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7">
    <w:name w:val="Subtitle"/>
    <w:basedOn w:val="a1"/>
    <w:link w:val="af8"/>
    <w:qFormat/>
    <w:rsid w:val="00640D8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8">
    <w:name w:val="Подзаголовок Знак"/>
    <w:basedOn w:val="a2"/>
    <w:link w:val="af7"/>
    <w:rsid w:val="00640D8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5">
    <w:name w:val="Обычный1"/>
    <w:uiPriority w:val="99"/>
    <w:rsid w:val="00640D8A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1_Список1"/>
    <w:basedOn w:val="a1"/>
    <w:rsid w:val="00640D8A"/>
    <w:pPr>
      <w:numPr>
        <w:numId w:val="13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3"/>
    <w:next w:val="a5"/>
    <w:rsid w:val="0064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1"/>
    <w:next w:val="a1"/>
    <w:autoRedefine/>
    <w:uiPriority w:val="99"/>
    <w:qFormat/>
    <w:rsid w:val="0064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uiPriority w:val="99"/>
    <w:rsid w:val="00640D8A"/>
    <w:rPr>
      <w:color w:val="0000FF"/>
      <w:u w:val="single"/>
    </w:rPr>
  </w:style>
  <w:style w:type="paragraph" w:styleId="afa">
    <w:name w:val="TOC Heading"/>
    <w:basedOn w:val="10"/>
    <w:next w:val="a1"/>
    <w:uiPriority w:val="39"/>
    <w:semiHidden/>
    <w:unhideWhenUsed/>
    <w:qFormat/>
    <w:rsid w:val="00640D8A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qFormat/>
    <w:rsid w:val="00640D8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40D8A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b">
    <w:name w:val="Emphasis"/>
    <w:qFormat/>
    <w:rsid w:val="00640D8A"/>
    <w:rPr>
      <w:i/>
      <w:iCs/>
    </w:rPr>
  </w:style>
  <w:style w:type="paragraph" w:styleId="afc">
    <w:name w:val="No Spacing"/>
    <w:uiPriority w:val="99"/>
    <w:qFormat/>
    <w:rsid w:val="00640D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8">
    <w:name w:val="Знак1"/>
    <w:basedOn w:val="a1"/>
    <w:rsid w:val="00640D8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uiPriority w:val="99"/>
    <w:rsid w:val="00640D8A"/>
    <w:pPr>
      <w:numPr>
        <w:numId w:val="1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Для таблиц"/>
    <w:basedOn w:val="a1"/>
    <w:rsid w:val="0064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1"/>
    <w:rsid w:val="00640D8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640D8A"/>
    <w:pPr>
      <w:numPr>
        <w:numId w:val="1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640D8A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640D8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640D8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640D8A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 Знак Знак Знак"/>
    <w:basedOn w:val="a1"/>
    <w:rsid w:val="00640D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1"/>
    <w:rsid w:val="00640D8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1"/>
    <w:rsid w:val="00640D8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List Paragraph"/>
    <w:basedOn w:val="a1"/>
    <w:uiPriority w:val="34"/>
    <w:qFormat/>
    <w:rsid w:val="00640D8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40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0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Текст абзаца"/>
    <w:basedOn w:val="aff4"/>
    <w:rsid w:val="00640D8A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4">
    <w:name w:val="Normal Indent"/>
    <w:basedOn w:val="a1"/>
    <w:uiPriority w:val="99"/>
    <w:rsid w:val="00640D8A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1"/>
    <w:uiPriority w:val="99"/>
    <w:rsid w:val="00640D8A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64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640D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640D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640D8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640D8A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640D8A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640D8A"/>
  </w:style>
  <w:style w:type="numbering" w:customStyle="1" w:styleId="26">
    <w:name w:val="Нет списка2"/>
    <w:next w:val="a4"/>
    <w:uiPriority w:val="99"/>
    <w:semiHidden/>
    <w:unhideWhenUsed/>
    <w:rsid w:val="00640D8A"/>
  </w:style>
  <w:style w:type="character" w:styleId="aff5">
    <w:name w:val="FollowedHyperlink"/>
    <w:uiPriority w:val="99"/>
    <w:unhideWhenUsed/>
    <w:rsid w:val="00640D8A"/>
    <w:rPr>
      <w:color w:val="800080"/>
      <w:u w:val="single"/>
    </w:rPr>
  </w:style>
  <w:style w:type="paragraph" w:customStyle="1" w:styleId="font5">
    <w:name w:val="font5"/>
    <w:basedOn w:val="a1"/>
    <w:rsid w:val="00640D8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64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640D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40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40D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640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640D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640D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640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640D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640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640D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640D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640D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640D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640D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640D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640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640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640D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640D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640D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640D8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640D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640D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640D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640D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640D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640D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640D8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640D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640D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640D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640D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640D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640D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640D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64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640D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640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640D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640D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640D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640D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640D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640D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640D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640D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640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640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640D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640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640D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640D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640D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640D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40D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640D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40D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640D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40D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40D8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640D8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640D8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640D8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640D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640D8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40D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40D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40D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640D8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640D8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640D8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640D8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640D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640D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640D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640D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640D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640D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640D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640D8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640D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640D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640D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640D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640D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640D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640D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640D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640D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640D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640D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640D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640D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640D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640D8A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0">
    <w:name w:val="A1"/>
    <w:uiPriority w:val="99"/>
    <w:rsid w:val="00640D8A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640D8A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1">
    <w:name w:val="A11"/>
    <w:uiPriority w:val="99"/>
    <w:rsid w:val="00640D8A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640D8A"/>
    <w:pPr>
      <w:pBdr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640D8A"/>
    <w:pPr>
      <w:pBdr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640D8A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640D8A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640D8A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640D8A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640D8A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1"/>
    <w:rsid w:val="00640D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640D8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640D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640D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640D8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640D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640D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640D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640D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640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640D8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640D8A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640D8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640D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640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640D8A"/>
    <w:pPr>
      <w:pBdr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640D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640D8A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640D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640D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640D8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640D8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640D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640D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640D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1"/>
    <w:rsid w:val="00640D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640D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1"/>
    <w:rsid w:val="00640D8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640D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640D8A"/>
  </w:style>
  <w:style w:type="character" w:styleId="aff6">
    <w:name w:val="Strong"/>
    <w:uiPriority w:val="99"/>
    <w:qFormat/>
    <w:rsid w:val="00640D8A"/>
    <w:rPr>
      <w:b/>
      <w:bCs/>
    </w:rPr>
  </w:style>
  <w:style w:type="paragraph" w:customStyle="1" w:styleId="rvps15">
    <w:name w:val="rvps15"/>
    <w:basedOn w:val="a1"/>
    <w:rsid w:val="00640D8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rsid w:val="00640D8A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640D8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640D8A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640D8A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640D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2"/>
    <w:uiPriority w:val="99"/>
    <w:semiHidden/>
    <w:unhideWhenUsed/>
    <w:rsid w:val="00640D8A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rsid w:val="0064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640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40D8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40D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endnote reference"/>
    <w:basedOn w:val="a2"/>
    <w:uiPriority w:val="99"/>
    <w:semiHidden/>
    <w:unhideWhenUsed/>
    <w:rsid w:val="00640D8A"/>
    <w:rPr>
      <w:vertAlign w:val="superscript"/>
    </w:rPr>
  </w:style>
  <w:style w:type="character" w:customStyle="1" w:styleId="affd">
    <w:name w:val="Цветовое выделение"/>
    <w:uiPriority w:val="99"/>
    <w:rsid w:val="00640D8A"/>
    <w:rPr>
      <w:b/>
      <w:bCs/>
      <w:color w:val="26282F"/>
    </w:rPr>
  </w:style>
  <w:style w:type="paragraph" w:customStyle="1" w:styleId="affe">
    <w:name w:val="Рабочий"/>
    <w:basedOn w:val="a1"/>
    <w:rsid w:val="00640D8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640D8A"/>
  </w:style>
  <w:style w:type="paragraph" w:styleId="afff">
    <w:name w:val="Block Text"/>
    <w:basedOn w:val="a1"/>
    <w:uiPriority w:val="99"/>
    <w:rsid w:val="00640D8A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0">
    <w:basedOn w:val="a1"/>
    <w:next w:val="af6"/>
    <w:link w:val="afff1"/>
    <w:uiPriority w:val="99"/>
    <w:qFormat/>
    <w:rsid w:val="00640D8A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ff1">
    <w:name w:val="Название Знак"/>
    <w:link w:val="afff0"/>
    <w:uiPriority w:val="99"/>
    <w:locked/>
    <w:rsid w:val="00640D8A"/>
    <w:rPr>
      <w:rFonts w:ascii="Times New Roman" w:hAnsi="Times New Roman" w:cs="Times New Roman"/>
      <w:b/>
      <w:sz w:val="20"/>
      <w:lang w:eastAsia="ru-RU"/>
    </w:rPr>
  </w:style>
  <w:style w:type="paragraph" w:customStyle="1" w:styleId="29">
    <w:name w:val="стиль2"/>
    <w:basedOn w:val="a1"/>
    <w:uiPriority w:val="99"/>
    <w:rsid w:val="00640D8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table" w:customStyle="1" w:styleId="2a">
    <w:name w:val="Сетка таблицы2"/>
    <w:basedOn w:val="a3"/>
    <w:next w:val="a5"/>
    <w:uiPriority w:val="99"/>
    <w:rsid w:val="00640D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аголовок оглавления1"/>
    <w:basedOn w:val="10"/>
    <w:next w:val="a1"/>
    <w:uiPriority w:val="99"/>
    <w:rsid w:val="00640D8A"/>
    <w:pPr>
      <w:keepLines/>
      <w:widowControl/>
      <w:tabs>
        <w:tab w:val="num" w:pos="1080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character" w:customStyle="1" w:styleId="post-i1">
    <w:name w:val="post-i1"/>
    <w:uiPriority w:val="99"/>
    <w:rsid w:val="00640D8A"/>
    <w:rPr>
      <w:i/>
    </w:rPr>
  </w:style>
  <w:style w:type="paragraph" w:customStyle="1" w:styleId="2b">
    <w:name w:val="Абзац списка2"/>
    <w:basedOn w:val="a1"/>
    <w:uiPriority w:val="99"/>
    <w:rsid w:val="00640D8A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640D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2">
    <w:name w:val="формульный"/>
    <w:uiPriority w:val="99"/>
    <w:rsid w:val="00640D8A"/>
    <w:rPr>
      <w:i/>
      <w:sz w:val="32"/>
      <w:lang w:val="en-US"/>
    </w:rPr>
  </w:style>
  <w:style w:type="paragraph" w:customStyle="1" w:styleId="afff3">
    <w:name w:val="Текст после заголовка"/>
    <w:basedOn w:val="a1"/>
    <w:next w:val="aff4"/>
    <w:uiPriority w:val="99"/>
    <w:rsid w:val="00640D8A"/>
    <w:pPr>
      <w:spacing w:before="6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Список1"/>
    <w:rsid w:val="00640D8A"/>
    <w:pPr>
      <w:numPr>
        <w:numId w:val="17"/>
      </w:numPr>
    </w:pPr>
  </w:style>
  <w:style w:type="numbering" w:customStyle="1" w:styleId="120">
    <w:name w:val="Нет списка12"/>
    <w:next w:val="a4"/>
    <w:uiPriority w:val="99"/>
    <w:semiHidden/>
    <w:unhideWhenUsed/>
    <w:rsid w:val="00640D8A"/>
  </w:style>
  <w:style w:type="table" w:customStyle="1" w:styleId="112">
    <w:name w:val="Сетка таблицы11"/>
    <w:basedOn w:val="a3"/>
    <w:next w:val="a5"/>
    <w:uiPriority w:val="99"/>
    <w:rsid w:val="00640D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Заголовок Знак1"/>
    <w:basedOn w:val="a2"/>
    <w:uiPriority w:val="10"/>
    <w:rsid w:val="00640D8A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6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63" Type="http://schemas.openxmlformats.org/officeDocument/2006/relationships/image" Target="media/image28.wmf"/><Relationship Id="rId84" Type="http://schemas.openxmlformats.org/officeDocument/2006/relationships/image" Target="media/image43.wmf"/><Relationship Id="rId138" Type="http://schemas.openxmlformats.org/officeDocument/2006/relationships/image" Target="media/image97.wmf"/><Relationship Id="rId159" Type="http://schemas.openxmlformats.org/officeDocument/2006/relationships/image" Target="media/image118.wmf"/><Relationship Id="rId170" Type="http://schemas.openxmlformats.org/officeDocument/2006/relationships/image" Target="media/image129.wmf"/><Relationship Id="rId191" Type="http://schemas.openxmlformats.org/officeDocument/2006/relationships/image" Target="http://www.fepo.ru/pic/162_11006/F135A03768C344E692FED0BFD40618B8.png" TargetMode="External"/><Relationship Id="rId205" Type="http://schemas.openxmlformats.org/officeDocument/2006/relationships/image" Target="media/image162.wmf"/><Relationship Id="rId16" Type="http://schemas.openxmlformats.org/officeDocument/2006/relationships/image" Target="media/image6.wmf"/><Relationship Id="rId107" Type="http://schemas.openxmlformats.org/officeDocument/2006/relationships/image" Target="media/image66.wmf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image" Target="media/image61.wmf"/><Relationship Id="rId123" Type="http://schemas.openxmlformats.org/officeDocument/2006/relationships/image" Target="media/image82.wmf"/><Relationship Id="rId128" Type="http://schemas.openxmlformats.org/officeDocument/2006/relationships/image" Target="media/image87.wmf"/><Relationship Id="rId144" Type="http://schemas.openxmlformats.org/officeDocument/2006/relationships/image" Target="media/image103.wmf"/><Relationship Id="rId149" Type="http://schemas.openxmlformats.org/officeDocument/2006/relationships/image" Target="media/image108.wmf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image" Target="media/image54.wmf"/><Relationship Id="rId160" Type="http://schemas.openxmlformats.org/officeDocument/2006/relationships/image" Target="media/image119.wmf"/><Relationship Id="rId165" Type="http://schemas.openxmlformats.org/officeDocument/2006/relationships/image" Target="media/image124.wmf"/><Relationship Id="rId181" Type="http://schemas.openxmlformats.org/officeDocument/2006/relationships/image" Target="media/image140.wmf"/><Relationship Id="rId186" Type="http://schemas.openxmlformats.org/officeDocument/2006/relationships/image" Target="media/image1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72.wmf"/><Relationship Id="rId118" Type="http://schemas.openxmlformats.org/officeDocument/2006/relationships/image" Target="media/image77.wmf"/><Relationship Id="rId134" Type="http://schemas.openxmlformats.org/officeDocument/2006/relationships/image" Target="media/image93.wmf"/><Relationship Id="rId139" Type="http://schemas.openxmlformats.org/officeDocument/2006/relationships/image" Target="media/image98.wmf"/><Relationship Id="rId80" Type="http://schemas.openxmlformats.org/officeDocument/2006/relationships/image" Target="media/image39.wmf"/><Relationship Id="rId85" Type="http://schemas.openxmlformats.org/officeDocument/2006/relationships/image" Target="media/image44.wmf"/><Relationship Id="rId150" Type="http://schemas.openxmlformats.org/officeDocument/2006/relationships/image" Target="media/image109.wmf"/><Relationship Id="rId155" Type="http://schemas.openxmlformats.org/officeDocument/2006/relationships/image" Target="media/image114.wmf"/><Relationship Id="rId171" Type="http://schemas.openxmlformats.org/officeDocument/2006/relationships/image" Target="media/image130.wmf"/><Relationship Id="rId176" Type="http://schemas.openxmlformats.org/officeDocument/2006/relationships/image" Target="media/image135.wmf"/><Relationship Id="rId192" Type="http://schemas.openxmlformats.org/officeDocument/2006/relationships/image" Target="media/image150.wmf"/><Relationship Id="rId197" Type="http://schemas.openxmlformats.org/officeDocument/2006/relationships/image" Target="media/image155.wmf"/><Relationship Id="rId206" Type="http://schemas.openxmlformats.org/officeDocument/2006/relationships/oleObject" Target="embeddings/oleObject35.bin"/><Relationship Id="rId201" Type="http://schemas.openxmlformats.org/officeDocument/2006/relationships/image" Target="http://www.fepo.ru/pic/162_11115/D366612466412ACF47812E1BFECCD86B.jpg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62.wmf"/><Relationship Id="rId108" Type="http://schemas.openxmlformats.org/officeDocument/2006/relationships/image" Target="media/image67.wmf"/><Relationship Id="rId124" Type="http://schemas.openxmlformats.org/officeDocument/2006/relationships/image" Target="media/image83.wmf"/><Relationship Id="rId129" Type="http://schemas.openxmlformats.org/officeDocument/2006/relationships/image" Target="media/image88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50.wmf"/><Relationship Id="rId96" Type="http://schemas.openxmlformats.org/officeDocument/2006/relationships/image" Target="media/image55.wmf"/><Relationship Id="rId140" Type="http://schemas.openxmlformats.org/officeDocument/2006/relationships/image" Target="media/image99.wmf"/><Relationship Id="rId145" Type="http://schemas.openxmlformats.org/officeDocument/2006/relationships/image" Target="media/image104.wmf"/><Relationship Id="rId161" Type="http://schemas.openxmlformats.org/officeDocument/2006/relationships/image" Target="media/image120.wmf"/><Relationship Id="rId166" Type="http://schemas.openxmlformats.org/officeDocument/2006/relationships/image" Target="media/image125.wmf"/><Relationship Id="rId182" Type="http://schemas.openxmlformats.org/officeDocument/2006/relationships/image" Target="media/image141.wmf"/><Relationship Id="rId187" Type="http://schemas.openxmlformats.org/officeDocument/2006/relationships/image" Target="media/image14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73.wmf"/><Relationship Id="rId119" Type="http://schemas.openxmlformats.org/officeDocument/2006/relationships/image" Target="media/image78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40.wmf"/><Relationship Id="rId86" Type="http://schemas.openxmlformats.org/officeDocument/2006/relationships/image" Target="media/image45.wmf"/><Relationship Id="rId130" Type="http://schemas.openxmlformats.org/officeDocument/2006/relationships/image" Target="media/image89.wmf"/><Relationship Id="rId135" Type="http://schemas.openxmlformats.org/officeDocument/2006/relationships/image" Target="media/image94.wmf"/><Relationship Id="rId151" Type="http://schemas.openxmlformats.org/officeDocument/2006/relationships/image" Target="media/image110.wmf"/><Relationship Id="rId156" Type="http://schemas.openxmlformats.org/officeDocument/2006/relationships/image" Target="media/image115.wmf"/><Relationship Id="rId177" Type="http://schemas.openxmlformats.org/officeDocument/2006/relationships/image" Target="media/image136.wmf"/><Relationship Id="rId198" Type="http://schemas.openxmlformats.org/officeDocument/2006/relationships/image" Target="media/image156.wmf"/><Relationship Id="rId172" Type="http://schemas.openxmlformats.org/officeDocument/2006/relationships/image" Target="media/image131.wmf"/><Relationship Id="rId193" Type="http://schemas.openxmlformats.org/officeDocument/2006/relationships/image" Target="media/image151.wmf"/><Relationship Id="rId202" Type="http://schemas.openxmlformats.org/officeDocument/2006/relationships/image" Target="media/image159.wmf"/><Relationship Id="rId207" Type="http://schemas.openxmlformats.org/officeDocument/2006/relationships/image" Target="media/image163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68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56.wmf"/><Relationship Id="rId104" Type="http://schemas.openxmlformats.org/officeDocument/2006/relationships/image" Target="media/image63.wmf"/><Relationship Id="rId120" Type="http://schemas.openxmlformats.org/officeDocument/2006/relationships/image" Target="media/image79.wmf"/><Relationship Id="rId125" Type="http://schemas.openxmlformats.org/officeDocument/2006/relationships/image" Target="media/image84.wmf"/><Relationship Id="rId141" Type="http://schemas.openxmlformats.org/officeDocument/2006/relationships/image" Target="media/image100.wmf"/><Relationship Id="rId146" Type="http://schemas.openxmlformats.org/officeDocument/2006/relationships/image" Target="media/image105.wmf"/><Relationship Id="rId167" Type="http://schemas.openxmlformats.org/officeDocument/2006/relationships/image" Target="media/image126.wmf"/><Relationship Id="rId188" Type="http://schemas.openxmlformats.org/officeDocument/2006/relationships/image" Target="media/image147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51.wmf"/><Relationship Id="rId162" Type="http://schemas.openxmlformats.org/officeDocument/2006/relationships/image" Target="media/image121.wmf"/><Relationship Id="rId183" Type="http://schemas.openxmlformats.org/officeDocument/2006/relationships/image" Target="media/image142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6.wmf"/><Relationship Id="rId110" Type="http://schemas.openxmlformats.org/officeDocument/2006/relationships/image" Target="media/image69.wmf"/><Relationship Id="rId115" Type="http://schemas.openxmlformats.org/officeDocument/2006/relationships/image" Target="media/image74.wmf"/><Relationship Id="rId131" Type="http://schemas.openxmlformats.org/officeDocument/2006/relationships/image" Target="media/image90.wmf"/><Relationship Id="rId136" Type="http://schemas.openxmlformats.org/officeDocument/2006/relationships/image" Target="media/image95.wmf"/><Relationship Id="rId157" Type="http://schemas.openxmlformats.org/officeDocument/2006/relationships/image" Target="media/image116.wmf"/><Relationship Id="rId178" Type="http://schemas.openxmlformats.org/officeDocument/2006/relationships/image" Target="media/image137.wmf"/><Relationship Id="rId61" Type="http://schemas.openxmlformats.org/officeDocument/2006/relationships/image" Target="media/image27.wmf"/><Relationship Id="rId82" Type="http://schemas.openxmlformats.org/officeDocument/2006/relationships/image" Target="media/image41.wmf"/><Relationship Id="rId152" Type="http://schemas.openxmlformats.org/officeDocument/2006/relationships/image" Target="media/image111.wmf"/><Relationship Id="rId173" Type="http://schemas.openxmlformats.org/officeDocument/2006/relationships/image" Target="media/image132.wmf"/><Relationship Id="rId194" Type="http://schemas.openxmlformats.org/officeDocument/2006/relationships/image" Target="media/image152.wmf"/><Relationship Id="rId199" Type="http://schemas.openxmlformats.org/officeDocument/2006/relationships/image" Target="media/image157.wmf"/><Relationship Id="rId203" Type="http://schemas.openxmlformats.org/officeDocument/2006/relationships/image" Target="media/image160.wmf"/><Relationship Id="rId208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image" Target="media/image59.wmf"/><Relationship Id="rId105" Type="http://schemas.openxmlformats.org/officeDocument/2006/relationships/image" Target="media/image64.wmf"/><Relationship Id="rId126" Type="http://schemas.openxmlformats.org/officeDocument/2006/relationships/image" Target="media/image85.wmf"/><Relationship Id="rId147" Type="http://schemas.openxmlformats.org/officeDocument/2006/relationships/image" Target="media/image106.wmf"/><Relationship Id="rId168" Type="http://schemas.openxmlformats.org/officeDocument/2006/relationships/image" Target="media/image127.wmf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52.wmf"/><Relationship Id="rId98" Type="http://schemas.openxmlformats.org/officeDocument/2006/relationships/image" Target="media/image57.wmf"/><Relationship Id="rId121" Type="http://schemas.openxmlformats.org/officeDocument/2006/relationships/image" Target="media/image80.wmf"/><Relationship Id="rId142" Type="http://schemas.openxmlformats.org/officeDocument/2006/relationships/image" Target="media/image101.wmf"/><Relationship Id="rId163" Type="http://schemas.openxmlformats.org/officeDocument/2006/relationships/image" Target="media/image122.wmf"/><Relationship Id="rId184" Type="http://schemas.openxmlformats.org/officeDocument/2006/relationships/image" Target="media/image143.wmf"/><Relationship Id="rId189" Type="http://schemas.openxmlformats.org/officeDocument/2006/relationships/image" Target="media/image14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75.wmf"/><Relationship Id="rId137" Type="http://schemas.openxmlformats.org/officeDocument/2006/relationships/image" Target="media/image96.wmf"/><Relationship Id="rId158" Type="http://schemas.openxmlformats.org/officeDocument/2006/relationships/image" Target="media/image11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2.wmf"/><Relationship Id="rId88" Type="http://schemas.openxmlformats.org/officeDocument/2006/relationships/image" Target="media/image47.wmf"/><Relationship Id="rId111" Type="http://schemas.openxmlformats.org/officeDocument/2006/relationships/image" Target="media/image70.wmf"/><Relationship Id="rId132" Type="http://schemas.openxmlformats.org/officeDocument/2006/relationships/image" Target="media/image91.wmf"/><Relationship Id="rId153" Type="http://schemas.openxmlformats.org/officeDocument/2006/relationships/image" Target="media/image112.wmf"/><Relationship Id="rId174" Type="http://schemas.openxmlformats.org/officeDocument/2006/relationships/image" Target="media/image133.wmf"/><Relationship Id="rId179" Type="http://schemas.openxmlformats.org/officeDocument/2006/relationships/image" Target="media/image138.wmf"/><Relationship Id="rId195" Type="http://schemas.openxmlformats.org/officeDocument/2006/relationships/image" Target="media/image153.wmf"/><Relationship Id="rId209" Type="http://schemas.openxmlformats.org/officeDocument/2006/relationships/theme" Target="theme/theme1.xml"/><Relationship Id="rId190" Type="http://schemas.openxmlformats.org/officeDocument/2006/relationships/image" Target="media/image149.png"/><Relationship Id="rId204" Type="http://schemas.openxmlformats.org/officeDocument/2006/relationships/image" Target="media/image161.wmf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65.wmf"/><Relationship Id="rId127" Type="http://schemas.openxmlformats.org/officeDocument/2006/relationships/image" Target="media/image8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image" Target="media/image37.wmf"/><Relationship Id="rId94" Type="http://schemas.openxmlformats.org/officeDocument/2006/relationships/image" Target="media/image53.wmf"/><Relationship Id="rId99" Type="http://schemas.openxmlformats.org/officeDocument/2006/relationships/image" Target="media/image58.wmf"/><Relationship Id="rId101" Type="http://schemas.openxmlformats.org/officeDocument/2006/relationships/image" Target="media/image60.wmf"/><Relationship Id="rId122" Type="http://schemas.openxmlformats.org/officeDocument/2006/relationships/image" Target="media/image81.wmf"/><Relationship Id="rId143" Type="http://schemas.openxmlformats.org/officeDocument/2006/relationships/image" Target="media/image102.wmf"/><Relationship Id="rId148" Type="http://schemas.openxmlformats.org/officeDocument/2006/relationships/image" Target="media/image107.wmf"/><Relationship Id="rId164" Type="http://schemas.openxmlformats.org/officeDocument/2006/relationships/image" Target="media/image123.wmf"/><Relationship Id="rId169" Type="http://schemas.openxmlformats.org/officeDocument/2006/relationships/image" Target="media/image128.wmf"/><Relationship Id="rId185" Type="http://schemas.openxmlformats.org/officeDocument/2006/relationships/image" Target="media/image144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image" Target="media/image139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8.wmf"/><Relationship Id="rId112" Type="http://schemas.openxmlformats.org/officeDocument/2006/relationships/image" Target="media/image71.wmf"/><Relationship Id="rId133" Type="http://schemas.openxmlformats.org/officeDocument/2006/relationships/image" Target="media/image92.wmf"/><Relationship Id="rId154" Type="http://schemas.openxmlformats.org/officeDocument/2006/relationships/image" Target="media/image113.wmf"/><Relationship Id="rId175" Type="http://schemas.openxmlformats.org/officeDocument/2006/relationships/image" Target="media/image134.wmf"/><Relationship Id="rId196" Type="http://schemas.openxmlformats.org/officeDocument/2006/relationships/image" Target="media/image154.wmf"/><Relationship Id="rId200" Type="http://schemas.openxmlformats.org/officeDocument/2006/relationships/image" Target="media/image15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2021-04-08T07:42:00Z</dcterms:created>
  <dcterms:modified xsi:type="dcterms:W3CDTF">2023-03-15T08:55:00Z</dcterms:modified>
</cp:coreProperties>
</file>