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1D8" w:rsidRPr="00D341D8" w:rsidRDefault="00D341D8" w:rsidP="00736F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D341D8" w:rsidRPr="00D341D8" w:rsidRDefault="00D341D8" w:rsidP="00D341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D341D8" w:rsidRPr="00D341D8" w:rsidRDefault="00601A2E" w:rsidP="00D341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Б1.О.21</w:t>
      </w:r>
      <w:bookmarkStart w:id="0" w:name="_GoBack"/>
      <w:bookmarkEnd w:id="0"/>
      <w:r w:rsidR="00D341D8"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94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ТЕОРЕТИЧЕСКАЯ МЕХАНИКА</w:t>
      </w:r>
      <w:r w:rsidR="00D341D8" w:rsidRPr="00D341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D341D8" w:rsidRPr="00372384" w:rsidRDefault="00D341D8" w:rsidP="00D341D8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пециальность – </w:t>
      </w:r>
      <w:r w:rsidR="0047482A" w:rsidRPr="0047482A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23.05.03 «Подвижной состав железных дорог»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специалист</w:t>
      </w:r>
    </w:p>
    <w:p w:rsidR="00D341D8" w:rsidRPr="00D341D8" w:rsidRDefault="00D341D8" w:rsidP="0047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D341D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7482A" w:rsidRPr="0047482A">
        <w:rPr>
          <w:rFonts w:ascii="Times New Roman" w:eastAsia="Calibri" w:hAnsi="Times New Roman" w:cs="Times New Roman"/>
          <w:i/>
          <w:sz w:val="24"/>
          <w:szCs w:val="24"/>
        </w:rPr>
        <w:t>«Пассажирские вагоны»</w:t>
      </w:r>
      <w:r w:rsidR="0047482A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47482A" w:rsidRPr="0047482A">
        <w:rPr>
          <w:rFonts w:ascii="Times New Roman" w:eastAsia="Calibri" w:hAnsi="Times New Roman" w:cs="Times New Roman"/>
          <w:i/>
          <w:sz w:val="24"/>
          <w:szCs w:val="24"/>
        </w:rPr>
        <w:t>«Грузовые вагоны»</w:t>
      </w:r>
      <w:r w:rsidR="0047482A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47482A" w:rsidRPr="0047482A">
        <w:rPr>
          <w:rFonts w:ascii="Times New Roman" w:eastAsia="Calibri" w:hAnsi="Times New Roman" w:cs="Times New Roman"/>
          <w:i/>
          <w:sz w:val="24"/>
          <w:szCs w:val="24"/>
        </w:rPr>
        <w:t>«Технология производства и ремонта подвижного состава»</w:t>
      </w:r>
      <w:r w:rsidR="0047482A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47482A" w:rsidRPr="0047482A">
        <w:rPr>
          <w:rFonts w:ascii="Times New Roman" w:eastAsia="Calibri" w:hAnsi="Times New Roman" w:cs="Times New Roman"/>
          <w:i/>
          <w:sz w:val="24"/>
          <w:szCs w:val="24"/>
        </w:rPr>
        <w:t>«Локомотивы»</w:t>
      </w:r>
      <w:r w:rsidR="0047482A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47482A" w:rsidRPr="0047482A">
        <w:rPr>
          <w:rFonts w:ascii="Times New Roman" w:eastAsia="Calibri" w:hAnsi="Times New Roman" w:cs="Times New Roman"/>
          <w:i/>
          <w:sz w:val="24"/>
          <w:szCs w:val="24"/>
        </w:rPr>
        <w:t>«Электрический транспорт железных дорог»</w:t>
      </w:r>
      <w:r w:rsidR="0047482A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47482A" w:rsidRPr="0047482A">
        <w:rPr>
          <w:rFonts w:ascii="Times New Roman" w:eastAsia="Calibri" w:hAnsi="Times New Roman" w:cs="Times New Roman"/>
          <w:i/>
          <w:sz w:val="24"/>
          <w:szCs w:val="24"/>
        </w:rPr>
        <w:t>«Высокоскоростной наземный транспорт»</w:t>
      </w:r>
      <w:r w:rsidR="0047482A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55014D" w:rsidRPr="00D224AB" w:rsidRDefault="0055014D" w:rsidP="005501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55014D" w:rsidRPr="00D224AB" w:rsidRDefault="0055014D" w:rsidP="005501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обязательной части блока 1 «Дисциплины (модули)». </w:t>
      </w:r>
    </w:p>
    <w:p w:rsidR="0055014D" w:rsidRPr="00D224AB" w:rsidRDefault="0055014D" w:rsidP="005501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55014D" w:rsidRPr="00D224AB" w:rsidRDefault="0055014D" w:rsidP="0055014D">
      <w:pPr>
        <w:widowControl w:val="0"/>
        <w:spacing w:after="0" w:line="260" w:lineRule="auto"/>
        <w:ind w:left="40" w:firstLine="50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D224A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Целью изучения дисциплины </w:t>
      </w:r>
      <w:r w:rsidR="00546C4C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«Теоретическая механика» </w:t>
      </w:r>
      <w:r w:rsidRPr="00D224A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является приобретение студентом необходимого объема фундаментальных знаний и понятий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55014D" w:rsidRPr="0055014D" w:rsidRDefault="0055014D" w:rsidP="0055014D">
      <w:pPr>
        <w:widowControl w:val="0"/>
        <w:spacing w:after="0" w:line="260" w:lineRule="auto"/>
        <w:ind w:left="40" w:firstLine="50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55014D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Для достижения цели дисциплины решаются следующие задачи:</w:t>
      </w:r>
    </w:p>
    <w:p w:rsidR="0055014D" w:rsidRPr="00D224AB" w:rsidRDefault="0055014D" w:rsidP="00546C4C">
      <w:pPr>
        <w:numPr>
          <w:ilvl w:val="0"/>
          <w:numId w:val="2"/>
        </w:numPr>
        <w:spacing w:after="0" w:line="240" w:lineRule="auto"/>
        <w:ind w:left="0" w:firstLine="2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решать с применением физико-математического аппарата дисциплины инженерные задачи в области статического, кинематического и динамического исследования различных конструкций, механизмов и их элементов; 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D341D8" w:rsidRPr="00D341D8" w:rsidRDefault="00D341D8" w:rsidP="00D34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компетенций,  </w:t>
      </w:r>
      <w:proofErr w:type="spellStart"/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которых,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492"/>
      </w:tblGrid>
      <w:tr w:rsidR="00D341D8" w:rsidRPr="00D341D8" w:rsidTr="0055014D">
        <w:trPr>
          <w:tblHeader/>
        </w:trPr>
        <w:tc>
          <w:tcPr>
            <w:tcW w:w="3397" w:type="dxa"/>
          </w:tcPr>
          <w:p w:rsidR="00D341D8" w:rsidRPr="00D341D8" w:rsidRDefault="00D341D8" w:rsidP="00D341D8">
            <w:pPr>
              <w:jc w:val="center"/>
              <w:rPr>
                <w:rFonts w:ascii="Times New Roman" w:eastAsia="Times New Roman" w:hAnsi="Times New Roman"/>
              </w:rPr>
            </w:pPr>
            <w:r w:rsidRPr="00D341D8">
              <w:rPr>
                <w:rFonts w:ascii="Times New Roman" w:eastAsia="Times New Roman" w:hAnsi="Times New Roman"/>
              </w:rPr>
              <w:t>Компетенция</w:t>
            </w:r>
          </w:p>
        </w:tc>
        <w:tc>
          <w:tcPr>
            <w:tcW w:w="6492" w:type="dxa"/>
          </w:tcPr>
          <w:p w:rsidR="00D341D8" w:rsidRPr="00D341D8" w:rsidRDefault="00D341D8" w:rsidP="00D341D8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341D8">
              <w:rPr>
                <w:rFonts w:ascii="Times New Roman" w:eastAsia="Times New Roman" w:hAnsi="Times New Roman"/>
              </w:rPr>
              <w:t>Индикатор компетенции</w:t>
            </w:r>
          </w:p>
        </w:tc>
      </w:tr>
      <w:tr w:rsidR="0055014D" w:rsidRPr="00D341D8" w:rsidTr="0055014D">
        <w:trPr>
          <w:tblHeader/>
        </w:trPr>
        <w:tc>
          <w:tcPr>
            <w:tcW w:w="3397" w:type="dxa"/>
          </w:tcPr>
          <w:p w:rsidR="0055014D" w:rsidRPr="0055014D" w:rsidRDefault="000977EC" w:rsidP="0055014D">
            <w:pPr>
              <w:jc w:val="both"/>
              <w:rPr>
                <w:rFonts w:ascii="Times New Roman" w:hAnsi="Times New Roman"/>
                <w:i/>
                <w:sz w:val="23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4"/>
                <w:lang w:eastAsia="en-US"/>
              </w:rPr>
              <w:t>ОПК-1</w:t>
            </w:r>
          </w:p>
        </w:tc>
        <w:tc>
          <w:tcPr>
            <w:tcW w:w="6492" w:type="dxa"/>
          </w:tcPr>
          <w:p w:rsidR="0055014D" w:rsidRPr="0055014D" w:rsidRDefault="0055177B" w:rsidP="0055177B">
            <w:pPr>
              <w:jc w:val="both"/>
              <w:rPr>
                <w:rFonts w:ascii="Times New Roman" w:hAnsi="Times New Roman"/>
                <w:i/>
                <w:sz w:val="23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4"/>
                <w:lang w:eastAsia="en-US"/>
              </w:rPr>
              <w:t>ОПК-1.2.1 Умеет применять методы естественных наук при решении инженерных задач</w:t>
            </w:r>
            <w:r w:rsidR="0055014D" w:rsidRPr="0055014D">
              <w:rPr>
                <w:rFonts w:ascii="Times New Roman" w:hAnsi="Times New Roman"/>
                <w:i/>
                <w:sz w:val="23"/>
                <w:szCs w:val="24"/>
                <w:lang w:eastAsia="en-US"/>
              </w:rPr>
              <w:t xml:space="preserve"> в профессиональной деятельности </w:t>
            </w:r>
          </w:p>
        </w:tc>
      </w:tr>
    </w:tbl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B30701" w:rsidRPr="00B30701" w:rsidRDefault="0055014D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содержит три раздела: статика, кинематика, динамика.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CF4957" w:rsidRDefault="00CF4957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очной формы обучения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 w:rsidR="005501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</w:t>
      </w:r>
      <w:r w:rsidR="0055014D">
        <w:rPr>
          <w:rFonts w:ascii="Times New Roman" w:eastAsia="Times New Roman" w:hAnsi="Times New Roman" w:cs="Times New Roman"/>
          <w:sz w:val="24"/>
          <w:szCs w:val="24"/>
          <w:lang w:eastAsia="ru-RU"/>
        </w:rPr>
        <w:t>180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55014D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D341D8" w:rsidRPr="00D341D8" w:rsidRDefault="0055014D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</w:t>
      </w:r>
      <w:r w:rsid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1D8"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30701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D341D8"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5501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3070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55014D" w:rsidRPr="00D341D8" w:rsidRDefault="0055014D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40 час.</w:t>
      </w:r>
    </w:p>
    <w:p w:rsidR="00A03A5F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</w:t>
      </w:r>
      <w:r w:rsidR="00546C4C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экзамен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2384" w:rsidRPr="00372384" w:rsidRDefault="00372384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3A5F" w:rsidRDefault="00A03A5F" w:rsidP="00D341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A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заочной формы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A5F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всех специальностей</w:t>
      </w:r>
      <w:r w:rsidR="00B307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0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</w:t>
      </w:r>
      <w:r w:rsidR="005C1A14" w:rsidRPr="005C1A14">
        <w:rPr>
          <w:rFonts w:ascii="Times New Roman" w:eastAsia="Calibri" w:hAnsi="Times New Roman" w:cs="Times New Roman"/>
          <w:sz w:val="24"/>
          <w:szCs w:val="24"/>
        </w:rPr>
        <w:t>«</w:t>
      </w:r>
      <w:r w:rsidR="005C1A14" w:rsidRPr="005C1A14">
        <w:rPr>
          <w:rFonts w:ascii="Times New Roman" w:eastAsia="Calibri" w:hAnsi="Times New Roman" w:cs="Times New Roman"/>
          <w:color w:val="000000"/>
          <w:sz w:val="24"/>
          <w:szCs w:val="24"/>
        </w:rPr>
        <w:t>Технология производства и ремонта подвижного состава</w:t>
      </w:r>
      <w:r w:rsidR="005C1A14" w:rsidRPr="005C1A14">
        <w:rPr>
          <w:rFonts w:ascii="Times New Roman" w:eastAsia="Calibri" w:hAnsi="Times New Roman" w:cs="Times New Roman"/>
          <w:sz w:val="24"/>
          <w:szCs w:val="24"/>
        </w:rPr>
        <w:t>»</w:t>
      </w:r>
      <w:r w:rsidR="005C1A14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5C1A14" w:rsidRPr="005C1A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1A14">
        <w:rPr>
          <w:rFonts w:ascii="Times New Roman" w:eastAsia="Calibri" w:hAnsi="Times New Roman" w:cs="Times New Roman"/>
          <w:sz w:val="24"/>
          <w:szCs w:val="24"/>
        </w:rPr>
        <w:t>«</w:t>
      </w:r>
      <w:r w:rsidR="0047482A" w:rsidRPr="005C1A14">
        <w:rPr>
          <w:rFonts w:ascii="Times New Roman" w:eastAsia="Calibri" w:hAnsi="Times New Roman" w:cs="Times New Roman"/>
          <w:sz w:val="24"/>
          <w:szCs w:val="24"/>
        </w:rPr>
        <w:t>Высокоскоростной наземный транспорт</w:t>
      </w:r>
      <w:r w:rsidRPr="005C1A14">
        <w:rPr>
          <w:rFonts w:ascii="Times New Roman" w:eastAsia="Calibri" w:hAnsi="Times New Roman" w:cs="Times New Roman"/>
          <w:sz w:val="24"/>
          <w:szCs w:val="24"/>
        </w:rPr>
        <w:t>»</w:t>
      </w:r>
      <w:r w:rsidRPr="00A03A5F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03A5F" w:rsidRPr="00D341D8" w:rsidRDefault="00A03A5F" w:rsidP="00A03A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 w:rsidR="00546C4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8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зачетных единиц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46C4C">
        <w:rPr>
          <w:rFonts w:ascii="Times New Roman" w:eastAsia="Times New Roman" w:hAnsi="Times New Roman" w:cs="Times New Roman"/>
          <w:sz w:val="24"/>
          <w:szCs w:val="24"/>
          <w:lang w:eastAsia="ru-RU"/>
        </w:rPr>
        <w:t>180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A03A5F" w:rsidRPr="00D341D8" w:rsidRDefault="00A03A5F" w:rsidP="00A03A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546C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546C4C" w:rsidRPr="00D341D8" w:rsidRDefault="00546C4C" w:rsidP="00546C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A03A5F" w:rsidRDefault="00A03A5F" w:rsidP="00A03A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B307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46C4C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546C4C" w:rsidRPr="00D341D8" w:rsidRDefault="00546C4C" w:rsidP="00A03A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13 час.</w:t>
      </w:r>
    </w:p>
    <w:p w:rsidR="008E5920" w:rsidRDefault="00A03A5F" w:rsidP="00372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зачет,</w:t>
      </w:r>
      <w:r w:rsidR="00B3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8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КРЛ</w:t>
      </w:r>
    </w:p>
    <w:p w:rsidR="0055014D" w:rsidRDefault="0055014D" w:rsidP="00372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14D" w:rsidRDefault="0055014D" w:rsidP="00372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5014D" w:rsidSect="005861B1">
      <w:pgSz w:w="11906" w:h="16838"/>
      <w:pgMar w:top="1134" w:right="567" w:bottom="1134" w:left="1418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D8"/>
    <w:rsid w:val="000977EC"/>
    <w:rsid w:val="001123D5"/>
    <w:rsid w:val="00177D74"/>
    <w:rsid w:val="00260C3E"/>
    <w:rsid w:val="00372384"/>
    <w:rsid w:val="0047482A"/>
    <w:rsid w:val="00481F63"/>
    <w:rsid w:val="00546C4C"/>
    <w:rsid w:val="0055014D"/>
    <w:rsid w:val="0055177B"/>
    <w:rsid w:val="005861B1"/>
    <w:rsid w:val="005C1A14"/>
    <w:rsid w:val="00601A2E"/>
    <w:rsid w:val="00700FAB"/>
    <w:rsid w:val="00736F81"/>
    <w:rsid w:val="00794540"/>
    <w:rsid w:val="008E5920"/>
    <w:rsid w:val="009633B5"/>
    <w:rsid w:val="009661E1"/>
    <w:rsid w:val="00A03A5F"/>
    <w:rsid w:val="00B30701"/>
    <w:rsid w:val="00C147C1"/>
    <w:rsid w:val="00C67B36"/>
    <w:rsid w:val="00CF4957"/>
    <w:rsid w:val="00D341D8"/>
    <w:rsid w:val="00D57D60"/>
    <w:rsid w:val="00DC42D1"/>
    <w:rsid w:val="00E02A30"/>
    <w:rsid w:val="00F6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66235-2A9F-481D-9EED-D34439B6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1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6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1E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55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2023-05-11T05:42:00Z</cp:lastPrinted>
  <dcterms:created xsi:type="dcterms:W3CDTF">2023-05-10T11:28:00Z</dcterms:created>
  <dcterms:modified xsi:type="dcterms:W3CDTF">2023-08-23T11:26:00Z</dcterms:modified>
</cp:coreProperties>
</file>