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16C3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B6262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293102" w:rsidRPr="00293102" w:rsidRDefault="001D7B7A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2.В.</w:t>
      </w:r>
      <w:proofErr w:type="gramEnd"/>
      <w:r w:rsidR="009352A6">
        <w:rPr>
          <w:rFonts w:ascii="Times New Roman" w:hAnsi="Times New Roman" w:cs="Times New Roman"/>
          <w:caps/>
          <w:sz w:val="24"/>
          <w:szCs w:val="24"/>
        </w:rPr>
        <w:t>0</w:t>
      </w:r>
      <w:r>
        <w:rPr>
          <w:rFonts w:ascii="Times New Roman" w:hAnsi="Times New Roman" w:cs="Times New Roman"/>
          <w:caps/>
          <w:sz w:val="24"/>
          <w:szCs w:val="24"/>
        </w:rPr>
        <w:t>3</w:t>
      </w:r>
      <w:r w:rsidR="00B849E7" w:rsidRPr="00B849E7">
        <w:rPr>
          <w:rFonts w:ascii="Times New Roman" w:hAnsi="Times New Roman" w:cs="Times New Roman"/>
          <w:caps/>
          <w:sz w:val="24"/>
          <w:szCs w:val="24"/>
        </w:rPr>
        <w:t xml:space="preserve">(П)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827BE8" w:rsidRPr="00827BE8">
        <w:rPr>
          <w:rFonts w:ascii="Times New Roman" w:hAnsi="Times New Roman" w:cs="Times New Roman"/>
          <w:caps/>
          <w:sz w:val="24"/>
          <w:szCs w:val="24"/>
        </w:rPr>
        <w:t>ПРЕДДИПЛОМНАЯ ПРАКТИКА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D32E4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293102">
        <w:rPr>
          <w:rFonts w:ascii="Times New Roman" w:hAnsi="Times New Roman" w:cs="Times New Roman"/>
          <w:sz w:val="24"/>
          <w:szCs w:val="24"/>
        </w:rPr>
        <w:t xml:space="preserve">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</w:t>
      </w:r>
      <w:r w:rsidR="002818C0">
        <w:rPr>
          <w:rFonts w:ascii="Times New Roman" w:hAnsi="Times New Roman" w:cs="Times New Roman"/>
          <w:sz w:val="24"/>
          <w:szCs w:val="24"/>
        </w:rPr>
        <w:t>ский транспорт железных дорог», «Высокоскоростной наземный транспорт»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B849E7" w:rsidRPr="00B849E7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B849E7" w:rsidRPr="00B849E7" w:rsidRDefault="00B849E7" w:rsidP="00B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 xml:space="preserve">Практика относится к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блока </w:t>
      </w:r>
      <w:r w:rsidRPr="00B849E7">
        <w:rPr>
          <w:rFonts w:ascii="Times New Roman" w:hAnsi="Times New Roman" w:cs="Times New Roman"/>
          <w:sz w:val="24"/>
          <w:szCs w:val="24"/>
        </w:rPr>
        <w:t>2 «Практика» и является обязательной.</w:t>
      </w:r>
    </w:p>
    <w:p w:rsidR="00827BE8" w:rsidRPr="00827BE8" w:rsidRDefault="00827BE8" w:rsidP="0082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</w:p>
    <w:p w:rsidR="00827BE8" w:rsidRPr="00827BE8" w:rsidRDefault="00827BE8" w:rsidP="0082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Тип практики – преддипломная.</w:t>
      </w:r>
    </w:p>
    <w:p w:rsidR="00827BE8" w:rsidRDefault="00827BE8" w:rsidP="0082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</w:t>
      </w:r>
    </w:p>
    <w:p w:rsidR="002818C0" w:rsidRDefault="00B849E7" w:rsidP="0082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CB5CC7" w:rsidRPr="00CB5CC7" w:rsidRDefault="00B849E7" w:rsidP="00281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5CC7" w:rsidRPr="00CB5CC7">
        <w:rPr>
          <w:rFonts w:ascii="Times New Roman" w:hAnsi="Times New Roman"/>
          <w:b/>
          <w:sz w:val="24"/>
          <w:szCs w:val="24"/>
        </w:rPr>
        <w:t xml:space="preserve">. </w:t>
      </w:r>
      <w:r w:rsidRPr="00B849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27BE8" w:rsidRPr="00827BE8" w:rsidRDefault="00827BE8" w:rsidP="00827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B849E7" w:rsidRDefault="00827BE8" w:rsidP="00827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849E7" w:rsidTr="00B849E7">
        <w:tc>
          <w:tcPr>
            <w:tcW w:w="2830" w:type="dxa"/>
          </w:tcPr>
          <w:p w:rsidR="00B849E7" w:rsidRDefault="00B849E7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E7">
              <w:rPr>
                <w:rFonts w:ascii="Times New Roman" w:hAnsi="Times New Roman"/>
                <w:sz w:val="24"/>
                <w:szCs w:val="24"/>
              </w:rPr>
              <w:t>ПК-1.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FB08CE" w:rsidRP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ПК-1.1.2 Знает правила технической эксплуатации железных дорог в части, регламентирующей выполнение трудовых функций</w:t>
            </w:r>
          </w:p>
          <w:p w:rsidR="00B849E7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ПК-1.1.7 Знает экономику, организацию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FB08CE" w:rsidTr="00B849E7">
        <w:tc>
          <w:tcPr>
            <w:tcW w:w="2830" w:type="dxa"/>
          </w:tcPr>
          <w:p w:rsidR="00FB08CE" w:rsidRPr="00B849E7" w:rsidRDefault="00FB08CE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ПК-2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ПК-2.2.2 Умеет принимать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FB08CE" w:rsidRP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механизмов, в том числе в автоматизированной системе</w:t>
            </w:r>
          </w:p>
        </w:tc>
      </w:tr>
      <w:tr w:rsidR="00FB08CE" w:rsidTr="00B849E7">
        <w:tc>
          <w:tcPr>
            <w:tcW w:w="2830" w:type="dxa"/>
          </w:tcPr>
          <w:p w:rsidR="00FB08CE" w:rsidRPr="00B849E7" w:rsidRDefault="00FB08CE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 xml:space="preserve">ПК-3 Контроль выполнения работ на участке производства по техническому обслуживанию и ремонту железнодорожного </w:t>
            </w:r>
            <w:r w:rsidRPr="00FB08CE">
              <w:rPr>
                <w:rFonts w:ascii="Times New Roman" w:hAnsi="Times New Roman"/>
                <w:sz w:val="24"/>
                <w:szCs w:val="24"/>
              </w:rPr>
              <w:lastRenderedPageBreak/>
              <w:t>подвижного состава и механизмов</w:t>
            </w:r>
          </w:p>
        </w:tc>
        <w:tc>
          <w:tcPr>
            <w:tcW w:w="6515" w:type="dxa"/>
          </w:tcPr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lastRenderedPageBreak/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lastRenderedPageBreak/>
              <w:t>ПК-3.1.5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:rsid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 xml:space="preserve">ПК-3.3.2 Имеет навыки учета результатов контроля выполнения работ и состояния инструмента, машин и </w:t>
            </w:r>
            <w:proofErr w:type="gramStart"/>
            <w:r w:rsidRPr="00FB08C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Pr="00FB08CE">
              <w:rPr>
                <w:rFonts w:ascii="Times New Roman" w:hAnsi="Times New Roman"/>
                <w:sz w:val="24"/>
                <w:szCs w:val="24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участка, в том числе в автоматизированной системе</w:t>
            </w:r>
          </w:p>
          <w:p w:rsidR="00FB08CE" w:rsidRPr="00FB08CE" w:rsidRDefault="00FB08CE" w:rsidP="00FB0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ПК-3.3.3.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недопущению, в том числе в автоматизированной системе  и информирования работников о нарушениях и мероприятиях по их недопущению</w:t>
            </w:r>
          </w:p>
        </w:tc>
      </w:tr>
      <w:tr w:rsidR="00B849E7" w:rsidTr="00B849E7">
        <w:tc>
          <w:tcPr>
            <w:tcW w:w="2830" w:type="dxa"/>
          </w:tcPr>
          <w:p w:rsidR="00B849E7" w:rsidRDefault="00FB08CE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6515" w:type="dxa"/>
          </w:tcPr>
          <w:p w:rsidR="00FB08CE" w:rsidRDefault="00FB08CE" w:rsidP="0082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</w:tc>
      </w:tr>
      <w:tr w:rsidR="00B849E7" w:rsidTr="00B849E7">
        <w:tc>
          <w:tcPr>
            <w:tcW w:w="2830" w:type="dxa"/>
          </w:tcPr>
          <w:p w:rsidR="00B849E7" w:rsidRDefault="00FB08CE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ПК-5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6515" w:type="dxa"/>
          </w:tcPr>
          <w:p w:rsidR="00B849E7" w:rsidRDefault="00FB08CE" w:rsidP="0082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E">
              <w:rPr>
                <w:rFonts w:ascii="Times New Roman" w:hAnsi="Times New Roman"/>
                <w:sz w:val="24"/>
                <w:szCs w:val="24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6B5A7C" w:rsidRPr="006B5A7C" w:rsidRDefault="006B5A7C" w:rsidP="006B5A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5A7C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827BE8" w:rsidRPr="00827BE8" w:rsidRDefault="00827BE8" w:rsidP="00827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 xml:space="preserve">Объем практики – 6 зачетных единиц (216 час., 4 </w:t>
      </w:r>
      <w:proofErr w:type="spellStart"/>
      <w:r w:rsidRPr="00827BE8">
        <w:rPr>
          <w:rFonts w:ascii="Times New Roman" w:hAnsi="Times New Roman"/>
          <w:sz w:val="24"/>
          <w:szCs w:val="24"/>
        </w:rPr>
        <w:t>нед</w:t>
      </w:r>
      <w:proofErr w:type="spellEnd"/>
      <w:r w:rsidRPr="00827BE8">
        <w:rPr>
          <w:rFonts w:ascii="Times New Roman" w:hAnsi="Times New Roman"/>
          <w:sz w:val="24"/>
          <w:szCs w:val="24"/>
        </w:rPr>
        <w:t>.)</w:t>
      </w:r>
    </w:p>
    <w:p w:rsidR="00CB5CC7" w:rsidRPr="006B5A7C" w:rsidRDefault="00827BE8" w:rsidP="00827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E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B08CE">
        <w:rPr>
          <w:rFonts w:ascii="Times New Roman" w:hAnsi="Times New Roman"/>
          <w:sz w:val="24"/>
          <w:szCs w:val="24"/>
        </w:rPr>
        <w:t>–</w:t>
      </w:r>
      <w:r w:rsidRPr="00827BE8">
        <w:rPr>
          <w:rFonts w:ascii="Times New Roman" w:hAnsi="Times New Roman"/>
          <w:sz w:val="24"/>
          <w:szCs w:val="24"/>
        </w:rPr>
        <w:t xml:space="preserve"> за</w:t>
      </w:r>
      <w:bookmarkStart w:id="0" w:name="_GoBack"/>
      <w:bookmarkEnd w:id="0"/>
      <w:r w:rsidRPr="00827BE8">
        <w:rPr>
          <w:rFonts w:ascii="Times New Roman" w:hAnsi="Times New Roman"/>
          <w:sz w:val="24"/>
          <w:szCs w:val="24"/>
        </w:rPr>
        <w:t>чет.</w:t>
      </w:r>
    </w:p>
    <w:sectPr w:rsidR="00CB5CC7" w:rsidRPr="006B5A7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D7B7A"/>
    <w:rsid w:val="001F06A8"/>
    <w:rsid w:val="001F61F0"/>
    <w:rsid w:val="00255515"/>
    <w:rsid w:val="002818C0"/>
    <w:rsid w:val="00287127"/>
    <w:rsid w:val="00293102"/>
    <w:rsid w:val="002B6262"/>
    <w:rsid w:val="002E1E93"/>
    <w:rsid w:val="002F441C"/>
    <w:rsid w:val="00402181"/>
    <w:rsid w:val="0053211A"/>
    <w:rsid w:val="0054371C"/>
    <w:rsid w:val="00616C32"/>
    <w:rsid w:val="00692269"/>
    <w:rsid w:val="006A4C23"/>
    <w:rsid w:val="006B5A7C"/>
    <w:rsid w:val="007A70DD"/>
    <w:rsid w:val="00827BE8"/>
    <w:rsid w:val="008926F2"/>
    <w:rsid w:val="008A728F"/>
    <w:rsid w:val="008E3C05"/>
    <w:rsid w:val="008F2355"/>
    <w:rsid w:val="009352A6"/>
    <w:rsid w:val="00A873A7"/>
    <w:rsid w:val="00B849E7"/>
    <w:rsid w:val="00B97D51"/>
    <w:rsid w:val="00C27E71"/>
    <w:rsid w:val="00CB4914"/>
    <w:rsid w:val="00CB5CC7"/>
    <w:rsid w:val="00CE6AF9"/>
    <w:rsid w:val="00D32E44"/>
    <w:rsid w:val="00DC25D5"/>
    <w:rsid w:val="00DD5FC9"/>
    <w:rsid w:val="00E3285F"/>
    <w:rsid w:val="00E706FF"/>
    <w:rsid w:val="00EB7877"/>
    <w:rsid w:val="00F27EAD"/>
    <w:rsid w:val="00FB08C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E9DD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8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2019-12-24T05:16:00Z</dcterms:created>
  <dcterms:modified xsi:type="dcterms:W3CDTF">2023-07-26T13:26:00Z</dcterms:modified>
</cp:coreProperties>
</file>