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3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выпускника</w:t>
      </w:r>
    </w:p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и индикаторы их достижения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бакалавров 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>20.0</w:t>
      </w:r>
      <w:r w:rsidR="007D23EA">
        <w:rPr>
          <w:rFonts w:ascii="Times New Roman" w:hAnsi="Times New Roman" w:cs="Times New Roman"/>
          <w:b/>
          <w:sz w:val="28"/>
          <w:szCs w:val="28"/>
        </w:rPr>
        <w:t>3</w:t>
      </w:r>
      <w:r w:rsidRPr="0026552D">
        <w:rPr>
          <w:rFonts w:ascii="Times New Roman" w:hAnsi="Times New Roman" w:cs="Times New Roman"/>
          <w:b/>
          <w:sz w:val="28"/>
          <w:szCs w:val="28"/>
        </w:rPr>
        <w:t>.01 «</w:t>
      </w:r>
      <w:proofErr w:type="spellStart"/>
      <w:r w:rsidRPr="0026552D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26552D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</w:p>
    <w:p w:rsidR="001A14F1" w:rsidRDefault="007D23EA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C41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Безопасность технологических процессов и производств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СОГЛАСОВАНО</w:t>
      </w:r>
    </w:p>
    <w:p w:rsidR="001A14F1" w:rsidRDefault="001A14F1" w:rsidP="001A14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методической комиссии факультета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«Промышленное и гражданское строительство»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_____________ Н.В. Твардовская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41162">
        <w:rPr>
          <w:rFonts w:ascii="Times New Roman" w:hAnsi="Times New Roman" w:cs="Times New Roman"/>
          <w:b/>
          <w:sz w:val="28"/>
          <w:szCs w:val="28"/>
        </w:rPr>
        <w:t xml:space="preserve">              _____________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75"/>
        <w:gridCol w:w="9357"/>
        <w:gridCol w:w="3260"/>
      </w:tblGrid>
      <w:tr w:rsidR="00E21FDE" w:rsidTr="00E21FDE">
        <w:tc>
          <w:tcPr>
            <w:tcW w:w="2375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ОПОП:</w:t>
            </w:r>
          </w:p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Знания (1) Умения (2) Опыт деятельности (3)</w:t>
            </w:r>
          </w:p>
        </w:tc>
        <w:tc>
          <w:tcPr>
            <w:tcW w:w="3260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</w:tr>
      <w:tr w:rsidR="00E21FDE" w:rsidTr="00C41162">
        <w:tc>
          <w:tcPr>
            <w:tcW w:w="14992" w:type="dxa"/>
            <w:gridSpan w:val="3"/>
          </w:tcPr>
          <w:p w:rsidR="00E21FDE" w:rsidRPr="001A14F1" w:rsidRDefault="00E21FDE" w:rsidP="007D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EA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безопасных условий и охраны труда</w:t>
            </w:r>
          </w:p>
        </w:tc>
      </w:tr>
      <w:tr w:rsidR="009B54E2" w:rsidTr="00E21FDE">
        <w:tc>
          <w:tcPr>
            <w:tcW w:w="2375" w:type="dxa"/>
            <w:vMerge w:val="restart"/>
          </w:tcPr>
          <w:p w:rsidR="009B54E2" w:rsidRPr="00766FF6" w:rsidRDefault="009B54E2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9B54E2" w:rsidRPr="00E21FDE" w:rsidRDefault="009B54E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366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  <w:tc>
          <w:tcPr>
            <w:tcW w:w="3260" w:type="dxa"/>
          </w:tcPr>
          <w:p w:rsidR="009B54E2" w:rsidRPr="001A14F1" w:rsidRDefault="00A3663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E21FDE" w:rsidRDefault="009B54E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366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локальные нормативные акты организации</w:t>
            </w:r>
          </w:p>
        </w:tc>
        <w:tc>
          <w:tcPr>
            <w:tcW w:w="3260" w:type="dxa"/>
          </w:tcPr>
          <w:p w:rsidR="009B54E2" w:rsidRPr="001A14F1" w:rsidRDefault="00A3663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E21FDE" w:rsidRDefault="009B54E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366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национальные, межгосударственные и международные стандарты, регламентирующие систему управления охраной труда</w:t>
            </w:r>
          </w:p>
        </w:tc>
        <w:tc>
          <w:tcPr>
            <w:tcW w:w="3260" w:type="dxa"/>
          </w:tcPr>
          <w:p w:rsidR="009B54E2" w:rsidRPr="001A14F1" w:rsidRDefault="00A3663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32B2" w:rsidRPr="00E4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нает </w:t>
            </w:r>
            <w:r w:rsidR="00A36632"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  <w:tc>
          <w:tcPr>
            <w:tcW w:w="3260" w:type="dxa"/>
          </w:tcPr>
          <w:p w:rsidR="00A36632" w:rsidRDefault="00A3663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  <w:p w:rsidR="009B54E2" w:rsidRPr="001A14F1" w:rsidRDefault="00A36632" w:rsidP="001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2F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конструкционных материалов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A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 w:rsidRPr="00E421EA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1EA">
              <w:rPr>
                <w:rFonts w:ascii="Times New Roman" w:hAnsi="Times New Roman" w:cs="Times New Roman"/>
                <w:sz w:val="24"/>
                <w:szCs w:val="24"/>
              </w:rPr>
              <w:t>внутренний документооборот, порядок работы с базами данных и электронными архивами</w:t>
            </w:r>
          </w:p>
        </w:tc>
        <w:tc>
          <w:tcPr>
            <w:tcW w:w="3260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2E03F1" w:rsidRPr="009F5885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ПК-1.1.6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 w:rsidRPr="00E421EA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программы для локальных сетей и информационно-телекоммуникационной сети «Интернет», </w:t>
            </w:r>
            <w:r w:rsidR="00E421E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проведения </w:t>
            </w:r>
            <w:proofErr w:type="spellStart"/>
            <w:r w:rsidR="00E421E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E421EA">
              <w:rPr>
                <w:rFonts w:ascii="Times New Roman" w:hAnsi="Times New Roman" w:cs="Times New Roman"/>
                <w:sz w:val="24"/>
                <w:szCs w:val="24"/>
              </w:rPr>
              <w:t xml:space="preserve"> и видеоконференций</w:t>
            </w:r>
          </w:p>
        </w:tc>
        <w:tc>
          <w:tcPr>
            <w:tcW w:w="3260" w:type="dxa"/>
          </w:tcPr>
          <w:p w:rsidR="002E03F1" w:rsidRPr="009F5885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ПК-1.1.7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 w:rsidRPr="00E421EA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акты, регулирующие работу со служебной информацией </w:t>
            </w:r>
          </w:p>
        </w:tc>
        <w:tc>
          <w:tcPr>
            <w:tcW w:w="3260" w:type="dxa"/>
          </w:tcPr>
          <w:p w:rsidR="009B54E2" w:rsidRPr="001A14F1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ПК-1.1.8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 w:rsidRPr="00E421EA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r w:rsidR="00E421EA">
              <w:rPr>
                <w:rFonts w:ascii="Times New Roman" w:hAnsi="Times New Roman" w:cs="Times New Roman"/>
                <w:sz w:val="24"/>
                <w:szCs w:val="24"/>
              </w:rPr>
              <w:t>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  <w:tc>
          <w:tcPr>
            <w:tcW w:w="3260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9B54E2" w:rsidRPr="001A14F1" w:rsidRDefault="00E421EA" w:rsidP="00C4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21EA" w:rsidTr="00E21FDE">
        <w:tc>
          <w:tcPr>
            <w:tcW w:w="2375" w:type="dxa"/>
            <w:vMerge w:val="restart"/>
          </w:tcPr>
          <w:p w:rsidR="00E421EA" w:rsidRPr="00766FF6" w:rsidRDefault="00E421EA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E421EA" w:rsidRPr="00C26C7F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</w:tc>
        <w:tc>
          <w:tcPr>
            <w:tcW w:w="3260" w:type="dxa"/>
          </w:tcPr>
          <w:p w:rsidR="00E421EA" w:rsidRPr="001A14F1" w:rsidRDefault="00E421E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E421EA" w:rsidTr="00E21FDE">
        <w:tc>
          <w:tcPr>
            <w:tcW w:w="2375" w:type="dxa"/>
            <w:vMerge/>
          </w:tcPr>
          <w:p w:rsidR="00E421EA" w:rsidRPr="001A14F1" w:rsidRDefault="00E421E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21EA" w:rsidRPr="00C26C7F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системы электронного документооборота</w:t>
            </w:r>
          </w:p>
        </w:tc>
        <w:tc>
          <w:tcPr>
            <w:tcW w:w="3260" w:type="dxa"/>
          </w:tcPr>
          <w:p w:rsidR="00E421EA" w:rsidRPr="001A14F1" w:rsidRDefault="00E421EA" w:rsidP="001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21EA" w:rsidTr="00E21FDE">
        <w:tc>
          <w:tcPr>
            <w:tcW w:w="2375" w:type="dxa"/>
            <w:vMerge/>
          </w:tcPr>
          <w:p w:rsidR="00E421EA" w:rsidRPr="001A14F1" w:rsidRDefault="00E421E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21EA" w:rsidRPr="00C26C7F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цифровыми платформами, справочными правовыми системами, базами данных в области охраны труда</w:t>
            </w:r>
          </w:p>
        </w:tc>
        <w:tc>
          <w:tcPr>
            <w:tcW w:w="3260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E421EA" w:rsidRPr="001A14F1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21EA" w:rsidTr="00E21FDE">
        <w:tc>
          <w:tcPr>
            <w:tcW w:w="2375" w:type="dxa"/>
            <w:vMerge/>
          </w:tcPr>
          <w:p w:rsidR="00E421EA" w:rsidRPr="001A14F1" w:rsidRDefault="00E421E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21EA" w:rsidRPr="00C26C7F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ПК-1.2.4</w:t>
            </w:r>
            <w:r w:rsidR="0055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прикладные 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</w:tc>
        <w:tc>
          <w:tcPr>
            <w:tcW w:w="3260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21EA" w:rsidTr="00E21FDE">
        <w:tc>
          <w:tcPr>
            <w:tcW w:w="2375" w:type="dxa"/>
            <w:vMerge/>
          </w:tcPr>
          <w:p w:rsidR="00E421EA" w:rsidRPr="001A14F1" w:rsidRDefault="00E421E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ПК-1.2.5</w:t>
            </w:r>
            <w:r w:rsidR="0055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3260" w:type="dxa"/>
          </w:tcPr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 в области промышленной безопасности</w:t>
            </w:r>
          </w:p>
          <w:p w:rsidR="00F13492" w:rsidRDefault="00F13492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гигиена труда</w:t>
            </w:r>
          </w:p>
          <w:p w:rsidR="00E421EA" w:rsidRDefault="00E421EA" w:rsidP="00E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</w:tr>
      <w:tr w:rsidR="00E828AD" w:rsidTr="00E21FDE">
        <w:tc>
          <w:tcPr>
            <w:tcW w:w="2375" w:type="dxa"/>
            <w:vMerge w:val="restart"/>
          </w:tcPr>
          <w:p w:rsidR="00E828AD" w:rsidRPr="00766FF6" w:rsidRDefault="00E828AD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действия (3)</w:t>
            </w:r>
          </w:p>
        </w:tc>
        <w:tc>
          <w:tcPr>
            <w:tcW w:w="9357" w:type="dxa"/>
          </w:tcPr>
          <w:p w:rsidR="00E828AD" w:rsidRPr="00C26C7F" w:rsidRDefault="00E828AD" w:rsidP="005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6E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DA">
              <w:rPr>
                <w:rFonts w:ascii="Times New Roman" w:hAnsi="Times New Roman" w:cs="Times New Roman"/>
                <w:sz w:val="24"/>
                <w:szCs w:val="24"/>
              </w:rPr>
              <w:t>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3260" w:type="dxa"/>
          </w:tcPr>
          <w:p w:rsidR="00E828AD" w:rsidRPr="001A14F1" w:rsidRDefault="00550FD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E828AD" w:rsidTr="00E21FDE">
        <w:tc>
          <w:tcPr>
            <w:tcW w:w="2375" w:type="dxa"/>
            <w:vMerge/>
          </w:tcPr>
          <w:p w:rsidR="00E828AD" w:rsidRPr="001A14F1" w:rsidRDefault="00E828A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828AD" w:rsidRPr="00C26C7F" w:rsidRDefault="00E828AD" w:rsidP="005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DA" w:rsidRPr="00BB2C6E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="00550FD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  <w:tc>
          <w:tcPr>
            <w:tcW w:w="3260" w:type="dxa"/>
          </w:tcPr>
          <w:p w:rsidR="00E828AD" w:rsidRPr="001A14F1" w:rsidRDefault="00550FD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E828AD" w:rsidTr="00E21FDE">
        <w:tc>
          <w:tcPr>
            <w:tcW w:w="2375" w:type="dxa"/>
            <w:vMerge/>
          </w:tcPr>
          <w:p w:rsidR="00E828AD" w:rsidRPr="001A14F1" w:rsidRDefault="00E828A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828AD" w:rsidRPr="00C26C7F" w:rsidRDefault="00E828AD" w:rsidP="0047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70" w:rsidRPr="00BB2C6E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="0047267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с представительными органами работников вопросов реализации разделов коллективного договора, связанных с вопросами охраны и условий труда </w:t>
            </w:r>
          </w:p>
        </w:tc>
        <w:tc>
          <w:tcPr>
            <w:tcW w:w="3260" w:type="dxa"/>
          </w:tcPr>
          <w:p w:rsidR="00E828AD" w:rsidRPr="001A14F1" w:rsidRDefault="0047267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E828AD" w:rsidTr="00E21FDE">
        <w:tc>
          <w:tcPr>
            <w:tcW w:w="2375" w:type="dxa"/>
            <w:vMerge/>
          </w:tcPr>
          <w:p w:rsidR="00E828AD" w:rsidRPr="001A14F1" w:rsidRDefault="00E828A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828AD" w:rsidRPr="00C26C7F" w:rsidRDefault="00E828AD" w:rsidP="0047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6E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70">
              <w:rPr>
                <w:rFonts w:ascii="Times New Roman" w:hAnsi="Times New Roman" w:cs="Times New Roman"/>
                <w:sz w:val="24"/>
                <w:szCs w:val="24"/>
              </w:rPr>
              <w:t>анализом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  <w:tc>
          <w:tcPr>
            <w:tcW w:w="3260" w:type="dxa"/>
          </w:tcPr>
          <w:p w:rsidR="00E828AD" w:rsidRDefault="0047267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E828AD" w:rsidTr="00E21FDE">
        <w:tc>
          <w:tcPr>
            <w:tcW w:w="2375" w:type="dxa"/>
            <w:vMerge/>
          </w:tcPr>
          <w:p w:rsidR="00E828AD" w:rsidRPr="001A14F1" w:rsidRDefault="00E828A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828AD" w:rsidRPr="00C26C7F" w:rsidRDefault="00E828AD" w:rsidP="0047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6E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70">
              <w:rPr>
                <w:rFonts w:ascii="Times New Roman" w:hAnsi="Times New Roman" w:cs="Times New Roman"/>
                <w:sz w:val="24"/>
                <w:szCs w:val="24"/>
              </w:rPr>
              <w:t>мониторингом законодательства Российской Федерации и передового опыта в области охраны труда</w:t>
            </w:r>
          </w:p>
        </w:tc>
        <w:tc>
          <w:tcPr>
            <w:tcW w:w="3260" w:type="dxa"/>
          </w:tcPr>
          <w:p w:rsidR="0013437A" w:rsidRDefault="0047267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E828AD" w:rsidTr="00C41162">
        <w:tc>
          <w:tcPr>
            <w:tcW w:w="14992" w:type="dxa"/>
            <w:gridSpan w:val="3"/>
          </w:tcPr>
          <w:p w:rsidR="00E828AD" w:rsidRPr="00E828AD" w:rsidRDefault="00E828AD" w:rsidP="0047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 </w:t>
            </w:r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</w:tr>
      <w:tr w:rsidR="00E4115D" w:rsidTr="00E21FDE">
        <w:tc>
          <w:tcPr>
            <w:tcW w:w="2375" w:type="dxa"/>
            <w:vMerge w:val="restart"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E4115D" w:rsidRPr="00EA176C" w:rsidRDefault="00E4115D" w:rsidP="00B4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порядку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3260" w:type="dxa"/>
          </w:tcPr>
          <w:p w:rsidR="00E4115D" w:rsidRDefault="00E4115D" w:rsidP="00B4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E4115D" w:rsidRDefault="00E4115D" w:rsidP="00B4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E4115D" w:rsidRDefault="00E4115D" w:rsidP="00B4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  <w:p w:rsidR="00E4115D" w:rsidRPr="001A14F1" w:rsidRDefault="00E4115D" w:rsidP="00B4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формы, средства и методы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(электронных цифровых подписей)</w:t>
            </w:r>
          </w:p>
        </w:tc>
        <w:tc>
          <w:tcPr>
            <w:tcW w:w="3260" w:type="dxa"/>
          </w:tcPr>
          <w:p w:rsidR="00E4115D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E4115D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E4115D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безопасности труда</w:t>
            </w:r>
          </w:p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  <w:tc>
          <w:tcPr>
            <w:tcW w:w="3260" w:type="dxa"/>
          </w:tcPr>
          <w:p w:rsidR="00E4115D" w:rsidRPr="001A14F1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 с электронными базами данных</w:t>
            </w:r>
          </w:p>
        </w:tc>
        <w:tc>
          <w:tcPr>
            <w:tcW w:w="3260" w:type="dxa"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финансирования мероприятий по улучшению условий и охраны труда, методы планирования расходов</w:t>
            </w:r>
          </w:p>
        </w:tc>
        <w:tc>
          <w:tcPr>
            <w:tcW w:w="3260" w:type="dxa"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ПК-2.1.6.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работу со служебной информацией</w:t>
            </w:r>
          </w:p>
        </w:tc>
        <w:tc>
          <w:tcPr>
            <w:tcW w:w="3260" w:type="dxa"/>
          </w:tcPr>
          <w:p w:rsidR="00E4115D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E4115D" w:rsidTr="00E21FDE">
        <w:tc>
          <w:tcPr>
            <w:tcW w:w="2375" w:type="dxa"/>
            <w:vMerge/>
          </w:tcPr>
          <w:p w:rsidR="00E4115D" w:rsidRPr="001A14F1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E4115D" w:rsidRPr="00EA176C" w:rsidRDefault="00E4115D" w:rsidP="00B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ПК-2.1.7. </w:t>
            </w:r>
            <w:r w:rsidRPr="00F1349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учета и хранения, в том числе в электронном виде,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  <w:tc>
          <w:tcPr>
            <w:tcW w:w="3260" w:type="dxa"/>
          </w:tcPr>
          <w:p w:rsidR="00E4115D" w:rsidRDefault="00E4115D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E4115D" w:rsidRDefault="00E4115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C44E72" w:rsidTr="00E21FDE">
        <w:tc>
          <w:tcPr>
            <w:tcW w:w="2375" w:type="dxa"/>
            <w:vMerge w:val="restart"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  <w:tc>
          <w:tcPr>
            <w:tcW w:w="3260" w:type="dxa"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вводный инструктаж по охране труда</w:t>
            </w:r>
          </w:p>
        </w:tc>
        <w:tc>
          <w:tcPr>
            <w:tcW w:w="3260" w:type="dxa"/>
          </w:tcPr>
          <w:p w:rsidR="00F13492" w:rsidRPr="001A14F1" w:rsidRDefault="00F1349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  <w:tc>
          <w:tcPr>
            <w:tcW w:w="3260" w:type="dxa"/>
          </w:tcPr>
          <w:p w:rsidR="00C44E72" w:rsidRDefault="00F1349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425BD0" w:rsidRDefault="00425BD0" w:rsidP="004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F13492" w:rsidRPr="001A14F1" w:rsidRDefault="00425BD0" w:rsidP="001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ПК-2.2.4.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F134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отчетные документы о проведении инструктажей, обучения, стажировок, результатах </w:t>
            </w:r>
            <w:proofErr w:type="gramStart"/>
            <w:r w:rsidR="00F1349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F1349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3260" w:type="dxa"/>
          </w:tcPr>
          <w:p w:rsidR="00C44E72" w:rsidRPr="001A14F1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ПК-2.2.5.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F1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BD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потребность в </w:t>
            </w:r>
            <w:proofErr w:type="gramStart"/>
            <w:r w:rsidR="00425BD0">
              <w:rPr>
                <w:rFonts w:ascii="Times New Roman" w:hAnsi="Times New Roman" w:cs="Times New Roman"/>
                <w:sz w:val="24"/>
                <w:szCs w:val="24"/>
              </w:rPr>
              <w:t>обучении работников по вопросам</w:t>
            </w:r>
            <w:proofErr w:type="gramEnd"/>
            <w:r w:rsidR="00425BD0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оказания первой помощи пострадавшим</w:t>
            </w:r>
          </w:p>
        </w:tc>
        <w:tc>
          <w:tcPr>
            <w:tcW w:w="3260" w:type="dxa"/>
          </w:tcPr>
          <w:p w:rsidR="00425BD0" w:rsidRDefault="00425BD0" w:rsidP="004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425BD0" w:rsidRDefault="00425BD0" w:rsidP="004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  <w:p w:rsidR="00C44E72" w:rsidRPr="001A14F1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ПК-2.2.6.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425B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 w:rsidR="00425BD0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="00425BD0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3260" w:type="dxa"/>
          </w:tcPr>
          <w:p w:rsidR="00C44E72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  <w:p w:rsidR="00425BD0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425BD0" w:rsidRPr="001A14F1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C44E72" w:rsidTr="00E21FDE">
        <w:tc>
          <w:tcPr>
            <w:tcW w:w="2375" w:type="dxa"/>
            <w:vMerge/>
          </w:tcPr>
          <w:p w:rsidR="00C44E72" w:rsidRPr="001A14F1" w:rsidRDefault="00C44E7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C44E72" w:rsidRPr="00EA176C" w:rsidRDefault="00C44E72" w:rsidP="00E4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ПК-2.2.7. </w:t>
            </w:r>
            <w:r w:rsidRPr="005334A9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425BD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3260" w:type="dxa"/>
          </w:tcPr>
          <w:p w:rsidR="00C44E72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25BD0" w:rsidRDefault="00425BD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425BD0" w:rsidRDefault="00425BD0" w:rsidP="004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425BD0" w:rsidRDefault="00425BD0" w:rsidP="004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  <w:p w:rsidR="00425BD0" w:rsidRPr="001A14F1" w:rsidRDefault="005334A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</w:tc>
      </w:tr>
      <w:tr w:rsidR="00970BC7" w:rsidTr="00E21FDE">
        <w:tc>
          <w:tcPr>
            <w:tcW w:w="2375" w:type="dxa"/>
            <w:vMerge w:val="restart"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970BC7" w:rsidRPr="00EA176C" w:rsidRDefault="00970BC7" w:rsidP="0053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выявлением потребностей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</w:tc>
        <w:tc>
          <w:tcPr>
            <w:tcW w:w="3260" w:type="dxa"/>
          </w:tcPr>
          <w:p w:rsidR="00970BC7" w:rsidRDefault="00970BC7" w:rsidP="0053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970BC7" w:rsidRPr="001A14F1" w:rsidRDefault="00970BC7" w:rsidP="0053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970BC7" w:rsidTr="00E21FDE">
        <w:tc>
          <w:tcPr>
            <w:tcW w:w="2375" w:type="dxa"/>
            <w:vMerge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70BC7" w:rsidRPr="00EA176C" w:rsidRDefault="00970BC7" w:rsidP="0053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 технического задания для заключения контрактов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 </w:t>
            </w:r>
          </w:p>
        </w:tc>
        <w:tc>
          <w:tcPr>
            <w:tcW w:w="3260" w:type="dxa"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Эксплуатационная практика</w:t>
            </w:r>
          </w:p>
        </w:tc>
      </w:tr>
      <w:tr w:rsidR="00970BC7" w:rsidTr="00E21FDE">
        <w:tc>
          <w:tcPr>
            <w:tcW w:w="2375" w:type="dxa"/>
            <w:vMerge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70BC7" w:rsidRPr="00EA176C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контролем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  <w:tc>
          <w:tcPr>
            <w:tcW w:w="3260" w:type="dxa"/>
          </w:tcPr>
          <w:p w:rsidR="00970BC7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C7" w:rsidTr="00E21FDE">
        <w:tc>
          <w:tcPr>
            <w:tcW w:w="2375" w:type="dxa"/>
            <w:vMerge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70BC7" w:rsidRPr="00EA176C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ПК-2.3.4.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  <w:tc>
          <w:tcPr>
            <w:tcW w:w="3260" w:type="dxa"/>
          </w:tcPr>
          <w:p w:rsidR="00970BC7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970BC7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970BC7" w:rsidTr="00E21FDE">
        <w:tc>
          <w:tcPr>
            <w:tcW w:w="2375" w:type="dxa"/>
            <w:vMerge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70BC7" w:rsidRPr="00EA176C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ПК-2.3.5.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проведения периодического обучения работников рабочих профессий оказанию первой помощи пострадавшим</w:t>
            </w:r>
          </w:p>
        </w:tc>
        <w:tc>
          <w:tcPr>
            <w:tcW w:w="3260" w:type="dxa"/>
          </w:tcPr>
          <w:p w:rsidR="00970BC7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970BC7" w:rsidTr="00E21FDE">
        <w:tc>
          <w:tcPr>
            <w:tcW w:w="2375" w:type="dxa"/>
            <w:vMerge/>
          </w:tcPr>
          <w:p w:rsidR="00970BC7" w:rsidRPr="001A14F1" w:rsidRDefault="00970BC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70BC7" w:rsidRPr="00EA176C" w:rsidRDefault="00970BC7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ПК-2.3.6. </w:t>
            </w:r>
            <w:r w:rsidRPr="007A42C9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C9">
              <w:rPr>
                <w:rFonts w:ascii="Times New Roman" w:hAnsi="Times New Roman" w:cs="Times New Roman"/>
                <w:sz w:val="24"/>
                <w:szCs w:val="24"/>
              </w:rPr>
              <w:t>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  <w:tc>
          <w:tcPr>
            <w:tcW w:w="3260" w:type="dxa"/>
          </w:tcPr>
          <w:p w:rsidR="00970BC7" w:rsidRDefault="007A42C9" w:rsidP="0097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040771" w:rsidTr="00C41162">
        <w:tc>
          <w:tcPr>
            <w:tcW w:w="14992" w:type="dxa"/>
            <w:gridSpan w:val="3"/>
          </w:tcPr>
          <w:p w:rsidR="00040771" w:rsidRPr="00040771" w:rsidRDefault="00040771" w:rsidP="0047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 </w:t>
            </w:r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>Сбор, обработка и передача информации по вопросам условий и охраны труда</w:t>
            </w:r>
          </w:p>
        </w:tc>
      </w:tr>
      <w:tr w:rsidR="00612594" w:rsidTr="00E21FDE">
        <w:tc>
          <w:tcPr>
            <w:tcW w:w="2375" w:type="dxa"/>
            <w:vMerge w:val="restart"/>
          </w:tcPr>
          <w:p w:rsidR="00612594" w:rsidRPr="001A14F1" w:rsidRDefault="00612594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612594" w:rsidRPr="00EA176C" w:rsidRDefault="00612594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C9">
              <w:rPr>
                <w:rFonts w:ascii="Times New Roman" w:hAnsi="Times New Roman" w:cs="Times New Roman"/>
                <w:sz w:val="24"/>
                <w:szCs w:val="24"/>
              </w:rPr>
              <w:t>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3260" w:type="dxa"/>
          </w:tcPr>
          <w:p w:rsidR="007A42C9" w:rsidRDefault="007A42C9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7A42C9" w:rsidRDefault="007A42C9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  <w:p w:rsidR="00612594" w:rsidRDefault="007A42C9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612594" w:rsidTr="00E21FDE">
        <w:tc>
          <w:tcPr>
            <w:tcW w:w="2375" w:type="dxa"/>
            <w:vMerge/>
          </w:tcPr>
          <w:p w:rsidR="00612594" w:rsidRPr="00766FF6" w:rsidRDefault="0061259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612594" w:rsidRPr="00EA176C" w:rsidRDefault="00612594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C9">
              <w:rPr>
                <w:rFonts w:ascii="Times New Roman" w:hAnsi="Times New Roman" w:cs="Times New Roman"/>
                <w:sz w:val="24"/>
                <w:szCs w:val="24"/>
              </w:rPr>
              <w:t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  <w:tc>
          <w:tcPr>
            <w:tcW w:w="3260" w:type="dxa"/>
          </w:tcPr>
          <w:p w:rsidR="00612594" w:rsidRDefault="007A42C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612594" w:rsidTr="00E21FDE">
        <w:tc>
          <w:tcPr>
            <w:tcW w:w="2375" w:type="dxa"/>
            <w:vMerge/>
          </w:tcPr>
          <w:p w:rsidR="00612594" w:rsidRPr="00766FF6" w:rsidRDefault="0061259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612594" w:rsidRPr="00EA176C" w:rsidRDefault="00612594" w:rsidP="007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C9">
              <w:rPr>
                <w:rFonts w:ascii="Times New Roman" w:hAnsi="Times New Roman" w:cs="Times New Roman"/>
                <w:sz w:val="24"/>
                <w:szCs w:val="24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3260" w:type="dxa"/>
          </w:tcPr>
          <w:p w:rsidR="00C35EF0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612594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612594" w:rsidTr="00E21FDE">
        <w:tc>
          <w:tcPr>
            <w:tcW w:w="2375" w:type="dxa"/>
            <w:vMerge/>
          </w:tcPr>
          <w:p w:rsidR="00612594" w:rsidRPr="00766FF6" w:rsidRDefault="0061259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612594" w:rsidRPr="00EA176C" w:rsidRDefault="00612594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="00C35EF0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  <w:tc>
          <w:tcPr>
            <w:tcW w:w="3260" w:type="dxa"/>
          </w:tcPr>
          <w:p w:rsidR="00612594" w:rsidRDefault="00C35EF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612594" w:rsidTr="00E21FDE">
        <w:tc>
          <w:tcPr>
            <w:tcW w:w="2375" w:type="dxa"/>
            <w:vMerge/>
          </w:tcPr>
          <w:p w:rsidR="00612594" w:rsidRPr="00766FF6" w:rsidRDefault="0061259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612594" w:rsidRPr="00EA176C" w:rsidRDefault="00612594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F0" w:rsidRPr="0030580D">
              <w:rPr>
                <w:rFonts w:ascii="Times New Roman" w:hAnsi="Times New Roman" w:cs="Times New Roman"/>
                <w:sz w:val="24"/>
                <w:szCs w:val="24"/>
              </w:rPr>
              <w:t>состав и поряд</w:t>
            </w:r>
            <w:r w:rsidR="00C35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EF0" w:rsidRPr="0030580D">
              <w:rPr>
                <w:rFonts w:ascii="Times New Roman" w:hAnsi="Times New Roman" w:cs="Times New Roman"/>
                <w:sz w:val="24"/>
                <w:szCs w:val="24"/>
              </w:rPr>
              <w:t>к оформления отчетной (статистической) документации по вопросам условий и охраны труда</w:t>
            </w:r>
          </w:p>
        </w:tc>
        <w:tc>
          <w:tcPr>
            <w:tcW w:w="3260" w:type="dxa"/>
          </w:tcPr>
          <w:p w:rsidR="00C35EF0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  <w:p w:rsidR="00612594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612594" w:rsidTr="00E21FDE">
        <w:tc>
          <w:tcPr>
            <w:tcW w:w="2375" w:type="dxa"/>
            <w:vMerge/>
          </w:tcPr>
          <w:p w:rsidR="00612594" w:rsidRPr="00766FF6" w:rsidRDefault="0061259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612594" w:rsidRPr="00EA176C" w:rsidRDefault="00612594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ПК-3.1.6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F0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F0">
              <w:rPr>
                <w:rFonts w:ascii="Times New Roman" w:hAnsi="Times New Roman" w:cs="Times New Roman"/>
                <w:sz w:val="24"/>
                <w:szCs w:val="24"/>
              </w:rPr>
              <w:t>порядок работы с базами данных, с электронными архивами</w:t>
            </w:r>
          </w:p>
        </w:tc>
        <w:tc>
          <w:tcPr>
            <w:tcW w:w="3260" w:type="dxa"/>
          </w:tcPr>
          <w:p w:rsidR="00612594" w:rsidRDefault="00C35EF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911F16" w:rsidTr="00E21FDE">
        <w:tc>
          <w:tcPr>
            <w:tcW w:w="2375" w:type="dxa"/>
            <w:vMerge w:val="restart"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911F16" w:rsidRDefault="00911F16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C35EF0">
              <w:rPr>
                <w:rFonts w:ascii="Times New Roman" w:hAnsi="Times New Roman" w:cs="Times New Roman"/>
                <w:sz w:val="24"/>
                <w:szCs w:val="24"/>
              </w:rPr>
              <w:t>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3260" w:type="dxa"/>
          </w:tcPr>
          <w:p w:rsidR="00C35EF0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911F16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11F16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C35EF0">
              <w:rPr>
                <w:rFonts w:ascii="Times New Roman" w:hAnsi="Times New Roman" w:cs="Times New Roman"/>
                <w:sz w:val="24"/>
                <w:szCs w:val="24"/>
              </w:rP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260" w:type="dxa"/>
          </w:tcPr>
          <w:p w:rsidR="00C35EF0" w:rsidRDefault="00C35EF0" w:rsidP="00C3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  <w:p w:rsidR="0013437A" w:rsidRDefault="0013437A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11F16" w:rsidP="007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7234FD">
              <w:rPr>
                <w:rFonts w:ascii="Times New Roman" w:hAnsi="Times New Roman" w:cs="Times New Roman"/>
                <w:sz w:val="24"/>
                <w:szCs w:val="24"/>
              </w:rP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3260" w:type="dxa"/>
          </w:tcPr>
          <w:p w:rsidR="007234FD" w:rsidRDefault="007234FD" w:rsidP="007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Санитарно-бытовое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911F16" w:rsidRDefault="007234FD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9240F0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9240F0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11F16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9240F0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  <w:tc>
          <w:tcPr>
            <w:tcW w:w="3260" w:type="dxa"/>
          </w:tcPr>
          <w:p w:rsidR="009240F0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911F16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11F16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9240F0">
              <w:rPr>
                <w:rFonts w:ascii="Times New Roman" w:hAnsi="Times New Roman" w:cs="Times New Roman"/>
                <w:sz w:val="24"/>
                <w:szCs w:val="24"/>
              </w:rP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3260" w:type="dxa"/>
          </w:tcPr>
          <w:p w:rsidR="00911F16" w:rsidRDefault="009240F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9240F0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и контроль в сфере безопасности</w:t>
            </w: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11F16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ПК-3.2.6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9240F0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3260" w:type="dxa"/>
          </w:tcPr>
          <w:p w:rsidR="009240F0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911F16" w:rsidRDefault="009240F0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911F16" w:rsidTr="00E21FDE">
        <w:tc>
          <w:tcPr>
            <w:tcW w:w="2375" w:type="dxa"/>
            <w:vMerge/>
          </w:tcPr>
          <w:p w:rsidR="00911F16" w:rsidRPr="00766FF6" w:rsidRDefault="00911F1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11F16" w:rsidRDefault="00996CCD" w:rsidP="009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ПК-3.2.7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9240F0">
              <w:rPr>
                <w:rFonts w:ascii="Times New Roman" w:hAnsi="Times New Roman" w:cs="Times New Roman"/>
                <w:sz w:val="24"/>
                <w:szCs w:val="24"/>
              </w:rPr>
              <w:t>организовывать размещение в доступных местах</w:t>
            </w:r>
            <w:r w:rsidR="009E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0F0">
              <w:rPr>
                <w:rFonts w:ascii="Times New Roman" w:hAnsi="Times New Roman" w:cs="Times New Roman"/>
                <w:sz w:val="24"/>
                <w:szCs w:val="24"/>
              </w:rPr>
              <w:t>наглядных пособий и современных технических средств по вопросам условий и охраны труда</w:t>
            </w:r>
          </w:p>
        </w:tc>
        <w:tc>
          <w:tcPr>
            <w:tcW w:w="3260" w:type="dxa"/>
          </w:tcPr>
          <w:p w:rsidR="009E3C7E" w:rsidRDefault="009E3C7E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9E3C7E" w:rsidRDefault="009E3C7E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  <w:p w:rsidR="0013437A" w:rsidRDefault="009E3C7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Эргономика</w:t>
            </w:r>
          </w:p>
          <w:p w:rsidR="009E3C7E" w:rsidRDefault="009E3C7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</w:tc>
      </w:tr>
      <w:tr w:rsidR="00923844" w:rsidTr="00E21FDE">
        <w:tc>
          <w:tcPr>
            <w:tcW w:w="2375" w:type="dxa"/>
            <w:vMerge w:val="restart"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3260" w:type="dxa"/>
          </w:tcPr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923844" w:rsidTr="00E21FDE">
        <w:tc>
          <w:tcPr>
            <w:tcW w:w="2375" w:type="dxa"/>
            <w:vMerge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3260" w:type="dxa"/>
          </w:tcPr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923844" w:rsidRDefault="00923844" w:rsidP="009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923844" w:rsidTr="00E21FDE">
        <w:tc>
          <w:tcPr>
            <w:tcW w:w="2375" w:type="dxa"/>
            <w:vMerge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260" w:type="dxa"/>
          </w:tcPr>
          <w:p w:rsidR="00923844" w:rsidRDefault="00923844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923844" w:rsidRDefault="00923844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923844" w:rsidTr="00E21FDE">
        <w:tc>
          <w:tcPr>
            <w:tcW w:w="2375" w:type="dxa"/>
            <w:vMerge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3260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  <w:p w:rsidR="00923844" w:rsidRDefault="00923844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923844" w:rsidTr="00E21FDE">
        <w:tc>
          <w:tcPr>
            <w:tcW w:w="2375" w:type="dxa"/>
            <w:vMerge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ПК-3.3.5. Владеет организацией сбора информации об обеспеченности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полагающимися им средствами индивидуальной защиты</w:t>
            </w:r>
          </w:p>
        </w:tc>
        <w:tc>
          <w:tcPr>
            <w:tcW w:w="3260" w:type="dxa"/>
          </w:tcPr>
          <w:p w:rsidR="00923844" w:rsidRDefault="00923844" w:rsidP="001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</w:tr>
      <w:tr w:rsidR="00923844" w:rsidTr="00E21FDE">
        <w:tc>
          <w:tcPr>
            <w:tcW w:w="2375" w:type="dxa"/>
            <w:vMerge/>
          </w:tcPr>
          <w:p w:rsidR="00923844" w:rsidRPr="00766FF6" w:rsidRDefault="00923844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ПК-3.3.6. Владеет формированием документов статистической отчетности,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документооборота, содержащих информацию по вопросам охраны труда</w:t>
            </w:r>
          </w:p>
        </w:tc>
        <w:tc>
          <w:tcPr>
            <w:tcW w:w="3260" w:type="dxa"/>
          </w:tcPr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безопасности</w:t>
            </w:r>
          </w:p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923844" w:rsidRDefault="00923844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A27C0B" w:rsidTr="00C41162">
        <w:tc>
          <w:tcPr>
            <w:tcW w:w="14992" w:type="dxa"/>
            <w:gridSpan w:val="3"/>
          </w:tcPr>
          <w:p w:rsidR="00A27C0B" w:rsidRPr="00A27C0B" w:rsidRDefault="00A27C0B" w:rsidP="0047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ПК-4. </w:t>
            </w:r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3A3203" w:rsidTr="00E21FDE">
        <w:tc>
          <w:tcPr>
            <w:tcW w:w="2375" w:type="dxa"/>
            <w:vMerge w:val="restart"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3A3203" w:rsidRDefault="003A3203" w:rsidP="009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  <w:tc>
          <w:tcPr>
            <w:tcW w:w="3260" w:type="dxa"/>
          </w:tcPr>
          <w:p w:rsidR="003A3203" w:rsidRDefault="003A3203" w:rsidP="009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  <w:tc>
          <w:tcPr>
            <w:tcW w:w="3260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  <w:tc>
          <w:tcPr>
            <w:tcW w:w="3260" w:type="dxa"/>
          </w:tcPr>
          <w:p w:rsidR="003A3203" w:rsidRDefault="003A3203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Медикобиологические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</w:tc>
        <w:tc>
          <w:tcPr>
            <w:tcW w:w="3260" w:type="dxa"/>
          </w:tcPr>
          <w:p w:rsidR="003A3203" w:rsidRDefault="003A3203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3260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гигиена труда</w:t>
            </w:r>
          </w:p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Санитарно-бытовое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7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3260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ПК-4.1.7. Знает методы мотивации и стимулирования работников к безопасному труду</w:t>
            </w:r>
          </w:p>
        </w:tc>
        <w:tc>
          <w:tcPr>
            <w:tcW w:w="3260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3A3203" w:rsidRDefault="003A3203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ПК-4.1.8. Знает основные требования </w:t>
            </w:r>
            <w:r w:rsidRPr="005C5D3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к зданиям, сооружениям, помещениям, машинам, установкам, производственным процессам в </w:t>
            </w:r>
            <w:r w:rsidRPr="005C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обеспечения безопасных условий и охраны труда</w:t>
            </w:r>
          </w:p>
        </w:tc>
        <w:tc>
          <w:tcPr>
            <w:tcW w:w="3260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безопасность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регулирование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3260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регулирование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3260" w:type="dxa"/>
          </w:tcPr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3A3203" w:rsidRDefault="003A3203" w:rsidP="00D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</w:tr>
      <w:tr w:rsidR="003A3203" w:rsidTr="00E21FDE">
        <w:tc>
          <w:tcPr>
            <w:tcW w:w="2375" w:type="dxa"/>
            <w:vMerge w:val="restart"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3260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  <w:tc>
          <w:tcPr>
            <w:tcW w:w="3260" w:type="dxa"/>
          </w:tcPr>
          <w:p w:rsidR="003A3203" w:rsidRDefault="003A3203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3260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  <w:tc>
          <w:tcPr>
            <w:tcW w:w="3260" w:type="dxa"/>
          </w:tcPr>
          <w:p w:rsidR="003A3203" w:rsidRDefault="003A3203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3A3203" w:rsidRDefault="003A3203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FC29E2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3260" w:type="dxa"/>
          </w:tcPr>
          <w:p w:rsidR="00FC29E2" w:rsidRDefault="00FC29E2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3A3203" w:rsidRDefault="00FC29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FC29E2" w:rsidP="003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ПК-4.2.6. Умеет оценивать санитарно-бытовое обслуживание работников</w:t>
            </w:r>
          </w:p>
        </w:tc>
        <w:tc>
          <w:tcPr>
            <w:tcW w:w="3260" w:type="dxa"/>
          </w:tcPr>
          <w:p w:rsidR="003A3203" w:rsidRDefault="00FC29E2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Санитарно-бытовое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FC29E2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  <w:tc>
          <w:tcPr>
            <w:tcW w:w="3260" w:type="dxa"/>
          </w:tcPr>
          <w:p w:rsidR="003A3203" w:rsidRDefault="00FC29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3A3203" w:rsidTr="00E21FDE">
        <w:tc>
          <w:tcPr>
            <w:tcW w:w="2375" w:type="dxa"/>
            <w:vMerge/>
          </w:tcPr>
          <w:p w:rsidR="003A3203" w:rsidRPr="00766FF6" w:rsidRDefault="003A3203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3A3203" w:rsidRDefault="00FC29E2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  <w:tc>
          <w:tcPr>
            <w:tcW w:w="3260" w:type="dxa"/>
          </w:tcPr>
          <w:p w:rsidR="003A3203" w:rsidRDefault="00FC29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177DDF" w:rsidTr="00E21FDE">
        <w:tc>
          <w:tcPr>
            <w:tcW w:w="2375" w:type="dxa"/>
            <w:vMerge w:val="restart"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рофессиональных рисков на рабочих местах</w:t>
            </w:r>
          </w:p>
        </w:tc>
        <w:tc>
          <w:tcPr>
            <w:tcW w:w="3260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ПК-4.3.2. Владеет выявлением, анализом и оценкой профессиональных рисков</w:t>
            </w:r>
          </w:p>
        </w:tc>
        <w:tc>
          <w:tcPr>
            <w:tcW w:w="3260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260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ПК-4.3.5. Имеет навыки подготовки предложений по обеспечению режима труда и отдыха работников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177DDF" w:rsidRDefault="00177DD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регулирование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обслуживания работников и оказание первой доврачебной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</w:tc>
        <w:tc>
          <w:tcPr>
            <w:tcW w:w="3260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ПК-4.3.10. Владеет</w:t>
            </w:r>
            <w:r w:rsidR="00EC3A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  <w:tc>
          <w:tcPr>
            <w:tcW w:w="3260" w:type="dxa"/>
          </w:tcPr>
          <w:p w:rsidR="00177DDF" w:rsidRDefault="00102598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102598" w:rsidRDefault="0010259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Санитарно-бытовое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ПК-4.3.11. Владеет</w:t>
            </w:r>
            <w:r w:rsidR="001025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наличия средств оказания первой помощи пострадавшим</w:t>
            </w:r>
          </w:p>
        </w:tc>
        <w:tc>
          <w:tcPr>
            <w:tcW w:w="3260" w:type="dxa"/>
          </w:tcPr>
          <w:p w:rsidR="00177DDF" w:rsidRDefault="00102598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177DDF" w:rsidTr="00E21FDE">
        <w:tc>
          <w:tcPr>
            <w:tcW w:w="2375" w:type="dxa"/>
            <w:vMerge/>
          </w:tcPr>
          <w:p w:rsidR="00177DDF" w:rsidRPr="00766FF6" w:rsidRDefault="00177D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77DDF" w:rsidRDefault="00177DDF" w:rsidP="0017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ПК-4.3.12. Владеет</w:t>
            </w:r>
            <w:r w:rsidR="001025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организации уголков и (или) кабинетов охраны труда</w:t>
            </w:r>
          </w:p>
        </w:tc>
        <w:tc>
          <w:tcPr>
            <w:tcW w:w="3260" w:type="dxa"/>
          </w:tcPr>
          <w:p w:rsidR="00102598" w:rsidRDefault="00102598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Эргономика</w:t>
            </w:r>
          </w:p>
          <w:p w:rsidR="00177DDF" w:rsidRDefault="00102598" w:rsidP="0010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</w:tc>
      </w:tr>
      <w:tr w:rsidR="004D2901" w:rsidTr="00C41162">
        <w:tc>
          <w:tcPr>
            <w:tcW w:w="14992" w:type="dxa"/>
            <w:gridSpan w:val="3"/>
          </w:tcPr>
          <w:p w:rsidR="004D2901" w:rsidRPr="004D2901" w:rsidRDefault="004D2901" w:rsidP="0057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ПК-5. </w:t>
            </w:r>
            <w:r w:rsidR="00D56B6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обеспечению функционирования системы управления охраной труда</w:t>
            </w:r>
          </w:p>
        </w:tc>
      </w:tr>
      <w:tr w:rsidR="00B66E86" w:rsidTr="00E21FDE">
        <w:tc>
          <w:tcPr>
            <w:tcW w:w="2375" w:type="dxa"/>
            <w:vMerge w:val="restart"/>
          </w:tcPr>
          <w:p w:rsidR="00B66E86" w:rsidRPr="00766FF6" w:rsidRDefault="00B66E86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ПК-5.1.1. Знает виды надзора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 труда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ПК-5.1.2. Знает структуру государственного надзора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охраной труда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ПК-5.1.4. Знает обязанности работодателей при проведении государственного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(надзора) за соблюдением требований охраны труда</w:t>
            </w:r>
          </w:p>
        </w:tc>
        <w:tc>
          <w:tcPr>
            <w:tcW w:w="3260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труда</w:t>
            </w:r>
          </w:p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ПК-5.1.5. Знает содержание корпоративной информационной системы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3260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</w:tc>
        <w:tc>
          <w:tcPr>
            <w:tcW w:w="3260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ПК-5.1.8. Знает электронный документооборот в сфере контрольно-надзорных действий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D5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  <w:tc>
          <w:tcPr>
            <w:tcW w:w="3260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ПК-5.1.11. Знает документацию, оформляемую при привлечении к ответственности за нарушение требований охраны труда</w:t>
            </w:r>
          </w:p>
        </w:tc>
        <w:tc>
          <w:tcPr>
            <w:tcW w:w="3260" w:type="dxa"/>
          </w:tcPr>
          <w:p w:rsidR="00B66E86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B66E86" w:rsidTr="00E21FDE">
        <w:tc>
          <w:tcPr>
            <w:tcW w:w="2375" w:type="dxa"/>
            <w:vMerge/>
          </w:tcPr>
          <w:p w:rsidR="00B66E86" w:rsidRPr="00766FF6" w:rsidRDefault="00B66E86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B66E86" w:rsidRDefault="00B66E86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ПК-5.1.12. Знает порядок оформления и подачи апелляций в случае привлечения к ответственности за нарушение требований охраны труда</w:t>
            </w:r>
          </w:p>
        </w:tc>
        <w:tc>
          <w:tcPr>
            <w:tcW w:w="3260" w:type="dxa"/>
          </w:tcPr>
          <w:p w:rsidR="00B66E86" w:rsidRDefault="00B66E86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труда</w:t>
            </w:r>
          </w:p>
        </w:tc>
      </w:tr>
      <w:tr w:rsidR="00A47F48" w:rsidTr="00E21FDE">
        <w:tc>
          <w:tcPr>
            <w:tcW w:w="2375" w:type="dxa"/>
            <w:vMerge w:val="restart"/>
          </w:tcPr>
          <w:p w:rsidR="00A47F48" w:rsidRPr="00766FF6" w:rsidRDefault="00A47F4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48" w:rsidRPr="00766FF6" w:rsidRDefault="00A47F4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A47F48" w:rsidRDefault="00A47F48" w:rsidP="00B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  <w:tc>
          <w:tcPr>
            <w:tcW w:w="3260" w:type="dxa"/>
          </w:tcPr>
          <w:p w:rsidR="00A47F48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C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3260" w:type="dxa"/>
          </w:tcPr>
          <w:p w:rsidR="00A47F48" w:rsidRDefault="00A47F4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A47F48" w:rsidRDefault="00A47F4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C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ПК-5.2.3. Умеет контролировать подрядные работы по обеспечению безопасных условий труда</w:t>
            </w:r>
          </w:p>
        </w:tc>
        <w:tc>
          <w:tcPr>
            <w:tcW w:w="3260" w:type="dxa"/>
          </w:tcPr>
          <w:p w:rsidR="00A47F48" w:rsidRDefault="00A47F4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C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ПК-5.2.4. Умеет разрабатывать локальный нормативный акт об организации работы по охране труда</w:t>
            </w:r>
          </w:p>
        </w:tc>
        <w:tc>
          <w:tcPr>
            <w:tcW w:w="3260" w:type="dxa"/>
          </w:tcPr>
          <w:p w:rsidR="00A47F48" w:rsidRDefault="00A47F4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A47F48" w:rsidRDefault="00A47F4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ПК-5.2.5. Умеет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  <w:tc>
          <w:tcPr>
            <w:tcW w:w="3260" w:type="dxa"/>
          </w:tcPr>
          <w:p w:rsidR="00A47F48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3260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A47F48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  <w:tc>
          <w:tcPr>
            <w:tcW w:w="3260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A47F48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  <w:tc>
          <w:tcPr>
            <w:tcW w:w="3260" w:type="dxa"/>
          </w:tcPr>
          <w:p w:rsidR="00A47F48" w:rsidRDefault="00A47F4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  <w:tc>
          <w:tcPr>
            <w:tcW w:w="3260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ПК-5.2.10. Умеет 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выявлять причины несоблюдения требований охраны труда</w:t>
            </w:r>
          </w:p>
        </w:tc>
        <w:tc>
          <w:tcPr>
            <w:tcW w:w="3260" w:type="dxa"/>
          </w:tcPr>
          <w:p w:rsidR="00A47F48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A47F48" w:rsidTr="00E21FDE">
        <w:tc>
          <w:tcPr>
            <w:tcW w:w="2375" w:type="dxa"/>
            <w:vMerge/>
          </w:tcPr>
          <w:p w:rsidR="00A47F48" w:rsidRPr="00766FF6" w:rsidRDefault="00A47F4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47F48" w:rsidRDefault="00A47F48" w:rsidP="00A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ПК-5.2.11. Умеет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3260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A47F48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2409DF" w:rsidTr="00E21FDE">
        <w:tc>
          <w:tcPr>
            <w:tcW w:w="2375" w:type="dxa"/>
            <w:vMerge w:val="restart"/>
          </w:tcPr>
          <w:p w:rsidR="002409DF" w:rsidRPr="00766FF6" w:rsidRDefault="002409DF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DF" w:rsidRPr="00766FF6" w:rsidRDefault="002409DF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</w:tc>
        <w:tc>
          <w:tcPr>
            <w:tcW w:w="3260" w:type="dxa"/>
          </w:tcPr>
          <w:p w:rsidR="002409DF" w:rsidRDefault="002409D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2409DF" w:rsidTr="00E21FDE">
        <w:tc>
          <w:tcPr>
            <w:tcW w:w="2375" w:type="dxa"/>
            <w:vMerge/>
          </w:tcPr>
          <w:p w:rsidR="002409DF" w:rsidRPr="00766FF6" w:rsidRDefault="002409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260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2409DF" w:rsidRDefault="002409D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DF" w:rsidTr="00E21FDE">
        <w:tc>
          <w:tcPr>
            <w:tcW w:w="2375" w:type="dxa"/>
            <w:vMerge/>
          </w:tcPr>
          <w:p w:rsidR="002409DF" w:rsidRPr="00766FF6" w:rsidRDefault="002409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работодателя</w:t>
            </w:r>
          </w:p>
        </w:tc>
        <w:tc>
          <w:tcPr>
            <w:tcW w:w="3260" w:type="dxa"/>
          </w:tcPr>
          <w:p w:rsidR="002409DF" w:rsidRDefault="002409D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безопасности труда</w:t>
            </w:r>
          </w:p>
        </w:tc>
      </w:tr>
      <w:tr w:rsidR="002409DF" w:rsidTr="00E21FDE">
        <w:tc>
          <w:tcPr>
            <w:tcW w:w="2375" w:type="dxa"/>
            <w:vMerge/>
          </w:tcPr>
          <w:p w:rsidR="002409DF" w:rsidRPr="00766FF6" w:rsidRDefault="002409DF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260" w:type="dxa"/>
          </w:tcPr>
          <w:p w:rsidR="002409DF" w:rsidRDefault="002409D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2409DF" w:rsidRDefault="002409D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DE" w:rsidTr="00C41162">
        <w:tc>
          <w:tcPr>
            <w:tcW w:w="14992" w:type="dxa"/>
            <w:gridSpan w:val="3"/>
          </w:tcPr>
          <w:p w:rsidR="00124DDE" w:rsidRPr="00124DDE" w:rsidRDefault="00124DDE" w:rsidP="0047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 </w:t>
            </w:r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="00472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условий и охраны труда</w:t>
            </w:r>
            <w:r w:rsidR="00B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рабочих местах</w:t>
            </w:r>
          </w:p>
        </w:tc>
      </w:tr>
      <w:tr w:rsidR="00596E15" w:rsidTr="00E21FDE">
        <w:tc>
          <w:tcPr>
            <w:tcW w:w="2375" w:type="dxa"/>
            <w:vMerge w:val="restart"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596E15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CA53F7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3260" w:type="dxa"/>
          </w:tcPr>
          <w:p w:rsidR="00CA53F7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CA53F7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гигиена труда</w:t>
            </w:r>
          </w:p>
          <w:p w:rsidR="00CA53F7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  <w:p w:rsidR="00596E15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Медикобиологические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596E15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CA53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 w:rsidR="00CA53F7">
              <w:rPr>
                <w:rFonts w:ascii="Times New Roman" w:hAnsi="Times New Roman" w:cs="Times New Roman"/>
                <w:sz w:val="24"/>
                <w:szCs w:val="24"/>
              </w:rPr>
              <w:t>выработки</w:t>
            </w:r>
            <w:proofErr w:type="gramEnd"/>
            <w:r w:rsidR="00CA53F7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мер</w:t>
            </w:r>
          </w:p>
        </w:tc>
        <w:tc>
          <w:tcPr>
            <w:tcW w:w="3260" w:type="dxa"/>
          </w:tcPr>
          <w:p w:rsidR="00CA53F7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596E15" w:rsidRDefault="00596E15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596E15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CA53F7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  <w:tc>
          <w:tcPr>
            <w:tcW w:w="3260" w:type="dxa"/>
          </w:tcPr>
          <w:p w:rsidR="00CA53F7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  <w:p w:rsidR="00596E15" w:rsidRDefault="00CA53F7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42">
              <w:rPr>
                <w:rFonts w:ascii="Times New Roman" w:hAnsi="Times New Roman" w:cs="Times New Roman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596E15" w:rsidP="00CA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CA53F7">
              <w:rPr>
                <w:rFonts w:ascii="Times New Roman" w:hAnsi="Times New Roman" w:cs="Times New Roman"/>
                <w:sz w:val="24"/>
                <w:szCs w:val="24"/>
              </w:rP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3260" w:type="dxa"/>
          </w:tcPr>
          <w:p w:rsidR="00596E15" w:rsidRDefault="00CA53F7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416A38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регулирование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CA53F7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596E15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416A38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3260" w:type="dxa"/>
          </w:tcPr>
          <w:p w:rsidR="00416A38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596E15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596E15" w:rsidTr="00E21FDE">
        <w:tc>
          <w:tcPr>
            <w:tcW w:w="2375" w:type="dxa"/>
            <w:vMerge w:val="restart"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962F9B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ПК-6.2.1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416A38">
              <w:rPr>
                <w:rFonts w:ascii="Times New Roman" w:hAnsi="Times New Roman" w:cs="Times New Roman"/>
                <w:sz w:val="24"/>
                <w:szCs w:val="24"/>
              </w:rP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3260" w:type="dxa"/>
          </w:tcPr>
          <w:p w:rsidR="00596E15" w:rsidRDefault="00416A3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416A38" w:rsidRDefault="00416A3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 и контроль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962F9B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416A38">
              <w:rPr>
                <w:rFonts w:ascii="Times New Roman" w:hAnsi="Times New Roman" w:cs="Times New Roman"/>
                <w:sz w:val="24"/>
                <w:szCs w:val="24"/>
              </w:rP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3260" w:type="dxa"/>
          </w:tcPr>
          <w:p w:rsidR="00416A38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16A38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596E15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962F9B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416A38">
              <w:rPr>
                <w:rFonts w:ascii="Times New Roman" w:hAnsi="Times New Roman" w:cs="Times New Roman"/>
                <w:sz w:val="24"/>
                <w:szCs w:val="24"/>
              </w:rP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  <w:tc>
          <w:tcPr>
            <w:tcW w:w="3260" w:type="dxa"/>
          </w:tcPr>
          <w:p w:rsidR="00596E15" w:rsidRDefault="00416A38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596E15" w:rsidTr="00E21FDE">
        <w:tc>
          <w:tcPr>
            <w:tcW w:w="2375" w:type="dxa"/>
            <w:vMerge/>
          </w:tcPr>
          <w:p w:rsidR="00596E15" w:rsidRPr="00766FF6" w:rsidRDefault="00596E15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6E15" w:rsidRDefault="00962F9B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416A38">
              <w:rPr>
                <w:rFonts w:ascii="Times New Roman" w:hAnsi="Times New Roman" w:cs="Times New Roman"/>
                <w:sz w:val="24"/>
                <w:szCs w:val="24"/>
              </w:rPr>
              <w:t>оформлять локальные нормативные акты об организации оценки и контроля условий труда на рабочих местах</w:t>
            </w:r>
          </w:p>
        </w:tc>
        <w:tc>
          <w:tcPr>
            <w:tcW w:w="3260" w:type="dxa"/>
          </w:tcPr>
          <w:p w:rsidR="00596E15" w:rsidRDefault="00416A38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F10900" w:rsidTr="00E21FDE">
        <w:tc>
          <w:tcPr>
            <w:tcW w:w="2375" w:type="dxa"/>
            <w:vMerge w:val="restart"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F10900" w:rsidRDefault="00F10900" w:rsidP="004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3260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ПК-6.3.2. Владеет организацией работы комиссии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3260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ПК-6.3.4. Владеет организацией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  <w:tc>
          <w:tcPr>
            <w:tcW w:w="3260" w:type="dxa"/>
          </w:tcPr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  <w:tc>
          <w:tcPr>
            <w:tcW w:w="3260" w:type="dxa"/>
          </w:tcPr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A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3260" w:type="dxa"/>
          </w:tcPr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F10900" w:rsidRDefault="00F10900" w:rsidP="00F1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F10900" w:rsidTr="00E21FDE">
        <w:tc>
          <w:tcPr>
            <w:tcW w:w="2375" w:type="dxa"/>
            <w:vMerge/>
          </w:tcPr>
          <w:p w:rsidR="00F10900" w:rsidRPr="00766FF6" w:rsidRDefault="00F1090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F10900" w:rsidRDefault="00F10900" w:rsidP="00F1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исполнения перечня рекомендуемых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улучшению условий труда, разработанного по результатам специальной оценки условий труда</w:t>
            </w:r>
          </w:p>
        </w:tc>
        <w:tc>
          <w:tcPr>
            <w:tcW w:w="3260" w:type="dxa"/>
          </w:tcPr>
          <w:p w:rsidR="00F10900" w:rsidRDefault="00F10900" w:rsidP="00F1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 и контроль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F10900" w:rsidRDefault="00F1090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AB" w:rsidTr="00C41162">
        <w:tc>
          <w:tcPr>
            <w:tcW w:w="14992" w:type="dxa"/>
            <w:gridSpan w:val="3"/>
          </w:tcPr>
          <w:p w:rsidR="00172AAB" w:rsidRPr="00172AAB" w:rsidRDefault="00172AAB" w:rsidP="00B47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ПК-7.  </w:t>
            </w:r>
            <w:r w:rsidR="00B4708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597789" w:rsidTr="00E21FDE">
        <w:tc>
          <w:tcPr>
            <w:tcW w:w="2375" w:type="dxa"/>
            <w:vMerge w:val="restart"/>
          </w:tcPr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7789" w:rsidRDefault="00597789" w:rsidP="00F1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ПК-7.1.1. Знает виды несчастных случаев, происходящих на производстве; несчастные случаи, подлежащие расследованию</w:t>
            </w:r>
          </w:p>
        </w:tc>
        <w:tc>
          <w:tcPr>
            <w:tcW w:w="3260" w:type="dxa"/>
          </w:tcPr>
          <w:p w:rsidR="00597789" w:rsidRDefault="0059778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597789" w:rsidTr="00E21FDE">
        <w:tc>
          <w:tcPr>
            <w:tcW w:w="2375" w:type="dxa"/>
            <w:vMerge/>
          </w:tcPr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  <w:tc>
          <w:tcPr>
            <w:tcW w:w="3260" w:type="dxa"/>
          </w:tcPr>
          <w:p w:rsidR="00597789" w:rsidRDefault="0059778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597789" w:rsidRDefault="0059778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Медикобиологические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</w:t>
            </w:r>
          </w:p>
        </w:tc>
      </w:tr>
      <w:tr w:rsidR="00597789" w:rsidTr="00E21FDE">
        <w:tc>
          <w:tcPr>
            <w:tcW w:w="2375" w:type="dxa"/>
            <w:vMerge/>
          </w:tcPr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3260" w:type="dxa"/>
          </w:tcPr>
          <w:p w:rsidR="00597789" w:rsidRDefault="0059778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597789" w:rsidTr="00E21FDE">
        <w:tc>
          <w:tcPr>
            <w:tcW w:w="2375" w:type="dxa"/>
            <w:vMerge/>
          </w:tcPr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ПК-7.1.4. Знает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мобильные приложения и порядок передачи информации о произошедших несчастных случаях</w:t>
            </w:r>
          </w:p>
        </w:tc>
        <w:tc>
          <w:tcPr>
            <w:tcW w:w="3260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597789" w:rsidRDefault="00597789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597789" w:rsidTr="00E21FDE">
        <w:tc>
          <w:tcPr>
            <w:tcW w:w="2375" w:type="dxa"/>
            <w:vMerge/>
          </w:tcPr>
          <w:p w:rsidR="00597789" w:rsidRPr="00766FF6" w:rsidRDefault="00597789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материалов расследования несчастных случаев</w:t>
            </w:r>
          </w:p>
        </w:tc>
        <w:tc>
          <w:tcPr>
            <w:tcW w:w="3260" w:type="dxa"/>
          </w:tcPr>
          <w:p w:rsidR="00597789" w:rsidRDefault="00597789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C766C0" w:rsidTr="00E21FDE">
        <w:tc>
          <w:tcPr>
            <w:tcW w:w="2375" w:type="dxa"/>
            <w:vMerge w:val="restart"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C766C0" w:rsidRPr="00766FF6" w:rsidRDefault="00C766C0" w:rsidP="00C76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происшедших на производстве, и профессиональных заболеваний</w:t>
            </w:r>
          </w:p>
        </w:tc>
        <w:tc>
          <w:tcPr>
            <w:tcW w:w="3260" w:type="dxa"/>
          </w:tcPr>
          <w:p w:rsidR="00C766C0" w:rsidRDefault="00C766C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C766C0" w:rsidRDefault="00C766C0" w:rsidP="005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специальная оценка условий труда</w:t>
            </w:r>
          </w:p>
          <w:p w:rsidR="00C766C0" w:rsidRDefault="00C766C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</w:tr>
      <w:tr w:rsidR="00C766C0" w:rsidTr="00E21FDE"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охраны труда</w:t>
            </w:r>
          </w:p>
        </w:tc>
        <w:tc>
          <w:tcPr>
            <w:tcW w:w="3260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Производственный травматизм и 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пострадавших</w:t>
            </w:r>
          </w:p>
        </w:tc>
      </w:tr>
      <w:tr w:rsidR="00C766C0" w:rsidTr="00E21FDE"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3260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  <w:p w:rsidR="00C766C0" w:rsidRDefault="00C766C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</w:tc>
      </w:tr>
      <w:tr w:rsidR="00C766C0" w:rsidTr="00465678">
        <w:trPr>
          <w:trHeight w:val="1072"/>
        </w:trPr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3260" w:type="dxa"/>
          </w:tcPr>
          <w:p w:rsidR="00C766C0" w:rsidRDefault="00C766C0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C766C0" w:rsidTr="00465678">
        <w:trPr>
          <w:trHeight w:val="1072"/>
        </w:trPr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3260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C766C0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C766C0" w:rsidTr="00465678">
        <w:trPr>
          <w:trHeight w:val="1072"/>
        </w:trPr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Умеет</w:t>
            </w:r>
            <w:r w:rsidR="001F7DDE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  <w:tc>
          <w:tcPr>
            <w:tcW w:w="3260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 профессионального риска</w:t>
            </w:r>
          </w:p>
          <w:p w:rsidR="00C766C0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</w:tc>
      </w:tr>
      <w:tr w:rsidR="00C766C0" w:rsidTr="001F7DDE">
        <w:trPr>
          <w:trHeight w:val="861"/>
        </w:trPr>
        <w:tc>
          <w:tcPr>
            <w:tcW w:w="2375" w:type="dxa"/>
            <w:vMerge/>
          </w:tcPr>
          <w:p w:rsidR="00C766C0" w:rsidRPr="00766FF6" w:rsidRDefault="00C766C0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C766C0" w:rsidRDefault="00C766C0" w:rsidP="00C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Умеет</w:t>
            </w:r>
            <w:r w:rsidR="001F7DDE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  <w:tc>
          <w:tcPr>
            <w:tcW w:w="3260" w:type="dxa"/>
          </w:tcPr>
          <w:p w:rsidR="00C766C0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 w:val="restart"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ПК-7.3.1. Владеет организацией работы комиссии по расследованию несчастных случаев, произошедших на производстве, и профессиональных заболеваний</w:t>
            </w:r>
          </w:p>
        </w:tc>
        <w:tc>
          <w:tcPr>
            <w:tcW w:w="3260" w:type="dxa"/>
          </w:tcPr>
          <w:p w:rsidR="001F7DDE" w:rsidRDefault="001F7DD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ПК-7.3.2. Владеет проведением осмотра места происшествия и опросов причастных лиц</w:t>
            </w:r>
          </w:p>
        </w:tc>
        <w:tc>
          <w:tcPr>
            <w:tcW w:w="3260" w:type="dxa"/>
          </w:tcPr>
          <w:p w:rsidR="001F7DDE" w:rsidRDefault="001F7DD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ПК-7.3.3. Владеет изучением и представлением информации об обстоятельствах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 по установленной форме</w:t>
            </w:r>
          </w:p>
        </w:tc>
        <w:tc>
          <w:tcPr>
            <w:tcW w:w="3260" w:type="dxa"/>
          </w:tcPr>
          <w:p w:rsidR="001F7DDE" w:rsidRDefault="001F7DD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Владеет</w:t>
            </w:r>
            <w:r w:rsidR="0021459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  <w:tc>
          <w:tcPr>
            <w:tcW w:w="3260" w:type="dxa"/>
          </w:tcPr>
          <w:p w:rsidR="001F7DDE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  <w:p w:rsidR="00214591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214591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труда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Владеет</w:t>
            </w:r>
            <w:r w:rsidR="002145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  <w:tc>
          <w:tcPr>
            <w:tcW w:w="3260" w:type="dxa"/>
          </w:tcPr>
          <w:p w:rsidR="001F7DDE" w:rsidRDefault="00214591" w:rsidP="002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591">
              <w:rPr>
                <w:rFonts w:ascii="Times New Roman" w:hAnsi="Times New Roman" w:cs="Times New Roman"/>
                <w:sz w:val="24"/>
                <w:szCs w:val="24"/>
              </w:rPr>
              <w:t>. Имеет навыки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3260" w:type="dxa"/>
          </w:tcPr>
          <w:p w:rsidR="001F7DDE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Владеет</w:t>
            </w:r>
            <w:r w:rsidR="0021459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 </w:t>
            </w:r>
          </w:p>
        </w:tc>
        <w:tc>
          <w:tcPr>
            <w:tcW w:w="3260" w:type="dxa"/>
          </w:tcPr>
          <w:p w:rsidR="001F7DDE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</w:tr>
      <w:tr w:rsidR="001F7DDE" w:rsidTr="00E21FDE">
        <w:tc>
          <w:tcPr>
            <w:tcW w:w="2375" w:type="dxa"/>
            <w:vMerge/>
          </w:tcPr>
          <w:p w:rsidR="001F7DDE" w:rsidRPr="00766FF6" w:rsidRDefault="001F7DDE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1F7DDE" w:rsidRDefault="001F7DDE" w:rsidP="001F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Владеет</w:t>
            </w:r>
            <w:r w:rsidR="0021459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3260" w:type="dxa"/>
          </w:tcPr>
          <w:p w:rsidR="001F7DDE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214591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безопасность</w:t>
            </w:r>
          </w:p>
          <w:p w:rsidR="00214591" w:rsidRDefault="0021459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</w:tbl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14F1" w:rsidRPr="001A14F1" w:rsidSect="001A1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325D"/>
    <w:multiLevelType w:val="hybridMultilevel"/>
    <w:tmpl w:val="B5B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EB"/>
    <w:rsid w:val="00040771"/>
    <w:rsid w:val="00052CFA"/>
    <w:rsid w:val="000578F4"/>
    <w:rsid w:val="0006115C"/>
    <w:rsid w:val="000E1163"/>
    <w:rsid w:val="00102598"/>
    <w:rsid w:val="00124DDE"/>
    <w:rsid w:val="0013437A"/>
    <w:rsid w:val="001434F0"/>
    <w:rsid w:val="00172AAB"/>
    <w:rsid w:val="001757EE"/>
    <w:rsid w:val="00177DDF"/>
    <w:rsid w:val="00180EA8"/>
    <w:rsid w:val="001A14F1"/>
    <w:rsid w:val="001A72B2"/>
    <w:rsid w:val="001C5085"/>
    <w:rsid w:val="001F7DDE"/>
    <w:rsid w:val="00214591"/>
    <w:rsid w:val="002409DF"/>
    <w:rsid w:val="002E03F1"/>
    <w:rsid w:val="0030580D"/>
    <w:rsid w:val="003846BE"/>
    <w:rsid w:val="00394769"/>
    <w:rsid w:val="003A3203"/>
    <w:rsid w:val="003D24F5"/>
    <w:rsid w:val="004128A0"/>
    <w:rsid w:val="00416A38"/>
    <w:rsid w:val="00425BD0"/>
    <w:rsid w:val="00465678"/>
    <w:rsid w:val="00472670"/>
    <w:rsid w:val="004D2901"/>
    <w:rsid w:val="004D3752"/>
    <w:rsid w:val="005334A9"/>
    <w:rsid w:val="00550FDA"/>
    <w:rsid w:val="00573EA9"/>
    <w:rsid w:val="00576062"/>
    <w:rsid w:val="00596E15"/>
    <w:rsid w:val="00597789"/>
    <w:rsid w:val="005A5A24"/>
    <w:rsid w:val="005C31D1"/>
    <w:rsid w:val="005C5D37"/>
    <w:rsid w:val="005D23E4"/>
    <w:rsid w:val="00612594"/>
    <w:rsid w:val="00624C54"/>
    <w:rsid w:val="006C463D"/>
    <w:rsid w:val="00714F86"/>
    <w:rsid w:val="007234FD"/>
    <w:rsid w:val="007432B2"/>
    <w:rsid w:val="0074509B"/>
    <w:rsid w:val="00766FF6"/>
    <w:rsid w:val="007A42C9"/>
    <w:rsid w:val="007D23EA"/>
    <w:rsid w:val="007E0FAB"/>
    <w:rsid w:val="007E1306"/>
    <w:rsid w:val="008864A3"/>
    <w:rsid w:val="009008BC"/>
    <w:rsid w:val="00911B5D"/>
    <w:rsid w:val="00911F16"/>
    <w:rsid w:val="00920B23"/>
    <w:rsid w:val="00923844"/>
    <w:rsid w:val="009240F0"/>
    <w:rsid w:val="0094759E"/>
    <w:rsid w:val="00962F9B"/>
    <w:rsid w:val="00970BC7"/>
    <w:rsid w:val="00986D79"/>
    <w:rsid w:val="00996CCD"/>
    <w:rsid w:val="009B54E2"/>
    <w:rsid w:val="009E3C7E"/>
    <w:rsid w:val="009F5885"/>
    <w:rsid w:val="00A216CC"/>
    <w:rsid w:val="00A26F8F"/>
    <w:rsid w:val="00A27C0B"/>
    <w:rsid w:val="00A36632"/>
    <w:rsid w:val="00A4728F"/>
    <w:rsid w:val="00A47F48"/>
    <w:rsid w:val="00A84F71"/>
    <w:rsid w:val="00AB34D5"/>
    <w:rsid w:val="00B47085"/>
    <w:rsid w:val="00B66E86"/>
    <w:rsid w:val="00BB2C6E"/>
    <w:rsid w:val="00BE3BB5"/>
    <w:rsid w:val="00C26C7F"/>
    <w:rsid w:val="00C35EF0"/>
    <w:rsid w:val="00C41162"/>
    <w:rsid w:val="00C411AA"/>
    <w:rsid w:val="00C44E72"/>
    <w:rsid w:val="00C70E6F"/>
    <w:rsid w:val="00C766C0"/>
    <w:rsid w:val="00CA53F7"/>
    <w:rsid w:val="00D56B66"/>
    <w:rsid w:val="00D65F00"/>
    <w:rsid w:val="00DD6915"/>
    <w:rsid w:val="00E21FDE"/>
    <w:rsid w:val="00E4115D"/>
    <w:rsid w:val="00E421EA"/>
    <w:rsid w:val="00E828AD"/>
    <w:rsid w:val="00EA09E8"/>
    <w:rsid w:val="00EA176C"/>
    <w:rsid w:val="00EA3DD3"/>
    <w:rsid w:val="00EC3A46"/>
    <w:rsid w:val="00F03F56"/>
    <w:rsid w:val="00F10900"/>
    <w:rsid w:val="00F11EEB"/>
    <w:rsid w:val="00F13492"/>
    <w:rsid w:val="00F9543C"/>
    <w:rsid w:val="00FA6405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F16-D03E-41B8-9A8E-2393AA66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2021-06-28T11:07:00Z</cp:lastPrinted>
  <dcterms:created xsi:type="dcterms:W3CDTF">2021-09-16T08:51:00Z</dcterms:created>
  <dcterms:modified xsi:type="dcterms:W3CDTF">2021-09-23T09:53:00Z</dcterms:modified>
</cp:coreProperties>
</file>