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3297" w14:textId="77777777"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Общепрофессиональные компетенции выпускника </w:t>
      </w:r>
    </w:p>
    <w:p w14:paraId="74099D0D" w14:textId="77777777"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FDADF87" w14:textId="77777777" w:rsidR="009A7FA4" w:rsidRPr="009A7FA4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en-US"/>
        </w:rPr>
      </w:pP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Направление подготовки бакалавров</w:t>
      </w:r>
    </w:p>
    <w:p w14:paraId="7ABE15C8" w14:textId="76AC1CC3" w:rsidR="00540DCE" w:rsidRPr="00F44E96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с дисциплинами для </w:t>
      </w:r>
      <w:r w:rsidR="003A634B" w:rsidRP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15.03.01 </w:t>
      </w:r>
      <w:r w:rsid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«</w:t>
      </w:r>
      <w:r w:rsidR="003A634B" w:rsidRP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Машиностроение</w:t>
      </w:r>
      <w:r w:rsid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492"/>
        <w:gridCol w:w="3260"/>
        <w:gridCol w:w="3573"/>
      </w:tblGrid>
      <w:tr w:rsidR="00391E4B" w:rsidRPr="00F3548E" w14:paraId="3331A7BB" w14:textId="77777777" w:rsidTr="00391E4B"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E64" w14:textId="77777777"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288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14:paraId="297F3D14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1A9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841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Результат</w:t>
            </w:r>
            <w:r w:rsidR="000342B2" w:rsidRPr="00F3548E">
              <w:rPr>
                <w:rFonts w:ascii="Times New Roman" w:hAnsi="Times New Roman" w:cs="Times New Roman"/>
                <w:b/>
              </w:rPr>
              <w:t xml:space="preserve"> при формировании оценочных материалов</w:t>
            </w:r>
          </w:p>
        </w:tc>
      </w:tr>
      <w:tr w:rsidR="00391E4B" w:rsidRPr="00F3548E" w14:paraId="67692A8F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CEA" w14:textId="77777777" w:rsidR="00391E4B" w:rsidRPr="00F3548E" w:rsidRDefault="00391E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 xml:space="preserve">ОПК-1 </w:t>
            </w:r>
          </w:p>
          <w:p w14:paraId="7B50D786" w14:textId="47FE931D" w:rsidR="00391E4B" w:rsidRPr="00F3548E" w:rsidRDefault="003A63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t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</w:tr>
      <w:tr w:rsidR="0009612E" w:rsidRPr="00F3548E" w14:paraId="57AE3DFB" w14:textId="77777777" w:rsidTr="0009612E">
        <w:trPr>
          <w:trHeight w:val="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4892ABF5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3DDBA115" w14:textId="77777777" w:rsidR="0009612E" w:rsidRPr="00F3548E" w:rsidRDefault="0009612E" w:rsidP="00FE7634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ОПК-1.1.1</w:t>
            </w:r>
          </w:p>
          <w:p w14:paraId="261C9902" w14:textId="75BC25C0" w:rsidR="00AE0C8D" w:rsidRPr="00F3548E" w:rsidRDefault="0009612E" w:rsidP="00AE0C8D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F3548E">
              <w:rPr>
                <w:b/>
                <w:bCs/>
                <w:sz w:val="22"/>
                <w:szCs w:val="22"/>
              </w:rPr>
              <w:t>Знает</w:t>
            </w:r>
            <w:r w:rsidRPr="00F3548E">
              <w:rPr>
                <w:bCs/>
                <w:sz w:val="22"/>
                <w:szCs w:val="22"/>
              </w:rPr>
              <w:t xml:space="preserve"> способы применения методов математического анализа и моделирования в объеме, необходимом 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226B2E0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Высшая математика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2F1F76F" w14:textId="42FC9CBE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37A26A97" w14:textId="77777777" w:rsidTr="00C34401">
        <w:trPr>
          <w:trHeight w:val="48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32202A3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ACC106A" w14:textId="77777777" w:rsidR="0009612E" w:rsidRPr="00F3548E" w:rsidRDefault="0009612E" w:rsidP="00FE7634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19E8D3E" w14:textId="2CE23DE7" w:rsidR="0009612E" w:rsidRPr="00F3548E" w:rsidRDefault="0009612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A9D8273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24107095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28CAC29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79B582E6" w14:textId="77777777" w:rsidR="00586CEE" w:rsidRPr="00F3548E" w:rsidRDefault="00586CEE" w:rsidP="0077019F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ОПК-1.1.2</w:t>
            </w:r>
          </w:p>
          <w:p w14:paraId="132DCCA5" w14:textId="6E58AE8B" w:rsidR="00586CEE" w:rsidRPr="00F3548E" w:rsidRDefault="00586CEE" w:rsidP="00FE2DB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b/>
                <w:bCs/>
                <w:sz w:val="22"/>
                <w:szCs w:val="22"/>
              </w:rPr>
              <w:t>Знает</w:t>
            </w:r>
            <w:r w:rsidRPr="00F3548E">
              <w:rPr>
                <w:bCs/>
                <w:sz w:val="22"/>
                <w:szCs w:val="22"/>
              </w:rPr>
              <w:t xml:space="preserve"> способы применения естественнонаучных знаний в объеме, необходимом 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F10873E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86CE16A" w14:textId="701609B9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954F983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25BBCC23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093238C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C77A9E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746270D" w14:textId="18800335" w:rsidR="00586CEE" w:rsidRPr="00F3548E" w:rsidRDefault="00586CEE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78BC890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BF4DDA0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4BE6FE18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ОПК-1.1.3</w:t>
            </w:r>
          </w:p>
          <w:p w14:paraId="77AEB6AE" w14:textId="77777777" w:rsidR="00586CEE" w:rsidRPr="00F3548E" w:rsidRDefault="00586CEE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способы применения общеинженерных знаний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4A33ADC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EBDEF22" w14:textId="000ED938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2D82DEF7" w14:textId="77777777" w:rsidTr="00586CEE">
        <w:trPr>
          <w:trHeight w:val="26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89A14A8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A172A6E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5C376AF" w14:textId="7324F864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Физические методы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9CBE0FB" w14:textId="54AFF23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376FC25" w14:textId="77777777" w:rsidTr="00586CEE">
        <w:trPr>
          <w:trHeight w:val="19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1512FE95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4BD6104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3F837C" w14:textId="0C6D4F0E" w:rsidR="00586CEE" w:rsidRPr="00F3548E" w:rsidRDefault="00586CE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FA40C41" w14:textId="7777777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167982D6" w14:textId="77777777" w:rsidTr="00FE2DBE">
        <w:trPr>
          <w:trHeight w:val="2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3A93B72A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FE693CF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BC145F6" w14:textId="6D6F244D" w:rsidR="00586CEE" w:rsidRPr="00F3548E" w:rsidRDefault="00586CE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Гидравлика и гидро-пневмопривод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A5DF70" w14:textId="7777777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038444C0" w14:textId="77777777" w:rsidTr="00FE2DBE">
        <w:trPr>
          <w:trHeight w:val="20"/>
        </w:trPr>
        <w:tc>
          <w:tcPr>
            <w:tcW w:w="1560" w:type="dxa"/>
            <w:vMerge w:val="restart"/>
          </w:tcPr>
          <w:p w14:paraId="10B08525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5EF0A6FE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ОПК-1.2.1 </w:t>
            </w:r>
          </w:p>
          <w:p w14:paraId="51435436" w14:textId="20178F43" w:rsidR="0009612E" w:rsidRPr="00F3548E" w:rsidRDefault="0009612E" w:rsidP="0003046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применять естественнонаучные знания</w:t>
            </w:r>
            <w:r w:rsidR="00030469"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="00A4762A"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F0271B6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1047834" w14:textId="2AED10C7" w:rsidR="0009612E" w:rsidRPr="00F3548E" w:rsidRDefault="0009612E" w:rsidP="000342B2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4039791D" w14:textId="77777777" w:rsidTr="00FE2DBE">
        <w:trPr>
          <w:trHeight w:val="181"/>
        </w:trPr>
        <w:tc>
          <w:tcPr>
            <w:tcW w:w="1560" w:type="dxa"/>
            <w:vMerge/>
          </w:tcPr>
          <w:p w14:paraId="044E35C6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7718D00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A3B08F2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5D324D8" w14:textId="63A97D1B" w:rsidR="0009612E" w:rsidRPr="00F3548E" w:rsidRDefault="0009612E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6355CB3B" w14:textId="77777777" w:rsidTr="00391E4B">
        <w:trPr>
          <w:trHeight w:val="20"/>
        </w:trPr>
        <w:tc>
          <w:tcPr>
            <w:tcW w:w="1560" w:type="dxa"/>
            <w:vMerge/>
          </w:tcPr>
          <w:p w14:paraId="77E8371B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22970464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ОПК-1.2.2</w:t>
            </w:r>
          </w:p>
          <w:p w14:paraId="1690344A" w14:textId="77777777" w:rsidR="0009612E" w:rsidRPr="00F3548E" w:rsidRDefault="0009612E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применять общеинженерные знания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в профессиональной деятельности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532CB0F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8A4BF8F" w14:textId="35DA30CC" w:rsidR="0009612E" w:rsidRPr="00F3548E" w:rsidRDefault="0009612E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6DEA4827" w14:textId="77777777" w:rsidTr="00586CEE">
        <w:trPr>
          <w:trHeight w:val="270"/>
        </w:trPr>
        <w:tc>
          <w:tcPr>
            <w:tcW w:w="1560" w:type="dxa"/>
            <w:vMerge/>
          </w:tcPr>
          <w:p w14:paraId="6D62810E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6FDE221" w14:textId="77777777" w:rsidR="0009612E" w:rsidRPr="00F3548E" w:rsidRDefault="0009612E" w:rsidP="007575E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4D9097F" w14:textId="3A3E33E2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Физические методы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54E0A35" w14:textId="0E8ED62F" w:rsidR="0009612E" w:rsidRPr="00F3548E" w:rsidRDefault="0009612E" w:rsidP="000342B2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65796C5E" w14:textId="77777777" w:rsidTr="00586CEE">
        <w:trPr>
          <w:trHeight w:val="190"/>
        </w:trPr>
        <w:tc>
          <w:tcPr>
            <w:tcW w:w="1560" w:type="dxa"/>
            <w:vMerge/>
          </w:tcPr>
          <w:p w14:paraId="596BD0F1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3B9D7F" w14:textId="77777777" w:rsidR="0009612E" w:rsidRPr="00F3548E" w:rsidRDefault="0009612E" w:rsidP="00586CEE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215D2D9" w14:textId="6AA3B87C" w:rsidR="0009612E" w:rsidRPr="00F3548E" w:rsidRDefault="0009612E" w:rsidP="00586CE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A46B422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20953ACD" w14:textId="77777777" w:rsidTr="00391E4B">
        <w:trPr>
          <w:trHeight w:val="250"/>
        </w:trPr>
        <w:tc>
          <w:tcPr>
            <w:tcW w:w="1560" w:type="dxa"/>
            <w:vMerge/>
          </w:tcPr>
          <w:p w14:paraId="48AE1505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9693868" w14:textId="77777777" w:rsidR="0009612E" w:rsidRPr="00F3548E" w:rsidRDefault="0009612E" w:rsidP="00586CEE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4A5D495" w14:textId="25E9695B" w:rsidR="0009612E" w:rsidRPr="00F3548E" w:rsidRDefault="0009612E" w:rsidP="00586CE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Гидравлика и гидро-пневмопривод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8D93A0F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550BC831" w14:textId="77777777" w:rsidTr="0009612E">
        <w:trPr>
          <w:trHeight w:val="20"/>
        </w:trPr>
        <w:tc>
          <w:tcPr>
            <w:tcW w:w="1560" w:type="dxa"/>
            <w:vMerge/>
          </w:tcPr>
          <w:p w14:paraId="4FDEE326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34BD00B2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ОПК-1.2.3</w:t>
            </w:r>
          </w:p>
          <w:p w14:paraId="51D088FA" w14:textId="4F5F6A43" w:rsidR="0009612E" w:rsidRPr="00F3548E" w:rsidRDefault="0009612E" w:rsidP="0003046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применять методы математического анализа и моделирования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823B044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Теоретическая механика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D7DFAD0" w14:textId="462D1E29" w:rsidR="0009612E" w:rsidRPr="00F3548E" w:rsidRDefault="0009612E" w:rsidP="000342B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34697413" w14:textId="77777777" w:rsidTr="0009612E">
        <w:trPr>
          <w:trHeight w:val="340"/>
        </w:trPr>
        <w:tc>
          <w:tcPr>
            <w:tcW w:w="1560" w:type="dxa"/>
            <w:vMerge/>
          </w:tcPr>
          <w:p w14:paraId="70D64980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7CE9E32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C97D72D" w14:textId="1B407AA2" w:rsidR="0009612E" w:rsidRPr="00F3548E" w:rsidRDefault="0009612E" w:rsidP="008909C3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826D294" w14:textId="77777777" w:rsidR="0009612E" w:rsidRPr="00F3548E" w:rsidRDefault="0009612E" w:rsidP="000342B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7C0D6F95" w14:textId="77777777" w:rsidTr="00653425">
        <w:trPr>
          <w:trHeight w:val="20"/>
        </w:trPr>
        <w:tc>
          <w:tcPr>
            <w:tcW w:w="1560" w:type="dxa"/>
            <w:vMerge w:val="restart"/>
          </w:tcPr>
          <w:p w14:paraId="400BD658" w14:textId="77777777" w:rsidR="0009612E" w:rsidRPr="00F3548E" w:rsidRDefault="0009612E" w:rsidP="002639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14BFB06" w14:textId="63AE8EC8" w:rsidR="0009612E" w:rsidRPr="00653425" w:rsidRDefault="000961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53425">
              <w:rPr>
                <w:rFonts w:eastAsia="Andale Sans UI"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ОПК-1.3.1</w:t>
            </w:r>
          </w:p>
          <w:p w14:paraId="00124F74" w14:textId="786A5DC8" w:rsidR="007719E7" w:rsidRPr="00F3548E" w:rsidRDefault="007719E7" w:rsidP="00030469">
            <w:pPr>
              <w:pStyle w:val="a5"/>
              <w:spacing w:before="0" w:after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653425">
              <w:rPr>
                <w:rFonts w:eastAsia="Andale Sans UI" w:cs="Tahoma"/>
                <w:b/>
                <w:color w:val="000000" w:themeColor="text1"/>
                <w:kern w:val="3"/>
                <w:sz w:val="22"/>
                <w:szCs w:val="22"/>
                <w:lang w:eastAsia="ja-JP" w:bidi="fa-IR"/>
              </w:rPr>
              <w:t>Способен</w:t>
            </w:r>
            <w:r w:rsidRPr="00653425">
              <w:rPr>
                <w:rFonts w:eastAsia="Andale Sans UI"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 xml:space="preserve">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97ED2E1" w14:textId="36901499" w:rsidR="0009612E" w:rsidRPr="00F3548E" w:rsidRDefault="000961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16CF55A" w14:textId="4BEAE0B0" w:rsidR="0009612E" w:rsidRPr="00F3548E" w:rsidRDefault="0009612E" w:rsidP="009616DA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00AF44C9" w14:textId="77777777" w:rsidTr="00653425">
        <w:trPr>
          <w:trHeight w:val="790"/>
        </w:trPr>
        <w:tc>
          <w:tcPr>
            <w:tcW w:w="1560" w:type="dxa"/>
            <w:vMerge/>
          </w:tcPr>
          <w:p w14:paraId="40943AE8" w14:textId="77777777" w:rsidR="0009612E" w:rsidRPr="00F3548E" w:rsidRDefault="0009612E" w:rsidP="002639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1A4B631" w14:textId="77777777" w:rsidR="0009612E" w:rsidRPr="00F3548E" w:rsidRDefault="000961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6EE3C75" w14:textId="619C3211" w:rsidR="0009612E" w:rsidRPr="00F3548E" w:rsidRDefault="000961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C92395C" w14:textId="77777777" w:rsidR="0009612E" w:rsidRPr="00F3548E" w:rsidRDefault="0009612E" w:rsidP="009616DA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1E601879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C19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ОПК-2</w:t>
            </w:r>
          </w:p>
          <w:p w14:paraId="104ABDCD" w14:textId="5CA13EC2" w:rsidR="008F3A2E" w:rsidRPr="00F3548E" w:rsidRDefault="003A634B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t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</w:tr>
      <w:tr w:rsidR="0039288F" w:rsidRPr="00F3548E" w14:paraId="5DA3E2CB" w14:textId="77777777" w:rsidTr="0039288F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679799DE" w14:textId="77777777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  <w:p w14:paraId="3DF6D787" w14:textId="77777777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69504BD5" w14:textId="2CA1C767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</w:rPr>
              <w:t>ОПК-2.1.1</w:t>
            </w:r>
          </w:p>
          <w:p w14:paraId="2C9AB86E" w14:textId="11705F7B" w:rsidR="0039288F" w:rsidRPr="00F3548E" w:rsidRDefault="000B297C" w:rsidP="000B29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методы, способы и средства получения, хранения, переработки информации, необходимой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6A21692" w14:textId="05A9D7AF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C8461AC" w14:textId="3974C8FE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B297C" w:rsidRPr="00F3548E" w14:paraId="3EE3EA09" w14:textId="77777777" w:rsidTr="000B297C">
        <w:trPr>
          <w:trHeight w:val="129"/>
        </w:trPr>
        <w:tc>
          <w:tcPr>
            <w:tcW w:w="1560" w:type="dxa"/>
          </w:tcPr>
          <w:p w14:paraId="131AA0EC" w14:textId="77777777" w:rsidR="000B297C" w:rsidRPr="00F3548E" w:rsidRDefault="000B297C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  <w:p w14:paraId="7F9C334E" w14:textId="77777777" w:rsidR="000B297C" w:rsidRPr="00F3548E" w:rsidRDefault="000B297C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D4DE699" w14:textId="5A2996CC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ОПК-2.2.1 </w:t>
            </w:r>
          </w:p>
          <w:p w14:paraId="2CC9A35D" w14:textId="4A534DE0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E8CE713" w14:textId="3883C06A" w:rsidR="000B297C" w:rsidRPr="00F3548E" w:rsidRDefault="000B297C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C735080" w14:textId="1BA354BF" w:rsidR="000B297C" w:rsidRPr="00F3548E" w:rsidRDefault="000B297C" w:rsidP="002F6B9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B297C" w:rsidRPr="00F3548E" w14:paraId="3F1484CC" w14:textId="77777777" w:rsidTr="000B297C">
        <w:trPr>
          <w:trHeight w:val="573"/>
        </w:trPr>
        <w:tc>
          <w:tcPr>
            <w:tcW w:w="1560" w:type="dxa"/>
          </w:tcPr>
          <w:p w14:paraId="2527C1BB" w14:textId="7162ED64" w:rsidR="000B297C" w:rsidRPr="00F3548E" w:rsidRDefault="000B297C" w:rsidP="000B297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64721F85" w14:textId="503FFC3D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ОПК-2.3.1</w:t>
            </w:r>
          </w:p>
          <w:p w14:paraId="0ACED7C6" w14:textId="70E96CE3" w:rsidR="007719E7" w:rsidRPr="00F3548E" w:rsidRDefault="007719E7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53425">
              <w:rPr>
                <w:rFonts w:ascii="Times New Roman" w:eastAsia="Andale Sans UI" w:hAnsi="Times New Roman" w:cs="Times New Roman"/>
                <w:b/>
                <w:color w:val="000000" w:themeColor="text1"/>
                <w:kern w:val="3"/>
                <w:lang w:val="de-DE" w:eastAsia="ja-JP" w:bidi="fa-IR"/>
              </w:rPr>
              <w:t>Способен</w:t>
            </w:r>
            <w:r w:rsidRPr="00653425">
              <w:rPr>
                <w:rFonts w:ascii="Times New Roman" w:eastAsia="Andale Sans UI" w:hAnsi="Times New Roman" w:cs="Times New Roman"/>
                <w:color w:val="000000" w:themeColor="text1"/>
                <w:kern w:val="3"/>
                <w:lang w:val="de-DE" w:eastAsia="ja-JP" w:bidi="fa-IR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C38875F" w14:textId="44E9BFCC" w:rsidR="000B297C" w:rsidRPr="00F3548E" w:rsidRDefault="000B297C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27AE0F3" w14:textId="6DE704E0" w:rsidR="000B297C" w:rsidRPr="00F3548E" w:rsidRDefault="000B297C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67D83DC4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EDB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ОПК-3</w:t>
            </w:r>
          </w:p>
          <w:p w14:paraId="2033372B" w14:textId="785B995B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осуществлять профессиональную деятельность с учетом экономических, экологических и социальных ограничений на всех этапах жизненного уровня</w:t>
            </w:r>
          </w:p>
        </w:tc>
      </w:tr>
      <w:tr w:rsidR="008F3A1A" w:rsidRPr="00F3548E" w14:paraId="49C3EE91" w14:textId="77777777" w:rsidTr="00586CEE">
        <w:trPr>
          <w:trHeight w:val="1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6DC67D8A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  <w:p w14:paraId="72CB0234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3516DFF1" w14:textId="778A5634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lastRenderedPageBreak/>
              <w:t>ОПК-3.1.1</w:t>
            </w:r>
          </w:p>
          <w:p w14:paraId="0520982E" w14:textId="01FBF997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lastRenderedPageBreak/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E7AD0EF" w14:textId="3002C436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lastRenderedPageBreak/>
              <w:t>Экономика отрасли</w:t>
            </w:r>
          </w:p>
        </w:tc>
        <w:tc>
          <w:tcPr>
            <w:tcW w:w="3573" w:type="dxa"/>
            <w:vMerge w:val="restart"/>
            <w:tcBorders>
              <w:right w:val="single" w:sz="6" w:space="0" w:color="000000"/>
            </w:tcBorders>
          </w:tcPr>
          <w:p w14:paraId="32859578" w14:textId="4B9D8571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7AF924E7" w14:textId="77777777" w:rsidTr="00586CEE">
        <w:trPr>
          <w:trHeight w:val="36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F0627CB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52E2800" w14:textId="5B06BC6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ОПК-3.1.2</w:t>
            </w:r>
          </w:p>
          <w:p w14:paraId="7A314F77" w14:textId="30C7DF93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0C27553" w14:textId="495C6705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vMerge/>
            <w:tcBorders>
              <w:right w:val="single" w:sz="6" w:space="0" w:color="000000"/>
            </w:tcBorders>
          </w:tcPr>
          <w:p w14:paraId="4F1BDCF9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1095225F" w14:textId="77777777" w:rsidTr="00391E4B">
        <w:trPr>
          <w:trHeight w:val="34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AB09E26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8E905C7" w14:textId="03745AA5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ОПК-3.1.3</w:t>
            </w:r>
          </w:p>
          <w:p w14:paraId="14B005CD" w14:textId="3C5C7986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FDB55D3" w14:textId="694D8923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vMerge/>
            <w:tcBorders>
              <w:right w:val="single" w:sz="6" w:space="0" w:color="000000"/>
            </w:tcBorders>
          </w:tcPr>
          <w:p w14:paraId="5C785D03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49B32776" w14:textId="77777777" w:rsidTr="00586CEE">
        <w:trPr>
          <w:trHeight w:val="160"/>
        </w:trPr>
        <w:tc>
          <w:tcPr>
            <w:tcW w:w="1560" w:type="dxa"/>
            <w:vMerge w:val="restart"/>
          </w:tcPr>
          <w:p w14:paraId="7CA3FF92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C46A0CA" w14:textId="3B6EA049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ОПК-3.2.1 </w:t>
            </w:r>
          </w:p>
          <w:p w14:paraId="56B7DE7A" w14:textId="7580B1D2" w:rsidR="008F3A1A" w:rsidRPr="00F3548E" w:rsidRDefault="008F3A1A" w:rsidP="008F3A1A">
            <w:pPr>
              <w:spacing w:after="0" w:line="240" w:lineRule="auto"/>
              <w:contextualSpacing/>
              <w:rPr>
                <w:rFonts w:cs="Times New Roman"/>
                <w:color w:val="000000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Умеет 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>осуществлять профессиональную деятельность с учетом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6DED293" w14:textId="7AC19EDC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521B897" w14:textId="23FC8AEF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60BDEC90" w14:textId="77777777" w:rsidTr="00586CEE">
        <w:trPr>
          <w:trHeight w:val="210"/>
        </w:trPr>
        <w:tc>
          <w:tcPr>
            <w:tcW w:w="1560" w:type="dxa"/>
            <w:vMerge/>
          </w:tcPr>
          <w:p w14:paraId="43988A43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0F861F1" w14:textId="3B940849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ОПК-3.2.2 </w:t>
            </w:r>
          </w:p>
          <w:p w14:paraId="4DFCFB17" w14:textId="39F8C32D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осуществлять профессиональную деятельность с учетом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D397785" w14:textId="3840EC3D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AB252D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1CF5D1B9" w14:textId="77777777" w:rsidTr="00586CEE">
        <w:trPr>
          <w:trHeight w:val="220"/>
        </w:trPr>
        <w:tc>
          <w:tcPr>
            <w:tcW w:w="1560" w:type="dxa"/>
            <w:vMerge/>
          </w:tcPr>
          <w:p w14:paraId="3AEF18CA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2DB3C038" w14:textId="3D993C1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ОПК-3.2.3 </w:t>
            </w:r>
          </w:p>
          <w:p w14:paraId="0196BF06" w14:textId="1955AB74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осуществлять профессиональную деятельность с учетом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F2B0128" w14:textId="0907609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FD802F1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4562F729" w14:textId="77777777" w:rsidTr="00586CEE">
        <w:trPr>
          <w:trHeight w:val="230"/>
        </w:trPr>
        <w:tc>
          <w:tcPr>
            <w:tcW w:w="1560" w:type="dxa"/>
            <w:vMerge w:val="restart"/>
          </w:tcPr>
          <w:p w14:paraId="78FDB2F4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03C15AD0" w14:textId="0C98A6A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.3.1</w:t>
            </w:r>
          </w:p>
          <w:p w14:paraId="70FE2414" w14:textId="44E35FDE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0BB041B" w14:textId="55823C7E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641623F" w14:textId="55F34D64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1067F157" w14:textId="77777777" w:rsidTr="00586CEE">
        <w:trPr>
          <w:trHeight w:val="340"/>
        </w:trPr>
        <w:tc>
          <w:tcPr>
            <w:tcW w:w="1560" w:type="dxa"/>
            <w:vMerge/>
          </w:tcPr>
          <w:p w14:paraId="309531AC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0579A33" w14:textId="4A4EA8CE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2</w:t>
            </w:r>
          </w:p>
          <w:p w14:paraId="669F659B" w14:textId="75A2C6DF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C09C826" w14:textId="4D06850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E500F4D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240083ED" w14:textId="77777777" w:rsidTr="00586CEE">
        <w:trPr>
          <w:trHeight w:val="510"/>
        </w:trPr>
        <w:tc>
          <w:tcPr>
            <w:tcW w:w="1560" w:type="dxa"/>
            <w:vMerge/>
          </w:tcPr>
          <w:p w14:paraId="50B23D3A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E2A4A58" w14:textId="54D7B4F1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.3.3</w:t>
            </w:r>
          </w:p>
          <w:p w14:paraId="60E3B8A1" w14:textId="39543177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B2EDB2C" w14:textId="22D1AE9E" w:rsidR="008F3A1A" w:rsidRPr="00F3548E" w:rsidRDefault="000F1678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F9AE2ED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2112322B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10C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ОПК-4</w:t>
            </w:r>
          </w:p>
          <w:p w14:paraId="1584C1F9" w14:textId="0ACB3FE4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lastRenderedPageBreak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F753C2" w:rsidRPr="00F3548E">
              <w:rPr>
                <w:b/>
              </w:rPr>
              <w:t xml:space="preserve"> </w:t>
            </w:r>
          </w:p>
        </w:tc>
      </w:tr>
      <w:tr w:rsidR="00412069" w:rsidRPr="00F3548E" w14:paraId="286617B6" w14:textId="77777777" w:rsidTr="00FE2DB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521B7040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1AE3A88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</w:p>
          <w:p w14:paraId="14082529" w14:textId="77777777" w:rsidR="00412069" w:rsidRPr="00F3548E" w:rsidRDefault="00412069" w:rsidP="008F3A2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>Знает</w:t>
            </w:r>
            <w:r w:rsidRPr="00F3548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8660C1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5DE9E26" w14:textId="3F02D0CC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591AE73F" w14:textId="77777777" w:rsidTr="00334049">
        <w:trPr>
          <w:trHeight w:val="292"/>
        </w:trPr>
        <w:tc>
          <w:tcPr>
            <w:tcW w:w="1560" w:type="dxa"/>
          </w:tcPr>
          <w:p w14:paraId="6FA856EA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281B38E2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ОПК-4.2.1 </w:t>
            </w:r>
          </w:p>
          <w:p w14:paraId="376202E7" w14:textId="1C3978EB" w:rsidR="008F3A2E" w:rsidRPr="00F3548E" w:rsidRDefault="008F3A2E" w:rsidP="0003046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548E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>Умеет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 </w:t>
            </w:r>
            <w:r w:rsidRPr="00F3548E">
              <w:rPr>
                <w:rFonts w:ascii="Times New Roman" w:hAnsi="Times New Roman" w:cs="Times New Roman"/>
                <w:bCs/>
                <w:snapToGrid w:val="0"/>
                <w:color w:val="0D0D0D" w:themeColor="text1" w:themeTint="F2"/>
              </w:rPr>
              <w:t xml:space="preserve">использовать </w:t>
            </w:r>
            <w:r w:rsidR="00412069"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информационные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технологии </w:t>
            </w:r>
            <w:r w:rsidR="00030469"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для решения задач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>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61638BA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9505007" w14:textId="6A10F9D9" w:rsidR="008F3A2E" w:rsidRPr="00F3548E" w:rsidRDefault="008F3A2E" w:rsidP="004602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030469" w:rsidRPr="00F3548E" w14:paraId="2DBD568D" w14:textId="77777777" w:rsidTr="00030469">
        <w:trPr>
          <w:trHeight w:val="860"/>
        </w:trPr>
        <w:tc>
          <w:tcPr>
            <w:tcW w:w="1560" w:type="dxa"/>
          </w:tcPr>
          <w:p w14:paraId="78263965" w14:textId="77777777" w:rsidR="00030469" w:rsidRPr="00F3548E" w:rsidRDefault="00030469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6D74CBE7" w14:textId="77777777" w:rsidR="00030469" w:rsidRPr="00F3548E" w:rsidRDefault="00030469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ОПК-4.3.1. </w:t>
            </w:r>
          </w:p>
          <w:p w14:paraId="34BF52A2" w14:textId="279AE7E3" w:rsidR="00030469" w:rsidRPr="00F3548E" w:rsidRDefault="00030469" w:rsidP="00653425">
            <w:pPr>
              <w:pStyle w:val="a5"/>
              <w:spacing w:before="0" w:beforeAutospacing="0" w:after="0" w:afterAutospacing="0"/>
              <w:contextualSpacing/>
              <w:rPr>
                <w:b/>
                <w:strike/>
              </w:rPr>
            </w:pPr>
            <w:r w:rsidRPr="00F3548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Владеет</w:t>
            </w: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принципами работы современных информационных технологий и </w:t>
            </w:r>
            <w:r w:rsidR="00653425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может </w:t>
            </w: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использовать их для решения задач профессиональной деятельности</w:t>
            </w:r>
            <w:r w:rsidR="007719E7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AD1D21E" w14:textId="69394111" w:rsidR="00030469" w:rsidRPr="00F3548E" w:rsidRDefault="00030469" w:rsidP="00030469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3C1D2B6" w14:textId="5E42878C" w:rsidR="00030469" w:rsidRPr="00F3548E" w:rsidRDefault="00030469" w:rsidP="00D372D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4E6C42BC" w14:textId="77777777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1DE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ОПК-5</w:t>
            </w:r>
          </w:p>
          <w:p w14:paraId="456BAA2C" w14:textId="1B699447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6CEE" w:rsidRPr="00F3548E" w14:paraId="10D544CC" w14:textId="77777777" w:rsidTr="00586CE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2A48FD97" w14:textId="77777777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48B1FCA9" w14:textId="4A2F14AD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ОПК-5.1.1</w:t>
            </w:r>
          </w:p>
          <w:p w14:paraId="12026F13" w14:textId="7680620C" w:rsidR="00586CEE" w:rsidRPr="00F3548E" w:rsidRDefault="00586CEE" w:rsidP="00030469">
            <w:pPr>
              <w:spacing w:after="0" w:line="240" w:lineRule="auto"/>
              <w:contextualSpacing/>
            </w:pPr>
            <w:r w:rsidRPr="00F3548E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 xml:space="preserve">Знает </w:t>
            </w:r>
            <w:r w:rsidR="00030469" w:rsidRPr="00F3548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нормативно-техническую документацию, связанную с профессиональной деятельностью, с учетом 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26BED65" w14:textId="6DC5875D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A7E0D69" w14:textId="434B63C1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E7EB9A6" w14:textId="77777777" w:rsidTr="00586CEE">
        <w:trPr>
          <w:trHeight w:val="25"/>
        </w:trPr>
        <w:tc>
          <w:tcPr>
            <w:tcW w:w="1560" w:type="dxa"/>
          </w:tcPr>
          <w:p w14:paraId="0DCD7545" w14:textId="77777777" w:rsidR="00586CEE" w:rsidRPr="00F3548E" w:rsidRDefault="00586CE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407085A4" w14:textId="40AB2172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ОПК-5.2.1 </w:t>
            </w:r>
          </w:p>
          <w:p w14:paraId="304652CE" w14:textId="67D5D249" w:rsidR="00586CEE" w:rsidRPr="00F3548E" w:rsidRDefault="00586CEE" w:rsidP="00586CE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 xml:space="preserve">Умеет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>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4E3787D" w14:textId="36886360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6560EB3" w14:textId="3ACBB5CD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6ACDD78D" w14:textId="77777777" w:rsidTr="00995201">
        <w:trPr>
          <w:trHeight w:val="20"/>
        </w:trPr>
        <w:tc>
          <w:tcPr>
            <w:tcW w:w="1560" w:type="dxa"/>
          </w:tcPr>
          <w:p w14:paraId="74E98030" w14:textId="7DC8024C" w:rsidR="008F3A2E" w:rsidRPr="00F3548E" w:rsidRDefault="008F3A2E" w:rsidP="009952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13886296" w14:textId="7F8E24AD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ОПК-5.3.1. </w:t>
            </w:r>
          </w:p>
          <w:p w14:paraId="1FC7900E" w14:textId="6B7085AB" w:rsidR="008F3A2E" w:rsidRPr="00F3548E" w:rsidRDefault="00586CEE" w:rsidP="00586CE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 xml:space="preserve">Владеет 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навыками работы с нормативно-технической документацией, связанной с профессиональной деятельностью</w:t>
            </w:r>
            <w:r w:rsidR="00303E07"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 учетом </w:t>
            </w:r>
            <w:r w:rsidR="00030469"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5EE22C8" w14:textId="70EF3602" w:rsidR="008F3A2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55D63E4" w14:textId="79DBE830" w:rsidR="008F3A2E" w:rsidRPr="00F3548E" w:rsidRDefault="008F3A2E" w:rsidP="007E49B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1512BC49" w14:textId="77777777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F20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ОПК-6</w:t>
            </w:r>
          </w:p>
          <w:p w14:paraId="3F5E05D6" w14:textId="6C1F648C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bCs/>
                <w:sz w:val="22"/>
                <w:szCs w:val="22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r w:rsidR="00F753C2" w:rsidRPr="00F3548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A37A2" w:rsidRPr="00F3548E" w14:paraId="57ECECF0" w14:textId="77777777" w:rsidTr="0009612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0ACDF252" w14:textId="77777777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19D5F74D" w14:textId="77777777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ОПК-6.1.1</w:t>
            </w:r>
          </w:p>
          <w:p w14:paraId="407D11B3" w14:textId="0A6DBC35" w:rsidR="007A37A2" w:rsidRPr="00F3548E" w:rsidRDefault="007A37A2" w:rsidP="00987ED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87ED2">
              <w:rPr>
                <w:rFonts w:ascii="Times New Roman" w:hAnsi="Times New Roman" w:cs="Times New Roman"/>
                <w:bCs/>
                <w:color w:val="000000"/>
              </w:rPr>
              <w:t xml:space="preserve">способы решения </w:t>
            </w:r>
            <w:r w:rsidR="00987ED2" w:rsidRPr="00987ED2">
              <w:rPr>
                <w:rFonts w:ascii="Times New Roman" w:hAnsi="Times New Roman" w:cs="Times New Roman"/>
                <w:bCs/>
                <w:color w:val="000000"/>
              </w:rPr>
              <w:t>стандартны</w:t>
            </w:r>
            <w:r w:rsidR="00987ED2">
              <w:rPr>
                <w:rFonts w:ascii="Times New Roman" w:hAnsi="Times New Roman" w:cs="Times New Roman"/>
                <w:bCs/>
                <w:color w:val="000000"/>
              </w:rPr>
              <w:t>х</w:t>
            </w:r>
            <w:r w:rsidR="00987ED2" w:rsidRPr="00987ED2">
              <w:rPr>
                <w:rFonts w:ascii="Times New Roman" w:hAnsi="Times New Roman" w:cs="Times New Roman"/>
                <w:bCs/>
                <w:color w:val="000000"/>
              </w:rPr>
              <w:t xml:space="preserve"> задач профессиональной деятельности</w:t>
            </w:r>
            <w:r w:rsidR="00987ED2">
              <w:rPr>
                <w:rFonts w:ascii="Times New Roman" w:hAnsi="Times New Roman" w:cs="Times New Roman"/>
                <w:bCs/>
                <w:color w:val="000000"/>
              </w:rPr>
              <w:t xml:space="preserve"> на основе</w:t>
            </w:r>
            <w:r w:rsidR="00987ED2" w:rsidRPr="00987ED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>информационн</w:t>
            </w:r>
            <w:r w:rsidR="00987ED2">
              <w:rPr>
                <w:rFonts w:ascii="Times New Roman" w:hAnsi="Times New Roman" w:cs="Times New Roman"/>
                <w:bCs/>
                <w:color w:val="000000"/>
              </w:rPr>
              <w:t>ой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 и библиографическ</w:t>
            </w:r>
            <w:r w:rsidR="00987ED2">
              <w:rPr>
                <w:rFonts w:ascii="Times New Roman" w:hAnsi="Times New Roman" w:cs="Times New Roman"/>
                <w:bCs/>
                <w:color w:val="000000"/>
              </w:rPr>
              <w:t xml:space="preserve">ой культуры </w:t>
            </w:r>
            <w:r w:rsidR="00987ED2" w:rsidRPr="00987ED2">
              <w:rPr>
                <w:rFonts w:ascii="Times New Roman" w:hAnsi="Times New Roman" w:cs="Times New Roman"/>
                <w:bCs/>
                <w:color w:val="000000"/>
              </w:rPr>
              <w:t>с применением информационно-коммуникационных технологий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91CD9DE" w14:textId="45E5B019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CF6822E" w14:textId="6CCFF7C3" w:rsidR="007A37A2" w:rsidRPr="00F3548E" w:rsidRDefault="007A37A2" w:rsidP="008F3A2E">
            <w:pPr>
              <w:pStyle w:val="a5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4F05EEEE" w14:textId="77777777" w:rsidTr="00DC3EB8">
        <w:trPr>
          <w:trHeight w:val="1265"/>
        </w:trPr>
        <w:tc>
          <w:tcPr>
            <w:tcW w:w="1560" w:type="dxa"/>
          </w:tcPr>
          <w:p w14:paraId="3D51AB0D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11BD550" w14:textId="77777777" w:rsidR="008F3A2E" w:rsidRPr="00F3548E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bookmarkStart w:id="0" w:name="OLE_LINK20"/>
            <w:bookmarkStart w:id="1" w:name="OLE_LINK21"/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ОПК-6.2.1 </w:t>
            </w:r>
          </w:p>
          <w:p w14:paraId="23D30B65" w14:textId="569D1C03" w:rsidR="008F3A2E" w:rsidRPr="00F3548E" w:rsidRDefault="008F3A2E" w:rsidP="008F3A2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>Умеет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 решать </w:t>
            </w:r>
            <w:r w:rsidR="007A37A2" w:rsidRPr="00F3548E">
              <w:rPr>
                <w:rFonts w:ascii="Times New Roman" w:hAnsi="Times New Roman" w:cs="Times New Roman"/>
                <w:bCs/>
                <w:color w:val="000000"/>
              </w:rPr>
              <w:t xml:space="preserve">стандартные 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задачи </w:t>
            </w:r>
            <w:bookmarkEnd w:id="0"/>
            <w:bookmarkEnd w:id="1"/>
            <w:r w:rsidR="007A37A2" w:rsidRPr="00F3548E">
              <w:rPr>
                <w:rFonts w:ascii="Times New Roman" w:hAnsi="Times New Roman" w:cs="Times New Roman"/>
                <w:bCs/>
                <w:color w:val="000000"/>
              </w:rPr>
              <w:t>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268F768" w14:textId="1993B1A2" w:rsidR="008F3A2E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FE854B1" w14:textId="488B9950" w:rsidR="008F3A2E" w:rsidRPr="00F3548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5BA31EB6" w14:textId="77777777" w:rsidTr="003A634B">
        <w:trPr>
          <w:trHeight w:val="20"/>
        </w:trPr>
        <w:tc>
          <w:tcPr>
            <w:tcW w:w="1560" w:type="dxa"/>
          </w:tcPr>
          <w:p w14:paraId="31ABF821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D165" w14:textId="77777777" w:rsidR="008F3A2E" w:rsidRPr="00F3548E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</w:p>
          <w:p w14:paraId="101FED81" w14:textId="70EA3017" w:rsidR="008F3A2E" w:rsidRPr="00F3548E" w:rsidRDefault="008F3A2E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b/>
                <w:bCs/>
                <w:sz w:val="22"/>
                <w:szCs w:val="22"/>
                <w:lang w:val="ru-RU"/>
              </w:rPr>
              <w:t>Имеет навыки</w:t>
            </w:r>
            <w:r w:rsidRPr="00F3548E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7A37A2" w:rsidRPr="00F3548E">
              <w:rPr>
                <w:bCs/>
                <w:sz w:val="22"/>
                <w:szCs w:val="22"/>
                <w:lang w:val="ru-RU"/>
              </w:rPr>
              <w:t>применения информационно-коммуникационных технологий</w:t>
            </w:r>
            <w:r w:rsidR="00303E07" w:rsidRPr="00F3548E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960C9A" w:rsidRPr="00F3548E">
              <w:rPr>
                <w:bCs/>
                <w:sz w:val="22"/>
                <w:szCs w:val="22"/>
                <w:lang w:val="ru-RU"/>
              </w:rPr>
              <w:t>для решения стандартных задач профессиональной деятельности на основе информационной и библиографической культуры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3E7313A" w14:textId="3EC24164" w:rsidR="008F3A2E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A02E1F3" w14:textId="2E858095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3A634B" w:rsidRPr="00F3548E" w14:paraId="5B01BEA2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5AF9FD9F" w14:textId="77777777" w:rsidR="003A634B" w:rsidRPr="00F3548E" w:rsidRDefault="003A634B" w:rsidP="008F3A2E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ОПК-7</w:t>
            </w:r>
          </w:p>
          <w:p w14:paraId="6F6D9BDF" w14:textId="61F200E2" w:rsidR="003A634B" w:rsidRPr="00F3548E" w:rsidRDefault="003A634B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27D4" w:rsidRPr="00F3548E" w14:paraId="2445974F" w14:textId="77777777" w:rsidTr="00105E49">
        <w:trPr>
          <w:trHeight w:val="111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0E7A9944" w14:textId="3C80170F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801E4AD" w14:textId="0E1548FD" w:rsidR="005027D4" w:rsidRPr="00F3548E" w:rsidRDefault="005027D4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</w:t>
            </w:r>
            <w:r w:rsidRPr="00F3548E">
              <w:rPr>
                <w:rFonts w:cs="Times New Roman"/>
              </w:rPr>
              <w:t>.1.1</w:t>
            </w:r>
          </w:p>
          <w:p w14:paraId="10568432" w14:textId="4218C82A" w:rsidR="005027D4" w:rsidRPr="00F3548E" w:rsidRDefault="005027D4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Знает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303E07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способы применения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современны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экологичны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и безопасны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метод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ов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21A385F" w14:textId="2B1DBD72" w:rsidR="005027D4" w:rsidRPr="00F3548E" w:rsidRDefault="005027D4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2F175EC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4F04F9E1" w14:textId="77777777" w:rsidTr="00105E49">
        <w:trPr>
          <w:trHeight w:val="9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9FDE78F" w14:textId="77777777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CA92D17" w14:textId="77777777" w:rsidR="005027D4" w:rsidRPr="00F3548E" w:rsidRDefault="005027D4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133CAE3" w14:textId="6006324A" w:rsidR="005027D4" w:rsidRPr="00F3548E" w:rsidRDefault="005027D4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AFB1FEF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16F0103D" w14:textId="77777777" w:rsidTr="005831DD">
        <w:trPr>
          <w:trHeight w:val="1040"/>
        </w:trPr>
        <w:tc>
          <w:tcPr>
            <w:tcW w:w="1560" w:type="dxa"/>
            <w:vMerge w:val="restart"/>
          </w:tcPr>
          <w:p w14:paraId="5AEE700B" w14:textId="1901606F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42EA01C" w14:textId="4C414AD1" w:rsidR="005027D4" w:rsidRPr="00F3548E" w:rsidRDefault="005027D4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</w:t>
            </w:r>
            <w:r w:rsidRPr="00F3548E">
              <w:rPr>
                <w:rFonts w:cs="Times New Roman"/>
              </w:rPr>
              <w:t xml:space="preserve">.2.1 </w:t>
            </w:r>
          </w:p>
          <w:p w14:paraId="084D2BF1" w14:textId="1CB33375" w:rsidR="005027D4" w:rsidRPr="00F3548E" w:rsidRDefault="005027D4" w:rsidP="000F46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39B7D24" w14:textId="60BD2478" w:rsidR="005027D4" w:rsidRPr="00F3548E" w:rsidRDefault="005027D4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F1C9795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3D26A829" w14:textId="77777777" w:rsidTr="005831DD">
        <w:trPr>
          <w:trHeight w:val="160"/>
        </w:trPr>
        <w:tc>
          <w:tcPr>
            <w:tcW w:w="1560" w:type="dxa"/>
            <w:vMerge/>
          </w:tcPr>
          <w:p w14:paraId="1EDA4647" w14:textId="77777777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6C6E0B1" w14:textId="77777777" w:rsidR="005027D4" w:rsidRPr="00F3548E" w:rsidRDefault="005027D4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6A6CA69" w14:textId="793CDE65" w:rsidR="005027D4" w:rsidRPr="00F3548E" w:rsidRDefault="005027D4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AFC508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BAD9966" w14:textId="77777777" w:rsidTr="000B2A69">
        <w:trPr>
          <w:trHeight w:val="1060"/>
        </w:trPr>
        <w:tc>
          <w:tcPr>
            <w:tcW w:w="1560" w:type="dxa"/>
            <w:vMerge w:val="restart"/>
          </w:tcPr>
          <w:p w14:paraId="7651E10D" w14:textId="64DD4ED3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BB576E1" w14:textId="5D442F6F" w:rsidR="00026D3B" w:rsidRPr="00F3548E" w:rsidRDefault="00026D3B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7.</w:t>
            </w:r>
            <w:r w:rsidRPr="00F3548E">
              <w:rPr>
                <w:rFonts w:cs="Times New Roman"/>
              </w:rPr>
              <w:t>3.1</w:t>
            </w:r>
          </w:p>
          <w:p w14:paraId="3E3396E6" w14:textId="7CF4A1A5" w:rsidR="00026D3B" w:rsidRPr="00F3548E" w:rsidRDefault="00026D3B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Имеет навыки </w:t>
            </w:r>
            <w:r w:rsidR="00960C9A" w:rsidRPr="0048413D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экологичного и безопасного</w:t>
            </w:r>
            <w:r w:rsidR="00303E07"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C30D40A" w14:textId="50DB6EAA" w:rsidR="00026D3B" w:rsidRPr="00F3548E" w:rsidRDefault="00026D3B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8435F58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425C53ED" w14:textId="77777777" w:rsidTr="00835EBA">
        <w:trPr>
          <w:trHeight w:val="560"/>
        </w:trPr>
        <w:tc>
          <w:tcPr>
            <w:tcW w:w="1560" w:type="dxa"/>
            <w:vMerge/>
          </w:tcPr>
          <w:p w14:paraId="533B8B47" w14:textId="77777777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E5B0BD8" w14:textId="77777777" w:rsidR="00026D3B" w:rsidRPr="00F3548E" w:rsidRDefault="00026D3B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5E22A44" w14:textId="18E96368" w:rsidR="00026D3B" w:rsidRPr="00F3548E" w:rsidRDefault="00026D3B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07C79E1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0B238FC" w14:textId="77777777" w:rsidTr="000B2A69">
        <w:trPr>
          <w:trHeight w:val="100"/>
        </w:trPr>
        <w:tc>
          <w:tcPr>
            <w:tcW w:w="1560" w:type="dxa"/>
            <w:vMerge/>
          </w:tcPr>
          <w:p w14:paraId="47F7D3FC" w14:textId="77777777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98C55EC" w14:textId="77777777" w:rsidR="00026D3B" w:rsidRPr="00F3548E" w:rsidRDefault="00026D3B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7C8FD5F" w14:textId="26D2574D" w:rsidR="00026D3B" w:rsidRPr="00F3548E" w:rsidRDefault="00026D3B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4AD2005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3A634B" w:rsidRPr="00F3548E" w14:paraId="15FD7F6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5ECE8C0B" w14:textId="77777777" w:rsidR="003A634B" w:rsidRPr="00F3548E" w:rsidRDefault="003A634B" w:rsidP="008F3A2E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ОПК-8</w:t>
            </w:r>
          </w:p>
          <w:p w14:paraId="692A4748" w14:textId="508A3370" w:rsidR="003A634B" w:rsidRPr="00F3548E" w:rsidRDefault="003A634B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62E" w:rsidRPr="00F3548E" w14:paraId="5E275795" w14:textId="77777777" w:rsidTr="00586CEE">
        <w:trPr>
          <w:trHeight w:val="22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68ACE739" w14:textId="6E0720E5" w:rsidR="000F462E" w:rsidRPr="00F3548E" w:rsidRDefault="000F462E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F0CCC" w14:textId="137DFB89" w:rsidR="000F462E" w:rsidRPr="00987ED2" w:rsidRDefault="000F462E" w:rsidP="000F462E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987ED2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987ED2">
              <w:rPr>
                <w:rFonts w:cs="Times New Roman"/>
                <w:sz w:val="22"/>
                <w:szCs w:val="22"/>
                <w:lang w:val="ru-RU" w:bidi="ar-SA"/>
              </w:rPr>
              <w:t>8</w:t>
            </w:r>
            <w:r w:rsidRPr="00987ED2">
              <w:rPr>
                <w:rFonts w:cs="Times New Roman"/>
                <w:sz w:val="22"/>
                <w:szCs w:val="22"/>
                <w:lang w:bidi="ar-SA"/>
              </w:rPr>
              <w:t>.1.1</w:t>
            </w:r>
          </w:p>
          <w:p w14:paraId="4C2F668C" w14:textId="2F98C69B" w:rsidR="000F462E" w:rsidRPr="00987ED2" w:rsidRDefault="000F462E" w:rsidP="00987ED2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987ED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="00665EBD" w:rsidRPr="00987ED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внешние и внутренние факторы, </w:t>
            </w:r>
            <w:r w:rsidR="00960C9A" w:rsidRPr="00987ED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вызывающие затраты на обеспечение</w:t>
            </w:r>
            <w:r w:rsidR="00665EBD" w:rsidRPr="00987ED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деятельност</w:t>
            </w:r>
            <w:r w:rsidR="00960C9A" w:rsidRPr="00987ED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и</w:t>
            </w:r>
            <w:r w:rsidR="00665EBD" w:rsidRPr="00987ED2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производственных подразделений в 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17DF7D4" w14:textId="7132DBA4" w:rsidR="000F462E" w:rsidRPr="00F3548E" w:rsidRDefault="0009612E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68995A3A" w14:textId="77777777" w:rsidR="000F462E" w:rsidRPr="00F3548E" w:rsidRDefault="000F462E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6DCF5BA" w14:textId="77777777" w:rsidTr="00586CEE">
        <w:trPr>
          <w:trHeight w:val="180"/>
        </w:trPr>
        <w:tc>
          <w:tcPr>
            <w:tcW w:w="1560" w:type="dxa"/>
          </w:tcPr>
          <w:p w14:paraId="37114260" w14:textId="2285F48B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</w:tcPr>
          <w:p w14:paraId="545F5D56" w14:textId="77777777" w:rsidR="00665EBD" w:rsidRPr="00987ED2" w:rsidRDefault="00665EBD" w:rsidP="00665EBD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pPr>
            <w:r w:rsidRPr="00987ED2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ОПК-8.2.1</w:t>
            </w:r>
          </w:p>
          <w:p w14:paraId="2C2C252F" w14:textId="1E7C7C94" w:rsidR="00665EBD" w:rsidRPr="00987ED2" w:rsidRDefault="00665EBD" w:rsidP="00987ED2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987ED2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Умеет</w:t>
            </w:r>
            <w:r w:rsidRPr="00987ED2">
              <w:rPr>
                <w:rFonts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987ED2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осуществлять анализ затрат на обеспечение деятельности производственных подразделений в </w:t>
            </w:r>
            <w:r w:rsidR="00960C9A" w:rsidRPr="00987ED2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49B3A6A" w14:textId="56AF68A1" w:rsidR="00665EBD" w:rsidRPr="00F3548E" w:rsidRDefault="0009612E" w:rsidP="00665EB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1CD324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1D230444" w14:textId="77777777" w:rsidTr="00586CEE">
        <w:trPr>
          <w:trHeight w:val="240"/>
        </w:trPr>
        <w:tc>
          <w:tcPr>
            <w:tcW w:w="1560" w:type="dxa"/>
          </w:tcPr>
          <w:p w14:paraId="7114C076" w14:textId="08033C03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</w:tcPr>
          <w:p w14:paraId="572F4FA5" w14:textId="77777777" w:rsidR="00665EBD" w:rsidRPr="00987ED2" w:rsidRDefault="00665EBD" w:rsidP="00665EBD">
            <w:pPr>
              <w:pStyle w:val="Standard"/>
              <w:contextualSpacing/>
              <w:rPr>
                <w:rFonts w:cs="Times New Roman"/>
                <w:snapToGrid w:val="0"/>
                <w:color w:val="000000" w:themeColor="text1"/>
                <w:sz w:val="22"/>
                <w:szCs w:val="22"/>
                <w:lang w:val="ru-RU"/>
              </w:rPr>
            </w:pPr>
            <w:r w:rsidRPr="00987ED2">
              <w:rPr>
                <w:rFonts w:cs="Times New Roman"/>
                <w:snapToGrid w:val="0"/>
                <w:color w:val="000000" w:themeColor="text1"/>
                <w:sz w:val="22"/>
                <w:szCs w:val="22"/>
                <w:lang w:val="ru-RU"/>
              </w:rPr>
              <w:t xml:space="preserve">ОПК-8.3.1 </w:t>
            </w:r>
          </w:p>
          <w:p w14:paraId="44287297" w14:textId="1B16B4BB" w:rsidR="00665EBD" w:rsidRPr="00987ED2" w:rsidRDefault="00665EBD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987ED2">
              <w:rPr>
                <w:rFonts w:cs="Times New Roman"/>
                <w:b/>
                <w:sz w:val="22"/>
                <w:szCs w:val="22"/>
                <w:lang w:val="ru-RU"/>
              </w:rPr>
              <w:t>Владеет</w:t>
            </w:r>
            <w:r w:rsidRPr="00987ED2">
              <w:rPr>
                <w:rFonts w:cs="Times New Roman"/>
                <w:sz w:val="22"/>
                <w:szCs w:val="22"/>
                <w:lang w:val="ru-RU"/>
              </w:rPr>
              <w:t xml:space="preserve"> методами </w:t>
            </w:r>
            <w:r w:rsidR="00960C9A" w:rsidRPr="00987ED2">
              <w:rPr>
                <w:rFonts w:cs="Times New Roman"/>
                <w:sz w:val="22"/>
                <w:szCs w:val="22"/>
                <w:lang w:val="ru-RU"/>
              </w:rPr>
              <w:t>проведения анализа затрат на обеспечение деятельности производственных подразделений в 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EC0F148" w14:textId="219DB91E" w:rsidR="00665EBD" w:rsidRPr="00F3548E" w:rsidRDefault="0009612E" w:rsidP="00665EB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2AF53C9C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104FB54D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B0FE2D2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ОПК-9</w:t>
            </w:r>
          </w:p>
          <w:p w14:paraId="334244A1" w14:textId="48758DC5" w:rsidR="00665EBD" w:rsidRPr="00F3548E" w:rsidRDefault="00665EBD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внедрять и осваивать новое технологическое оборудование</w:t>
            </w:r>
          </w:p>
        </w:tc>
      </w:tr>
      <w:tr w:rsidR="00FA329D" w:rsidRPr="00F3548E" w14:paraId="19645712" w14:textId="77777777" w:rsidTr="00586CEE">
        <w:trPr>
          <w:trHeight w:val="31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5CEAF229" w14:textId="171AC6E6" w:rsidR="00FA329D" w:rsidRPr="00F3548E" w:rsidRDefault="00FA329D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93F93" w14:textId="1B809FFA" w:rsidR="00FA329D" w:rsidRPr="00F3548E" w:rsidRDefault="00FA329D" w:rsidP="00FA329D">
            <w:pPr>
              <w:pStyle w:val="Standard"/>
              <w:contextualSpacing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 w:bidi="ar-SA"/>
              </w:rPr>
              <w:t>9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3C58E8A9" w14:textId="19535457" w:rsidR="00FA329D" w:rsidRPr="00F3548E" w:rsidRDefault="00FA329D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новое технологическое оборудование и способы его внедрения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9E26619" w14:textId="14E32214" w:rsidR="00FA329D" w:rsidRPr="00F3548E" w:rsidRDefault="00FA329D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Металлорежущие станки и технологические комплексы в современном транспортном машиностроении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3D73AA98" w14:textId="77777777" w:rsidR="00FA329D" w:rsidRPr="00F3548E" w:rsidRDefault="00FA329D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FA329D" w:rsidRPr="00F3548E" w14:paraId="34D2A23D" w14:textId="77777777" w:rsidTr="00586CEE">
        <w:trPr>
          <w:trHeight w:val="470"/>
        </w:trPr>
        <w:tc>
          <w:tcPr>
            <w:tcW w:w="1560" w:type="dxa"/>
          </w:tcPr>
          <w:p w14:paraId="55BB2912" w14:textId="794D120F" w:rsidR="00FA329D" w:rsidRPr="00F3548E" w:rsidRDefault="00FA329D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4973CD" w14:textId="2C2AEBFC" w:rsidR="00FA329D" w:rsidRPr="00F3548E" w:rsidRDefault="00FA329D" w:rsidP="00FA329D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9</w:t>
            </w:r>
            <w:r w:rsidRPr="00F3548E">
              <w:rPr>
                <w:rFonts w:cs="Times New Roman"/>
              </w:rPr>
              <w:t>.2.1</w:t>
            </w:r>
          </w:p>
          <w:p w14:paraId="08238011" w14:textId="2B049AA6" w:rsidR="00FA329D" w:rsidRPr="00F3548E" w:rsidRDefault="00FA329D" w:rsidP="00FA329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внедрять и осваивать новое технологическое оборудование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F4CE90" w14:textId="3031F0EA" w:rsidR="00FA329D" w:rsidRPr="00F3548E" w:rsidRDefault="00FA329D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Металлорежущие станки и технологические комплексы в современном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5419A" w14:textId="77777777" w:rsidR="00FA329D" w:rsidRPr="00F3548E" w:rsidRDefault="00FA329D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ACE13FB" w14:textId="77777777" w:rsidTr="00161330">
        <w:trPr>
          <w:trHeight w:val="1040"/>
        </w:trPr>
        <w:tc>
          <w:tcPr>
            <w:tcW w:w="1560" w:type="dxa"/>
            <w:vMerge w:val="restart"/>
          </w:tcPr>
          <w:p w14:paraId="18CB448B" w14:textId="1CBAC59C" w:rsidR="00026D3B" w:rsidRPr="00F3548E" w:rsidRDefault="00026D3B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54AEFDD" w14:textId="75816A39" w:rsidR="00026D3B" w:rsidRPr="00F3548E" w:rsidRDefault="00026D3B" w:rsidP="00FA329D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 w:bidi="ar-SA"/>
              </w:rPr>
              <w:t>9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49114F61" w14:textId="3DA86DB4" w:rsidR="00026D3B" w:rsidRPr="00F3548E" w:rsidRDefault="00026D3B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653425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653425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методами эксплуатации, наладки и настройки </w:t>
            </w:r>
            <w:r w:rsidR="00960C9A" w:rsidRPr="00653425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нового </w:t>
            </w:r>
            <w:r w:rsidRPr="00653425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технологического оборудования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381F0FA2" w14:textId="369EB236" w:rsidR="00026D3B" w:rsidRPr="00F3548E" w:rsidRDefault="00026D3B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Металлорежущие станки и технологические комплексы в современном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1AA79A10" w14:textId="77777777" w:rsidR="00026D3B" w:rsidRPr="00F3548E" w:rsidRDefault="00026D3B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36B358B5" w14:textId="77777777" w:rsidTr="00161330">
        <w:trPr>
          <w:trHeight w:val="160"/>
        </w:trPr>
        <w:tc>
          <w:tcPr>
            <w:tcW w:w="1560" w:type="dxa"/>
            <w:vMerge/>
          </w:tcPr>
          <w:p w14:paraId="01680AD3" w14:textId="77777777" w:rsidR="00026D3B" w:rsidRPr="00F3548E" w:rsidRDefault="00026D3B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F73E3F2" w14:textId="77777777" w:rsidR="00026D3B" w:rsidRPr="00F3548E" w:rsidRDefault="00026D3B" w:rsidP="00FA329D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BFC8398" w14:textId="6273AD5F" w:rsidR="00026D3B" w:rsidRPr="00F3548E" w:rsidRDefault="00026D3B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51514AE7" w14:textId="77777777" w:rsidR="00026D3B" w:rsidRPr="00F3548E" w:rsidRDefault="00026D3B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4791E2A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88C03D0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ОПК-10</w:t>
            </w:r>
          </w:p>
          <w:p w14:paraId="02B7E92D" w14:textId="40559875" w:rsidR="00665EBD" w:rsidRPr="00F3548E" w:rsidRDefault="00665EBD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контролировать и обеспечивать производственную и экологическую безопасность на рабочих местах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90B06" w:rsidRPr="00F3548E" w14:paraId="00225D34" w14:textId="77777777" w:rsidTr="00586CEE">
        <w:trPr>
          <w:trHeight w:val="104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0B01B442" w14:textId="0456DA4E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456DD4B1" w14:textId="0DBAE083" w:rsidR="00E90B06" w:rsidRPr="0001142C" w:rsidRDefault="00E90B06" w:rsidP="00FA329D">
            <w:pPr>
              <w:pStyle w:val="Standard"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10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.1.1</w:t>
            </w:r>
          </w:p>
          <w:p w14:paraId="5B6D0471" w14:textId="571E7616" w:rsidR="007719E7" w:rsidRPr="00F3548E" w:rsidRDefault="00E90B06" w:rsidP="00987ED2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требования </w:t>
            </w:r>
            <w:r w:rsidR="00960C9A"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>производственной</w:t>
            </w:r>
            <w:r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и экологической</w:t>
            </w:r>
            <w:r w:rsidR="00960C9A"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безопасности на рабочих местах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050534C" w14:textId="07E06779" w:rsidR="00E90B06" w:rsidRPr="00F3548E" w:rsidRDefault="00E90B06" w:rsidP="00E90B06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49841D5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E90B06" w:rsidRPr="00F3548E" w14:paraId="74DC77B7" w14:textId="77777777" w:rsidTr="00586CEE">
        <w:trPr>
          <w:trHeight w:val="693"/>
        </w:trPr>
        <w:tc>
          <w:tcPr>
            <w:tcW w:w="1560" w:type="dxa"/>
          </w:tcPr>
          <w:p w14:paraId="1233A196" w14:textId="72B21C6F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6" w:space="0" w:color="000000"/>
            </w:tcBorders>
          </w:tcPr>
          <w:p w14:paraId="67F3FA2C" w14:textId="58DF2A79" w:rsidR="00E90B06" w:rsidRPr="00433A72" w:rsidRDefault="00E90B06" w:rsidP="00E90B06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433A72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433A72">
              <w:rPr>
                <w:rFonts w:cs="Times New Roman"/>
                <w:sz w:val="22"/>
                <w:szCs w:val="22"/>
                <w:lang w:val="ru-RU" w:bidi="ar-SA"/>
              </w:rPr>
              <w:t>10</w:t>
            </w:r>
            <w:r w:rsidRPr="00433A72">
              <w:rPr>
                <w:rFonts w:cs="Times New Roman"/>
                <w:sz w:val="22"/>
                <w:szCs w:val="22"/>
                <w:lang w:bidi="ar-SA"/>
              </w:rPr>
              <w:t>.2.1</w:t>
            </w:r>
          </w:p>
          <w:p w14:paraId="61CAACEA" w14:textId="32BFC575" w:rsidR="00E90B06" w:rsidRPr="00F3548E" w:rsidRDefault="00E90B06" w:rsidP="00E90B0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433A72">
              <w:rPr>
                <w:rFonts w:cs="Times New Roman"/>
                <w:b/>
                <w:bCs/>
                <w:sz w:val="22"/>
                <w:szCs w:val="22"/>
                <w:lang w:val="ru-RU" w:bidi="ar-SA"/>
              </w:rPr>
              <w:t xml:space="preserve">Умеет </w:t>
            </w:r>
            <w:r w:rsidRPr="00433A72">
              <w:rPr>
                <w:sz w:val="22"/>
                <w:szCs w:val="22"/>
              </w:rPr>
              <w:t>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7587A67" w14:textId="434F85B7" w:rsidR="00E90B06" w:rsidRPr="00F3548E" w:rsidRDefault="00E90B06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585CA2C0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E90B06" w:rsidRPr="00F3548E" w14:paraId="07483FF2" w14:textId="77777777" w:rsidTr="00586CEE">
        <w:trPr>
          <w:trHeight w:val="759"/>
        </w:trPr>
        <w:tc>
          <w:tcPr>
            <w:tcW w:w="1560" w:type="dxa"/>
          </w:tcPr>
          <w:p w14:paraId="3261E54F" w14:textId="18755751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6" w:space="0" w:color="000000"/>
            </w:tcBorders>
          </w:tcPr>
          <w:p w14:paraId="3BF75F97" w14:textId="58F0E20D" w:rsidR="00E90B06" w:rsidRPr="0001142C" w:rsidRDefault="00E90B06" w:rsidP="00E90B06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10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 xml:space="preserve">.3.1 </w:t>
            </w:r>
          </w:p>
          <w:p w14:paraId="70A6CEA7" w14:textId="6C1FDBC1" w:rsidR="00E90B06" w:rsidRPr="00F3548E" w:rsidRDefault="00E90B06" w:rsidP="00653425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навыками контроля </w:t>
            </w:r>
            <w:r w:rsidR="0065342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 обеспечения </w:t>
            </w:r>
            <w:r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производственной и экологической безопасности на рабочих местах</w:t>
            </w:r>
            <w:r w:rsidR="007719E7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A52DD65" w14:textId="0F9C5F96" w:rsidR="00E90B06" w:rsidRPr="00F3548E" w:rsidRDefault="00E90B06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80447ED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720F71F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4A947C27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ОПК-11</w:t>
            </w:r>
          </w:p>
          <w:p w14:paraId="7436B6CB" w14:textId="61235ED2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</w:tr>
      <w:tr w:rsidR="00586CEE" w:rsidRPr="00F3548E" w14:paraId="5F50A47B" w14:textId="77777777" w:rsidTr="00586CEE">
        <w:trPr>
          <w:trHeight w:val="54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55942A68" w14:textId="2084E519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FB6A140" w14:textId="7249439A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/>
              </w:rPr>
              <w:t>11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302BC69A" w14:textId="7EC57D7D" w:rsidR="00586CEE" w:rsidRPr="00F3548E" w:rsidRDefault="00586CEE" w:rsidP="00653425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методы контроля качества изделий и объектов в сфере профессиональной деятельности</w:t>
            </w:r>
            <w:r w:rsidR="00987ED2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, причины </w:t>
            </w:r>
            <w:r w:rsidR="00987ED2" w:rsidRPr="00987ED2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нарушений технологических процессов в машиностроении</w:t>
            </w:r>
            <w:r w:rsidR="00987ED2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 w:rsidR="00987ED2" w:rsidRPr="00987ED2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мероприятия по их предупреждению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A6ECE3A" w14:textId="5C4FAA9E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7EA371A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9A10011" w14:textId="77777777" w:rsidTr="00586CEE">
        <w:trPr>
          <w:trHeight w:val="53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4F01615" w14:textId="77777777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98C215B" w14:textId="77777777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FE89852" w14:textId="1B99A212" w:rsidR="00586CEE" w:rsidRPr="00F3548E" w:rsidRDefault="00586CE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92849B8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0AB3A56" w14:textId="77777777" w:rsidTr="00B6663C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34AB7233" w14:textId="77777777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048DE54" w14:textId="77777777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6860126" w14:textId="2C718F77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DE6F755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64BBE4C6" w14:textId="77777777" w:rsidTr="00586CEE">
        <w:trPr>
          <w:trHeight w:val="540"/>
        </w:trPr>
        <w:tc>
          <w:tcPr>
            <w:tcW w:w="1560" w:type="dxa"/>
            <w:vMerge w:val="restart"/>
          </w:tcPr>
          <w:p w14:paraId="1341BF16" w14:textId="2555C6B3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8B56F2C" w14:textId="22CD59D0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</w:rPr>
              <w:t>1</w:t>
            </w:r>
            <w:r w:rsidRPr="00F3548E">
              <w:rPr>
                <w:rFonts w:cs="Times New Roman"/>
                <w:lang w:val="ru-RU"/>
              </w:rPr>
              <w:t>1</w:t>
            </w:r>
            <w:r w:rsidRPr="00F3548E">
              <w:rPr>
                <w:rFonts w:cs="Times New Roman"/>
                <w:lang w:bidi="ar-SA"/>
              </w:rPr>
              <w:t>.2.1</w:t>
            </w:r>
          </w:p>
          <w:p w14:paraId="5C4C6145" w14:textId="6D4E31CD" w:rsidR="00D517EA" w:rsidRPr="00F3548E" w:rsidRDefault="00D517EA" w:rsidP="00DF3B48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применять методы контроля качества изделий и объектов в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lastRenderedPageBreak/>
              <w:t>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93C6955" w14:textId="7DD693C4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lastRenderedPageBreak/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1DA1D6D8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4321EDBF" w14:textId="77777777" w:rsidTr="00586CEE">
        <w:trPr>
          <w:trHeight w:val="530"/>
        </w:trPr>
        <w:tc>
          <w:tcPr>
            <w:tcW w:w="1560" w:type="dxa"/>
            <w:vMerge/>
          </w:tcPr>
          <w:p w14:paraId="4CC22BD7" w14:textId="77777777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018C1BA" w14:textId="77777777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0CCE89D" w14:textId="03FCDF99" w:rsidR="00D517EA" w:rsidRPr="00F3548E" w:rsidRDefault="00D517EA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3004CC64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08C4582C" w14:textId="77777777" w:rsidTr="00D517EA">
        <w:trPr>
          <w:trHeight w:val="20"/>
        </w:trPr>
        <w:tc>
          <w:tcPr>
            <w:tcW w:w="1560" w:type="dxa"/>
            <w:vMerge/>
          </w:tcPr>
          <w:p w14:paraId="1512190C" w14:textId="77777777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257A83D" w14:textId="77777777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7DE25EC" w14:textId="07EC015C" w:rsidR="00D517EA" w:rsidRPr="00F3548E" w:rsidRDefault="00D517EA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06188A8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0A290835" w14:textId="77777777" w:rsidTr="00586CEE">
        <w:trPr>
          <w:trHeight w:val="460"/>
        </w:trPr>
        <w:tc>
          <w:tcPr>
            <w:tcW w:w="1560" w:type="dxa"/>
            <w:vMerge w:val="restart"/>
          </w:tcPr>
          <w:p w14:paraId="3AFEB205" w14:textId="66B499F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CB3BFB0" w14:textId="64C47E69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 w:bidi="ar-SA"/>
              </w:rPr>
              <w:t>1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5800418E" w14:textId="7F4E87D6" w:rsidR="00026D3B" w:rsidRPr="00F3548E" w:rsidRDefault="00026D3B" w:rsidP="00987ED2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методами контроля качества изделий и объектов в сфере профессиональной деятельности</w:t>
            </w:r>
            <w:r w:rsidR="00987ED2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 w:rsidR="007719E7" w:rsidRPr="00653425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анализ</w:t>
            </w:r>
            <w:r w:rsidR="00653425" w:rsidRPr="00653425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а</w:t>
            </w:r>
            <w:r w:rsidR="007719E7" w:rsidRPr="00653425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 причин нарушений технологиче</w:t>
            </w:r>
            <w:r w:rsidR="00987ED2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ских процессов в машиностроении и разработки </w:t>
            </w:r>
            <w:r w:rsidR="00987ED2" w:rsidRPr="00987ED2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мероприяти</w:t>
            </w:r>
            <w:r w:rsidR="00987ED2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й</w:t>
            </w:r>
            <w:r w:rsidR="00987ED2" w:rsidRPr="00987ED2">
              <w:rPr>
                <w:rFonts w:eastAsia="Times New Roman" w:cs="Times New Roman"/>
                <w:b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 по их предупреждению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CDFD954" w14:textId="26597E28" w:rsidR="00026D3B" w:rsidRPr="00F3548E" w:rsidRDefault="00026D3B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2A11ED7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07DE5999" w14:textId="77777777" w:rsidTr="00586CEE">
        <w:trPr>
          <w:trHeight w:val="520"/>
        </w:trPr>
        <w:tc>
          <w:tcPr>
            <w:tcW w:w="1560" w:type="dxa"/>
            <w:vMerge/>
          </w:tcPr>
          <w:p w14:paraId="0747A5F4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2B62501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0B68D61" w14:textId="2374FD4E" w:rsidR="00026D3B" w:rsidRPr="00F3548E" w:rsidRDefault="00026D3B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65A78EF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3BA7DE3A" w14:textId="77777777" w:rsidTr="00F07645">
        <w:trPr>
          <w:trHeight w:val="790"/>
        </w:trPr>
        <w:tc>
          <w:tcPr>
            <w:tcW w:w="1560" w:type="dxa"/>
            <w:vMerge/>
          </w:tcPr>
          <w:p w14:paraId="5085EFA7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D47CB8F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6590A63" w14:textId="7282EAC2" w:rsidR="00026D3B" w:rsidRPr="00F3548E" w:rsidRDefault="00026D3B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F03ED9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69D75D82" w14:textId="77777777" w:rsidTr="00B6663C">
        <w:trPr>
          <w:trHeight w:val="130"/>
        </w:trPr>
        <w:tc>
          <w:tcPr>
            <w:tcW w:w="1560" w:type="dxa"/>
            <w:vMerge/>
          </w:tcPr>
          <w:p w14:paraId="2F398F76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E417590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47EB08" w14:textId="19889019" w:rsidR="00026D3B" w:rsidRPr="00F3548E" w:rsidRDefault="00026D3B" w:rsidP="00026D3B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21063F4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B228FCC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418244CC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ОПК-12</w:t>
            </w:r>
          </w:p>
          <w:p w14:paraId="10E638ED" w14:textId="1FE07C39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</w:tr>
      <w:tr w:rsidR="00CE74CA" w:rsidRPr="00F3548E" w14:paraId="3333ED05" w14:textId="77777777" w:rsidTr="007C4047">
        <w:trPr>
          <w:trHeight w:val="975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27F36BB0" w14:textId="5F252DA7" w:rsidR="00CE74CA" w:rsidRPr="00F3548E" w:rsidRDefault="00CE74CA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1D256BC" w14:textId="495A8A72" w:rsidR="00CE74CA" w:rsidRPr="0001142C" w:rsidRDefault="00CE74CA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Pr="0001142C">
              <w:rPr>
                <w:rFonts w:cs="Times New Roman"/>
                <w:sz w:val="22"/>
                <w:szCs w:val="22"/>
                <w:lang w:val="ru-RU" w:bidi="ar-SA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.1.1</w:t>
            </w:r>
          </w:p>
          <w:p w14:paraId="34E24B21" w14:textId="72599863" w:rsidR="00CE74CA" w:rsidRDefault="00CE74CA" w:rsidP="00D517EA">
            <w:pPr>
              <w:pStyle w:val="Standard"/>
              <w:contextualSpacing/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методы обеспечения технологичности изделий и процессов их изготовления</w:t>
            </w:r>
            <w:r w:rsidR="00987ED2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, а также</w:t>
            </w:r>
            <w:bookmarkStart w:id="2" w:name="_GoBack"/>
            <w:bookmarkEnd w:id="2"/>
            <w:r w:rsidR="00D517EA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технологическую дисциплину при изготовлении изделий машиностроения</w:t>
            </w:r>
          </w:p>
          <w:p w14:paraId="40770C0A" w14:textId="6BD7FEDB" w:rsidR="007719E7" w:rsidRPr="0001142C" w:rsidRDefault="007719E7" w:rsidP="00653425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215B1F4" w14:textId="01D74645" w:rsidR="00CE74CA" w:rsidRPr="00F3548E" w:rsidRDefault="00CE74CA" w:rsidP="00CE74CA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5589AB6" w14:textId="77777777" w:rsidR="00CE74CA" w:rsidRPr="00F3548E" w:rsidRDefault="00CE74CA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416CACB3" w14:textId="77777777" w:rsidTr="00B6663C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17F4715" w14:textId="77777777" w:rsidR="00586CEE" w:rsidRPr="00F3548E" w:rsidRDefault="00586CEE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AD6957F" w14:textId="77777777" w:rsidR="00586CEE" w:rsidRPr="0001142C" w:rsidRDefault="00586CEE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531EAB3" w14:textId="2EBE3EBF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Технология транспортного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05B7E5" w14:textId="77777777" w:rsidR="00586CEE" w:rsidRPr="00F3548E" w:rsidRDefault="00586CEE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A1584" w:rsidRPr="00F3548E" w14:paraId="2E3105F7" w14:textId="77777777" w:rsidTr="003A634B">
        <w:trPr>
          <w:trHeight w:val="20"/>
        </w:trPr>
        <w:tc>
          <w:tcPr>
            <w:tcW w:w="1560" w:type="dxa"/>
          </w:tcPr>
          <w:p w14:paraId="5B1BDA5B" w14:textId="30554592" w:rsidR="006A1584" w:rsidRPr="00F3548E" w:rsidRDefault="006A1584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F09A" w14:textId="011E7DC1" w:rsidR="006A1584" w:rsidRPr="0001142C" w:rsidRDefault="006A1584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="00BD2076" w:rsidRPr="0001142C">
              <w:rPr>
                <w:rFonts w:cs="Times New Roman"/>
                <w:sz w:val="22"/>
                <w:szCs w:val="22"/>
                <w:lang w:val="ru-RU" w:bidi="ar-SA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.2.1</w:t>
            </w:r>
          </w:p>
          <w:p w14:paraId="5694C680" w14:textId="158C1A3B" w:rsidR="006A1584" w:rsidRPr="0001142C" w:rsidRDefault="006A1584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D517EA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обеспечивать технологичность изделий и процессов их изготовления, а также </w:t>
            </w:r>
            <w:r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контролировать соблюдение технологической дисциплины при изготовлении изделий машиностроения</w:t>
            </w:r>
            <w:r w:rsidR="00D568F3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48FF67E" w14:textId="53BC5723" w:rsidR="006A1584" w:rsidRPr="00F3548E" w:rsidRDefault="006A1584" w:rsidP="006A1584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1EFF905" w14:textId="77777777" w:rsidR="006A1584" w:rsidRPr="00F3548E" w:rsidRDefault="006A1584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CE74CA" w:rsidRPr="00F3548E" w14:paraId="2E35EB49" w14:textId="77777777" w:rsidTr="00F63F0E">
        <w:trPr>
          <w:trHeight w:val="928"/>
        </w:trPr>
        <w:tc>
          <w:tcPr>
            <w:tcW w:w="1560" w:type="dxa"/>
            <w:vMerge w:val="restart"/>
          </w:tcPr>
          <w:p w14:paraId="0ED5929F" w14:textId="525ACD13" w:rsidR="00CE74CA" w:rsidRPr="00F3548E" w:rsidRDefault="00CE74CA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435D824" w14:textId="4083C8A3" w:rsidR="00CE74CA" w:rsidRPr="0001142C" w:rsidRDefault="00CE74CA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 xml:space="preserve">.3.1 </w:t>
            </w:r>
          </w:p>
          <w:p w14:paraId="3266A971" w14:textId="37645884" w:rsidR="00CE74CA" w:rsidRPr="0001142C" w:rsidRDefault="00CE74CA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методами обеспечения технологичности изделий и процессов их изготовления</w:t>
            </w:r>
            <w:r w:rsidR="00D517EA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а также</w:t>
            </w:r>
            <w:r w:rsidR="00D568F3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контроля соблюдения технологической дисциплины при изготовлении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77F1910" w14:textId="13436768" w:rsidR="00CE74CA" w:rsidRPr="00F3548E" w:rsidRDefault="00CE74CA" w:rsidP="00CE74C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1F13974" w14:textId="77777777" w:rsidR="00CE74CA" w:rsidRPr="00F3548E" w:rsidRDefault="00CE74CA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522693B8" w14:textId="77777777" w:rsidTr="00B6663C">
        <w:trPr>
          <w:trHeight w:val="20"/>
        </w:trPr>
        <w:tc>
          <w:tcPr>
            <w:tcW w:w="1560" w:type="dxa"/>
            <w:vMerge/>
          </w:tcPr>
          <w:p w14:paraId="4D19CA16" w14:textId="77777777" w:rsidR="00586CEE" w:rsidRPr="00F3548E" w:rsidRDefault="00586CEE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16A96F7" w14:textId="77777777" w:rsidR="00586CEE" w:rsidRPr="00F3548E" w:rsidRDefault="00586CEE" w:rsidP="006A1584">
            <w:pPr>
              <w:pStyle w:val="Standard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12E6DEE" w14:textId="7E18AC5A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Технология транспортного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D3C0208" w14:textId="77777777" w:rsidR="00586CEE" w:rsidRPr="00F3548E" w:rsidRDefault="00586CEE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7E57A81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8D2778B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ОПК-13</w:t>
            </w:r>
          </w:p>
          <w:p w14:paraId="4E71C9CD" w14:textId="0664F2EE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применять стандартные методы расчета при проектировании деталей и узлов изделий машиностроения</w:t>
            </w:r>
          </w:p>
        </w:tc>
      </w:tr>
      <w:tr w:rsidR="0009612E" w:rsidRPr="00F3548E" w14:paraId="4F910F38" w14:textId="77777777" w:rsidTr="00AB50A0">
        <w:trPr>
          <w:trHeight w:val="17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538C654B" w14:textId="73F106B0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00CD574" w14:textId="70D8E5F6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/>
              </w:rPr>
              <w:t>3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4C16D80B" w14:textId="4B45E971" w:rsidR="0009612E" w:rsidRPr="00F3548E" w:rsidRDefault="0009612E" w:rsidP="00BD207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стандартные методы расчета при проектировании деталей и узлов изделий машиностроения</w:t>
            </w:r>
            <w:r w:rsidR="00D568F3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36B0A1F" w14:textId="705167E6" w:rsidR="0009612E" w:rsidRPr="00F3548E" w:rsidRDefault="0009612E" w:rsidP="00BD2076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C6FFEDB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3BE7DBA7" w14:textId="77777777" w:rsidTr="00020E42">
        <w:trPr>
          <w:trHeight w:val="31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C0E593F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D82A040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74A9357" w14:textId="587A569D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3032D2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0435F8F6" w14:textId="77777777" w:rsidTr="00592EC1">
        <w:trPr>
          <w:trHeight w:val="28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8F01A80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E355792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F6D6948" w14:textId="51F1382C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</w:t>
            </w:r>
            <w:r w:rsidR="00075B3A" w:rsidRPr="00F3548E">
              <w:rPr>
                <w:sz w:val="22"/>
                <w:szCs w:val="22"/>
              </w:rPr>
              <w:t xml:space="preserve">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36CE912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3DBB86A1" w14:textId="77777777" w:rsidTr="00792E96">
        <w:trPr>
          <w:trHeight w:val="53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1FB25C6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8FDEEB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267AEBE" w14:textId="1B07E83D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EA792E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5A13D3E8" w14:textId="77777777" w:rsidTr="00B6663C">
        <w:trPr>
          <w:trHeight w:val="14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10C3F9E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DF14718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C41547D" w14:textId="5A6412E7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1530C83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2A4BF88" w14:textId="77777777" w:rsidTr="0055085D">
        <w:trPr>
          <w:trHeight w:val="180"/>
        </w:trPr>
        <w:tc>
          <w:tcPr>
            <w:tcW w:w="1560" w:type="dxa"/>
            <w:vMerge w:val="restart"/>
          </w:tcPr>
          <w:p w14:paraId="74D821E5" w14:textId="009A890D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63727" w14:textId="6061830B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/>
              </w:rPr>
              <w:t>3</w:t>
            </w:r>
            <w:r w:rsidRPr="00F3548E">
              <w:rPr>
                <w:rFonts w:cs="Times New Roman"/>
                <w:lang w:bidi="ar-SA"/>
              </w:rPr>
              <w:t>.2.1</w:t>
            </w:r>
          </w:p>
          <w:p w14:paraId="22993A77" w14:textId="047600DB" w:rsidR="0009612E" w:rsidRPr="00F3548E" w:rsidRDefault="0009612E" w:rsidP="00BD207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D517E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применять стандартные методы расчета при проектировании деталей и узлов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B64ACD6" w14:textId="5EFE7AAA" w:rsidR="0009612E" w:rsidRPr="00F3548E" w:rsidRDefault="0009612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0478422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464BB85" w14:textId="77777777" w:rsidTr="00BF3825">
        <w:trPr>
          <w:trHeight w:val="260"/>
        </w:trPr>
        <w:tc>
          <w:tcPr>
            <w:tcW w:w="1560" w:type="dxa"/>
            <w:vMerge/>
          </w:tcPr>
          <w:p w14:paraId="3736DB78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E8E4D6E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43D4FB3" w14:textId="19D54551" w:rsidR="0009612E" w:rsidRPr="00F3548E" w:rsidRDefault="0009612E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F275E9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C6B4A46" w14:textId="77777777" w:rsidTr="002644FA">
        <w:trPr>
          <w:trHeight w:val="280"/>
        </w:trPr>
        <w:tc>
          <w:tcPr>
            <w:tcW w:w="1560" w:type="dxa"/>
            <w:vMerge/>
          </w:tcPr>
          <w:p w14:paraId="18949D95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6E11F5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1B399A7" w14:textId="540FA3BA" w:rsidR="0009612E" w:rsidRPr="00F3548E" w:rsidRDefault="00075B3A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21A779A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67E7F91" w14:textId="77777777" w:rsidTr="0006152B">
        <w:trPr>
          <w:trHeight w:val="550"/>
        </w:trPr>
        <w:tc>
          <w:tcPr>
            <w:tcW w:w="1560" w:type="dxa"/>
            <w:vMerge/>
          </w:tcPr>
          <w:p w14:paraId="297070FA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9AAF21F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E177E29" w14:textId="6D5DEB6A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64F97C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EF71587" w14:textId="77777777" w:rsidTr="00B6663C">
        <w:trPr>
          <w:trHeight w:val="120"/>
        </w:trPr>
        <w:tc>
          <w:tcPr>
            <w:tcW w:w="1560" w:type="dxa"/>
            <w:vMerge/>
          </w:tcPr>
          <w:p w14:paraId="16C543E2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8C9F9F6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787296F" w14:textId="69AB2814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4D63B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7CF7433" w14:textId="77777777" w:rsidTr="00C428F6">
        <w:trPr>
          <w:trHeight w:val="190"/>
        </w:trPr>
        <w:tc>
          <w:tcPr>
            <w:tcW w:w="1560" w:type="dxa"/>
            <w:vMerge w:val="restart"/>
          </w:tcPr>
          <w:p w14:paraId="64AD3D6D" w14:textId="4388559F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 xml:space="preserve">Опыт </w:t>
            </w:r>
            <w:r w:rsidRPr="00F3548E">
              <w:rPr>
                <w:rFonts w:ascii="Times New Roman" w:hAnsi="Times New Roman" w:cs="Times New Roman"/>
                <w:b/>
              </w:rPr>
              <w:lastRenderedPageBreak/>
              <w:t>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645D80" w14:textId="264BC0E4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lastRenderedPageBreak/>
              <w:t>ОПК-1</w:t>
            </w:r>
            <w:r w:rsidRPr="00F3548E">
              <w:rPr>
                <w:rFonts w:cs="Times New Roman"/>
                <w:lang w:val="ru-RU" w:bidi="ar-SA"/>
              </w:rPr>
              <w:t>3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651A63AD" w14:textId="2D13AD01" w:rsidR="0009612E" w:rsidRPr="00F3548E" w:rsidRDefault="0009612E" w:rsidP="00586CE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стандартными</w:t>
            </w:r>
            <w:r w:rsidR="00D517EA"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методами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расчета при проектировании деталей и узлов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6EBEF6" w14:textId="6957BBF8" w:rsidR="0009612E" w:rsidRPr="00F3548E" w:rsidRDefault="0009612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3A0B868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56624EB8" w14:textId="77777777" w:rsidTr="00B6663C">
        <w:trPr>
          <w:trHeight w:val="210"/>
        </w:trPr>
        <w:tc>
          <w:tcPr>
            <w:tcW w:w="1560" w:type="dxa"/>
            <w:vMerge/>
          </w:tcPr>
          <w:p w14:paraId="60A8709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8F48283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3FA8C5" w14:textId="3EB34D2C" w:rsidR="0009612E" w:rsidRPr="00F3548E" w:rsidRDefault="0009612E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03A447E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640BD7E9" w14:textId="77777777" w:rsidTr="00B6663C">
        <w:trPr>
          <w:trHeight w:val="220"/>
        </w:trPr>
        <w:tc>
          <w:tcPr>
            <w:tcW w:w="1560" w:type="dxa"/>
            <w:vMerge/>
          </w:tcPr>
          <w:p w14:paraId="4982939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1651E3D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F45D2D8" w14:textId="2DB4EFB0" w:rsidR="0009612E" w:rsidRPr="00F3548E" w:rsidRDefault="00075B3A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4B6634B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9073D11" w14:textId="77777777" w:rsidTr="0009612E">
        <w:trPr>
          <w:trHeight w:val="530"/>
        </w:trPr>
        <w:tc>
          <w:tcPr>
            <w:tcW w:w="1560" w:type="dxa"/>
            <w:vMerge/>
          </w:tcPr>
          <w:p w14:paraId="697CDA04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5C4AAD5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4DAB65A" w14:textId="4271F318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5924FAC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1DF5A517" w14:textId="77777777" w:rsidTr="00B6663C">
        <w:trPr>
          <w:trHeight w:val="130"/>
        </w:trPr>
        <w:tc>
          <w:tcPr>
            <w:tcW w:w="1560" w:type="dxa"/>
            <w:vMerge/>
          </w:tcPr>
          <w:p w14:paraId="4357237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00F8BEA4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1B63959" w14:textId="09297F4B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6C2E5C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212653F0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1CBB6442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ОПК-14</w:t>
            </w:r>
          </w:p>
          <w:p w14:paraId="2402F965" w14:textId="39968B3A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665EBD" w:rsidRPr="00F3548E" w14:paraId="45FC93BD" w14:textId="77777777" w:rsidTr="003A634B">
        <w:trPr>
          <w:trHeight w:val="20"/>
        </w:trPr>
        <w:tc>
          <w:tcPr>
            <w:tcW w:w="1560" w:type="dxa"/>
          </w:tcPr>
          <w:p w14:paraId="566ED329" w14:textId="299700B8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A99F" w14:textId="663E4F45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Pr="00F3548E">
              <w:rPr>
                <w:rFonts w:eastAsia="Times New Roman" w:cs="Times New Roman"/>
                <w:lang w:val="ru-RU" w:bidi="ar-SA"/>
              </w:rPr>
              <w:t>14</w:t>
            </w:r>
            <w:r w:rsidRPr="00F3548E">
              <w:rPr>
                <w:rFonts w:eastAsia="Times New Roman" w:cs="Times New Roman"/>
                <w:lang w:bidi="ar-SA"/>
              </w:rPr>
              <w:t>.1.1</w:t>
            </w:r>
          </w:p>
          <w:p w14:paraId="74A7B5D7" w14:textId="7C699134" w:rsidR="00665EBD" w:rsidRPr="00F3548E" w:rsidRDefault="00665EBD" w:rsidP="00665EB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Знает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алгоритмы и компьютерные программы, пригодные для практического применения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0F7F329" w14:textId="7425100A" w:rsidR="00665EBD" w:rsidRPr="00F3548E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338680E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291CA1C5" w14:textId="77777777" w:rsidTr="0039288F">
        <w:trPr>
          <w:trHeight w:val="20"/>
        </w:trPr>
        <w:tc>
          <w:tcPr>
            <w:tcW w:w="1560" w:type="dxa"/>
          </w:tcPr>
          <w:p w14:paraId="22F5A2AF" w14:textId="36BCB006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46E7" w14:textId="1F87E499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Pr="00F3548E">
              <w:rPr>
                <w:rFonts w:eastAsia="Times New Roman" w:cs="Times New Roman"/>
                <w:lang w:val="ru-RU" w:bidi="ar-SA"/>
              </w:rPr>
              <w:t>14</w:t>
            </w:r>
            <w:r w:rsidRPr="00F3548E">
              <w:rPr>
                <w:rFonts w:eastAsia="Times New Roman" w:cs="Times New Roman"/>
                <w:lang w:bidi="ar-SA"/>
              </w:rPr>
              <w:t xml:space="preserve">.2.1 </w:t>
            </w:r>
          </w:p>
          <w:p w14:paraId="446EE89E" w14:textId="46CD5E25" w:rsidR="00665EBD" w:rsidRPr="00F3548E" w:rsidRDefault="00665EBD" w:rsidP="00665EB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Умеет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разрабатывать алгоритмы и компьютерные 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программы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пригодные для практического применения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DDED574" w14:textId="7A45B6EB" w:rsidR="00665EBD" w:rsidRPr="00F3548E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8AFBE1A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E521C5" w14:paraId="1DE4299E" w14:textId="77777777" w:rsidTr="00391E4B">
        <w:trPr>
          <w:trHeight w:val="20"/>
        </w:trPr>
        <w:tc>
          <w:tcPr>
            <w:tcW w:w="1560" w:type="dxa"/>
          </w:tcPr>
          <w:p w14:paraId="383D389C" w14:textId="7FB99411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188EAF4A" w14:textId="46CC408C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="00394561">
              <w:rPr>
                <w:rFonts w:eastAsia="Times New Roman" w:cs="Times New Roman"/>
                <w:lang w:val="ru-RU" w:bidi="ar-SA"/>
              </w:rPr>
              <w:t>14.3.1</w:t>
            </w:r>
            <w:r w:rsidRPr="00F3548E">
              <w:rPr>
                <w:rFonts w:eastAsia="Times New Roman" w:cs="Times New Roman"/>
                <w:lang w:bidi="ar-SA"/>
              </w:rPr>
              <w:t xml:space="preserve"> </w:t>
            </w:r>
          </w:p>
          <w:p w14:paraId="1FB17E5C" w14:textId="5E9765BD" w:rsidR="00665EBD" w:rsidRPr="00F3548E" w:rsidRDefault="00665EBD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Имеет навыки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по использованию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алгоритмов и компьютерных программ, пригодных для практического применения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749400C" w14:textId="670E47C8" w:rsidR="00665EBD" w:rsidRPr="0039288F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02B0824" w14:textId="77777777" w:rsidR="00665EBD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</w:tbl>
    <w:p w14:paraId="1BDE1AA4" w14:textId="77777777" w:rsidR="00941D70" w:rsidRPr="00F44E96" w:rsidRDefault="00941D70" w:rsidP="00FE763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41D70" w:rsidRPr="00F44E96" w:rsidSect="00632EC6">
      <w:footerReference w:type="default" r:id="rId7"/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0A33" w14:textId="77777777" w:rsidR="00FB21B7" w:rsidRDefault="00FB21B7">
      <w:pPr>
        <w:spacing w:after="0" w:line="240" w:lineRule="auto"/>
      </w:pPr>
      <w:r>
        <w:separator/>
      </w:r>
    </w:p>
  </w:endnote>
  <w:endnote w:type="continuationSeparator" w:id="0">
    <w:p w14:paraId="60EC7610" w14:textId="77777777" w:rsidR="00FB21B7" w:rsidRDefault="00FB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6157"/>
      <w:docPartObj>
        <w:docPartGallery w:val="Page Numbers (Bottom of Page)"/>
        <w:docPartUnique/>
      </w:docPartObj>
    </w:sdtPr>
    <w:sdtEndPr/>
    <w:sdtContent>
      <w:p w14:paraId="3FF8373B" w14:textId="7FCD6BE8" w:rsidR="00586CEE" w:rsidRDefault="00586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74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6BB963" w14:textId="77777777" w:rsidR="00586CEE" w:rsidRDefault="00586C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E0B4" w14:textId="0D3B9047" w:rsidR="00586CEE" w:rsidRDefault="00586CE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7ED2">
      <w:rPr>
        <w:noProof/>
      </w:rPr>
      <w:t>1</w:t>
    </w:r>
    <w:r>
      <w:fldChar w:fldCharType="end"/>
    </w:r>
  </w:p>
  <w:p w14:paraId="6DBB1C73" w14:textId="77777777" w:rsidR="00586CEE" w:rsidRDefault="00586C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48A04" w14:textId="77777777" w:rsidR="00FB21B7" w:rsidRDefault="00FB21B7">
      <w:pPr>
        <w:spacing w:after="0" w:line="240" w:lineRule="auto"/>
      </w:pPr>
      <w:r>
        <w:separator/>
      </w:r>
    </w:p>
  </w:footnote>
  <w:footnote w:type="continuationSeparator" w:id="0">
    <w:p w14:paraId="70D92575" w14:textId="77777777" w:rsidR="00FB21B7" w:rsidRDefault="00FB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42C"/>
    <w:rsid w:val="000144A3"/>
    <w:rsid w:val="00026D3B"/>
    <w:rsid w:val="00030469"/>
    <w:rsid w:val="000342B2"/>
    <w:rsid w:val="00040BF4"/>
    <w:rsid w:val="00043628"/>
    <w:rsid w:val="00044370"/>
    <w:rsid w:val="000525B2"/>
    <w:rsid w:val="00061F99"/>
    <w:rsid w:val="000649A9"/>
    <w:rsid w:val="00075B3A"/>
    <w:rsid w:val="0009385A"/>
    <w:rsid w:val="0009612E"/>
    <w:rsid w:val="000A0046"/>
    <w:rsid w:val="000A11B4"/>
    <w:rsid w:val="000B0D2A"/>
    <w:rsid w:val="000B297C"/>
    <w:rsid w:val="000C21E6"/>
    <w:rsid w:val="000C64ED"/>
    <w:rsid w:val="000D18E8"/>
    <w:rsid w:val="000E7F47"/>
    <w:rsid w:val="000F1678"/>
    <w:rsid w:val="000F462E"/>
    <w:rsid w:val="000F578B"/>
    <w:rsid w:val="000F7820"/>
    <w:rsid w:val="00104979"/>
    <w:rsid w:val="00106348"/>
    <w:rsid w:val="00111AFC"/>
    <w:rsid w:val="001139D1"/>
    <w:rsid w:val="00114D87"/>
    <w:rsid w:val="0011715D"/>
    <w:rsid w:val="001244F2"/>
    <w:rsid w:val="00124E3D"/>
    <w:rsid w:val="00135786"/>
    <w:rsid w:val="00143DBC"/>
    <w:rsid w:val="00152CC7"/>
    <w:rsid w:val="00160A5B"/>
    <w:rsid w:val="00165E32"/>
    <w:rsid w:val="001830CE"/>
    <w:rsid w:val="00195B76"/>
    <w:rsid w:val="001A0559"/>
    <w:rsid w:val="001A4061"/>
    <w:rsid w:val="001B7330"/>
    <w:rsid w:val="001C0E24"/>
    <w:rsid w:val="001E07C5"/>
    <w:rsid w:val="001F0225"/>
    <w:rsid w:val="001F0260"/>
    <w:rsid w:val="001F2817"/>
    <w:rsid w:val="001F721B"/>
    <w:rsid w:val="0021148C"/>
    <w:rsid w:val="00224C85"/>
    <w:rsid w:val="00224DC1"/>
    <w:rsid w:val="0022758F"/>
    <w:rsid w:val="00234105"/>
    <w:rsid w:val="0024132E"/>
    <w:rsid w:val="00241355"/>
    <w:rsid w:val="00244A1F"/>
    <w:rsid w:val="00254ADD"/>
    <w:rsid w:val="00260778"/>
    <w:rsid w:val="002639A1"/>
    <w:rsid w:val="00272876"/>
    <w:rsid w:val="00282982"/>
    <w:rsid w:val="0029716E"/>
    <w:rsid w:val="002A48CF"/>
    <w:rsid w:val="002A71A7"/>
    <w:rsid w:val="002B0EBB"/>
    <w:rsid w:val="002C200F"/>
    <w:rsid w:val="002C796A"/>
    <w:rsid w:val="002D1E51"/>
    <w:rsid w:val="002D3472"/>
    <w:rsid w:val="002E2414"/>
    <w:rsid w:val="002E672B"/>
    <w:rsid w:val="002F5171"/>
    <w:rsid w:val="002F5D38"/>
    <w:rsid w:val="002F6B98"/>
    <w:rsid w:val="00303E07"/>
    <w:rsid w:val="003130D0"/>
    <w:rsid w:val="00314F9B"/>
    <w:rsid w:val="00326B43"/>
    <w:rsid w:val="00327972"/>
    <w:rsid w:val="00334049"/>
    <w:rsid w:val="003502E3"/>
    <w:rsid w:val="0035157F"/>
    <w:rsid w:val="00355E02"/>
    <w:rsid w:val="00357985"/>
    <w:rsid w:val="00370706"/>
    <w:rsid w:val="00377037"/>
    <w:rsid w:val="00381B2B"/>
    <w:rsid w:val="00386AD0"/>
    <w:rsid w:val="00391E4B"/>
    <w:rsid w:val="0039288F"/>
    <w:rsid w:val="00394561"/>
    <w:rsid w:val="003A634B"/>
    <w:rsid w:val="003B11D7"/>
    <w:rsid w:val="003B66B2"/>
    <w:rsid w:val="003C02B5"/>
    <w:rsid w:val="003D03DF"/>
    <w:rsid w:val="003D0E6D"/>
    <w:rsid w:val="003D1B8A"/>
    <w:rsid w:val="003D47DE"/>
    <w:rsid w:val="003E22B6"/>
    <w:rsid w:val="003F110A"/>
    <w:rsid w:val="003F3EC7"/>
    <w:rsid w:val="00406768"/>
    <w:rsid w:val="00412069"/>
    <w:rsid w:val="004154B7"/>
    <w:rsid w:val="00420B0D"/>
    <w:rsid w:val="0042395D"/>
    <w:rsid w:val="0042583C"/>
    <w:rsid w:val="00433A72"/>
    <w:rsid w:val="00441ACE"/>
    <w:rsid w:val="00443C9A"/>
    <w:rsid w:val="0044517F"/>
    <w:rsid w:val="00457B40"/>
    <w:rsid w:val="004602BD"/>
    <w:rsid w:val="00462653"/>
    <w:rsid w:val="004661EB"/>
    <w:rsid w:val="0046790A"/>
    <w:rsid w:val="00481837"/>
    <w:rsid w:val="0048413D"/>
    <w:rsid w:val="0048667A"/>
    <w:rsid w:val="004920AA"/>
    <w:rsid w:val="0049440E"/>
    <w:rsid w:val="004A7209"/>
    <w:rsid w:val="004B4066"/>
    <w:rsid w:val="004B5AF2"/>
    <w:rsid w:val="004B6A26"/>
    <w:rsid w:val="004C1631"/>
    <w:rsid w:val="004C687B"/>
    <w:rsid w:val="004E7AB7"/>
    <w:rsid w:val="004E7EBE"/>
    <w:rsid w:val="004F2568"/>
    <w:rsid w:val="00500F81"/>
    <w:rsid w:val="005027D4"/>
    <w:rsid w:val="00502E0F"/>
    <w:rsid w:val="00505352"/>
    <w:rsid w:val="00505356"/>
    <w:rsid w:val="00507420"/>
    <w:rsid w:val="00512BEF"/>
    <w:rsid w:val="00513650"/>
    <w:rsid w:val="00522DC1"/>
    <w:rsid w:val="00526AC8"/>
    <w:rsid w:val="00535B94"/>
    <w:rsid w:val="0053612D"/>
    <w:rsid w:val="00540DCE"/>
    <w:rsid w:val="0054324E"/>
    <w:rsid w:val="0054527D"/>
    <w:rsid w:val="00545CFA"/>
    <w:rsid w:val="00551A2B"/>
    <w:rsid w:val="00552922"/>
    <w:rsid w:val="005531B8"/>
    <w:rsid w:val="00554521"/>
    <w:rsid w:val="00561AFE"/>
    <w:rsid w:val="005702D6"/>
    <w:rsid w:val="005732CB"/>
    <w:rsid w:val="005759CB"/>
    <w:rsid w:val="00581594"/>
    <w:rsid w:val="005841C3"/>
    <w:rsid w:val="00586CEE"/>
    <w:rsid w:val="00590E0E"/>
    <w:rsid w:val="00592419"/>
    <w:rsid w:val="00593C8D"/>
    <w:rsid w:val="00595043"/>
    <w:rsid w:val="005A1F50"/>
    <w:rsid w:val="005B1246"/>
    <w:rsid w:val="005B1975"/>
    <w:rsid w:val="005C1FB1"/>
    <w:rsid w:val="005C35E4"/>
    <w:rsid w:val="005C4C49"/>
    <w:rsid w:val="005D00D5"/>
    <w:rsid w:val="005E5E4E"/>
    <w:rsid w:val="005E72F2"/>
    <w:rsid w:val="005F0287"/>
    <w:rsid w:val="005F6275"/>
    <w:rsid w:val="0060414E"/>
    <w:rsid w:val="006130E3"/>
    <w:rsid w:val="00627AA6"/>
    <w:rsid w:val="0063167A"/>
    <w:rsid w:val="00631C2C"/>
    <w:rsid w:val="00632DE4"/>
    <w:rsid w:val="00632EC6"/>
    <w:rsid w:val="00641303"/>
    <w:rsid w:val="00653425"/>
    <w:rsid w:val="00665EBD"/>
    <w:rsid w:val="006739CE"/>
    <w:rsid w:val="00682232"/>
    <w:rsid w:val="00684ADC"/>
    <w:rsid w:val="00687C73"/>
    <w:rsid w:val="00693702"/>
    <w:rsid w:val="00695841"/>
    <w:rsid w:val="006A1584"/>
    <w:rsid w:val="006A2ACE"/>
    <w:rsid w:val="006D5B73"/>
    <w:rsid w:val="006D5DA5"/>
    <w:rsid w:val="006E2C77"/>
    <w:rsid w:val="006E6C59"/>
    <w:rsid w:val="006F4E0B"/>
    <w:rsid w:val="00701D54"/>
    <w:rsid w:val="00701ED2"/>
    <w:rsid w:val="00714844"/>
    <w:rsid w:val="00714FD2"/>
    <w:rsid w:val="00716FC3"/>
    <w:rsid w:val="00717D98"/>
    <w:rsid w:val="00723325"/>
    <w:rsid w:val="00732F8B"/>
    <w:rsid w:val="00734E85"/>
    <w:rsid w:val="00740E29"/>
    <w:rsid w:val="007422C7"/>
    <w:rsid w:val="007442E0"/>
    <w:rsid w:val="00744F59"/>
    <w:rsid w:val="007450BF"/>
    <w:rsid w:val="00750C35"/>
    <w:rsid w:val="00751833"/>
    <w:rsid w:val="00751F2B"/>
    <w:rsid w:val="007522CE"/>
    <w:rsid w:val="00755E5E"/>
    <w:rsid w:val="0075628A"/>
    <w:rsid w:val="007575E9"/>
    <w:rsid w:val="0077019F"/>
    <w:rsid w:val="007719E7"/>
    <w:rsid w:val="00773244"/>
    <w:rsid w:val="00781208"/>
    <w:rsid w:val="00783BF7"/>
    <w:rsid w:val="00787EA8"/>
    <w:rsid w:val="007945AD"/>
    <w:rsid w:val="007A1AB8"/>
    <w:rsid w:val="007A2E67"/>
    <w:rsid w:val="007A37A2"/>
    <w:rsid w:val="007B0D52"/>
    <w:rsid w:val="007D31A5"/>
    <w:rsid w:val="007E49B2"/>
    <w:rsid w:val="007F047C"/>
    <w:rsid w:val="007F1848"/>
    <w:rsid w:val="007F1B5B"/>
    <w:rsid w:val="008125BB"/>
    <w:rsid w:val="00814FCC"/>
    <w:rsid w:val="00832324"/>
    <w:rsid w:val="00844FA4"/>
    <w:rsid w:val="0084704C"/>
    <w:rsid w:val="00847EA3"/>
    <w:rsid w:val="00857531"/>
    <w:rsid w:val="008622D4"/>
    <w:rsid w:val="008651E0"/>
    <w:rsid w:val="008742B1"/>
    <w:rsid w:val="008754B7"/>
    <w:rsid w:val="0088139A"/>
    <w:rsid w:val="008909C3"/>
    <w:rsid w:val="008A2B9B"/>
    <w:rsid w:val="008B1E9B"/>
    <w:rsid w:val="008B7F6F"/>
    <w:rsid w:val="008C2DA7"/>
    <w:rsid w:val="008C354E"/>
    <w:rsid w:val="008E1F0F"/>
    <w:rsid w:val="008E2994"/>
    <w:rsid w:val="008E5A37"/>
    <w:rsid w:val="008F26D8"/>
    <w:rsid w:val="008F3A1A"/>
    <w:rsid w:val="008F3A2E"/>
    <w:rsid w:val="008F538F"/>
    <w:rsid w:val="008F5705"/>
    <w:rsid w:val="008F72EC"/>
    <w:rsid w:val="00905C3D"/>
    <w:rsid w:val="0090684E"/>
    <w:rsid w:val="009123F6"/>
    <w:rsid w:val="0091796D"/>
    <w:rsid w:val="0092192C"/>
    <w:rsid w:val="00923F49"/>
    <w:rsid w:val="00941D70"/>
    <w:rsid w:val="00944099"/>
    <w:rsid w:val="0094675B"/>
    <w:rsid w:val="00960C9A"/>
    <w:rsid w:val="009616DA"/>
    <w:rsid w:val="00964FEA"/>
    <w:rsid w:val="00987ED2"/>
    <w:rsid w:val="00991433"/>
    <w:rsid w:val="00994215"/>
    <w:rsid w:val="00995201"/>
    <w:rsid w:val="009A7FA4"/>
    <w:rsid w:val="009B1F26"/>
    <w:rsid w:val="009C1FDC"/>
    <w:rsid w:val="009C3DD8"/>
    <w:rsid w:val="009C4086"/>
    <w:rsid w:val="009C4C36"/>
    <w:rsid w:val="009C6674"/>
    <w:rsid w:val="009F4582"/>
    <w:rsid w:val="009F48B4"/>
    <w:rsid w:val="009F4D9A"/>
    <w:rsid w:val="00A006FE"/>
    <w:rsid w:val="00A04B28"/>
    <w:rsid w:val="00A17784"/>
    <w:rsid w:val="00A246FB"/>
    <w:rsid w:val="00A42938"/>
    <w:rsid w:val="00A4762A"/>
    <w:rsid w:val="00A5303E"/>
    <w:rsid w:val="00A60FE9"/>
    <w:rsid w:val="00A61606"/>
    <w:rsid w:val="00A61B6B"/>
    <w:rsid w:val="00A65AF3"/>
    <w:rsid w:val="00A75657"/>
    <w:rsid w:val="00A82C02"/>
    <w:rsid w:val="00A85742"/>
    <w:rsid w:val="00A97FF3"/>
    <w:rsid w:val="00AA2524"/>
    <w:rsid w:val="00AA283A"/>
    <w:rsid w:val="00AA58F6"/>
    <w:rsid w:val="00AB2516"/>
    <w:rsid w:val="00AB2C55"/>
    <w:rsid w:val="00AB4A23"/>
    <w:rsid w:val="00AB7AC0"/>
    <w:rsid w:val="00AC2862"/>
    <w:rsid w:val="00AD1899"/>
    <w:rsid w:val="00AD2209"/>
    <w:rsid w:val="00AD226A"/>
    <w:rsid w:val="00AD52C2"/>
    <w:rsid w:val="00AE0C8D"/>
    <w:rsid w:val="00AF2AD7"/>
    <w:rsid w:val="00B31184"/>
    <w:rsid w:val="00B536C8"/>
    <w:rsid w:val="00B5454B"/>
    <w:rsid w:val="00B54ECD"/>
    <w:rsid w:val="00B6663C"/>
    <w:rsid w:val="00B75F2B"/>
    <w:rsid w:val="00B83B1C"/>
    <w:rsid w:val="00B848BC"/>
    <w:rsid w:val="00BB302E"/>
    <w:rsid w:val="00BB5F8B"/>
    <w:rsid w:val="00BC4EA1"/>
    <w:rsid w:val="00BD2076"/>
    <w:rsid w:val="00BD379B"/>
    <w:rsid w:val="00BD3D7B"/>
    <w:rsid w:val="00BD6D5A"/>
    <w:rsid w:val="00BD7B0A"/>
    <w:rsid w:val="00BE5195"/>
    <w:rsid w:val="00BF400A"/>
    <w:rsid w:val="00C11090"/>
    <w:rsid w:val="00C20D65"/>
    <w:rsid w:val="00C21336"/>
    <w:rsid w:val="00C23242"/>
    <w:rsid w:val="00C34401"/>
    <w:rsid w:val="00C4582A"/>
    <w:rsid w:val="00C535C5"/>
    <w:rsid w:val="00C72325"/>
    <w:rsid w:val="00C72476"/>
    <w:rsid w:val="00C7247E"/>
    <w:rsid w:val="00C75C2B"/>
    <w:rsid w:val="00C811C8"/>
    <w:rsid w:val="00C81DA7"/>
    <w:rsid w:val="00C82B80"/>
    <w:rsid w:val="00C92A02"/>
    <w:rsid w:val="00CB1153"/>
    <w:rsid w:val="00CB6D82"/>
    <w:rsid w:val="00CC7627"/>
    <w:rsid w:val="00CE03D0"/>
    <w:rsid w:val="00CE74CA"/>
    <w:rsid w:val="00D1046C"/>
    <w:rsid w:val="00D1099A"/>
    <w:rsid w:val="00D1731A"/>
    <w:rsid w:val="00D21708"/>
    <w:rsid w:val="00D21B26"/>
    <w:rsid w:val="00D372D0"/>
    <w:rsid w:val="00D41DCC"/>
    <w:rsid w:val="00D42CDF"/>
    <w:rsid w:val="00D47E55"/>
    <w:rsid w:val="00D501E8"/>
    <w:rsid w:val="00D517EA"/>
    <w:rsid w:val="00D568F3"/>
    <w:rsid w:val="00D57F56"/>
    <w:rsid w:val="00D62FE8"/>
    <w:rsid w:val="00D64F46"/>
    <w:rsid w:val="00D666AB"/>
    <w:rsid w:val="00D717CF"/>
    <w:rsid w:val="00D93074"/>
    <w:rsid w:val="00D95629"/>
    <w:rsid w:val="00DB43C0"/>
    <w:rsid w:val="00DC139A"/>
    <w:rsid w:val="00DC3EB8"/>
    <w:rsid w:val="00DD62AD"/>
    <w:rsid w:val="00DF3B48"/>
    <w:rsid w:val="00DF53DE"/>
    <w:rsid w:val="00DF5825"/>
    <w:rsid w:val="00DF6030"/>
    <w:rsid w:val="00DF71E2"/>
    <w:rsid w:val="00E01D2B"/>
    <w:rsid w:val="00E1357F"/>
    <w:rsid w:val="00E351CB"/>
    <w:rsid w:val="00E521C5"/>
    <w:rsid w:val="00E56B90"/>
    <w:rsid w:val="00E64614"/>
    <w:rsid w:val="00E861C4"/>
    <w:rsid w:val="00E90B06"/>
    <w:rsid w:val="00EA07CE"/>
    <w:rsid w:val="00EA3427"/>
    <w:rsid w:val="00EA7315"/>
    <w:rsid w:val="00EB1B03"/>
    <w:rsid w:val="00EB1B5C"/>
    <w:rsid w:val="00EC6460"/>
    <w:rsid w:val="00EF69EF"/>
    <w:rsid w:val="00F05E61"/>
    <w:rsid w:val="00F208D1"/>
    <w:rsid w:val="00F3548E"/>
    <w:rsid w:val="00F44E96"/>
    <w:rsid w:val="00F453AB"/>
    <w:rsid w:val="00F52F30"/>
    <w:rsid w:val="00F619F3"/>
    <w:rsid w:val="00F62B84"/>
    <w:rsid w:val="00F6368E"/>
    <w:rsid w:val="00F63B77"/>
    <w:rsid w:val="00F74DA9"/>
    <w:rsid w:val="00F753C2"/>
    <w:rsid w:val="00F92361"/>
    <w:rsid w:val="00F937A9"/>
    <w:rsid w:val="00FA2DB8"/>
    <w:rsid w:val="00FA329D"/>
    <w:rsid w:val="00FA79F1"/>
    <w:rsid w:val="00FA7A30"/>
    <w:rsid w:val="00FB21B7"/>
    <w:rsid w:val="00FB704C"/>
    <w:rsid w:val="00FC2810"/>
    <w:rsid w:val="00FC58FF"/>
    <w:rsid w:val="00FD0CC7"/>
    <w:rsid w:val="00FD251F"/>
    <w:rsid w:val="00FE08AA"/>
    <w:rsid w:val="00FE2DB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F27A"/>
  <w15:docId w15:val="{4D8ADD81-F843-44F6-960A-916F3E7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a0"/>
    <w:rsid w:val="004B6A2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6A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A2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hAnsiTheme="minorHAnsi" w:cs="Times New Roman"/>
      <w:sz w:val="28"/>
      <w:szCs w:val="28"/>
      <w:lang w:eastAsia="en-US"/>
    </w:rPr>
  </w:style>
  <w:style w:type="paragraph" w:customStyle="1" w:styleId="Default">
    <w:name w:val="Default"/>
    <w:rsid w:val="0024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7E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7E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7EBE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7E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7EBE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6FB"/>
    <w:rPr>
      <w:rFonts w:ascii="Calibri" w:eastAsia="Times New Roman" w:hAnsi="Calibri" w:cs="Calibri"/>
      <w:lang w:eastAsia="ru-RU"/>
    </w:rPr>
  </w:style>
  <w:style w:type="character" w:styleId="af0">
    <w:name w:val="footnote reference"/>
    <w:aliases w:val="AЗнак сноски зел"/>
    <w:uiPriority w:val="99"/>
    <w:rsid w:val="0024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8A92-3CD1-4F69-9A54-211141DA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2025-09-22T08:50:00Z</cp:lastPrinted>
  <dcterms:created xsi:type="dcterms:W3CDTF">2025-11-06T11:21:00Z</dcterms:created>
  <dcterms:modified xsi:type="dcterms:W3CDTF">2025-11-06T11:21:00Z</dcterms:modified>
</cp:coreProperties>
</file>