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025B" w14:textId="77777777" w:rsidR="00657A34" w:rsidRDefault="00000000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>
        <w:rPr>
          <w:rFonts w:eastAsia="Calibri" w:cs="Times New Roman"/>
          <w:snapToGrid w:val="0"/>
          <w:szCs w:val="24"/>
        </w:rPr>
        <w:t>ФЕДЕРАЛЬНОЕ АГЕНТСТВО ЖЕЛЕЗНОДОРОЖНОГО ТРАНСПОРТА</w:t>
      </w:r>
    </w:p>
    <w:p w14:paraId="04A831CE" w14:textId="77777777" w:rsidR="00657A34" w:rsidRDefault="00000000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>
        <w:rPr>
          <w:rFonts w:eastAsia="Calibri" w:cs="Times New Roman"/>
          <w:snapToGrid w:val="0"/>
          <w:szCs w:val="24"/>
        </w:rPr>
        <w:t xml:space="preserve">Федеральное государственное бюджетное образовательное учреждение </w:t>
      </w:r>
    </w:p>
    <w:p w14:paraId="438B7005" w14:textId="77777777" w:rsidR="00657A34" w:rsidRDefault="00000000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>
        <w:rPr>
          <w:rFonts w:eastAsia="Calibri" w:cs="Times New Roman"/>
          <w:snapToGrid w:val="0"/>
          <w:szCs w:val="24"/>
        </w:rPr>
        <w:t>высшего образования</w:t>
      </w:r>
    </w:p>
    <w:p w14:paraId="575554E5" w14:textId="77777777" w:rsidR="00657A34" w:rsidRDefault="00000000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>
        <w:rPr>
          <w:rFonts w:eastAsia="Calibri" w:cs="Times New Roman"/>
          <w:snapToGrid w:val="0"/>
          <w:szCs w:val="24"/>
        </w:rPr>
        <w:t xml:space="preserve">«Петербургский государственный университет путей сообщения </w:t>
      </w:r>
    </w:p>
    <w:p w14:paraId="7FA6B04D" w14:textId="77777777" w:rsidR="00657A34" w:rsidRDefault="00000000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>
        <w:rPr>
          <w:rFonts w:eastAsia="Calibri" w:cs="Times New Roman"/>
          <w:snapToGrid w:val="0"/>
          <w:szCs w:val="24"/>
        </w:rPr>
        <w:t xml:space="preserve">Императора Александра </w:t>
      </w:r>
      <w:r>
        <w:rPr>
          <w:rFonts w:eastAsia="Calibri" w:cs="Times New Roman"/>
          <w:snapToGrid w:val="0"/>
          <w:szCs w:val="24"/>
          <w:lang w:val="en-US"/>
        </w:rPr>
        <w:t>I</w:t>
      </w:r>
      <w:r>
        <w:rPr>
          <w:rFonts w:eastAsia="Calibri" w:cs="Times New Roman"/>
          <w:snapToGrid w:val="0"/>
          <w:szCs w:val="24"/>
        </w:rPr>
        <w:t>»</w:t>
      </w:r>
    </w:p>
    <w:p w14:paraId="38C67561" w14:textId="77777777" w:rsidR="00657A34" w:rsidRDefault="00000000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>
        <w:rPr>
          <w:rFonts w:eastAsia="Calibri" w:cs="Times New Roman"/>
          <w:snapToGrid w:val="0"/>
          <w:szCs w:val="24"/>
        </w:rPr>
        <w:t>(ФГБОУ ВО ПГУПС)</w:t>
      </w:r>
    </w:p>
    <w:p w14:paraId="3091EA5F" w14:textId="77777777" w:rsidR="00657A34" w:rsidRDefault="00657A34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</w:p>
    <w:p w14:paraId="68D91A12" w14:textId="77777777" w:rsidR="00657A34" w:rsidRDefault="00657A34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6BCA2364" w14:textId="77777777" w:rsidR="00657A34" w:rsidRDefault="00000000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Кафедра «Прикладная психология»</w:t>
      </w:r>
    </w:p>
    <w:p w14:paraId="44BCA106" w14:textId="77777777" w:rsidR="00657A34" w:rsidRDefault="00657A34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137A3A06" w14:textId="77777777" w:rsidR="00657A34" w:rsidRDefault="00657A34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5310BFA9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44959B2C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3A6ECC96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47AB7C05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18C1AA61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58B2078E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40D8B4E4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54A074A8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2AA8251A" w14:textId="77777777" w:rsidR="00657A34" w:rsidRDefault="00000000">
      <w:pPr>
        <w:spacing w:after="0" w:line="240" w:lineRule="auto"/>
        <w:contextualSpacing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Б1.В.1 «ПСИХОЛОГИЯ БЕЗОПАСНОСТИ И ДЕЯТЕЛЬНОСТИ </w:t>
      </w:r>
    </w:p>
    <w:p w14:paraId="0FA428A5" w14:textId="77777777" w:rsidR="00657A34" w:rsidRDefault="00000000">
      <w:pPr>
        <w:spacing w:after="0" w:line="240" w:lineRule="auto"/>
        <w:contextualSpacing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 ЭКСТРЕМАЛЬНЫХ УСЛОВИЯХ»</w:t>
      </w:r>
    </w:p>
    <w:p w14:paraId="27B7FF62" w14:textId="77777777" w:rsidR="00657A34" w:rsidRDefault="00657A34">
      <w:pPr>
        <w:spacing w:after="0" w:line="240" w:lineRule="auto"/>
        <w:contextualSpacing/>
        <w:jc w:val="center"/>
        <w:rPr>
          <w:rFonts w:eastAsia="Times New Roman" w:cs="Times New Roman"/>
          <w:szCs w:val="24"/>
        </w:rPr>
      </w:pPr>
    </w:p>
    <w:p w14:paraId="58CD2A57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51DE4058" w14:textId="77777777" w:rsidR="00657A34" w:rsidRDefault="0000000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565749A8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6DB19C21" w14:textId="77777777" w:rsidR="00657A34" w:rsidRDefault="00000000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для направления подготовки </w:t>
      </w:r>
    </w:p>
    <w:p w14:paraId="51BF7F9E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3A8FC450" w14:textId="77777777" w:rsidR="00657A34" w:rsidRDefault="00000000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37.04.01</w:t>
      </w:r>
      <w:r>
        <w:rPr>
          <w:rFonts w:eastAsia="Times New Roman" w:cs="Times New Roman"/>
          <w:szCs w:val="24"/>
        </w:rPr>
        <w:t xml:space="preserve"> «Психология» </w:t>
      </w:r>
    </w:p>
    <w:p w14:paraId="386B0AD4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7D8B31B7" w14:textId="77777777" w:rsidR="00657A34" w:rsidRDefault="00000000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по магистерской программе</w:t>
      </w:r>
    </w:p>
    <w:p w14:paraId="5FFF3D5A" w14:textId="77777777" w:rsidR="00657A34" w:rsidRDefault="00000000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Cs w:val="24"/>
        </w:rPr>
        <w:t xml:space="preserve"> «</w:t>
      </w:r>
      <w:r>
        <w:rPr>
          <w:rFonts w:eastAsia="Times New Roman" w:cs="Times New Roman"/>
          <w:i/>
          <w:szCs w:val="24"/>
        </w:rPr>
        <w:t>Организационная психология</w:t>
      </w:r>
      <w:r>
        <w:rPr>
          <w:rFonts w:eastAsia="Times New Roman" w:cs="Times New Roman"/>
          <w:sz w:val="28"/>
          <w:szCs w:val="28"/>
        </w:rPr>
        <w:t xml:space="preserve">» </w:t>
      </w:r>
    </w:p>
    <w:p w14:paraId="5DE199E8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32DA4EEB" w14:textId="77777777" w:rsidR="00657A34" w:rsidRDefault="00000000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Форма обучения – очная</w:t>
      </w:r>
    </w:p>
    <w:p w14:paraId="7C126DF3" w14:textId="77777777" w:rsidR="00657A34" w:rsidRDefault="00657A34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p w14:paraId="6A1108A6" w14:textId="77777777" w:rsidR="00657A34" w:rsidRDefault="00657A34">
      <w:pPr>
        <w:spacing w:after="0" w:line="240" w:lineRule="auto"/>
        <w:jc w:val="center"/>
        <w:rPr>
          <w:rFonts w:cs="Times New Roman"/>
          <w:szCs w:val="24"/>
        </w:rPr>
      </w:pPr>
    </w:p>
    <w:p w14:paraId="2A85AE6F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6581A1E7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392D02FE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0ED8AF94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29D48A6C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59CF19EA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79220730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297AACD5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62452C89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12CA76B6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7C38F004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2F5CC9BB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15B3E394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312E53AC" w14:textId="77777777" w:rsidR="00657A34" w:rsidRDefault="00657A34">
      <w:pPr>
        <w:spacing w:after="0" w:line="240" w:lineRule="auto"/>
        <w:jc w:val="center"/>
        <w:rPr>
          <w:szCs w:val="24"/>
          <w:lang w:eastAsia="ru-RU"/>
        </w:rPr>
      </w:pPr>
    </w:p>
    <w:p w14:paraId="594CBC15" w14:textId="77777777" w:rsidR="00657A34" w:rsidRDefault="00000000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Санкт-Петербург </w:t>
      </w:r>
    </w:p>
    <w:p w14:paraId="6FD86038" w14:textId="45CA39F9" w:rsidR="00657A34" w:rsidRPr="00963766" w:rsidRDefault="00000000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202</w:t>
      </w:r>
      <w:r w:rsidR="00963766">
        <w:rPr>
          <w:szCs w:val="24"/>
          <w:lang w:eastAsia="ru-RU"/>
        </w:rPr>
        <w:t>5</w:t>
      </w:r>
    </w:p>
    <w:p w14:paraId="5AF04871" w14:textId="77777777" w:rsidR="00657A34" w:rsidRDefault="00657A34">
      <w:pPr>
        <w:jc w:val="center"/>
        <w:rPr>
          <w:szCs w:val="24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eastAsia="en-US"/>
        </w:rPr>
        <w:id w:val="888689006"/>
        <w:docPartObj>
          <w:docPartGallery w:val="Table of Contents"/>
          <w:docPartUnique/>
        </w:docPartObj>
      </w:sdtPr>
      <w:sdtEndPr>
        <w:rPr>
          <w:highlight w:val="yellow"/>
        </w:rPr>
      </w:sdtEndPr>
      <w:sdtContent>
        <w:p w14:paraId="4F17F9E1" w14:textId="77777777" w:rsidR="00657A34" w:rsidRDefault="00000000">
          <w:pPr>
            <w:pStyle w:val="12"/>
            <w:jc w:val="center"/>
            <w:rPr>
              <w:b w:val="0"/>
              <w:color w:val="auto"/>
              <w:sz w:val="24"/>
              <w:szCs w:val="24"/>
            </w:rPr>
          </w:pPr>
          <w:r>
            <w:rPr>
              <w:b w:val="0"/>
              <w:color w:val="auto"/>
              <w:sz w:val="24"/>
              <w:szCs w:val="24"/>
            </w:rPr>
            <w:t>СОДЕРЖАНИЕ</w:t>
          </w:r>
        </w:p>
        <w:p w14:paraId="65DA1CFB" w14:textId="77777777" w:rsidR="00657A34" w:rsidRDefault="00657A34">
          <w:pPr>
            <w:rPr>
              <w:szCs w:val="24"/>
              <w:lang w:eastAsia="ru-RU"/>
            </w:rPr>
          </w:pPr>
        </w:p>
        <w:p w14:paraId="7B96A6C4" w14:textId="77777777" w:rsidR="00657A34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szCs w:val="24"/>
              <w:lang w:eastAsia="ru-RU"/>
            </w:rPr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TOC \o "1-3" \h \z \u </w:instrText>
          </w:r>
          <w:r>
            <w:rPr>
              <w:szCs w:val="24"/>
            </w:rPr>
            <w:fldChar w:fldCharType="separate"/>
          </w:r>
          <w:hyperlink w:anchor="_Toc465109411" w:history="1">
            <w:r>
              <w:rPr>
                <w:rStyle w:val="a4"/>
                <w:color w:val="auto"/>
                <w:szCs w:val="24"/>
                <w:lang w:eastAsia="ru-RU"/>
              </w:rPr>
              <w:t>1.</w:t>
            </w:r>
            <w:r>
              <w:rPr>
                <w:rFonts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a4"/>
                <w:color w:val="auto"/>
                <w:szCs w:val="24"/>
                <w:lang w:eastAsia="ru-RU"/>
              </w:rPr>
              <w:t>Цели и задачи дисциплины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PAGEREF _Toc465109411 \h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fldChar w:fldCharType="end"/>
            </w:r>
          </w:hyperlink>
        </w:p>
        <w:p w14:paraId="5D88A862" w14:textId="77777777" w:rsidR="00657A34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szCs w:val="24"/>
              <w:lang w:eastAsia="ru-RU"/>
            </w:rPr>
          </w:pPr>
          <w:hyperlink w:anchor="_Toc465109412" w:history="1">
            <w:r>
              <w:rPr>
                <w:rStyle w:val="a4"/>
                <w:rFonts w:eastAsia="Times New Roman"/>
                <w:color w:val="auto"/>
                <w:szCs w:val="24"/>
                <w:lang w:eastAsia="ru-RU"/>
              </w:rPr>
              <w:t>2.</w:t>
            </w:r>
            <w:r>
              <w:rPr>
                <w:rFonts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      </w:r>
            <w:r>
              <w:rPr>
                <w:szCs w:val="24"/>
              </w:rPr>
              <w:t>...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PAGEREF _Toc465109412 \h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fldChar w:fldCharType="end"/>
            </w:r>
          </w:hyperlink>
        </w:p>
        <w:p w14:paraId="5EB0A91E" w14:textId="77777777" w:rsidR="00657A34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szCs w:val="24"/>
              <w:lang w:eastAsia="ru-RU"/>
            </w:rPr>
          </w:pPr>
          <w:hyperlink w:anchor="_Toc465109413" w:history="1">
            <w:r>
              <w:rPr>
                <w:rStyle w:val="a4"/>
                <w:color w:val="auto"/>
                <w:szCs w:val="24"/>
                <w:lang w:eastAsia="ru-RU"/>
              </w:rPr>
              <w:t>3.</w:t>
            </w:r>
            <w:r>
              <w:rPr>
                <w:rFonts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a4"/>
                <w:color w:val="auto"/>
                <w:szCs w:val="24"/>
                <w:lang w:eastAsia="ru-RU"/>
              </w:rPr>
              <w:t>Объем дисциплины и виды учебной работы</w:t>
            </w:r>
            <w:r>
              <w:rPr>
                <w:szCs w:val="24"/>
              </w:rPr>
              <w:tab/>
              <w:t>8</w:t>
            </w:r>
          </w:hyperlink>
        </w:p>
        <w:p w14:paraId="3A54C4DB" w14:textId="77777777" w:rsidR="00657A34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szCs w:val="24"/>
              <w:lang w:eastAsia="ru-RU"/>
            </w:rPr>
          </w:pPr>
          <w:hyperlink w:anchor="_Toc465109414" w:history="1">
            <w:r>
              <w:rPr>
                <w:rStyle w:val="a4"/>
                <w:color w:val="auto"/>
                <w:szCs w:val="24"/>
                <w:lang w:eastAsia="ru-RU"/>
              </w:rPr>
              <w:t>4.</w:t>
            </w:r>
            <w:r>
              <w:rPr>
                <w:rFonts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a4"/>
                <w:color w:val="auto"/>
                <w:szCs w:val="24"/>
                <w:lang w:eastAsia="ru-RU"/>
              </w:rPr>
              <w:t>Объем и виды самостоятельной работы обучающихся по дисциплине</w:t>
            </w:r>
            <w:r>
              <w:rPr>
                <w:szCs w:val="24"/>
              </w:rPr>
              <w:tab/>
              <w:t>8</w:t>
            </w:r>
          </w:hyperlink>
        </w:p>
        <w:p w14:paraId="6110E10B" w14:textId="77777777" w:rsidR="00657A34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szCs w:val="24"/>
              <w:lang w:eastAsia="ru-RU"/>
            </w:rPr>
          </w:pPr>
          <w:hyperlink w:anchor="_Toc465109415" w:history="1">
            <w:r>
              <w:rPr>
                <w:rStyle w:val="a4"/>
                <w:color w:val="auto"/>
                <w:szCs w:val="24"/>
              </w:rPr>
              <w:t>5.</w:t>
            </w:r>
            <w:r>
              <w:rPr>
                <w:rFonts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a4"/>
                <w:color w:val="auto"/>
                <w:szCs w:val="24"/>
              </w:rPr>
              <w:t>Рекомендации для самостоятельного освоения дисциплины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PAGEREF _Toc465109415 \h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13</w:t>
            </w:r>
            <w:r>
              <w:rPr>
                <w:szCs w:val="24"/>
              </w:rPr>
              <w:fldChar w:fldCharType="end"/>
            </w:r>
          </w:hyperlink>
        </w:p>
        <w:p w14:paraId="5F965AE1" w14:textId="77777777" w:rsidR="00657A34" w:rsidRDefault="00000000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fldChar w:fldCharType="end"/>
          </w:r>
        </w:p>
      </w:sdtContent>
    </w:sdt>
    <w:p w14:paraId="26295B8E" w14:textId="77777777" w:rsidR="00657A34" w:rsidRDefault="00657A34">
      <w:pPr>
        <w:rPr>
          <w:szCs w:val="24"/>
          <w:lang w:eastAsia="ru-RU"/>
        </w:rPr>
      </w:pPr>
    </w:p>
    <w:p w14:paraId="1BAA2D0E" w14:textId="77777777" w:rsidR="00657A34" w:rsidRDefault="00000000">
      <w:pPr>
        <w:rPr>
          <w:rFonts w:asciiTheme="majorHAnsi" w:eastAsiaTheme="majorEastAsia" w:hAnsiTheme="majorHAnsi" w:cstheme="majorBidi"/>
          <w:b/>
          <w:bCs/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14:paraId="6A8F3D16" w14:textId="77777777" w:rsidR="00657A34" w:rsidRDefault="00000000">
      <w:pPr>
        <w:pStyle w:val="1"/>
        <w:numPr>
          <w:ilvl w:val="0"/>
          <w:numId w:val="2"/>
        </w:numPr>
        <w:ind w:left="0" w:firstLine="709"/>
        <w:rPr>
          <w:color w:val="auto"/>
          <w:sz w:val="24"/>
          <w:szCs w:val="24"/>
          <w:lang w:eastAsia="ru-RU"/>
        </w:rPr>
      </w:pPr>
      <w:bookmarkStart w:id="0" w:name="_Toc465109365"/>
      <w:bookmarkStart w:id="1" w:name="_Toc465109411"/>
      <w:r>
        <w:rPr>
          <w:color w:val="auto"/>
          <w:sz w:val="24"/>
          <w:szCs w:val="24"/>
          <w:lang w:eastAsia="ru-RU"/>
        </w:rPr>
        <w:lastRenderedPageBreak/>
        <w:t>Цели и задачи дисциплины</w:t>
      </w:r>
      <w:bookmarkEnd w:id="0"/>
      <w:bookmarkEnd w:id="1"/>
    </w:p>
    <w:p w14:paraId="14276E61" w14:textId="77777777" w:rsidR="00657A3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bookmarkStart w:id="2" w:name="_Toc465109413"/>
      <w:bookmarkStart w:id="3" w:name="_Toc465109367"/>
      <w:r>
        <w:rPr>
          <w:rFonts w:eastAsia="Times New Roman" w:cs="Times New Roman"/>
          <w:szCs w:val="24"/>
          <w:lang w:eastAsia="ru-RU"/>
        </w:rPr>
        <w:t>Целью изучения дисциплины является углубление</w:t>
      </w:r>
      <w:r>
        <w:rPr>
          <w:rFonts w:cs="Times New Roman"/>
          <w:szCs w:val="24"/>
        </w:rPr>
        <w:t xml:space="preserve"> знаний основ психологической безопасности и деятельности в экстремальных условиях, представлений об источниках психологических угроз, способов противодействия психологическим влияниям и развития психологической устойчивости в различных критических обстоятельствах.</w:t>
      </w:r>
    </w:p>
    <w:p w14:paraId="47C23C9B" w14:textId="77777777" w:rsidR="00657A34" w:rsidRDefault="00000000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Для достижения цели дисциплины решаются следующие задачи:</w:t>
      </w:r>
    </w:p>
    <w:p w14:paraId="019BD716" w14:textId="77777777" w:rsidR="00657A3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sym w:font="Symbol" w:char="F02D"/>
      </w:r>
      <w:r>
        <w:rPr>
          <w:rFonts w:cs="Times New Roman"/>
          <w:szCs w:val="24"/>
        </w:rPr>
        <w:t xml:space="preserve"> </w:t>
      </w:r>
      <w:r>
        <w:rPr>
          <w:szCs w:val="24"/>
        </w:rPr>
        <w:t>углубление</w:t>
      </w:r>
      <w:r>
        <w:rPr>
          <w:rFonts w:cs="Times New Roman"/>
          <w:szCs w:val="24"/>
        </w:rPr>
        <w:t xml:space="preserve"> знаний основных теоретических и прикладных направлений отечественных и зарубежных исследований в области психологии безопасности и деятельности в экстремальных условиях; </w:t>
      </w:r>
    </w:p>
    <w:p w14:paraId="52971320" w14:textId="77777777" w:rsidR="00657A34" w:rsidRDefault="00000000">
      <w:pPr>
        <w:widowControl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sym w:font="Symbol" w:char="F02D"/>
      </w:r>
      <w:r>
        <w:rPr>
          <w:rFonts w:cs="Times New Roman"/>
          <w:szCs w:val="24"/>
        </w:rPr>
        <w:t xml:space="preserve"> </w:t>
      </w:r>
      <w:r>
        <w:rPr>
          <w:szCs w:val="24"/>
        </w:rPr>
        <w:t>углубление</w:t>
      </w:r>
      <w:r>
        <w:rPr>
          <w:rFonts w:cs="Times New Roman"/>
          <w:szCs w:val="24"/>
        </w:rPr>
        <w:t xml:space="preserve"> знаний основ психологической безопасности жизнедеятельности человека и окружающей среды;</w:t>
      </w:r>
    </w:p>
    <w:p w14:paraId="08C58BF2" w14:textId="77777777" w:rsidR="00657A34" w:rsidRDefault="00000000">
      <w:pPr>
        <w:widowControl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sym w:font="Symbol" w:char="F02D"/>
      </w:r>
      <w:r>
        <w:rPr>
          <w:rFonts w:cs="Times New Roman"/>
          <w:szCs w:val="24"/>
        </w:rPr>
        <w:t xml:space="preserve"> углубление знаний психологии кризисных состояний; психологии экстремальных ситуаций, психологических основ </w:t>
      </w:r>
      <w:proofErr w:type="spellStart"/>
      <w:r>
        <w:rPr>
          <w:rFonts w:cs="Times New Roman"/>
          <w:szCs w:val="24"/>
        </w:rPr>
        <w:t>рискологии</w:t>
      </w:r>
      <w:proofErr w:type="spellEnd"/>
      <w:r>
        <w:rPr>
          <w:rFonts w:cs="Times New Roman"/>
          <w:szCs w:val="24"/>
        </w:rPr>
        <w:t>, психологии горя, потери, утраты;</w:t>
      </w:r>
    </w:p>
    <w:p w14:paraId="1D966F46" w14:textId="77777777" w:rsidR="00657A34" w:rsidRDefault="00000000">
      <w:pPr>
        <w:widowControl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sym w:font="Symbol" w:char="F02D"/>
      </w:r>
      <w:r>
        <w:rPr>
          <w:rFonts w:cs="Times New Roman"/>
          <w:szCs w:val="24"/>
        </w:rPr>
        <w:t xml:space="preserve"> углубление знаний проблемы социализации, социальной адаптации и дезадаптации, характеристик социальной среды;</w:t>
      </w:r>
    </w:p>
    <w:p w14:paraId="2F37984A" w14:textId="77777777" w:rsidR="00657A3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sym w:font="Symbol" w:char="F02D"/>
      </w:r>
      <w:r>
        <w:rPr>
          <w:rFonts w:cs="Times New Roman"/>
          <w:szCs w:val="24"/>
        </w:rPr>
        <w:t xml:space="preserve"> умение</w:t>
      </w:r>
      <w:r>
        <w:rPr>
          <w:rFonts w:eastAsia="Times New Roman" w:cs="Times New Roman"/>
          <w:szCs w:val="24"/>
          <w:lang w:eastAsia="ru-RU"/>
        </w:rPr>
        <w:t xml:space="preserve"> оценивать риски и факторы социальной и психологической напряженности;</w:t>
      </w:r>
    </w:p>
    <w:p w14:paraId="02DA09C8" w14:textId="77777777" w:rsidR="00657A3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sym w:font="Symbol" w:char="F02D"/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eastAsia="ru-RU"/>
        </w:rPr>
        <w:t>умение разрабатывать методы психологической оценки в целях мониторинга психологической безопасности и комфортности среды проживания;</w:t>
      </w:r>
    </w:p>
    <w:p w14:paraId="01B5E84B" w14:textId="77777777" w:rsidR="00657A3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sym w:font="Symbol" w:char="F02D"/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eastAsia="ru-RU"/>
        </w:rPr>
        <w:t>умение организовывать работу группы специалистов по оказанию 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напряженности;</w:t>
      </w:r>
    </w:p>
    <w:p w14:paraId="3A9D4649" w14:textId="77777777" w:rsidR="00657A3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sym w:font="Symbol" w:char="F02D"/>
      </w:r>
      <w:r>
        <w:rPr>
          <w:rFonts w:cs="Times New Roman"/>
          <w:szCs w:val="24"/>
        </w:rPr>
        <w:t xml:space="preserve"> умение </w:t>
      </w:r>
      <w:r>
        <w:rPr>
          <w:rFonts w:eastAsia="Times New Roman" w:cs="Times New Roman"/>
          <w:szCs w:val="24"/>
          <w:lang w:eastAsia="ru-RU"/>
        </w:rPr>
        <w:t>разрабатывать аналитические материалы по результатам мониторинга психологической безопасности и комфортности среды проживания;</w:t>
      </w:r>
    </w:p>
    <w:p w14:paraId="3E9E4278" w14:textId="77777777" w:rsidR="00657A3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sym w:font="Symbol" w:char="F02D"/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eastAsia="ru-RU"/>
        </w:rPr>
        <w:t>владение технологиями разработки, утверждения программ, плана-графика, целей и задач организации и проведения мониторинга 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данных;</w:t>
      </w:r>
    </w:p>
    <w:p w14:paraId="5868D3A1" w14:textId="77777777" w:rsidR="00657A34" w:rsidRDefault="0000000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cs="Times New Roman"/>
          <w:szCs w:val="24"/>
        </w:rPr>
        <w:sym w:font="Symbol" w:char="F02D"/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bCs/>
          <w:szCs w:val="24"/>
          <w:lang w:eastAsia="ru-RU"/>
        </w:rPr>
        <w:t xml:space="preserve">углубление знаний технологии психологической работы с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десоциализированными</w:t>
      </w:r>
      <w:proofErr w:type="spellEnd"/>
      <w:r>
        <w:rPr>
          <w:rFonts w:eastAsia="Times New Roman" w:cs="Times New Roman"/>
          <w:bCs/>
          <w:szCs w:val="24"/>
          <w:lang w:eastAsia="ru-RU"/>
        </w:rPr>
        <w:t xml:space="preserve"> группами подростков и молодежи;</w:t>
      </w:r>
    </w:p>
    <w:p w14:paraId="488B9FC1" w14:textId="77777777" w:rsidR="00657A34" w:rsidRDefault="0000000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cs="Times New Roman"/>
          <w:szCs w:val="24"/>
        </w:rPr>
        <w:sym w:font="Symbol" w:char="F02D"/>
      </w:r>
      <w:r>
        <w:rPr>
          <w:rFonts w:cs="Times New Roman"/>
          <w:szCs w:val="24"/>
        </w:rPr>
        <w:t xml:space="preserve"> умение </w:t>
      </w:r>
      <w:r>
        <w:rPr>
          <w:rFonts w:eastAsia="Times New Roman" w:cs="Times New Roman"/>
          <w:bCs/>
          <w:szCs w:val="24"/>
          <w:lang w:eastAsia="ru-RU"/>
        </w:rPr>
        <w:t>использования разных форм и методов психологического просвещения психологической безопасности, в том числе активные методы (игры, упражнения, тренинги).</w:t>
      </w:r>
    </w:p>
    <w:p w14:paraId="2F7C87E8" w14:textId="77777777" w:rsidR="00657A34" w:rsidRDefault="00657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57768C1F" w14:textId="77777777" w:rsidR="00657A34" w:rsidRDefault="00657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79EA6DFB" w14:textId="77777777" w:rsidR="00657A34" w:rsidRDefault="00000000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14:paraId="318A2587" w14:textId="77777777" w:rsidR="00657A34" w:rsidRDefault="00657A34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14:paraId="1BCE82E3" w14:textId="77777777" w:rsidR="00657A34" w:rsidRDefault="0000000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достижения компетенций.</w:t>
      </w:r>
    </w:p>
    <w:p w14:paraId="5C8005F2" w14:textId="77777777" w:rsidR="00657A34" w:rsidRDefault="00657A3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3670F9B2" w14:textId="77777777" w:rsidR="00657A34" w:rsidRDefault="00657A3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2727E0E8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Таблица 2.1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657A34" w14:paraId="1AF1B524" w14:textId="77777777">
        <w:trPr>
          <w:trHeight w:val="66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E372" w14:textId="77777777" w:rsidR="00657A34" w:rsidRDefault="0000000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6AF9" w14:textId="77777777" w:rsidR="00657A34" w:rsidRDefault="0000000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Результаты обучения по дисциплине (модулю)</w:t>
            </w:r>
          </w:p>
        </w:tc>
      </w:tr>
      <w:tr w:rsidR="00657A34" w14:paraId="4351F103" w14:textId="7777777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E205" w14:textId="77777777" w:rsidR="00657A34" w:rsidRDefault="0000000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ПК-2. </w:t>
            </w:r>
          </w:p>
          <w:p w14:paraId="46F1BFA5" w14:textId="77777777" w:rsidR="00657A34" w:rsidRDefault="0000000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Организация мониторинга психологической безопасности и комфортности среды жизнедеятельности отдельных лиц и социальных групп</w:t>
            </w:r>
          </w:p>
        </w:tc>
      </w:tr>
      <w:tr w:rsidR="00657A34" w14:paraId="7ECCA122" w14:textId="7777777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249" w14:textId="77777777" w:rsidR="00657A34" w:rsidRDefault="0000000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ПК-2.1.1. Знает основы психологической безопасности жизнедеятельности человека и окружающей среды.</w:t>
            </w:r>
          </w:p>
          <w:p w14:paraId="106B1E54" w14:textId="77777777" w:rsidR="00657A34" w:rsidRDefault="00657A3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78772DE4" w14:textId="77777777" w:rsidR="00657A34" w:rsidRDefault="00657A3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0F287892" w14:textId="77777777" w:rsidR="00657A34" w:rsidRDefault="00657A3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1EA62C84" w14:textId="77777777" w:rsidR="00657A34" w:rsidRDefault="00657A3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6806959F" w14:textId="77777777" w:rsidR="00657A34" w:rsidRDefault="00657A3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5FA6F483" w14:textId="77777777" w:rsidR="00657A34" w:rsidRDefault="00657A3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A2E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i/>
                <w:szCs w:val="24"/>
              </w:rPr>
              <w:t>знает</w:t>
            </w:r>
            <w:r>
              <w:rPr>
                <w:rFonts w:cs="Times New Roman"/>
                <w:szCs w:val="24"/>
              </w:rPr>
              <w:t xml:space="preserve">: </w:t>
            </w:r>
          </w:p>
          <w:p w14:paraId="3467C277" w14:textId="77777777" w:rsidR="00657A34" w:rsidRDefault="00000000">
            <w:pPr>
              <w:widowControl w:val="0"/>
              <w:spacing w:after="0" w:line="240" w:lineRule="auto"/>
              <w:jc w:val="both"/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2D"/>
            </w:r>
            <w:r>
              <w:t xml:space="preserve"> </w:t>
            </w:r>
            <w:r>
              <w:rPr>
                <w:rFonts w:cs="Times New Roman"/>
                <w:szCs w:val="24"/>
              </w:rPr>
              <w:t>основы психологической безопасности жизнедеятельности человека и окружающей среды</w:t>
            </w:r>
            <w:r>
              <w:rPr>
                <w:rFonts w:cs="Times New Roman"/>
                <w:snapToGrid w:val="0"/>
                <w:szCs w:val="24"/>
              </w:rPr>
              <w:t>.</w:t>
            </w:r>
          </w:p>
          <w:p w14:paraId="0B9C1B36" w14:textId="77777777" w:rsidR="00657A34" w:rsidRDefault="0065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57A34" w14:paraId="6BCCCE6E" w14:textId="7777777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903D" w14:textId="77777777" w:rsidR="00657A34" w:rsidRDefault="0000000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ПК-2.1.3. Знает психологию кризисных состояний; психологию экстремальных ситуаций, психологические основы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рискологии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, психологию горя, потери, утраты.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370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i/>
                <w:szCs w:val="24"/>
              </w:rPr>
              <w:t>знает</w:t>
            </w:r>
            <w:r>
              <w:rPr>
                <w:rFonts w:cs="Times New Roman"/>
                <w:szCs w:val="24"/>
              </w:rPr>
              <w:t xml:space="preserve">: </w:t>
            </w:r>
          </w:p>
          <w:p w14:paraId="005C7122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Cs w:val="24"/>
              </w:rPr>
              <w:t xml:space="preserve"> психологию кризисных состояний; психологию экстремальных ситуаций, психологические основы </w:t>
            </w:r>
            <w:proofErr w:type="spellStart"/>
            <w:r>
              <w:rPr>
                <w:rFonts w:cs="Times New Roman"/>
                <w:szCs w:val="24"/>
              </w:rPr>
              <w:t>рискологии</w:t>
            </w:r>
            <w:proofErr w:type="spellEnd"/>
            <w:r>
              <w:rPr>
                <w:rFonts w:cs="Times New Roman"/>
                <w:szCs w:val="24"/>
              </w:rPr>
              <w:t>, психологию горя, потери, утраты.</w:t>
            </w:r>
          </w:p>
          <w:p w14:paraId="756CD8F9" w14:textId="77777777" w:rsidR="00657A34" w:rsidRDefault="00657A34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57A34" w14:paraId="2EC377E8" w14:textId="7777777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317F" w14:textId="77777777" w:rsidR="00657A34" w:rsidRDefault="00000000">
            <w:pPr>
              <w:widowControl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ПК-2.1.5. Знает проблемы социализации, социальной адаптации и дезадаптации, характеристики социальной среды.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9F64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Обучающийся знает:</w:t>
            </w:r>
          </w:p>
          <w:p w14:paraId="70029964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Cs w:val="24"/>
              </w:rPr>
              <w:t xml:space="preserve"> проблемы социализации, социальной адаптации и дезадаптации, характеристики социальной среды.</w:t>
            </w:r>
          </w:p>
        </w:tc>
      </w:tr>
      <w:tr w:rsidR="00657A34" w14:paraId="5AF86EBC" w14:textId="7777777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C63" w14:textId="77777777" w:rsidR="00657A34" w:rsidRDefault="0000000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ПК-2.2.1. Умеет оценивать риски и факторы социальной и психологической напряженности.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1EB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i/>
                <w:szCs w:val="24"/>
              </w:rPr>
              <w:t>умеет</w:t>
            </w:r>
            <w:r>
              <w:rPr>
                <w:rFonts w:cs="Times New Roman"/>
                <w:szCs w:val="24"/>
              </w:rPr>
              <w:t xml:space="preserve">: </w:t>
            </w:r>
          </w:p>
          <w:p w14:paraId="631C97CD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Cs w:val="24"/>
              </w:rPr>
              <w:t xml:space="preserve"> оценивать риски и факторы социальной и психологической напряженности.</w:t>
            </w:r>
          </w:p>
        </w:tc>
      </w:tr>
      <w:tr w:rsidR="00657A34" w14:paraId="0199BF2A" w14:textId="7777777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548" w14:textId="77777777" w:rsidR="00657A34" w:rsidRDefault="00000000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ПК-2.2.2. Умеет разрабатывать методы психологической оценки в целях мониторинга психологической безопасности и комфортности среды проживания и организовывать работу группы специалистов по оказанию 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C9B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i/>
                <w:szCs w:val="24"/>
              </w:rPr>
              <w:t>умеет: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4A07D204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Cs w:val="24"/>
              </w:rPr>
              <w:t xml:space="preserve"> разрабатывать методы психологической оценки в целях мониторинга психологической безопасности и комфортности среды проживания;</w:t>
            </w:r>
          </w:p>
          <w:p w14:paraId="2910B919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Cs w:val="24"/>
              </w:rPr>
              <w:t xml:space="preserve"> организовывать работу группы специалистов по оказанию 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напряженности.</w:t>
            </w:r>
          </w:p>
        </w:tc>
      </w:tr>
      <w:tr w:rsidR="00657A34" w14:paraId="0C32C9D6" w14:textId="7777777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1E3" w14:textId="77777777" w:rsidR="00657A34" w:rsidRDefault="00000000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ПК-2.2.3. Умеет разрабатывать аналитические материалы по результатам мониторинга психологической безопасности и комфортности среды проживания.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AB7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i/>
                <w:szCs w:val="24"/>
              </w:rPr>
              <w:t>умеет: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46D8F4C3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Cs w:val="24"/>
              </w:rPr>
              <w:t xml:space="preserve"> разрабатывать аналитические материалы по результатам мониторинга психологической безопасности и комфортности среды проживания.</w:t>
            </w:r>
          </w:p>
        </w:tc>
      </w:tr>
      <w:tr w:rsidR="00657A34" w14:paraId="27ECF86E" w14:textId="7777777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DD1" w14:textId="77777777" w:rsidR="00657A34" w:rsidRDefault="0000000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ПК-2.3.1. Владеет технологиями разработки, утверждения программ, плана-графика, целей и задач организации и проведения мониторинга психологической безопасности и комфортности среды проживания отдельных лиц (социально-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1CF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Обучающийся </w:t>
            </w:r>
            <w:r>
              <w:rPr>
                <w:rFonts w:cs="Times New Roman"/>
                <w:i/>
                <w:szCs w:val="24"/>
              </w:rPr>
              <w:t>владеет: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38978598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Cs w:val="24"/>
              </w:rPr>
              <w:t xml:space="preserve"> технологиями разработки, утверждения программ, плана-графика, целей и задач организации и проведения мониторинга психологической безопасности и комфортности среды проживания </w:t>
            </w:r>
            <w:r>
              <w:rPr>
                <w:rFonts w:cs="Times New Roman"/>
                <w:szCs w:val="24"/>
              </w:rPr>
              <w:lastRenderedPageBreak/>
              <w:t>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данных.</w:t>
            </w:r>
          </w:p>
        </w:tc>
      </w:tr>
      <w:tr w:rsidR="00657A34" w14:paraId="72F1784E" w14:textId="7777777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021" w14:textId="77777777" w:rsidR="00657A34" w:rsidRDefault="0000000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ПК-2.3.3. Владеет технологиями разработки психологических рекомендаций по минимизации социальных рисков, проведения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65C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i/>
                <w:szCs w:val="24"/>
              </w:rPr>
              <w:t>владеет</w:t>
            </w:r>
            <w:r>
              <w:rPr>
                <w:rFonts w:cs="Times New Roman"/>
                <w:szCs w:val="24"/>
              </w:rPr>
              <w:t xml:space="preserve">: </w:t>
            </w:r>
          </w:p>
          <w:p w14:paraId="099D4F22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Cs w:val="24"/>
              </w:rPr>
              <w:t xml:space="preserve"> технологиями разработки психологических рекомендаций по минимизации социальных рисков, проведения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проживания.</w:t>
            </w:r>
          </w:p>
        </w:tc>
      </w:tr>
      <w:tr w:rsidR="00657A34" w14:paraId="19C9F3F9" w14:textId="7777777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47F1" w14:textId="77777777" w:rsidR="00657A34" w:rsidRDefault="00000000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ПК-3. </w:t>
            </w:r>
          </w:p>
          <w:p w14:paraId="2A51A8EA" w14:textId="77777777" w:rsidR="00657A34" w:rsidRDefault="00000000">
            <w:pPr>
              <w:widowControl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Организация работы по созданию системы психологического просвещения населения</w:t>
            </w:r>
          </w:p>
        </w:tc>
      </w:tr>
      <w:tr w:rsidR="00657A34" w14:paraId="72250F7E" w14:textId="7777777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E90" w14:textId="77777777" w:rsidR="00657A34" w:rsidRDefault="0000000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ПК-3.1.5. Знает технологии психологической работы с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десоциализированными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группами подростков и молодежи.</w:t>
            </w:r>
          </w:p>
          <w:p w14:paraId="10B5A29E" w14:textId="77777777" w:rsidR="00657A34" w:rsidRDefault="00657A3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34E2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i/>
                <w:szCs w:val="24"/>
              </w:rPr>
              <w:t>знает</w:t>
            </w:r>
            <w:r>
              <w:rPr>
                <w:rFonts w:cs="Times New Roman"/>
                <w:szCs w:val="24"/>
              </w:rPr>
              <w:t xml:space="preserve">: </w:t>
            </w:r>
          </w:p>
          <w:p w14:paraId="71F57F64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Cs w:val="24"/>
              </w:rPr>
              <w:t xml:space="preserve"> технологии психологической работы с </w:t>
            </w:r>
            <w:proofErr w:type="spellStart"/>
            <w:r>
              <w:rPr>
                <w:rFonts w:cs="Times New Roman"/>
                <w:szCs w:val="24"/>
              </w:rPr>
              <w:t>десоциализированными</w:t>
            </w:r>
            <w:proofErr w:type="spellEnd"/>
            <w:r>
              <w:rPr>
                <w:rFonts w:cs="Times New Roman"/>
                <w:szCs w:val="24"/>
              </w:rPr>
              <w:t xml:space="preserve"> группами подростков и молодежи.</w:t>
            </w:r>
          </w:p>
        </w:tc>
      </w:tr>
      <w:tr w:rsidR="00657A34" w14:paraId="1C7175DC" w14:textId="7777777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1D5" w14:textId="77777777" w:rsidR="00657A34" w:rsidRDefault="00000000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ПК-3.2.5. Умеет использовать разные формы и методы психологического просвещения, в том числе активные методы (игры, упражнения, тренинги).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11FF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Обучающийся умеет:</w:t>
            </w:r>
          </w:p>
          <w:p w14:paraId="1B1F57A1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Cs w:val="24"/>
              </w:rPr>
              <w:t xml:space="preserve"> использовать разные формы и методы психологического просвещения психологической безопасности, в том числе активные методы (игры, упражнения, тренинги).</w:t>
            </w:r>
          </w:p>
        </w:tc>
      </w:tr>
    </w:tbl>
    <w:p w14:paraId="47C33F81" w14:textId="77777777" w:rsidR="00657A34" w:rsidRDefault="00657A34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286815C0" w14:textId="77777777" w:rsidR="00657A34" w:rsidRDefault="00657A34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3C173114" w14:textId="77777777" w:rsidR="00657A34" w:rsidRDefault="00000000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 w14:paraId="60C2AD4C" w14:textId="77777777" w:rsidR="00657A34" w:rsidRDefault="0000000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Дисциплина «Психология безопасности и деятельности в экстремальных условиях» (Б1.В.1) относится к части, формируемой участниками образовательных отношений блока 1 «Дисциплины (модули)». </w:t>
      </w:r>
    </w:p>
    <w:p w14:paraId="277F1F11" w14:textId="77777777" w:rsidR="00657A34" w:rsidRDefault="00657A34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14:paraId="52D79C93" w14:textId="77777777" w:rsidR="00657A34" w:rsidRDefault="00000000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3. Объем дисциплины и виды учебной работы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2014"/>
      </w:tblGrid>
      <w:tr w:rsidR="00657A34" w14:paraId="3D9A3FB6" w14:textId="77777777">
        <w:trPr>
          <w:trHeight w:val="450"/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A598" w14:textId="77777777" w:rsidR="00657A34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B2A" w14:textId="77777777" w:rsidR="00657A34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  <w:p w14:paraId="4B3EA705" w14:textId="77777777" w:rsidR="00657A34" w:rsidRDefault="00657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57A34" w14:paraId="2C9F2580" w14:textId="77777777">
        <w:trPr>
          <w:trHeight w:val="450"/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FB3D" w14:textId="77777777" w:rsidR="00657A34" w:rsidRDefault="00657A3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2FFF" w14:textId="77777777" w:rsidR="00657A34" w:rsidRDefault="00657A3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57A34" w14:paraId="64BD1243" w14:textId="77777777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E6D7F" w14:textId="77777777" w:rsidR="00657A34" w:rsidRDefault="000000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14:paraId="576BA4B6" w14:textId="77777777" w:rsidR="00657A34" w:rsidRDefault="00000000">
            <w:p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B275" w14:textId="77777777" w:rsidR="00657A34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</w:tr>
      <w:tr w:rsidR="00657A34" w14:paraId="5097F956" w14:textId="7777777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2736D" w14:textId="77777777" w:rsidR="00657A34" w:rsidRDefault="00000000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354" w14:textId="77777777" w:rsidR="00657A34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</w:tr>
      <w:tr w:rsidR="00657A34" w14:paraId="0FB67316" w14:textId="7777777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540C4" w14:textId="77777777" w:rsidR="00657A34" w:rsidRDefault="00000000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7F5" w14:textId="77777777" w:rsidR="00657A34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</w:tr>
      <w:tr w:rsidR="00657A34" w14:paraId="5F5C9883" w14:textId="7777777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C57E" w14:textId="77777777" w:rsidR="00657A34" w:rsidRDefault="00000000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лабораторные работы (ЛР)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5CF3" w14:textId="77777777" w:rsidR="00657A34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657A34" w14:paraId="1E676C78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C94E" w14:textId="77777777" w:rsidR="00657A34" w:rsidRDefault="000000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AEDE" w14:textId="77777777" w:rsidR="00657A34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  <w:tr w:rsidR="00657A34" w14:paraId="34E534D2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E7C7" w14:textId="77777777" w:rsidR="00657A34" w:rsidRDefault="000000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68E7" w14:textId="77777777" w:rsidR="00657A34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657A34" w14:paraId="23EC960F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257E" w14:textId="77777777" w:rsidR="00657A34" w:rsidRDefault="000000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3E60" w14:textId="77777777" w:rsidR="00657A34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</w:tr>
      <w:tr w:rsidR="00657A34" w14:paraId="65164853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853B" w14:textId="77777777" w:rsidR="00657A34" w:rsidRDefault="000000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2B8" w14:textId="77777777" w:rsidR="00657A34" w:rsidRDefault="000000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108/3</w:t>
            </w:r>
          </w:p>
        </w:tc>
      </w:tr>
    </w:tbl>
    <w:p w14:paraId="22E17F2E" w14:textId="77777777" w:rsidR="00657A34" w:rsidRDefault="00657A34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14:paraId="3FD8D82F" w14:textId="77777777" w:rsidR="00657A34" w:rsidRDefault="00000000">
      <w:pPr>
        <w:spacing w:before="120" w:after="12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4. Объем и виды самостоятельной работы обучающихся по дисциплине </w:t>
      </w:r>
    </w:p>
    <w:p w14:paraId="7CEA600F" w14:textId="77777777" w:rsidR="00657A34" w:rsidRDefault="00657A34">
      <w:pPr>
        <w:spacing w:after="0" w:line="240" w:lineRule="auto"/>
        <w:ind w:firstLine="851"/>
        <w:rPr>
          <w:rFonts w:eastAsia="Times New Roman" w:cs="Times New Roman"/>
          <w:bCs/>
          <w:szCs w:val="24"/>
          <w:lang w:eastAsia="ru-RU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613"/>
        <w:gridCol w:w="1622"/>
        <w:gridCol w:w="850"/>
        <w:gridCol w:w="2977"/>
        <w:gridCol w:w="3402"/>
      </w:tblGrid>
      <w:tr w:rsidR="00657A34" w14:paraId="15BD7550" w14:textId="77777777">
        <w:tc>
          <w:tcPr>
            <w:tcW w:w="613" w:type="dxa"/>
            <w:vAlign w:val="center"/>
          </w:tcPr>
          <w:p w14:paraId="4674093F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№</w:t>
            </w:r>
            <w:r>
              <w:rPr>
                <w:rFonts w:eastAsia="Times New Roman"/>
                <w:b/>
                <w:szCs w:val="24"/>
              </w:rPr>
              <w:br/>
              <w:t>п/п</w:t>
            </w:r>
          </w:p>
        </w:tc>
        <w:tc>
          <w:tcPr>
            <w:tcW w:w="1622" w:type="dxa"/>
            <w:vAlign w:val="center"/>
          </w:tcPr>
          <w:p w14:paraId="6C93A201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850" w:type="dxa"/>
          </w:tcPr>
          <w:p w14:paraId="76BB04AF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Кол-во по сам. </w:t>
            </w:r>
            <w:proofErr w:type="spellStart"/>
            <w:r>
              <w:rPr>
                <w:rFonts w:cs="Times New Roman"/>
                <w:szCs w:val="24"/>
              </w:rPr>
              <w:t>ра</w:t>
            </w:r>
            <w:proofErr w:type="spellEnd"/>
            <w:r>
              <w:rPr>
                <w:rFonts w:cs="Times New Roman"/>
                <w:szCs w:val="24"/>
              </w:rPr>
              <w:t xml:space="preserve">-те </w:t>
            </w:r>
          </w:p>
        </w:tc>
        <w:tc>
          <w:tcPr>
            <w:tcW w:w="2977" w:type="dxa"/>
          </w:tcPr>
          <w:p w14:paraId="7FAFA562" w14:textId="77777777" w:rsidR="00657A34" w:rsidRDefault="00000000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Вид самостоятельной работы</w:t>
            </w:r>
          </w:p>
        </w:tc>
        <w:tc>
          <w:tcPr>
            <w:tcW w:w="3402" w:type="dxa"/>
          </w:tcPr>
          <w:p w14:paraId="10688B87" w14:textId="77777777" w:rsidR="00657A34" w:rsidRDefault="00000000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Перечень учебно-методического обеспечения</w:t>
            </w:r>
          </w:p>
        </w:tc>
      </w:tr>
      <w:tr w:rsidR="00657A34" w14:paraId="26BDDB7C" w14:textId="77777777">
        <w:tc>
          <w:tcPr>
            <w:tcW w:w="613" w:type="dxa"/>
          </w:tcPr>
          <w:p w14:paraId="204A4B8A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622" w:type="dxa"/>
          </w:tcPr>
          <w:p w14:paraId="5D40BFED" w14:textId="77777777" w:rsidR="00657A34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Психология безопасности как наука.</w:t>
            </w:r>
          </w:p>
        </w:tc>
        <w:tc>
          <w:tcPr>
            <w:tcW w:w="850" w:type="dxa"/>
          </w:tcPr>
          <w:p w14:paraId="180FDC4A" w14:textId="77777777" w:rsidR="00657A34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</w:tcPr>
          <w:p w14:paraId="3382B9A8" w14:textId="77777777" w:rsidR="00657A34" w:rsidRDefault="00000000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>
              <w:rPr>
                <w:rFonts w:eastAsia="Times New Roman"/>
                <w:szCs w:val="24"/>
              </w:rPr>
              <w:t xml:space="preserve"> п. 8.5. рабочей программы</w:t>
            </w:r>
          </w:p>
          <w:p w14:paraId="39193367" w14:textId="77777777" w:rsidR="00657A34" w:rsidRDefault="00000000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16D5DA4D" w14:textId="77777777" w:rsidR="00657A34" w:rsidRDefault="00000000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Самостоятельная работа</w:t>
            </w:r>
          </w:p>
          <w:p w14:paraId="25247452" w14:textId="77777777" w:rsidR="00657A34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Учебные вопросы к самостоятельной подготовке:</w:t>
            </w:r>
          </w:p>
          <w:p w14:paraId="028F380C" w14:textId="77777777" w:rsidR="00657A34" w:rsidRDefault="00000000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 Классификация и источники чрезвычайных ситуаций природного и техногенного происхождения в целях обеспечения психологической безопасности человека в различных условиях жизнедеятельности;</w:t>
            </w:r>
          </w:p>
          <w:p w14:paraId="4B65D80F" w14:textId="77777777" w:rsidR="00657A34" w:rsidRDefault="00000000">
            <w:pPr>
              <w:spacing w:after="0" w:line="240" w:lineRule="auto"/>
              <w:jc w:val="both"/>
            </w:pPr>
            <w:r>
              <w:t>2. П</w:t>
            </w:r>
            <w:r>
              <w:rPr>
                <w:szCs w:val="24"/>
              </w:rPr>
              <w:t>ричины, признаки и последствия опасностей, способы защиты от чрезвычайных ситуаций,</w:t>
            </w:r>
            <w:r>
              <w:t xml:space="preserve"> </w:t>
            </w:r>
            <w:r>
              <w:rPr>
                <w:szCs w:val="24"/>
              </w:rPr>
              <w:t xml:space="preserve">в том числе способах </w:t>
            </w:r>
            <w:r>
              <w:rPr>
                <w:szCs w:val="24"/>
              </w:rPr>
              <w:lastRenderedPageBreak/>
              <w:t>противодействия психологическим влияниям и развития психологической устойчивости в различных экстремальных обстоятельствах</w:t>
            </w:r>
            <w:r>
              <w:t>;</w:t>
            </w:r>
          </w:p>
          <w:p w14:paraId="1D1E9E08" w14:textId="77777777" w:rsidR="00657A34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t>3. О</w:t>
            </w:r>
            <w:r>
              <w:rPr>
                <w:szCs w:val="24"/>
              </w:rPr>
              <w:t>сновы психологической безопасности, принципы организации безопасности труда на предприятии, технические средства защиты людей в условиях чрезвычайной ситуации.</w:t>
            </w:r>
          </w:p>
          <w:p w14:paraId="3AA15693" w14:textId="77777777" w:rsidR="00657A34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4. Оценка вероятности возникновения потенциальной опасности и принимать меры по ее предупреждению.</w:t>
            </w:r>
          </w:p>
          <w:p w14:paraId="5A830BAF" w14:textId="77777777" w:rsidR="00657A34" w:rsidRDefault="00657A34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706420F2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lastRenderedPageBreak/>
              <w:t>Ознакомиться с содержанием соответствующих разделов в следующих учебниках и учебных пособиях:</w:t>
            </w:r>
          </w:p>
          <w:p w14:paraId="4C50E517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1. </w:t>
            </w:r>
            <w:proofErr w:type="spellStart"/>
            <w:r>
              <w:rPr>
                <w:rFonts w:cs="Times New Roman"/>
                <w:bCs/>
                <w:szCs w:val="24"/>
              </w:rPr>
              <w:t>Собольников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В. В.  Психология профессиональной деятельности в особых и экстремальных </w:t>
            </w:r>
            <w:proofErr w:type="gramStart"/>
            <w:r>
              <w:rPr>
                <w:rFonts w:cs="Times New Roman"/>
                <w:bCs/>
                <w:szCs w:val="24"/>
              </w:rPr>
              <w:t>условиях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В. В. </w:t>
            </w:r>
            <w:proofErr w:type="spellStart"/>
            <w:r>
              <w:rPr>
                <w:rFonts w:cs="Times New Roman"/>
                <w:bCs/>
                <w:szCs w:val="24"/>
              </w:rPr>
              <w:t>Собольников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192 с. — (Высшее образование). — ISBN 978-5-534-08656-0.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https://urait.ru/bcode/540151 (дата обращения: 19.02.2024).</w:t>
            </w:r>
          </w:p>
          <w:p w14:paraId="567182E3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2. Психология </w:t>
            </w:r>
            <w:proofErr w:type="gramStart"/>
            <w:r>
              <w:rPr>
                <w:rFonts w:cs="Times New Roman"/>
                <w:bCs/>
                <w:szCs w:val="24"/>
              </w:rPr>
              <w:t>безопасности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А. И. Донцов, Ю. П. Зинченко, О. Ю. Зотова, Е. Б. Перелыгина.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269 с. — (Высшее образование). — ISBN 978-5-534-15702-4.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https://urait.ru/bcode/536397 (дата обращения: 19.02.2024).</w:t>
            </w:r>
          </w:p>
          <w:p w14:paraId="5BB72F01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3. Суворова, Г. М.  </w:t>
            </w:r>
            <w:r>
              <w:rPr>
                <w:rFonts w:cs="Times New Roman"/>
                <w:bCs/>
                <w:szCs w:val="24"/>
              </w:rPr>
              <w:lastRenderedPageBreak/>
              <w:t xml:space="preserve">Психологические основы </w:t>
            </w:r>
            <w:proofErr w:type="gramStart"/>
            <w:r>
              <w:rPr>
                <w:rFonts w:cs="Times New Roman"/>
                <w:bCs/>
                <w:szCs w:val="24"/>
              </w:rPr>
              <w:t>безопасности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учебник и практикум для вузов / Г. М. Суворова. — 2-е изд., </w:t>
            </w:r>
            <w:proofErr w:type="spellStart"/>
            <w:r>
              <w:rPr>
                <w:rFonts w:cs="Times New Roman"/>
                <w:bCs/>
                <w:szCs w:val="24"/>
              </w:rPr>
              <w:t>испр</w:t>
            </w:r>
            <w:proofErr w:type="spellEnd"/>
            <w:proofErr w:type="gramStart"/>
            <w:r>
              <w:rPr>
                <w:rFonts w:cs="Times New Roman"/>
                <w:bCs/>
                <w:szCs w:val="24"/>
              </w:rPr>
              <w:t>.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 доп.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2023. — 182 с. — (Высшее образование). — ISBN 978-5-534-08342-2.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https://urait.ru/bcode/513412 (дата обращения: 19.02.2024).</w:t>
            </w:r>
          </w:p>
          <w:p w14:paraId="1D9332D3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4. Красило, А. И.  Консультирование посттравматических состояний: персоналистическое </w:t>
            </w:r>
            <w:proofErr w:type="gramStart"/>
            <w:r>
              <w:rPr>
                <w:rFonts w:cs="Times New Roman"/>
                <w:bCs/>
                <w:szCs w:val="24"/>
              </w:rPr>
              <w:t>направление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А. И. Красило.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213 с. — (Высшее образование). — ISBN 978-5-534-14834-3.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https://urait.ru/bcode/544479 (дата обращения: 19.02.2024).</w:t>
            </w:r>
          </w:p>
          <w:p w14:paraId="33118CFD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5. Психология </w:t>
            </w:r>
            <w:proofErr w:type="gramStart"/>
            <w:r>
              <w:rPr>
                <w:rFonts w:cs="Times New Roman"/>
                <w:bCs/>
                <w:szCs w:val="24"/>
              </w:rPr>
              <w:t>безопасности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А. И. Донцов, Ю. П. Зинченко, О. Ю. Зотова, Е. Б. Перелыгина.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269 с. — (Высшее образование). — ISBN 978-5-534-15702-4.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https://urait.ru/bcode/536397 (дата обращения: 19.02.2024).</w:t>
            </w:r>
          </w:p>
          <w:p w14:paraId="435A9290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6. Психологическая безопасность </w:t>
            </w:r>
            <w:proofErr w:type="gramStart"/>
            <w:r>
              <w:rPr>
                <w:rFonts w:cs="Times New Roman"/>
                <w:bCs/>
                <w:szCs w:val="24"/>
              </w:rPr>
              <w:t>личности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учебник и практикум для вузов / А. И. Донцов, Ю. П. Зинченко, О. Ю. Зотова, Е. Б. Перелыгина.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222 с. — (Высшее </w:t>
            </w:r>
            <w:r>
              <w:rPr>
                <w:rFonts w:cs="Times New Roman"/>
                <w:bCs/>
                <w:szCs w:val="24"/>
              </w:rPr>
              <w:lastRenderedPageBreak/>
              <w:t xml:space="preserve">образование). — ISBN 978-5-534-09996-6.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https://urait.ru/bcode/541853 (дата обращения: 19.02.2024).</w:t>
            </w:r>
          </w:p>
          <w:p w14:paraId="04B57130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1. </w:t>
            </w:r>
            <w:proofErr w:type="spellStart"/>
            <w:r>
              <w:rPr>
                <w:rFonts w:cs="Times New Roman"/>
                <w:bCs/>
                <w:szCs w:val="24"/>
              </w:rPr>
              <w:t>Собольников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В. В.  Психология профессиональной деятельности в особых и экстремальных </w:t>
            </w:r>
            <w:proofErr w:type="gramStart"/>
            <w:r>
              <w:rPr>
                <w:rFonts w:cs="Times New Roman"/>
                <w:bCs/>
                <w:szCs w:val="24"/>
              </w:rPr>
              <w:t>условиях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В. В. </w:t>
            </w:r>
            <w:proofErr w:type="spellStart"/>
            <w:r>
              <w:rPr>
                <w:rFonts w:cs="Times New Roman"/>
                <w:bCs/>
                <w:szCs w:val="24"/>
              </w:rPr>
              <w:t>Собольников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192 с. — (Высшее образование). — ISBN 978-5-534-08656-0.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https://urait.ru/bcode/540151 (дата обращения: 19.02.2024).</w:t>
            </w:r>
          </w:p>
          <w:p w14:paraId="3FC3EDDE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2. Психология </w:t>
            </w:r>
            <w:proofErr w:type="gramStart"/>
            <w:r>
              <w:rPr>
                <w:rFonts w:cs="Times New Roman"/>
                <w:bCs/>
                <w:szCs w:val="24"/>
              </w:rPr>
              <w:t>безопасности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А. И. Донцов, Ю. П. Зинченко, О. Ю. Зотова, Е. Б. Перелыгина.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269 с. — (Высшее образование). — ISBN 978-5-534-15702-4.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https://urait.ru/bcode/536397 (дата обращения: 19.02.2024).</w:t>
            </w:r>
          </w:p>
          <w:p w14:paraId="5A8936A9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3. Суворова, Г. М.  Психологические основы </w:t>
            </w:r>
            <w:proofErr w:type="gramStart"/>
            <w:r>
              <w:rPr>
                <w:rFonts w:cs="Times New Roman"/>
                <w:bCs/>
                <w:szCs w:val="24"/>
              </w:rPr>
              <w:t>безопасности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учебник и практикум для вузов / Г. М. Суворова. — 2-е изд., </w:t>
            </w:r>
            <w:proofErr w:type="spellStart"/>
            <w:r>
              <w:rPr>
                <w:rFonts w:cs="Times New Roman"/>
                <w:bCs/>
                <w:szCs w:val="24"/>
              </w:rPr>
              <w:t>испр</w:t>
            </w:r>
            <w:proofErr w:type="spellEnd"/>
            <w:proofErr w:type="gramStart"/>
            <w:r>
              <w:rPr>
                <w:rFonts w:cs="Times New Roman"/>
                <w:bCs/>
                <w:szCs w:val="24"/>
              </w:rPr>
              <w:t>.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 доп.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2023. — 182 с. — (Высшее образование). — ISBN 978-5-534-08342-2.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https://urait.ru/bcode/513412 (дата обращения: 19.02.2024).</w:t>
            </w:r>
          </w:p>
          <w:p w14:paraId="5D02E981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4. Красило, А. И.  </w:t>
            </w:r>
            <w:r>
              <w:rPr>
                <w:rFonts w:cs="Times New Roman"/>
                <w:bCs/>
                <w:szCs w:val="24"/>
              </w:rPr>
              <w:lastRenderedPageBreak/>
              <w:t xml:space="preserve">Консультирование посттравматических состояний: персоналистическое </w:t>
            </w:r>
            <w:proofErr w:type="gramStart"/>
            <w:r>
              <w:rPr>
                <w:rFonts w:cs="Times New Roman"/>
                <w:bCs/>
                <w:szCs w:val="24"/>
              </w:rPr>
              <w:t>направление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А. И. Красило.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213 с. — (Высшее образование). — ISBN 978-5-534-14834-3.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https://urait.ru/bcode/544479 (дата обращения: 19.02.2024).</w:t>
            </w:r>
          </w:p>
          <w:p w14:paraId="53C4DA38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5. Психология </w:t>
            </w:r>
            <w:proofErr w:type="gramStart"/>
            <w:r>
              <w:rPr>
                <w:rFonts w:cs="Times New Roman"/>
                <w:bCs/>
                <w:szCs w:val="24"/>
              </w:rPr>
              <w:t>безопасности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А. И. Донцов, Ю. П. Зинченко, О. Ю. Зотова, Е. Б. Перелыгина.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269 с. — (Высшее образование). — ISBN 978-5-534-15702-4.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https://urait.ru/bcode/536397 (дата обращения: 19.02.2024).</w:t>
            </w:r>
          </w:p>
          <w:p w14:paraId="41F486D0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6. Психологическая безопасность </w:t>
            </w:r>
            <w:proofErr w:type="gramStart"/>
            <w:r>
              <w:rPr>
                <w:rFonts w:cs="Times New Roman"/>
                <w:bCs/>
                <w:szCs w:val="24"/>
              </w:rPr>
              <w:t>личности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учебник и практикум для вузов / А. И. Донцов, Ю. П. Зинченко, О. Ю. Зотова, Е. Б. Перелыгина.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222 с. — (Высшее образование). — ISBN 978-5-534-09996-6.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https://urait.ru/bcode/541853 (дата обращения: 19.02.2024).</w:t>
            </w:r>
          </w:p>
          <w:p w14:paraId="5CE4A5B0" w14:textId="77777777" w:rsidR="00657A34" w:rsidRDefault="00657A34">
            <w:pPr>
              <w:spacing w:after="0" w:line="240" w:lineRule="auto"/>
              <w:jc w:val="both"/>
              <w:rPr>
                <w:iCs/>
                <w:szCs w:val="24"/>
              </w:rPr>
            </w:pPr>
          </w:p>
          <w:p w14:paraId="4AB53FC2" w14:textId="77777777" w:rsidR="00657A34" w:rsidRDefault="00657A3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 w14:paraId="265BC1C1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2924DF82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069F4244" w14:textId="77777777" w:rsidR="00657A34" w:rsidRDefault="00000000">
            <w:pPr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lastRenderedPageBreak/>
              <w:t>Проработка конспекта лекций.</w:t>
            </w:r>
          </w:p>
        </w:tc>
      </w:tr>
      <w:tr w:rsidR="00657A34" w14:paraId="42E3E5E2" w14:textId="77777777">
        <w:trPr>
          <w:trHeight w:val="1833"/>
        </w:trPr>
        <w:tc>
          <w:tcPr>
            <w:tcW w:w="613" w:type="dxa"/>
          </w:tcPr>
          <w:p w14:paraId="5C99E109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2</w:t>
            </w:r>
          </w:p>
        </w:tc>
        <w:tc>
          <w:tcPr>
            <w:tcW w:w="1622" w:type="dxa"/>
          </w:tcPr>
          <w:p w14:paraId="165B10EE" w14:textId="77777777" w:rsidR="00657A34" w:rsidRDefault="0000000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Личность как субъект психологической безопасности.</w:t>
            </w:r>
          </w:p>
          <w:p w14:paraId="3EA53B33" w14:textId="77777777" w:rsidR="00657A34" w:rsidRDefault="00657A34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14:paraId="63DCEAF8" w14:textId="77777777" w:rsidR="00657A34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</w:tcPr>
          <w:p w14:paraId="2D2F04F6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>
              <w:rPr>
                <w:rFonts w:eastAsia="Times New Roman"/>
                <w:szCs w:val="24"/>
              </w:rPr>
              <w:t xml:space="preserve"> п. 8.5.</w:t>
            </w:r>
          </w:p>
          <w:p w14:paraId="7FDE152C" w14:textId="77777777" w:rsidR="00657A34" w:rsidRDefault="00000000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05DF47F4" w14:textId="77777777" w:rsidR="00657A34" w:rsidRDefault="00000000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Самостоятельная работа</w:t>
            </w:r>
          </w:p>
          <w:p w14:paraId="61D7FEA1" w14:textId="77777777" w:rsidR="00657A34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Учебные вопросы к самостоятельной подготовке:</w:t>
            </w:r>
          </w:p>
          <w:p w14:paraId="36506006" w14:textId="77777777" w:rsidR="00657A34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 Принципы различных видов психологического консультирования и тренингов.</w:t>
            </w:r>
          </w:p>
          <w:p w14:paraId="4480917C" w14:textId="77777777" w:rsidR="00657A34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 Психологические рекомендации для отдельных лиц, групп населения или организаций в целях обеспечения психологической безопасности человека в различных условиях жизнедеятельности.</w:t>
            </w:r>
          </w:p>
          <w:p w14:paraId="135A0A95" w14:textId="77777777" w:rsidR="00657A34" w:rsidRDefault="00657A34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0054A304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49FE7C5C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42F5C032" w14:textId="77777777" w:rsidR="00657A34" w:rsidRDefault="00657A34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</w:p>
          <w:p w14:paraId="68DB202B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1. </w:t>
            </w:r>
            <w:proofErr w:type="spellStart"/>
            <w:r>
              <w:rPr>
                <w:rFonts w:cs="Times New Roman"/>
                <w:bCs/>
                <w:szCs w:val="24"/>
              </w:rPr>
              <w:t>Собольников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В. В.  Психология профессиональной деятельности в особых и экстремальных </w:t>
            </w:r>
            <w:proofErr w:type="gramStart"/>
            <w:r>
              <w:rPr>
                <w:rFonts w:cs="Times New Roman"/>
                <w:bCs/>
                <w:szCs w:val="24"/>
              </w:rPr>
              <w:t>условиях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В. В. </w:t>
            </w:r>
            <w:proofErr w:type="spellStart"/>
            <w:r>
              <w:rPr>
                <w:rFonts w:cs="Times New Roman"/>
                <w:bCs/>
                <w:szCs w:val="24"/>
              </w:rPr>
              <w:t>Собольников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192 с. — (Высшее образование). — ISBN 978-5-534-08656-0.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https://urait.ru/bcode/540151 (дата обращения: 19.02.2024).</w:t>
            </w:r>
          </w:p>
          <w:p w14:paraId="396E01F0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2. Психология </w:t>
            </w:r>
            <w:proofErr w:type="gramStart"/>
            <w:r>
              <w:rPr>
                <w:rFonts w:cs="Times New Roman"/>
                <w:bCs/>
                <w:szCs w:val="24"/>
              </w:rPr>
              <w:t>безопасности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А. И. Донцов, Ю. П. Зинченко, О. Ю. Зотова, Е. Б. Перелыгина.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269 с. — (Высшее образование). — ISBN 978-5-534-15702-4.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https://urait.ru/bcode/536397 (дата обращения: 19.02.2024).</w:t>
            </w:r>
          </w:p>
          <w:p w14:paraId="4C4D38BE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3. Суворова, Г. М.  Психологические основы </w:t>
            </w:r>
            <w:proofErr w:type="gramStart"/>
            <w:r>
              <w:rPr>
                <w:rFonts w:cs="Times New Roman"/>
                <w:bCs/>
                <w:szCs w:val="24"/>
              </w:rPr>
              <w:t>безопасности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учебник и практикум для вузов / Г. М. Суворова. — 2-е изд., </w:t>
            </w:r>
            <w:proofErr w:type="spellStart"/>
            <w:r>
              <w:rPr>
                <w:rFonts w:cs="Times New Roman"/>
                <w:bCs/>
                <w:szCs w:val="24"/>
              </w:rPr>
              <w:t>испр</w:t>
            </w:r>
            <w:proofErr w:type="spellEnd"/>
            <w:proofErr w:type="gramStart"/>
            <w:r>
              <w:rPr>
                <w:rFonts w:cs="Times New Roman"/>
                <w:bCs/>
                <w:szCs w:val="24"/>
              </w:rPr>
              <w:t>.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 доп.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2023. — 182 с. — (Высшее образование). — ISBN 978-5-534-08342-2.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lastRenderedPageBreak/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https://urait.ru/bcode/513412 (дата обращения: 19.02.2024).</w:t>
            </w:r>
          </w:p>
          <w:p w14:paraId="4986A1B9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4. Красило, А. И.  Консультирование посттравматических состояний: персоналистическое </w:t>
            </w:r>
            <w:proofErr w:type="gramStart"/>
            <w:r>
              <w:rPr>
                <w:rFonts w:cs="Times New Roman"/>
                <w:bCs/>
                <w:szCs w:val="24"/>
              </w:rPr>
              <w:t>направление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А. И. Красило.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213 с. — (Высшее образование). — ISBN 978-5-534-14834-3.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https://urait.ru/bcode/544479 (дата обращения: 19.02.2024).</w:t>
            </w:r>
          </w:p>
          <w:p w14:paraId="4CF701BC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5. Психология </w:t>
            </w:r>
            <w:proofErr w:type="gramStart"/>
            <w:r>
              <w:rPr>
                <w:rFonts w:cs="Times New Roman"/>
                <w:bCs/>
                <w:szCs w:val="24"/>
              </w:rPr>
              <w:t>безопасности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А. И. Донцов, Ю. П. Зинченко, О. Ю. Зотова, Е. Б. Перелыгина.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269 с. — (Высшее образование). — ISBN 978-5-534-15702-4.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https://urait.ru/bcode/536397 (дата обращения: 19.02.2024).</w:t>
            </w:r>
          </w:p>
          <w:p w14:paraId="3B0A66BC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6. Психологическая безопасность </w:t>
            </w:r>
            <w:proofErr w:type="gramStart"/>
            <w:r>
              <w:rPr>
                <w:rFonts w:cs="Times New Roman"/>
                <w:bCs/>
                <w:szCs w:val="24"/>
              </w:rPr>
              <w:t>личности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учебник и практикум для вузов / А. И. Донцов, Ю. П. Зинченко, О. Ю. Зотова, Е. Б. Перелыгина.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222 с. — (Высшее образование). — ISBN 978-5-534-09996-6.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https://urait.ru/bcode/541853 (дата обращения: 19.02.2024).</w:t>
            </w:r>
          </w:p>
          <w:p w14:paraId="1914012F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Ознакомиться с содержанием соответствующих разделов в следующих учебниках и </w:t>
            </w:r>
            <w:r>
              <w:rPr>
                <w:rFonts w:eastAsia="Times New Roman"/>
                <w:bCs/>
                <w:szCs w:val="24"/>
              </w:rPr>
              <w:lastRenderedPageBreak/>
              <w:t>учебных пособиях:</w:t>
            </w:r>
          </w:p>
          <w:p w14:paraId="2F7E151C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12FC8D05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7DBAB4FB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</w:t>
            </w:r>
          </w:p>
          <w:p w14:paraId="7EBDFBEA" w14:textId="77777777" w:rsidR="00657A34" w:rsidRDefault="00657A3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 w14:paraId="59762E3A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25D84867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755E6F61" w14:textId="77777777" w:rsidR="00657A34" w:rsidRDefault="00000000">
            <w:pPr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657A34" w14:paraId="7EBC9085" w14:textId="77777777">
        <w:tc>
          <w:tcPr>
            <w:tcW w:w="613" w:type="dxa"/>
          </w:tcPr>
          <w:p w14:paraId="3BF6DC81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1622" w:type="dxa"/>
          </w:tcPr>
          <w:p w14:paraId="08760CB2" w14:textId="77777777" w:rsidR="00657A34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Психологическая безопасность и деятельность в экстремальных условиях современном обществе.</w:t>
            </w:r>
          </w:p>
        </w:tc>
        <w:tc>
          <w:tcPr>
            <w:tcW w:w="850" w:type="dxa"/>
          </w:tcPr>
          <w:p w14:paraId="33D1B53F" w14:textId="77777777" w:rsidR="00657A34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</w:tcPr>
          <w:p w14:paraId="0F230EA7" w14:textId="77777777" w:rsidR="00657A34" w:rsidRDefault="00000000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Самостоятельная работа</w:t>
            </w:r>
          </w:p>
          <w:p w14:paraId="4EF5CB33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468135A6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65F3FE24" w14:textId="77777777" w:rsidR="00657A34" w:rsidRDefault="00000000">
            <w:pPr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  <w:tc>
          <w:tcPr>
            <w:tcW w:w="3402" w:type="dxa"/>
          </w:tcPr>
          <w:p w14:paraId="5C6986F0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576A998D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1. </w:t>
            </w:r>
            <w:proofErr w:type="spellStart"/>
            <w:r>
              <w:rPr>
                <w:rFonts w:cs="Times New Roman"/>
                <w:bCs/>
                <w:szCs w:val="24"/>
              </w:rPr>
              <w:t>Собольников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В. В.  Психология профессиональной деятельности в особых и экстремальных </w:t>
            </w:r>
            <w:proofErr w:type="gramStart"/>
            <w:r>
              <w:rPr>
                <w:rFonts w:cs="Times New Roman"/>
                <w:bCs/>
                <w:szCs w:val="24"/>
              </w:rPr>
              <w:t>условиях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В. В. </w:t>
            </w:r>
            <w:proofErr w:type="spellStart"/>
            <w:r>
              <w:rPr>
                <w:rFonts w:cs="Times New Roman"/>
                <w:bCs/>
                <w:szCs w:val="24"/>
              </w:rPr>
              <w:t>Собольников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192 с. — (Высшее образование). — ISBN 978-5-534-08656-0.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https://urait.ru/bcode/540151 (дата обращения: 19.02.2024).</w:t>
            </w:r>
          </w:p>
          <w:p w14:paraId="2F91936F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2. Психология </w:t>
            </w:r>
            <w:proofErr w:type="gramStart"/>
            <w:r>
              <w:rPr>
                <w:rFonts w:cs="Times New Roman"/>
                <w:bCs/>
                <w:szCs w:val="24"/>
              </w:rPr>
              <w:t>безопасности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А. И. Донцов, Ю. П. Зинченко, О. Ю. Зотова, Е. Б. Перелыгина.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269 с. — (Высшее образование). — ISBN 978-5-534-15702-4.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https://urait.ru/bcode/536397 (дата обращения: 19.02.2024).</w:t>
            </w:r>
          </w:p>
          <w:p w14:paraId="7ED1E1A9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3. Суворова, Г. М.  Психологические основы </w:t>
            </w:r>
            <w:proofErr w:type="gramStart"/>
            <w:r>
              <w:rPr>
                <w:rFonts w:cs="Times New Roman"/>
                <w:bCs/>
                <w:szCs w:val="24"/>
              </w:rPr>
              <w:t>безопасности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учебник и практикум для вузов / Г. М. Суворова. — 2-е изд., </w:t>
            </w:r>
            <w:proofErr w:type="spellStart"/>
            <w:r>
              <w:rPr>
                <w:rFonts w:cs="Times New Roman"/>
                <w:bCs/>
                <w:szCs w:val="24"/>
              </w:rPr>
              <w:t>испр</w:t>
            </w:r>
            <w:proofErr w:type="spellEnd"/>
            <w:proofErr w:type="gramStart"/>
            <w:r>
              <w:rPr>
                <w:rFonts w:cs="Times New Roman"/>
                <w:bCs/>
                <w:szCs w:val="24"/>
              </w:rPr>
              <w:t>.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 </w:t>
            </w:r>
            <w:r>
              <w:rPr>
                <w:rFonts w:cs="Times New Roman"/>
                <w:bCs/>
                <w:szCs w:val="24"/>
              </w:rPr>
              <w:lastRenderedPageBreak/>
              <w:t xml:space="preserve">доп.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2023. — 182 с. — (Высшее образование). — ISBN 978-5-534-08342-2.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https://urait.ru/bcode/513412 (дата обращения: 19.02.2024).</w:t>
            </w:r>
          </w:p>
          <w:p w14:paraId="54CB1684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4. Красило, А. И.  Консультирование посттравматических состояний: персоналистическое </w:t>
            </w:r>
            <w:proofErr w:type="gramStart"/>
            <w:r>
              <w:rPr>
                <w:rFonts w:cs="Times New Roman"/>
                <w:bCs/>
                <w:szCs w:val="24"/>
              </w:rPr>
              <w:t>направление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А. И. Красило.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213 с. — (Высшее образование). — ISBN 978-5-534-14834-3.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https://urait.ru/bcode/544479 (дата обращения: 19.02.2024).</w:t>
            </w:r>
          </w:p>
          <w:p w14:paraId="0E2BA531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5. Психология </w:t>
            </w:r>
            <w:proofErr w:type="gramStart"/>
            <w:r>
              <w:rPr>
                <w:rFonts w:cs="Times New Roman"/>
                <w:bCs/>
                <w:szCs w:val="24"/>
              </w:rPr>
              <w:t>безопасности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учебное пособие для вузов / А. И. Донцов, Ю. П. Зинченко, О. Ю. Зотова, Е. Б. Перелыгина.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269 с. — (Высшее образование). — ISBN 978-5-534-15702-4.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https://urait.ru/bcode/536397 (дата обращения: 19.02.2024).</w:t>
            </w:r>
          </w:p>
          <w:p w14:paraId="3B6CF71B" w14:textId="77777777" w:rsidR="00657A34" w:rsidRDefault="00000000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6. Психологическая безопасность </w:t>
            </w:r>
            <w:proofErr w:type="gramStart"/>
            <w:r>
              <w:rPr>
                <w:rFonts w:cs="Times New Roman"/>
                <w:bCs/>
                <w:szCs w:val="24"/>
              </w:rPr>
              <w:t>личности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учебник и практикум для вузов / А. И. Донцов, Ю. П. Зинченко, О. Ю. Зотова, Е. Б. Перелыгина. — </w:t>
            </w:r>
            <w:proofErr w:type="gramStart"/>
            <w:r>
              <w:rPr>
                <w:rFonts w:cs="Times New Roman"/>
                <w:bCs/>
                <w:szCs w:val="24"/>
              </w:rPr>
              <w:t>Москва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Издательство </w:t>
            </w:r>
            <w:proofErr w:type="spellStart"/>
            <w:r>
              <w:rPr>
                <w:rFonts w:cs="Times New Roman"/>
                <w:bCs/>
                <w:szCs w:val="24"/>
              </w:rPr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2024. — 222 с. — (Высшее образование). — ISBN 978-5-534-09996-6. — </w:t>
            </w:r>
            <w:proofErr w:type="gramStart"/>
            <w:r>
              <w:rPr>
                <w:rFonts w:cs="Times New Roman"/>
                <w:bCs/>
                <w:szCs w:val="24"/>
              </w:rPr>
              <w:t>Текст :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cs="Times New Roman"/>
                <w:bCs/>
                <w:szCs w:val="24"/>
              </w:rPr>
              <w:lastRenderedPageBreak/>
              <w:t>Юрайт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[сайт]. — URL: https://urait.ru/bcode/541853 (дата обращения: 19.02.2024).</w:t>
            </w:r>
          </w:p>
          <w:p w14:paraId="5E50AA63" w14:textId="77777777" w:rsidR="00657A34" w:rsidRDefault="00657A34">
            <w:pPr>
              <w:widowControl w:val="0"/>
              <w:tabs>
                <w:tab w:val="left" w:pos="1418"/>
              </w:tabs>
              <w:spacing w:after="0" w:line="240" w:lineRule="auto"/>
              <w:ind w:firstLine="709"/>
              <w:jc w:val="both"/>
              <w:rPr>
                <w:rFonts w:cs="Times New Roman"/>
                <w:bCs/>
                <w:szCs w:val="24"/>
              </w:rPr>
            </w:pPr>
          </w:p>
          <w:p w14:paraId="57A5812A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03590300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08D4C935" w14:textId="77777777" w:rsidR="00657A34" w:rsidRDefault="00000000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66379E30" w14:textId="77777777" w:rsidR="00657A34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</w:t>
            </w:r>
          </w:p>
        </w:tc>
      </w:tr>
    </w:tbl>
    <w:p w14:paraId="23012C8A" w14:textId="77777777" w:rsidR="00657A34" w:rsidRDefault="00000000">
      <w:pPr>
        <w:rPr>
          <w:b/>
        </w:rPr>
      </w:pPr>
      <w:r>
        <w:rPr>
          <w:b/>
        </w:rPr>
        <w:lastRenderedPageBreak/>
        <w:t xml:space="preserve"> </w:t>
      </w:r>
      <w:bookmarkStart w:id="4" w:name="_Toc465109369"/>
      <w:bookmarkStart w:id="5" w:name="_Toc465109415"/>
      <w:bookmarkEnd w:id="2"/>
      <w:bookmarkEnd w:id="3"/>
    </w:p>
    <w:p w14:paraId="7F166519" w14:textId="77777777" w:rsidR="00657A34" w:rsidRDefault="00000000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5. Рекомендации для самостоятельного освоения дисциплины</w:t>
      </w:r>
      <w:bookmarkEnd w:id="4"/>
      <w:bookmarkEnd w:id="5"/>
    </w:p>
    <w:p w14:paraId="19316E6A" w14:textId="77777777" w:rsidR="00657A34" w:rsidRDefault="00000000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Самостоятельная работа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студентов </w:t>
      </w:r>
      <w:r>
        <w:rPr>
          <w:rFonts w:cs="Times New Roman"/>
          <w:szCs w:val="24"/>
        </w:rPr>
        <w:t xml:space="preserve">-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оставляющего ведущую роль </w:t>
      </w:r>
      <w:proofErr w:type="gramStart"/>
      <w:r>
        <w:rPr>
          <w:rFonts w:cs="Times New Roman"/>
          <w:szCs w:val="24"/>
        </w:rPr>
        <w:t>за  работой</w:t>
      </w:r>
      <w:proofErr w:type="gramEnd"/>
      <w:r>
        <w:rPr>
          <w:rFonts w:cs="Times New Roman"/>
          <w:szCs w:val="24"/>
        </w:rPr>
        <w:t xml:space="preserve"> студенту).</w:t>
      </w:r>
    </w:p>
    <w:p w14:paraId="18659594" w14:textId="77777777" w:rsidR="00657A34" w:rsidRDefault="0000000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 w14:paraId="0C2803AB" w14:textId="77777777" w:rsidR="00657A34" w:rsidRDefault="00657A34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62173BC" w14:textId="77777777" w:rsidR="00657A34" w:rsidRDefault="00000000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Основными формами самостоятельной работы по изучению дисциплины являются:</w:t>
      </w:r>
    </w:p>
    <w:p w14:paraId="7C61F179" w14:textId="77777777" w:rsidR="00657A34" w:rsidRDefault="00000000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подготовке к </w:t>
      </w:r>
      <w:r>
        <w:rPr>
          <w:rFonts w:cs="Times New Roman"/>
          <w:b/>
          <w:szCs w:val="24"/>
        </w:rPr>
        <w:t>лекциям</w:t>
      </w:r>
      <w:r>
        <w:rPr>
          <w:rFonts w:cs="Times New Roman"/>
          <w:szCs w:val="24"/>
        </w:rPr>
        <w:t xml:space="preserve"> студентам необходимо:</w:t>
      </w:r>
    </w:p>
    <w:p w14:paraId="5479AAAA" w14:textId="77777777" w:rsidR="00657A34" w:rsidRDefault="0000000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− перед каждой лекцией просматривать рабочую программу дисциплины, что позволит сэкономить время на записывание темы лекции, ее основных вопросов, рекомендуемой литературы; </w:t>
      </w:r>
    </w:p>
    <w:p w14:paraId="5A951166" w14:textId="77777777" w:rsidR="00657A34" w:rsidRDefault="0000000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− на отдельные лекции приносить соответствующий материал на бумажных носителях, присланный лектором на «электронный почтовый адрес группы» (таблицы, графики, схемы). Данный материал будет охарактеризован, прокомментирован, дополнен непосредственно на лекции; </w:t>
      </w:r>
    </w:p>
    <w:p w14:paraId="23C96780" w14:textId="77777777" w:rsidR="00657A34" w:rsidRDefault="0000000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− 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 w14:paraId="00944D21" w14:textId="77777777" w:rsidR="00657A34" w:rsidRDefault="00000000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Практические занятия</w:t>
      </w:r>
      <w:r>
        <w:rPr>
          <w:rFonts w:cs="Times New Roman"/>
          <w:szCs w:val="24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 w14:paraId="545FA43C" w14:textId="77777777" w:rsidR="00657A34" w:rsidRDefault="00000000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приносить с собой рекомендованную преподавателем литературу к конкретному занятию; </w:t>
      </w:r>
    </w:p>
    <w:p w14:paraId="742C62F1" w14:textId="77777777" w:rsidR="00657A34" w:rsidRDefault="00000000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соответствующий теме занятия; </w:t>
      </w:r>
    </w:p>
    <w:p w14:paraId="65DCB85A" w14:textId="77777777" w:rsidR="00657A34" w:rsidRDefault="00000000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в начале занятий задать преподавателю вопросы по материалу, вызвавшему затруднения в его понимании и освоении при выполнении заданий для самостоятельной работы; </w:t>
      </w:r>
    </w:p>
    <w:p w14:paraId="5F9937D3" w14:textId="77777777" w:rsidR="00657A34" w:rsidRDefault="00000000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в ходе занятия давать конкретные, четкие ответы по существу вопросов; </w:t>
      </w:r>
    </w:p>
    <w:p w14:paraId="13FF7F68" w14:textId="77777777" w:rsidR="00657A34" w:rsidRDefault="00000000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на занятии демонстрировать понимание проведенного анализа творческих заданий, воспитательных ситуаций, в случае затруднений обращаться к преподавателю. </w:t>
      </w:r>
    </w:p>
    <w:p w14:paraId="4BC785E2" w14:textId="77777777" w:rsidR="00657A34" w:rsidRDefault="00000000">
      <w:pPr>
        <w:pStyle w:val="13"/>
        <w:numPr>
          <w:ilvl w:val="0"/>
          <w:numId w:val="4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студентам, пропустившим занятия (независимо от причин) или не подготовившимся к данному практическому занятию, рекомендуется не </w:t>
      </w:r>
      <w:proofErr w:type="gramStart"/>
      <w:r>
        <w:rPr>
          <w:sz w:val="24"/>
          <w:szCs w:val="24"/>
        </w:rPr>
        <w:t>позже</w:t>
      </w:r>
      <w:proofErr w:type="gramEnd"/>
      <w:r>
        <w:rPr>
          <w:sz w:val="24"/>
          <w:szCs w:val="24"/>
        </w:rPr>
        <w:t xml:space="preserve"> чем в 2-недельный срок отчитаться по теме. Студенты, не отчитавшиеся по каждой непроработанной ими на занятиях теме до начала зачетной сессии, упускают возможность получить высокие баллы за работу в соответствующем семестре.</w:t>
      </w:r>
    </w:p>
    <w:p w14:paraId="4068056B" w14:textId="77777777" w:rsidR="00657A34" w:rsidRDefault="00657A34">
      <w:pPr>
        <w:spacing w:after="0" w:line="240" w:lineRule="auto"/>
        <w:ind w:firstLine="709"/>
        <w:contextualSpacing/>
        <w:jc w:val="both"/>
        <w:rPr>
          <w:rFonts w:cs="Times New Roman"/>
          <w:i/>
          <w:szCs w:val="24"/>
          <w:highlight w:val="green"/>
        </w:rPr>
      </w:pPr>
    </w:p>
    <w:p w14:paraId="71A4BD4C" w14:textId="77777777" w:rsidR="00657A34" w:rsidRDefault="00657A34">
      <w:pPr>
        <w:spacing w:after="0" w:line="240" w:lineRule="auto"/>
        <w:ind w:firstLine="709"/>
        <w:contextualSpacing/>
        <w:jc w:val="both"/>
        <w:rPr>
          <w:rFonts w:cs="Times New Roman"/>
          <w:i/>
          <w:szCs w:val="24"/>
          <w:highlight w:val="green"/>
        </w:rPr>
      </w:pPr>
    </w:p>
    <w:p w14:paraId="57FF0E3C" w14:textId="77777777" w:rsidR="00657A34" w:rsidRDefault="00000000">
      <w:pPr>
        <w:spacing w:after="0" w:line="240" w:lineRule="auto"/>
        <w:ind w:firstLine="709"/>
        <w:contextualSpacing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Для успешной подготовки к прохождению промежуточной аттестации обучающийся должен ориентироваться на следующие виды работ.</w:t>
      </w:r>
    </w:p>
    <w:p w14:paraId="6ED1F6ED" w14:textId="77777777" w:rsidR="00657A34" w:rsidRDefault="00657A34">
      <w:pPr>
        <w:pStyle w:val="Default"/>
        <w:ind w:firstLine="709"/>
        <w:jc w:val="both"/>
        <w:rPr>
          <w:bCs/>
          <w:iCs/>
          <w:color w:val="auto"/>
        </w:rPr>
      </w:pPr>
    </w:p>
    <w:p w14:paraId="07FAC7DB" w14:textId="77777777" w:rsidR="00657A34" w:rsidRDefault="00000000">
      <w:pPr>
        <w:tabs>
          <w:tab w:val="left" w:pos="1418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szCs w:val="24"/>
          <w:u w:val="single"/>
          <w:lang w:eastAsia="ru-RU"/>
        </w:rPr>
      </w:pPr>
      <w:r>
        <w:rPr>
          <w:rFonts w:eastAsia="Calibri" w:cs="Times New Roman"/>
          <w:b/>
          <w:bCs/>
          <w:szCs w:val="24"/>
          <w:u w:val="single"/>
          <w:lang w:eastAsia="ru-RU"/>
        </w:rPr>
        <w:t>Тематика докладов</w:t>
      </w:r>
    </w:p>
    <w:p w14:paraId="3AD1C372" w14:textId="77777777" w:rsidR="00657A34" w:rsidRDefault="00657A34">
      <w:pPr>
        <w:tabs>
          <w:tab w:val="left" w:pos="1418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szCs w:val="24"/>
          <w:u w:val="single"/>
          <w:lang w:eastAsia="ru-RU"/>
        </w:rPr>
      </w:pPr>
    </w:p>
    <w:p w14:paraId="1C43D0AC" w14:textId="77777777" w:rsidR="00657A34" w:rsidRDefault="00000000">
      <w:pPr>
        <w:tabs>
          <w:tab w:val="left" w:pos="1418"/>
        </w:tabs>
        <w:spacing w:after="0" w:line="240" w:lineRule="auto"/>
        <w:ind w:left="927" w:firstLine="349"/>
        <w:jc w:val="center"/>
        <w:rPr>
          <w:rFonts w:eastAsia="Calibri" w:cs="Times New Roman"/>
          <w:b/>
          <w:bCs/>
          <w:szCs w:val="24"/>
          <w:u w:val="single"/>
          <w:lang w:eastAsia="ru-RU"/>
        </w:rPr>
      </w:pPr>
      <w:r>
        <w:rPr>
          <w:rFonts w:eastAsia="Calibri" w:cs="Times New Roman"/>
          <w:b/>
          <w:bCs/>
          <w:szCs w:val="24"/>
          <w:u w:val="single"/>
          <w:lang w:eastAsia="ru-RU"/>
        </w:rPr>
        <w:t>Тематика докладов</w:t>
      </w:r>
    </w:p>
    <w:p w14:paraId="70A90B4E" w14:textId="77777777" w:rsidR="00657A34" w:rsidRDefault="00657A3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2023B1B7" w14:textId="77777777" w:rsidR="00657A34" w:rsidRDefault="00657A3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14656F0F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Информационно-психологическая безопасность личности и общества. </w:t>
      </w:r>
    </w:p>
    <w:p w14:paraId="1262410F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Риск и безопасность трудовой деятельности. </w:t>
      </w:r>
    </w:p>
    <w:p w14:paraId="5E668F2D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Личность в экстремальных условиях жизнедеятельности. </w:t>
      </w:r>
    </w:p>
    <w:p w14:paraId="1F8F8A11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Психология групп в экстремальных условиях жизнедеятельности. </w:t>
      </w:r>
    </w:p>
    <w:p w14:paraId="60B0640C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Проблема суицида в современном обществе. </w:t>
      </w:r>
    </w:p>
    <w:p w14:paraId="69FB1133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Психологическая безопасность личности в условиях развития манипулятивных технологий воздействия на поведение и состояния личности. </w:t>
      </w:r>
    </w:p>
    <w:p w14:paraId="5FCFC07F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Психология терроризма. </w:t>
      </w:r>
    </w:p>
    <w:p w14:paraId="4018A25A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Управление массовыми явлениями в экстремальных условиях. Психология толпы. </w:t>
      </w:r>
    </w:p>
    <w:p w14:paraId="0C1924D9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Риск как </w:t>
      </w:r>
      <w:proofErr w:type="spellStart"/>
      <w:r>
        <w:rPr>
          <w:szCs w:val="24"/>
        </w:rPr>
        <w:t>травматогенный</w:t>
      </w:r>
      <w:proofErr w:type="spellEnd"/>
      <w:r>
        <w:rPr>
          <w:szCs w:val="24"/>
        </w:rPr>
        <w:t xml:space="preserve"> фактор в системе жизнедеятельности человека. </w:t>
      </w:r>
    </w:p>
    <w:p w14:paraId="3BA75D9E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Деятельность психолога при работе с кризисными состояниями. </w:t>
      </w:r>
    </w:p>
    <w:p w14:paraId="1EBF4680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Психологическая диагностика в системе сопровождения специалистов экстремальных видов деятельности. </w:t>
      </w:r>
    </w:p>
    <w:p w14:paraId="2B0056A5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Культурные и этнические особенности переживания в экстремальных ситуациях. </w:t>
      </w:r>
    </w:p>
    <w:p w14:paraId="4708CFFB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Суицидальное поведение: диагностика, роль и место психолога в его коррекции. </w:t>
      </w:r>
    </w:p>
    <w:p w14:paraId="381FBA6F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Гендерные особенности поведения в экстремальных ситуациях. </w:t>
      </w:r>
    </w:p>
    <w:p w14:paraId="343FFD88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Психологическая подготовка и коррекция специалистов экстремального профиля. </w:t>
      </w:r>
    </w:p>
    <w:p w14:paraId="15EE0FA5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Информационная среда и информационно-психологическое воздействие. </w:t>
      </w:r>
    </w:p>
    <w:p w14:paraId="68DADA1F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Взаимодействие человека и информационной среды: проблема информационно-психологической безопасности. </w:t>
      </w:r>
    </w:p>
    <w:p w14:paraId="2EEEC568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Слухи и провокации как техника информационно-психологического воздействия. Политические, социально-экономические и духовные факторы информационно-психологической безопасности. </w:t>
      </w:r>
    </w:p>
    <w:p w14:paraId="19180113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Психологические характеристики риска. Риск как </w:t>
      </w:r>
      <w:proofErr w:type="spellStart"/>
      <w:r>
        <w:rPr>
          <w:szCs w:val="24"/>
        </w:rPr>
        <w:t>травматогенный</w:t>
      </w:r>
      <w:proofErr w:type="spellEnd"/>
      <w:r>
        <w:rPr>
          <w:szCs w:val="24"/>
        </w:rPr>
        <w:t xml:space="preserve"> фактор. </w:t>
      </w:r>
    </w:p>
    <w:p w14:paraId="48EDE4A8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Методы оценки функциональных состояний. </w:t>
      </w:r>
    </w:p>
    <w:p w14:paraId="6969E80E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Классификация индивидуальных явлений в экстремальных условиях жизнедеятельности. </w:t>
      </w:r>
    </w:p>
    <w:p w14:paraId="1EF857ED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Психология суицида. </w:t>
      </w:r>
    </w:p>
    <w:p w14:paraId="3851D5B9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Психологические аспекты посттравматических ситуаций. </w:t>
      </w:r>
    </w:p>
    <w:p w14:paraId="3680DDA5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Межгрупповые конфликты. Захваты заложников. </w:t>
      </w:r>
    </w:p>
    <w:p w14:paraId="08C3C8B4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Управление массовыми явлениями в экстремальных условиях. Психология толпы. </w:t>
      </w:r>
    </w:p>
    <w:p w14:paraId="59F758FC" w14:textId="77777777" w:rsidR="00657A34" w:rsidRDefault="00000000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szCs w:val="24"/>
        </w:rPr>
      </w:pPr>
      <w:r>
        <w:rPr>
          <w:szCs w:val="24"/>
        </w:rPr>
        <w:t xml:space="preserve">Риск как </w:t>
      </w:r>
      <w:proofErr w:type="spellStart"/>
      <w:r>
        <w:rPr>
          <w:szCs w:val="24"/>
        </w:rPr>
        <w:t>травматогенный</w:t>
      </w:r>
      <w:proofErr w:type="spellEnd"/>
      <w:r>
        <w:rPr>
          <w:szCs w:val="24"/>
        </w:rPr>
        <w:t xml:space="preserve"> фактор в системе жизнедеятельности человека. </w:t>
      </w:r>
    </w:p>
    <w:p w14:paraId="011DB336" w14:textId="77777777" w:rsidR="00657A34" w:rsidRDefault="00000000">
      <w:pPr>
        <w:pStyle w:val="af1"/>
        <w:numPr>
          <w:ilvl w:val="0"/>
          <w:numId w:val="5"/>
        </w:numPr>
        <w:tabs>
          <w:tab w:val="left" w:pos="993"/>
        </w:tabs>
        <w:ind w:left="0" w:firstLine="357"/>
        <w:rPr>
          <w:bCs/>
          <w:szCs w:val="24"/>
        </w:rPr>
      </w:pPr>
      <w:r>
        <w:rPr>
          <w:bCs/>
          <w:szCs w:val="24"/>
        </w:rPr>
        <w:lastRenderedPageBreak/>
        <w:t xml:space="preserve">История </w:t>
      </w:r>
      <w:proofErr w:type="gramStart"/>
      <w:r>
        <w:rPr>
          <w:bCs/>
          <w:szCs w:val="24"/>
        </w:rPr>
        <w:t>развития  психологии</w:t>
      </w:r>
      <w:proofErr w:type="gramEnd"/>
      <w:r>
        <w:rPr>
          <w:bCs/>
          <w:szCs w:val="24"/>
        </w:rPr>
        <w:t xml:space="preserve"> безопасности. Цели, задачи психологии безопасности. Связь психологии безопасности с другими науками.</w:t>
      </w:r>
    </w:p>
    <w:p w14:paraId="6B70D52A" w14:textId="77777777" w:rsidR="00657A34" w:rsidRDefault="00000000">
      <w:pPr>
        <w:pStyle w:val="af1"/>
        <w:numPr>
          <w:ilvl w:val="0"/>
          <w:numId w:val="5"/>
        </w:numPr>
        <w:tabs>
          <w:tab w:val="left" w:pos="993"/>
        </w:tabs>
        <w:ind w:left="0" w:firstLine="357"/>
        <w:rPr>
          <w:szCs w:val="24"/>
        </w:rPr>
      </w:pPr>
      <w:r>
        <w:rPr>
          <w:bCs/>
          <w:szCs w:val="24"/>
        </w:rPr>
        <w:t xml:space="preserve">Группы факторов, влияющих на психическое состояние и поведение пострадавших в экстремальных, чрезвычайных ситуациях. </w:t>
      </w:r>
    </w:p>
    <w:p w14:paraId="62AE8F16" w14:textId="77777777" w:rsidR="00657A34" w:rsidRDefault="00000000">
      <w:pPr>
        <w:pStyle w:val="af1"/>
        <w:numPr>
          <w:ilvl w:val="0"/>
          <w:numId w:val="5"/>
        </w:numPr>
        <w:tabs>
          <w:tab w:val="left" w:pos="0"/>
          <w:tab w:val="left" w:pos="993"/>
        </w:tabs>
        <w:ind w:left="0" w:firstLine="357"/>
        <w:rPr>
          <w:szCs w:val="24"/>
          <w:u w:val="single"/>
        </w:rPr>
      </w:pPr>
      <w:r>
        <w:rPr>
          <w:bCs/>
          <w:szCs w:val="24"/>
        </w:rPr>
        <w:t xml:space="preserve">Психическое состояние пострадавших в ЧС, основные группы психогенных реакций и расстройств. </w:t>
      </w:r>
    </w:p>
    <w:p w14:paraId="5DB43AD9" w14:textId="77777777" w:rsidR="00657A34" w:rsidRDefault="00000000">
      <w:pPr>
        <w:pStyle w:val="Normal1"/>
        <w:numPr>
          <w:ilvl w:val="0"/>
          <w:numId w:val="5"/>
        </w:numPr>
        <w:tabs>
          <w:tab w:val="left" w:pos="993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«стресс». Общий адаптационный синдром и его стадии. </w:t>
      </w:r>
    </w:p>
    <w:p w14:paraId="66427A56" w14:textId="77777777" w:rsidR="00657A34" w:rsidRDefault="00000000">
      <w:pPr>
        <w:pStyle w:val="Normal1"/>
        <w:numPr>
          <w:ilvl w:val="0"/>
          <w:numId w:val="5"/>
        </w:numPr>
        <w:tabs>
          <w:tab w:val="left" w:pos="993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стресса. </w:t>
      </w:r>
      <w:proofErr w:type="spellStart"/>
      <w:r>
        <w:rPr>
          <w:sz w:val="24"/>
          <w:szCs w:val="24"/>
        </w:rPr>
        <w:t>Субсиндромы</w:t>
      </w:r>
      <w:proofErr w:type="spellEnd"/>
      <w:r>
        <w:rPr>
          <w:sz w:val="24"/>
          <w:szCs w:val="24"/>
        </w:rPr>
        <w:t xml:space="preserve"> стресса. </w:t>
      </w:r>
    </w:p>
    <w:p w14:paraId="1F5C177A" w14:textId="77777777" w:rsidR="00657A34" w:rsidRDefault="00000000">
      <w:pPr>
        <w:pStyle w:val="Normal1"/>
        <w:numPr>
          <w:ilvl w:val="0"/>
          <w:numId w:val="5"/>
        </w:numPr>
        <w:tabs>
          <w:tab w:val="left" w:pos="993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стресс. Механизмы накопления профессионального стресса.</w:t>
      </w:r>
    </w:p>
    <w:p w14:paraId="2AFD5BD1" w14:textId="77777777" w:rsidR="00657A34" w:rsidRDefault="00000000">
      <w:pPr>
        <w:pStyle w:val="Normal1"/>
        <w:numPr>
          <w:ilvl w:val="0"/>
          <w:numId w:val="5"/>
        </w:numPr>
        <w:tabs>
          <w:tab w:val="left" w:pos="993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Психологические механизмы адаптации в стрессовой ситуации. </w:t>
      </w:r>
      <w:proofErr w:type="spellStart"/>
      <w:r>
        <w:rPr>
          <w:sz w:val="24"/>
          <w:szCs w:val="24"/>
        </w:rPr>
        <w:t>Копинг</w:t>
      </w:r>
      <w:proofErr w:type="spellEnd"/>
      <w:r>
        <w:rPr>
          <w:sz w:val="24"/>
          <w:szCs w:val="24"/>
        </w:rPr>
        <w:t>-механизмы. Защитные механизмы.</w:t>
      </w:r>
    </w:p>
    <w:p w14:paraId="54B8391E" w14:textId="77777777" w:rsidR="00657A34" w:rsidRDefault="00000000">
      <w:pPr>
        <w:pStyle w:val="Normal1"/>
        <w:numPr>
          <w:ilvl w:val="0"/>
          <w:numId w:val="5"/>
        </w:numPr>
        <w:tabs>
          <w:tab w:val="left" w:pos="993"/>
        </w:tabs>
        <w:ind w:left="0" w:firstLine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Дезадаптивные</w:t>
      </w:r>
      <w:proofErr w:type="spellEnd"/>
      <w:r>
        <w:rPr>
          <w:sz w:val="24"/>
          <w:szCs w:val="24"/>
        </w:rPr>
        <w:t xml:space="preserve"> психические состояния в профессиональной деятельности специалиста экстремального профиля. </w:t>
      </w:r>
    </w:p>
    <w:p w14:paraId="3A7405B9" w14:textId="77777777" w:rsidR="00657A34" w:rsidRDefault="00000000">
      <w:pPr>
        <w:pStyle w:val="Normal1"/>
        <w:numPr>
          <w:ilvl w:val="0"/>
          <w:numId w:val="5"/>
        </w:numPr>
        <w:tabs>
          <w:tab w:val="left" w:pos="993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Отставленные негативные последствия профессионального стресса: кризисы, зависимое поведение, суицидальное поведение, психосоматические заболевания, посттравматическое стрессовое расстройство.</w:t>
      </w:r>
    </w:p>
    <w:p w14:paraId="100C4B2C" w14:textId="77777777" w:rsidR="00657A34" w:rsidRDefault="0065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42AC9CF8" w14:textId="77777777" w:rsidR="00657A34" w:rsidRDefault="00000000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>Доклад необходимо загрузить в ЭИОС, раздел «Текущий контроль», в сроки, указанные преподавателем в соответствии с изучаемым содержанием дисциплины, и выступить с ним на 5-7 минут на практическом занятии в соответствии с изучаемой темой по указанию преподавателя.</w:t>
      </w:r>
    </w:p>
    <w:p w14:paraId="730EA298" w14:textId="77777777" w:rsidR="00657A34" w:rsidRDefault="00000000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>Требования к оформлению доклада:</w:t>
      </w:r>
    </w:p>
    <w:p w14:paraId="13808C85" w14:textId="77777777" w:rsidR="00657A34" w:rsidRDefault="00000000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>– не менее 5-7 страниц машинописного текста по теме доклада,</w:t>
      </w:r>
    </w:p>
    <w:p w14:paraId="459B81FD" w14:textId="77777777" w:rsidR="00657A34" w:rsidRDefault="00000000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>– наличие вступления, основной части и заключения;</w:t>
      </w:r>
    </w:p>
    <w:p w14:paraId="79D69F2C" w14:textId="77777777" w:rsidR="00657A34" w:rsidRDefault="00000000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>– список литературы не менее 5 источников с полными выходными данными (пример оформления источников смотреть в Рабочей программе).</w:t>
      </w:r>
    </w:p>
    <w:p w14:paraId="39A55A23" w14:textId="77777777" w:rsidR="00657A34" w:rsidRDefault="0065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177FD3FF" w14:textId="77777777" w:rsidR="00657A34" w:rsidRDefault="00000000">
      <w:pPr>
        <w:spacing w:after="0" w:line="240" w:lineRule="auto"/>
        <w:ind w:left="360"/>
        <w:jc w:val="center"/>
        <w:rPr>
          <w:rFonts w:eastAsia="Times New Roman" w:cs="Times New Roman"/>
          <w:bCs/>
          <w:iCs/>
          <w:szCs w:val="24"/>
          <w:u w:val="single"/>
          <w:lang w:eastAsia="ru-RU"/>
        </w:rPr>
      </w:pPr>
      <w:r>
        <w:rPr>
          <w:rFonts w:eastAsia="Times New Roman" w:cs="Times New Roman"/>
          <w:bCs/>
          <w:iCs/>
          <w:szCs w:val="24"/>
          <w:u w:val="single"/>
          <w:lang w:eastAsia="ru-RU"/>
        </w:rPr>
        <w:t>Тестовое задание</w:t>
      </w:r>
    </w:p>
    <w:p w14:paraId="1DF4AAF7" w14:textId="77777777" w:rsidR="00657A34" w:rsidRDefault="00000000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>Тестовое задание размещено в ЭИОС, раздел «Текущий контроль» и содержит вопросы по всем разделам дисциплины.</w:t>
      </w:r>
    </w:p>
    <w:p w14:paraId="4E4F8A97" w14:textId="77777777" w:rsidR="00657A34" w:rsidRDefault="000000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1. Перечислите общие характеристики экстремальных ситуаций</w:t>
      </w:r>
      <w:r>
        <w:rPr>
          <w:rFonts w:eastAsia="Times New Roman"/>
          <w:b/>
          <w:bCs/>
          <w:szCs w:val="24"/>
        </w:rPr>
        <w:t>:</w:t>
      </w:r>
    </w:p>
    <w:p w14:paraId="5C8499EC" w14:textId="77777777" w:rsidR="00657A34" w:rsidRDefault="00000000">
      <w:pPr>
        <w:pBdr>
          <w:bottom w:val="single" w:sz="6" w:space="0" w:color="AAAAAA"/>
        </w:pBd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 внезапность; наступления; </w:t>
      </w:r>
    </w:p>
    <w:p w14:paraId="6611CF1E" w14:textId="77777777" w:rsidR="00657A34" w:rsidRDefault="00000000">
      <w:pPr>
        <w:pBdr>
          <w:bottom w:val="single" w:sz="6" w:space="0" w:color="AAAAAA"/>
        </w:pBd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Б. резкий выход за пределы нормы; </w:t>
      </w:r>
    </w:p>
    <w:p w14:paraId="5443B0AD" w14:textId="77777777" w:rsidR="00657A34" w:rsidRDefault="00000000">
      <w:pPr>
        <w:pBdr>
          <w:bottom w:val="single" w:sz="6" w:space="0" w:color="AAAAAA"/>
        </w:pBd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В. насыщенность развивающейся ситуации противоречиями, требующими оперативного разрешения;</w:t>
      </w:r>
    </w:p>
    <w:p w14:paraId="43DDC393" w14:textId="77777777" w:rsidR="00657A34" w:rsidRDefault="00000000">
      <w:pPr>
        <w:shd w:val="clear" w:color="auto" w:fill="FFFFFF"/>
        <w:spacing w:after="0" w:line="240" w:lineRule="auto"/>
        <w:jc w:val="both"/>
        <w:textAlignment w:val="baseline"/>
        <w:rPr>
          <w:rFonts w:cs="Times New Roman"/>
          <w:szCs w:val="24"/>
        </w:rPr>
      </w:pPr>
      <w:r>
        <w:rPr>
          <w:rFonts w:cs="Times New Roman"/>
          <w:szCs w:val="24"/>
        </w:rPr>
        <w:t>Г. все варианты ответов верны.</w:t>
      </w:r>
    </w:p>
    <w:p w14:paraId="2DA4B95E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2. </w:t>
      </w:r>
      <w:r>
        <w:rPr>
          <w:rFonts w:eastAsia="Times New Roman" w:cs="Times New Roman"/>
          <w:b/>
          <w:bCs/>
          <w:szCs w:val="24"/>
        </w:rPr>
        <w:t>Соотнесите авторов с их теориями безопасности:</w:t>
      </w:r>
    </w:p>
    <w:p w14:paraId="23681242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А. А. Адлер;</w:t>
      </w:r>
    </w:p>
    <w:p w14:paraId="6A912FE9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Б. Э. Фромм;</w:t>
      </w:r>
    </w:p>
    <w:p w14:paraId="5EE7F7DA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В. К. </w:t>
      </w:r>
      <w:proofErr w:type="spellStart"/>
      <w:r>
        <w:rPr>
          <w:rFonts w:eastAsia="Times New Roman" w:cs="Times New Roman"/>
          <w:szCs w:val="24"/>
        </w:rPr>
        <w:t>Хорни</w:t>
      </w:r>
      <w:proofErr w:type="spellEnd"/>
      <w:r>
        <w:rPr>
          <w:rFonts w:eastAsia="Times New Roman" w:cs="Times New Roman"/>
          <w:szCs w:val="24"/>
        </w:rPr>
        <w:t>;</w:t>
      </w:r>
    </w:p>
    <w:p w14:paraId="041C49DB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Г. А. Маслоу.</w:t>
      </w:r>
    </w:p>
    <w:p w14:paraId="4C49FA00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 В детстве для нормального развития личности ребенка должна быть удовлетворена потребность в безопасности, которая зависит от отношения родителя к ребенку;</w:t>
      </w:r>
    </w:p>
    <w:p w14:paraId="4D08A89E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 Человек выбирает цели, чтобы предотвратить чувство неполноценности, поддержать самооценку и обеспечить безопасность;</w:t>
      </w:r>
    </w:p>
    <w:p w14:paraId="60398E56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 Появление одной потребности обычно основывается на предыдущем удовлетворении другой – эти потребности гарантируют, что возможности человека станут «прежде всего, инструментами для обеспечения безопасности»;</w:t>
      </w:r>
    </w:p>
    <w:p w14:paraId="1B166A63" w14:textId="77777777" w:rsidR="00657A34" w:rsidRDefault="000000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 Безопасность как потребность в принадлежности и избегании одиночества.</w:t>
      </w:r>
    </w:p>
    <w:p w14:paraId="45FC1615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lastRenderedPageBreak/>
        <w:t>3. Укажите последовательность фаз горя в соответствии с классификацией Ф.Е. Василюка:</w:t>
      </w:r>
    </w:p>
    <w:p w14:paraId="72E7ED5B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А. Фаза острого горя;</w:t>
      </w:r>
    </w:p>
    <w:p w14:paraId="4689B212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Б. Фаза завершения;</w:t>
      </w:r>
    </w:p>
    <w:p w14:paraId="2B8139AD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В. Фаза шока;</w:t>
      </w:r>
    </w:p>
    <w:p w14:paraId="178E7339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Г. Фаза остаточных толчков и реорганизации;</w:t>
      </w:r>
    </w:p>
    <w:p w14:paraId="4EE70F39" w14:textId="77777777" w:rsidR="00657A34" w:rsidRDefault="0000000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Д. Фаза поиска.</w:t>
      </w:r>
    </w:p>
    <w:p w14:paraId="113FDC6B" w14:textId="77777777" w:rsidR="00657A34" w:rsidRDefault="00657A3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p w14:paraId="59F7BF20" w14:textId="77777777" w:rsidR="00657A34" w:rsidRDefault="0000000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Материалы для промежуточной аттестации</w:t>
      </w:r>
    </w:p>
    <w:p w14:paraId="106C08B1" w14:textId="77777777" w:rsidR="00657A34" w:rsidRDefault="0000000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iCs/>
          <w:szCs w:val="24"/>
          <w:lang w:eastAsia="ru-RU"/>
        </w:rPr>
        <w:t xml:space="preserve">Промежуточная аттестация проводится в устной форме. Зачет включает в себя устный ответ три вопроса из перечня вопросов к зачету. </w:t>
      </w:r>
      <w:r>
        <w:rPr>
          <w:rFonts w:eastAsia="Times New Roman" w:cs="Times New Roman"/>
          <w:szCs w:val="24"/>
        </w:rPr>
        <w:t>Обучающиеся имеют возможность пройти зачетный тест в Центре тестирования.</w:t>
      </w:r>
    </w:p>
    <w:p w14:paraId="1B962E84" w14:textId="77777777" w:rsidR="00657A34" w:rsidRDefault="00657A34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14:paraId="6B834AFA" w14:textId="77777777" w:rsidR="00657A34" w:rsidRDefault="00000000">
      <w:pPr>
        <w:spacing w:after="0" w:line="240" w:lineRule="auto"/>
        <w:ind w:firstLine="709"/>
        <w:jc w:val="center"/>
        <w:rPr>
          <w:rFonts w:eastAsia="Calibri" w:cs="Times New Roman"/>
          <w:bCs/>
          <w:iCs/>
          <w:szCs w:val="24"/>
          <w:u w:val="single"/>
        </w:rPr>
      </w:pPr>
      <w:r>
        <w:rPr>
          <w:rFonts w:eastAsia="Times New Roman" w:cs="Times New Roman"/>
          <w:bCs/>
          <w:iCs/>
          <w:szCs w:val="24"/>
          <w:u w:val="single"/>
          <w:lang w:eastAsia="ru-RU"/>
        </w:rPr>
        <w:t>Перечень вопросов</w:t>
      </w:r>
      <w:r>
        <w:rPr>
          <w:rFonts w:eastAsia="Calibri" w:cs="Times New Roman"/>
          <w:bCs/>
          <w:iCs/>
          <w:szCs w:val="24"/>
          <w:u w:val="single"/>
        </w:rPr>
        <w:t xml:space="preserve"> к зачету</w:t>
      </w:r>
    </w:p>
    <w:p w14:paraId="26E04E89" w14:textId="77777777" w:rsidR="00657A34" w:rsidRDefault="0000000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Для очной формы обучения</w:t>
      </w:r>
    </w:p>
    <w:p w14:paraId="06319F09" w14:textId="77777777" w:rsidR="00657A34" w:rsidRDefault="00000000">
      <w:pPr>
        <w:pStyle w:val="af1"/>
        <w:numPr>
          <w:ilvl w:val="0"/>
          <w:numId w:val="6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Предмет, объект и задачи психологии безопасности.</w:t>
      </w:r>
      <w:r>
        <w:rPr>
          <w:rFonts w:eastAsia="Times New Roman"/>
          <w:szCs w:val="24"/>
          <w:lang w:eastAsia="ru-RU"/>
        </w:rPr>
        <w:t xml:space="preserve"> ПК-2.1.1.</w:t>
      </w:r>
    </w:p>
    <w:p w14:paraId="38AED7C3" w14:textId="77777777" w:rsidR="00657A34" w:rsidRDefault="00000000">
      <w:pPr>
        <w:pStyle w:val="af1"/>
        <w:numPr>
          <w:ilvl w:val="0"/>
          <w:numId w:val="6"/>
        </w:num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История развития психологии безопасности. Цели, задачи психологии безопасности.</w:t>
      </w:r>
      <w:r>
        <w:rPr>
          <w:szCs w:val="24"/>
        </w:rPr>
        <w:t xml:space="preserve"> </w:t>
      </w:r>
      <w:r>
        <w:rPr>
          <w:rFonts w:eastAsia="Times New Roman"/>
          <w:szCs w:val="24"/>
          <w:lang w:eastAsia="ru-RU"/>
        </w:rPr>
        <w:t>ПК-2.1.1.</w:t>
      </w:r>
    </w:p>
    <w:p w14:paraId="26983639" w14:textId="77777777" w:rsidR="00657A34" w:rsidRDefault="00000000">
      <w:pPr>
        <w:pStyle w:val="af1"/>
        <w:numPr>
          <w:ilvl w:val="0"/>
          <w:numId w:val="6"/>
        </w:numPr>
        <w:tabs>
          <w:tab w:val="left" w:pos="993"/>
        </w:tabs>
        <w:rPr>
          <w:bCs/>
          <w:szCs w:val="24"/>
        </w:rPr>
      </w:pPr>
      <w:proofErr w:type="gramStart"/>
      <w:r>
        <w:rPr>
          <w:szCs w:val="24"/>
        </w:rPr>
        <w:t>Актуальные  проблемы</w:t>
      </w:r>
      <w:proofErr w:type="gramEnd"/>
      <w:r>
        <w:rPr>
          <w:szCs w:val="24"/>
        </w:rPr>
        <w:t xml:space="preserve"> психологии безопасности. </w:t>
      </w:r>
      <w:r>
        <w:rPr>
          <w:bCs/>
          <w:szCs w:val="24"/>
        </w:rPr>
        <w:t>Связь психологии безопасности с другими науками.</w:t>
      </w:r>
      <w:r>
        <w:rPr>
          <w:szCs w:val="24"/>
        </w:rPr>
        <w:t xml:space="preserve"> </w:t>
      </w:r>
      <w:r>
        <w:rPr>
          <w:rFonts w:eastAsia="Times New Roman"/>
          <w:szCs w:val="24"/>
          <w:lang w:eastAsia="ru-RU"/>
        </w:rPr>
        <w:t>ПК-2.1.1.</w:t>
      </w:r>
    </w:p>
    <w:p w14:paraId="3864EF24" w14:textId="77777777" w:rsidR="00657A34" w:rsidRDefault="00000000">
      <w:pPr>
        <w:pStyle w:val="Normal1"/>
        <w:numPr>
          <w:ilvl w:val="0"/>
          <w:numId w:val="6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Основные теоретические и прикладные направления отечественных и зарубежных исследований в области психологии безопасности.  ПК-2.1.1.</w:t>
      </w:r>
    </w:p>
    <w:p w14:paraId="13370808" w14:textId="77777777" w:rsidR="00657A34" w:rsidRDefault="00000000">
      <w:pPr>
        <w:pStyle w:val="Normal1"/>
        <w:numPr>
          <w:ilvl w:val="0"/>
          <w:numId w:val="6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Развитие психологии безопасности в разные исторические периоды в различных культурах. ПК-2.1.1.</w:t>
      </w:r>
    </w:p>
    <w:p w14:paraId="413BC71D" w14:textId="77777777" w:rsidR="00657A34" w:rsidRDefault="00000000">
      <w:pPr>
        <w:pStyle w:val="Normal1"/>
        <w:numPr>
          <w:ilvl w:val="0"/>
          <w:numId w:val="6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и источники чрезвычайных ситуаций природного и техногенного происхождения в целях обеспечения психологической безопасности человека в различных условиях жизнедеятельности. ПК-2.2.1.</w:t>
      </w:r>
    </w:p>
    <w:p w14:paraId="2D5283D2" w14:textId="77777777" w:rsidR="00657A34" w:rsidRDefault="00000000">
      <w:pPr>
        <w:pStyle w:val="Normal1"/>
        <w:numPr>
          <w:ilvl w:val="0"/>
          <w:numId w:val="6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Понятия кризисной, экстремальной и чрезвычайной ситуации. </w:t>
      </w:r>
      <w:r>
        <w:rPr>
          <w:sz w:val="24"/>
          <w:szCs w:val="24"/>
        </w:rPr>
        <w:t>ПК-2.1.3</w:t>
      </w:r>
    </w:p>
    <w:p w14:paraId="5197D26D" w14:textId="77777777" w:rsidR="00657A34" w:rsidRDefault="00000000">
      <w:pPr>
        <w:pStyle w:val="af1"/>
        <w:numPr>
          <w:ilvl w:val="0"/>
          <w:numId w:val="6"/>
        </w:numPr>
        <w:tabs>
          <w:tab w:val="left" w:pos="175"/>
        </w:tabs>
        <w:rPr>
          <w:szCs w:val="24"/>
        </w:rPr>
      </w:pPr>
      <w:r>
        <w:rPr>
          <w:szCs w:val="24"/>
        </w:rPr>
        <w:t xml:space="preserve">Основы </w:t>
      </w:r>
      <w:proofErr w:type="spellStart"/>
      <w:r>
        <w:rPr>
          <w:szCs w:val="24"/>
        </w:rPr>
        <w:t>рискологии</w:t>
      </w:r>
      <w:proofErr w:type="spellEnd"/>
      <w:r>
        <w:rPr>
          <w:szCs w:val="24"/>
        </w:rPr>
        <w:t>, психологию горя, потери, утраты. ПК-2.1.3</w:t>
      </w:r>
    </w:p>
    <w:p w14:paraId="48706FD8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</w:tabs>
        <w:rPr>
          <w:rFonts w:eastAsia="Times New Roman"/>
          <w:szCs w:val="24"/>
          <w:lang w:eastAsia="ru-RU"/>
        </w:rPr>
      </w:pPr>
      <w:r>
        <w:rPr>
          <w:bCs/>
          <w:szCs w:val="24"/>
        </w:rPr>
        <w:t xml:space="preserve">Группы факторов, влияющих на психическое состояние и поведение пострадавших в экстремальных, чрезвычайных ситуациях.  </w:t>
      </w:r>
      <w:r>
        <w:rPr>
          <w:rFonts w:eastAsia="Times New Roman"/>
          <w:szCs w:val="24"/>
          <w:lang w:eastAsia="ru-RU"/>
        </w:rPr>
        <w:t>ПК-2.1.1.</w:t>
      </w:r>
    </w:p>
    <w:p w14:paraId="1C7F9FEA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</w:tabs>
        <w:rPr>
          <w:rFonts w:eastAsia="Times New Roman"/>
          <w:szCs w:val="24"/>
          <w:lang w:eastAsia="ru-RU"/>
        </w:rPr>
      </w:pPr>
      <w:r>
        <w:rPr>
          <w:bCs/>
          <w:szCs w:val="24"/>
        </w:rPr>
        <w:t xml:space="preserve">Психическое состояние пострадавших в ЧС, основные группы психогенных реакций и расстройств. </w:t>
      </w:r>
      <w:r>
        <w:rPr>
          <w:rFonts w:eastAsia="Times New Roman"/>
          <w:szCs w:val="24"/>
          <w:lang w:eastAsia="ru-RU"/>
        </w:rPr>
        <w:t>ПК-2.1.3.</w:t>
      </w:r>
    </w:p>
    <w:p w14:paraId="6726A3CE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</w:tabs>
        <w:rPr>
          <w:szCs w:val="24"/>
        </w:rPr>
      </w:pPr>
      <w:r>
        <w:rPr>
          <w:szCs w:val="24"/>
        </w:rPr>
        <w:t xml:space="preserve">Понятие «стресс». Общий адаптационный синдром и его стадии. Виды стресса. </w:t>
      </w:r>
      <w:proofErr w:type="spellStart"/>
      <w:r>
        <w:rPr>
          <w:szCs w:val="24"/>
        </w:rPr>
        <w:t>Субсиндромы</w:t>
      </w:r>
      <w:proofErr w:type="spellEnd"/>
      <w:r>
        <w:rPr>
          <w:szCs w:val="24"/>
        </w:rPr>
        <w:t xml:space="preserve"> стресса. ПК-2.1.5.</w:t>
      </w:r>
    </w:p>
    <w:p w14:paraId="506700D5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</w:tabs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Психологические механизмы адаптации в стрессовой ситуации. </w:t>
      </w:r>
      <w:proofErr w:type="spellStart"/>
      <w:r>
        <w:rPr>
          <w:szCs w:val="24"/>
        </w:rPr>
        <w:t>Копинг</w:t>
      </w:r>
      <w:proofErr w:type="spellEnd"/>
      <w:r>
        <w:rPr>
          <w:szCs w:val="24"/>
        </w:rPr>
        <w:t xml:space="preserve">-механизмы. </w:t>
      </w:r>
      <w:r>
        <w:rPr>
          <w:rFonts w:eastAsia="Times New Roman"/>
          <w:szCs w:val="24"/>
          <w:lang w:eastAsia="ru-RU"/>
        </w:rPr>
        <w:t>ПК-2.2.1., ПК-3.1.5.</w:t>
      </w:r>
    </w:p>
    <w:p w14:paraId="1A97D3E8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</w:tabs>
        <w:rPr>
          <w:bCs/>
          <w:szCs w:val="24"/>
        </w:rPr>
      </w:pPr>
      <w:r>
        <w:rPr>
          <w:szCs w:val="24"/>
        </w:rPr>
        <w:t xml:space="preserve">Отставленные негативные последствия профессионального стресса: кризисы, зависимое поведение, суицидальное поведение, психосоматические заболевания, посттравматическое стрессовое расстройство. </w:t>
      </w:r>
      <w:r>
        <w:rPr>
          <w:bCs/>
          <w:szCs w:val="24"/>
        </w:rPr>
        <w:t>ПК-2.2.2.</w:t>
      </w:r>
    </w:p>
    <w:p w14:paraId="4DA92DAB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</w:tabs>
        <w:rPr>
          <w:bCs/>
          <w:szCs w:val="24"/>
        </w:rPr>
      </w:pPr>
      <w:r>
        <w:rPr>
          <w:szCs w:val="24"/>
        </w:rPr>
        <w:t xml:space="preserve">Посттравматическое стрессовое расстройство (ПТСР). Группы симптомов ПТСР. </w:t>
      </w:r>
      <w:r>
        <w:rPr>
          <w:bCs/>
          <w:szCs w:val="24"/>
        </w:rPr>
        <w:t>ПК-2.2.3.</w:t>
      </w:r>
    </w:p>
    <w:p w14:paraId="6E49D069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</w:tabs>
        <w:rPr>
          <w:rFonts w:eastAsia="Times New Roman"/>
          <w:szCs w:val="24"/>
          <w:lang w:eastAsia="ru-RU"/>
        </w:rPr>
      </w:pPr>
      <w:r>
        <w:rPr>
          <w:szCs w:val="24"/>
        </w:rPr>
        <w:t>Диагностические критерии ПТСР. Факторы, влияющие на возникновение ПТСР.</w:t>
      </w:r>
      <w:r>
        <w:rPr>
          <w:rFonts w:eastAsia="Times New Roman"/>
          <w:szCs w:val="24"/>
          <w:lang w:eastAsia="ru-RU"/>
        </w:rPr>
        <w:t xml:space="preserve"> ПК-2.3.1.</w:t>
      </w:r>
    </w:p>
    <w:p w14:paraId="20CD3D70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</w:tabs>
        <w:rPr>
          <w:rFonts w:eastAsia="Times New Roman"/>
          <w:bCs/>
          <w:szCs w:val="24"/>
        </w:rPr>
      </w:pPr>
      <w:r>
        <w:rPr>
          <w:szCs w:val="24"/>
        </w:rPr>
        <w:t xml:space="preserve">Система приемов и методов саморегуляции.  </w:t>
      </w:r>
      <w:r>
        <w:rPr>
          <w:rFonts w:eastAsia="Times New Roman"/>
          <w:szCs w:val="24"/>
          <w:lang w:eastAsia="ru-RU"/>
        </w:rPr>
        <w:t>ПК-3.2.5.</w:t>
      </w:r>
    </w:p>
    <w:p w14:paraId="7CBABDBD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</w:tabs>
        <w:rPr>
          <w:rFonts w:eastAsia="Times New Roman"/>
          <w:szCs w:val="24"/>
          <w:lang w:eastAsia="ru-RU"/>
        </w:rPr>
      </w:pPr>
      <w:r>
        <w:rPr>
          <w:bCs/>
          <w:szCs w:val="24"/>
        </w:rPr>
        <w:t>Динамика психического состояния пострадавших в различных экстремальных и ЧС.</w:t>
      </w:r>
      <w:r>
        <w:rPr>
          <w:szCs w:val="24"/>
        </w:rPr>
        <w:t xml:space="preserve">  </w:t>
      </w:r>
      <w:r>
        <w:rPr>
          <w:rFonts w:eastAsia="Times New Roman"/>
          <w:szCs w:val="24"/>
          <w:lang w:eastAsia="ru-RU"/>
        </w:rPr>
        <w:t>ПК-2.3.1.</w:t>
      </w:r>
    </w:p>
    <w:p w14:paraId="230DE383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</w:rPr>
      </w:pPr>
      <w:r>
        <w:rPr>
          <w:bCs/>
          <w:szCs w:val="24"/>
        </w:rPr>
        <w:lastRenderedPageBreak/>
        <w:t xml:space="preserve">Группы пострадавших в ЧС: особенности оказания помощи. </w:t>
      </w:r>
      <w:r>
        <w:rPr>
          <w:szCs w:val="24"/>
        </w:rPr>
        <w:t xml:space="preserve">Общие принципы и особенности общения с пострадавшими в ЧС. </w:t>
      </w:r>
      <w:r>
        <w:rPr>
          <w:bCs/>
          <w:szCs w:val="24"/>
        </w:rPr>
        <w:t>ПК-2.2.3.</w:t>
      </w:r>
      <w:r>
        <w:rPr>
          <w:szCs w:val="24"/>
        </w:rPr>
        <w:t xml:space="preserve"> </w:t>
      </w:r>
    </w:p>
    <w:p w14:paraId="66DDE923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</w:rPr>
      </w:pPr>
      <w:r>
        <w:rPr>
          <w:szCs w:val="24"/>
        </w:rPr>
        <w:t xml:space="preserve">Особенности общения с пострадавшими, переживающими горе, утрату. </w:t>
      </w:r>
      <w:r>
        <w:rPr>
          <w:bCs/>
          <w:szCs w:val="24"/>
        </w:rPr>
        <w:t>ПК-2.2.3.</w:t>
      </w:r>
    </w:p>
    <w:p w14:paraId="6A45C7AB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</w:rPr>
      </w:pPr>
      <w:r>
        <w:rPr>
          <w:szCs w:val="24"/>
        </w:rPr>
        <w:t xml:space="preserve">Патологическое горе и причины его возникновения.  </w:t>
      </w:r>
      <w:r>
        <w:rPr>
          <w:bCs/>
          <w:szCs w:val="24"/>
        </w:rPr>
        <w:t>ПК-2.2.3.</w:t>
      </w:r>
    </w:p>
    <w:p w14:paraId="1209D0CD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</w:rPr>
      </w:pPr>
      <w:r>
        <w:rPr>
          <w:szCs w:val="24"/>
        </w:rPr>
        <w:t xml:space="preserve">Острые реакции на стресс: определение, симптомы, виды. </w:t>
      </w:r>
      <w:r>
        <w:rPr>
          <w:bCs/>
          <w:szCs w:val="24"/>
        </w:rPr>
        <w:t>ПК-2.2.3.</w:t>
      </w:r>
      <w:r>
        <w:rPr>
          <w:szCs w:val="24"/>
        </w:rPr>
        <w:t xml:space="preserve"> </w:t>
      </w:r>
    </w:p>
    <w:p w14:paraId="1D9C0E9C" w14:textId="77777777" w:rsidR="00657A34" w:rsidRDefault="00000000">
      <w:pPr>
        <w:pStyle w:val="a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</w:pPr>
      <w:r>
        <w:t>Острые стрессовые реакции. Основные принципы оказания психологической помощи при плаче, истероидной реакции. ПК-3.2.5.</w:t>
      </w:r>
    </w:p>
    <w:p w14:paraId="06E92AC0" w14:textId="77777777" w:rsidR="00657A34" w:rsidRDefault="00000000">
      <w:pPr>
        <w:pStyle w:val="a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</w:pPr>
      <w:r>
        <w:t>Острые стрессовые реакции. Основные принципы оказания психологической помощи при двигательном возбуждении, страхе. ПК-3.2.5.</w:t>
      </w:r>
    </w:p>
    <w:p w14:paraId="3A19C471" w14:textId="77777777" w:rsidR="00657A34" w:rsidRDefault="00000000">
      <w:pPr>
        <w:pStyle w:val="a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</w:pPr>
      <w:r>
        <w:t>Острые стрессовые реакции. Основные принципы оказания психологической помощи при апатии, ступоре. ПК-3.2.5.</w:t>
      </w:r>
    </w:p>
    <w:p w14:paraId="099201D7" w14:textId="77777777" w:rsidR="00657A34" w:rsidRDefault="00000000">
      <w:pPr>
        <w:pStyle w:val="a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</w:pPr>
      <w:r>
        <w:t>Острые стрессовые реакции. Основные принципы оказания психологической помощи при агрессии, нервной дрожи. ПК-3.2.5.</w:t>
      </w:r>
    </w:p>
    <w:p w14:paraId="415D3FF7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  <w:u w:val="single"/>
        </w:rPr>
      </w:pPr>
      <w:r>
        <w:rPr>
          <w:szCs w:val="24"/>
        </w:rPr>
        <w:t xml:space="preserve">Суицид. Виды суицидов. Факторы суицидального риска, антисуицидальные факторы. </w:t>
      </w:r>
      <w:r>
        <w:rPr>
          <w:rFonts w:eastAsia="Times New Roman"/>
          <w:szCs w:val="24"/>
          <w:lang w:eastAsia="ru-RU"/>
        </w:rPr>
        <w:t>ПК-3.2.5.</w:t>
      </w:r>
    </w:p>
    <w:p w14:paraId="316BBCAD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bCs/>
          <w:szCs w:val="24"/>
        </w:rPr>
      </w:pPr>
      <w:r>
        <w:rPr>
          <w:szCs w:val="24"/>
        </w:rPr>
        <w:t>Понятие толпы. Виды толпы.</w:t>
      </w:r>
      <w:r>
        <w:rPr>
          <w:rFonts w:eastAsia="Times New Roman"/>
          <w:szCs w:val="24"/>
          <w:lang w:eastAsia="ar-SA"/>
        </w:rPr>
        <w:t xml:space="preserve"> </w:t>
      </w:r>
      <w:r>
        <w:rPr>
          <w:szCs w:val="24"/>
        </w:rPr>
        <w:t>Механизмы образования толпы: эмоциональное заражение и слухи.</w:t>
      </w:r>
      <w:r>
        <w:rPr>
          <w:bCs/>
          <w:szCs w:val="24"/>
        </w:rPr>
        <w:t xml:space="preserve"> </w:t>
      </w:r>
      <w:r>
        <w:rPr>
          <w:rFonts w:eastAsia="Times New Roman"/>
          <w:szCs w:val="24"/>
          <w:lang w:eastAsia="ru-RU"/>
        </w:rPr>
        <w:t>ПК-3.2.5.</w:t>
      </w:r>
    </w:p>
    <w:p w14:paraId="0D31F970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bCs/>
          <w:szCs w:val="24"/>
        </w:rPr>
      </w:pPr>
      <w:r>
        <w:rPr>
          <w:szCs w:val="24"/>
        </w:rPr>
        <w:t xml:space="preserve">Особенности психологического состояния людей в толпе. Принципы безопасного поведения для людей, находящихся в толпе. </w:t>
      </w:r>
      <w:r>
        <w:rPr>
          <w:bCs/>
          <w:szCs w:val="24"/>
        </w:rPr>
        <w:t>ПК-2.2.3.</w:t>
      </w:r>
    </w:p>
    <w:p w14:paraId="513B0731" w14:textId="77777777" w:rsidR="00657A34" w:rsidRDefault="00000000">
      <w:pPr>
        <w:pStyle w:val="af1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Влияние СМИ на психическое состояние пострадавших в ЧС.</w:t>
      </w:r>
      <w:r>
        <w:rPr>
          <w:szCs w:val="24"/>
        </w:rPr>
        <w:t xml:space="preserve"> Негативные информационные воздействия и их последствия. СМИ как источник негативных воздействий. </w:t>
      </w:r>
      <w:r>
        <w:rPr>
          <w:bCs/>
          <w:szCs w:val="24"/>
        </w:rPr>
        <w:t>ПК-2.2.3.</w:t>
      </w:r>
    </w:p>
    <w:p w14:paraId="608FC3E8" w14:textId="77777777" w:rsidR="00657A34" w:rsidRDefault="00000000">
      <w:pPr>
        <w:pStyle w:val="af1"/>
        <w:numPr>
          <w:ilvl w:val="0"/>
          <w:numId w:val="6"/>
        </w:numPr>
        <w:tabs>
          <w:tab w:val="left" w:pos="993"/>
        </w:tabs>
        <w:rPr>
          <w:szCs w:val="24"/>
        </w:rPr>
      </w:pPr>
      <w:r>
        <w:rPr>
          <w:rFonts w:eastAsia="Times New Roman"/>
          <w:szCs w:val="24"/>
          <w:lang w:eastAsia="ar-SA"/>
        </w:rPr>
        <w:t xml:space="preserve"> </w:t>
      </w:r>
      <w:r>
        <w:rPr>
          <w:szCs w:val="24"/>
        </w:rPr>
        <w:t>Основные формы психологической помощи и способы их использования для решения конкретной проблемы отдельных лиц, групп населения и организаций, в том числе лицам с ограниченными возможностями здоровья.</w:t>
      </w:r>
      <w:r>
        <w:rPr>
          <w:bCs/>
          <w:szCs w:val="24"/>
        </w:rPr>
        <w:t xml:space="preserve"> ПК-2.2.3.</w:t>
      </w:r>
    </w:p>
    <w:p w14:paraId="065B84B6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</w:rPr>
      </w:pPr>
      <w:r>
        <w:rPr>
          <w:bCs/>
          <w:szCs w:val="24"/>
        </w:rPr>
        <w:t>Основные направления психологического сопровождения специалистов экстремального профиля деятельности: п</w:t>
      </w:r>
      <w:r>
        <w:rPr>
          <w:szCs w:val="24"/>
        </w:rPr>
        <w:t xml:space="preserve">сихологическая и психофизиологическая диагностика, психологическая подготовка, медико-психологическая реабилитация. </w:t>
      </w:r>
      <w:r>
        <w:rPr>
          <w:bCs/>
          <w:szCs w:val="24"/>
        </w:rPr>
        <w:t>ПК-2.2.3.</w:t>
      </w:r>
    </w:p>
    <w:p w14:paraId="7FFEDD08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</w:rPr>
      </w:pPr>
      <w:r>
        <w:rPr>
          <w:szCs w:val="24"/>
        </w:rPr>
        <w:t xml:space="preserve">Методы прогнозирования возникновения опасных или чрезвычайных ситуаций. </w:t>
      </w:r>
      <w:r>
        <w:rPr>
          <w:bCs/>
          <w:szCs w:val="24"/>
        </w:rPr>
        <w:t>ПК-2.2.3.</w:t>
      </w:r>
    </w:p>
    <w:p w14:paraId="6F726E78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</w:rPr>
      </w:pPr>
      <w:r>
        <w:rPr>
          <w:szCs w:val="24"/>
        </w:rPr>
        <w:t xml:space="preserve">Психология терроризма. </w:t>
      </w:r>
      <w:r>
        <w:rPr>
          <w:bCs/>
          <w:szCs w:val="24"/>
        </w:rPr>
        <w:t>ПК-2.2.3.</w:t>
      </w:r>
    </w:p>
    <w:p w14:paraId="1404E775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</w:rPr>
      </w:pPr>
      <w:r>
        <w:rPr>
          <w:szCs w:val="24"/>
        </w:rPr>
        <w:t xml:space="preserve">Межгрупповые конфликты. </w:t>
      </w:r>
      <w:r>
        <w:rPr>
          <w:bCs/>
          <w:szCs w:val="24"/>
        </w:rPr>
        <w:t>ПК-2.2.3.</w:t>
      </w:r>
    </w:p>
    <w:p w14:paraId="1B3042B5" w14:textId="77777777" w:rsidR="00657A34" w:rsidRDefault="00000000">
      <w:pPr>
        <w:pStyle w:val="af1"/>
        <w:numPr>
          <w:ilvl w:val="0"/>
          <w:numId w:val="6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Психологические характеристики риска. Риск как </w:t>
      </w:r>
      <w:proofErr w:type="spellStart"/>
      <w:r>
        <w:rPr>
          <w:szCs w:val="24"/>
        </w:rPr>
        <w:t>травматогенный</w:t>
      </w:r>
      <w:proofErr w:type="spellEnd"/>
      <w:r>
        <w:rPr>
          <w:szCs w:val="24"/>
        </w:rPr>
        <w:t xml:space="preserve"> фактор. </w:t>
      </w:r>
      <w:r>
        <w:rPr>
          <w:rFonts w:eastAsia="Times New Roman"/>
          <w:szCs w:val="24"/>
          <w:lang w:eastAsia="ru-RU"/>
        </w:rPr>
        <w:t>2.3.1.</w:t>
      </w:r>
    </w:p>
    <w:p w14:paraId="257BCD02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  <w:u w:val="single"/>
          <w:lang w:eastAsia="ru-RU"/>
        </w:rPr>
      </w:pPr>
      <w:r>
        <w:rPr>
          <w:szCs w:val="24"/>
        </w:rPr>
        <w:t xml:space="preserve">Современное общество рисков и психологическая безопасность.  </w:t>
      </w:r>
      <w:r>
        <w:rPr>
          <w:rFonts w:eastAsia="Times New Roman"/>
          <w:szCs w:val="24"/>
          <w:lang w:eastAsia="ru-RU"/>
        </w:rPr>
        <w:t>2.3.1.</w:t>
      </w:r>
    </w:p>
    <w:p w14:paraId="1974827F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  <w:u w:val="single"/>
          <w:lang w:eastAsia="ru-RU"/>
        </w:rPr>
      </w:pPr>
      <w:r>
        <w:rPr>
          <w:szCs w:val="24"/>
        </w:rPr>
        <w:t xml:space="preserve">Методы психологического просвещения психологической безопасности. </w:t>
      </w:r>
      <w:r>
        <w:rPr>
          <w:rFonts w:eastAsia="Times New Roman"/>
          <w:szCs w:val="24"/>
          <w:lang w:eastAsia="ru-RU"/>
        </w:rPr>
        <w:t>ПК-3.2.5.</w:t>
      </w:r>
    </w:p>
    <w:p w14:paraId="25BF0187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  <w:u w:val="single"/>
          <w:lang w:eastAsia="ru-RU"/>
        </w:rPr>
      </w:pPr>
      <w:r>
        <w:rPr>
          <w:szCs w:val="24"/>
        </w:rPr>
        <w:t xml:space="preserve">Мониторинг психологической безопасности и комфортности среды проживания. </w:t>
      </w:r>
      <w:r>
        <w:rPr>
          <w:bCs/>
          <w:szCs w:val="24"/>
        </w:rPr>
        <w:t>ПК-2.2.3.</w:t>
      </w:r>
    </w:p>
    <w:p w14:paraId="2BAA6525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  <w:u w:val="single"/>
          <w:lang w:eastAsia="ru-RU"/>
        </w:rPr>
      </w:pPr>
      <w:r>
        <w:rPr>
          <w:szCs w:val="24"/>
        </w:rPr>
        <w:t xml:space="preserve">Риски и факторы социальной и психологической напряженности. </w:t>
      </w:r>
      <w:r>
        <w:rPr>
          <w:rFonts w:eastAsia="Times New Roman"/>
          <w:szCs w:val="24"/>
          <w:lang w:eastAsia="ru-RU"/>
        </w:rPr>
        <w:t>ПК-2.2.1.</w:t>
      </w:r>
    </w:p>
    <w:p w14:paraId="42F712C2" w14:textId="77777777" w:rsidR="00657A34" w:rsidRDefault="00000000">
      <w:pPr>
        <w:pStyle w:val="af1"/>
        <w:numPr>
          <w:ilvl w:val="0"/>
          <w:numId w:val="6"/>
        </w:numPr>
        <w:tabs>
          <w:tab w:val="left" w:pos="0"/>
          <w:tab w:val="left" w:pos="993"/>
        </w:tabs>
        <w:rPr>
          <w:szCs w:val="24"/>
          <w:u w:val="single"/>
          <w:lang w:eastAsia="ru-RU"/>
        </w:rPr>
      </w:pPr>
      <w:r>
        <w:rPr>
          <w:szCs w:val="24"/>
        </w:rPr>
        <w:t xml:space="preserve">Проблемы социализации, социальной адаптации и дезадаптации, характеристики социальной среды. Технологии психологической работы с </w:t>
      </w:r>
      <w:proofErr w:type="spellStart"/>
      <w:r>
        <w:rPr>
          <w:szCs w:val="24"/>
        </w:rPr>
        <w:t>десоциализированными</w:t>
      </w:r>
      <w:proofErr w:type="spellEnd"/>
      <w:r>
        <w:rPr>
          <w:szCs w:val="24"/>
        </w:rPr>
        <w:t xml:space="preserve"> группами подростков и молодежи. ПК-2.1.5, </w:t>
      </w:r>
      <w:r>
        <w:rPr>
          <w:rFonts w:eastAsia="Times New Roman"/>
          <w:szCs w:val="24"/>
          <w:lang w:eastAsia="ru-RU"/>
        </w:rPr>
        <w:t>ПК-3.1.5.</w:t>
      </w:r>
    </w:p>
    <w:p w14:paraId="1B977FE9" w14:textId="77777777" w:rsidR="00657A34" w:rsidRDefault="00657A34">
      <w:pPr>
        <w:spacing w:after="0" w:line="240" w:lineRule="auto"/>
        <w:ind w:firstLine="709"/>
        <w:jc w:val="center"/>
        <w:rPr>
          <w:rFonts w:eastAsia="Calibri" w:cs="Times New Roman"/>
          <w:bCs/>
          <w:iCs/>
          <w:szCs w:val="24"/>
          <w:u w:val="single"/>
        </w:rPr>
      </w:pPr>
    </w:p>
    <w:p w14:paraId="1E12C28C" w14:textId="77777777" w:rsidR="00657A34" w:rsidRDefault="00657A34">
      <w:pPr>
        <w:spacing w:after="0" w:line="240" w:lineRule="auto"/>
        <w:ind w:firstLine="709"/>
        <w:jc w:val="center"/>
        <w:rPr>
          <w:rFonts w:eastAsia="Calibri" w:cs="Times New Roman"/>
          <w:bCs/>
          <w:iCs/>
          <w:szCs w:val="24"/>
          <w:u w:val="single"/>
        </w:rPr>
      </w:pPr>
    </w:p>
    <w:p w14:paraId="50BE317A" w14:textId="77777777" w:rsidR="00657A34" w:rsidRDefault="00657A34">
      <w:pPr>
        <w:spacing w:after="0" w:line="240" w:lineRule="auto"/>
        <w:ind w:firstLine="709"/>
        <w:jc w:val="center"/>
        <w:rPr>
          <w:rFonts w:eastAsia="Calibri" w:cs="Times New Roman"/>
          <w:bCs/>
          <w:iCs/>
          <w:szCs w:val="24"/>
          <w:u w:val="single"/>
        </w:rPr>
      </w:pPr>
    </w:p>
    <w:p w14:paraId="2B7CED23" w14:textId="77777777" w:rsidR="00657A34" w:rsidRDefault="00000000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  <w:r>
        <w:rPr>
          <w:rFonts w:eastAsia="Calibri" w:cs="Times New Roman"/>
          <w:szCs w:val="24"/>
          <w:u w:val="single"/>
          <w:lang w:eastAsia="ru-RU"/>
        </w:rPr>
        <w:lastRenderedPageBreak/>
        <w:t>Пример билета для зачета</w:t>
      </w:r>
    </w:p>
    <w:p w14:paraId="72A22D0E" w14:textId="77777777" w:rsidR="00657A34" w:rsidRDefault="00000000">
      <w:pPr>
        <w:pStyle w:val="af1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Предмет, объект и задачи психологии безопасности. </w:t>
      </w:r>
    </w:p>
    <w:p w14:paraId="52A76E04" w14:textId="77777777" w:rsidR="00657A34" w:rsidRDefault="00000000">
      <w:pPr>
        <w:pStyle w:val="af1"/>
        <w:numPr>
          <w:ilvl w:val="0"/>
          <w:numId w:val="7"/>
        </w:numPr>
        <w:tabs>
          <w:tab w:val="left" w:pos="0"/>
          <w:tab w:val="left" w:pos="993"/>
        </w:tabs>
        <w:rPr>
          <w:bCs/>
          <w:szCs w:val="24"/>
        </w:rPr>
      </w:pPr>
      <w:r>
        <w:rPr>
          <w:szCs w:val="24"/>
        </w:rPr>
        <w:t>Особенности психологического состояния людей в толпе. Принципы безопасного поведения для людей, находящихся в толпе.</w:t>
      </w:r>
    </w:p>
    <w:p w14:paraId="7C347A13" w14:textId="77777777" w:rsidR="00657A34" w:rsidRDefault="00000000">
      <w:pPr>
        <w:pStyle w:val="af1"/>
        <w:numPr>
          <w:ilvl w:val="0"/>
          <w:numId w:val="7"/>
        </w:numPr>
        <w:tabs>
          <w:tab w:val="left" w:pos="0"/>
          <w:tab w:val="left" w:pos="993"/>
        </w:tabs>
        <w:rPr>
          <w:bCs/>
          <w:szCs w:val="24"/>
        </w:rPr>
      </w:pPr>
      <w:r>
        <w:rPr>
          <w:szCs w:val="24"/>
        </w:rPr>
        <w:t>Острые стрессовые реакции. Основные принципы оказания психологической помощи при апатии, ступоре.</w:t>
      </w:r>
    </w:p>
    <w:p w14:paraId="043C16F4" w14:textId="77777777" w:rsidR="00657A34" w:rsidRDefault="0000000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i/>
          <w:szCs w:val="24"/>
          <w:lang w:eastAsia="ru-RU"/>
        </w:rPr>
      </w:pPr>
      <w:r>
        <w:rPr>
          <w:rFonts w:eastAsia="Times New Roman" w:cs="Times New Roman"/>
          <w:bCs/>
          <w:i/>
          <w:szCs w:val="24"/>
          <w:lang w:eastAsia="ru-RU"/>
        </w:rPr>
        <w:t>*</w:t>
      </w:r>
      <w:r>
        <w:rPr>
          <w:i/>
        </w:rPr>
        <w:t xml:space="preserve"> </w:t>
      </w:r>
      <w:r>
        <w:rPr>
          <w:rFonts w:eastAsia="Times New Roman" w:cs="Times New Roman"/>
          <w:bCs/>
          <w:i/>
          <w:szCs w:val="24"/>
          <w:lang w:eastAsia="ru-RU"/>
        </w:rPr>
        <w:t>Обучающиеся имеют возможность пройти тесты в Центре Тестирования.</w:t>
      </w:r>
    </w:p>
    <w:p w14:paraId="10493F6C" w14:textId="77777777" w:rsidR="00657A34" w:rsidRDefault="0000000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Процедура проведения зачета осуществляется в форме устного ответа на вопросы билета. </w:t>
      </w:r>
      <w:r>
        <w:rPr>
          <w:rFonts w:cs="Times New Roman"/>
          <w:szCs w:val="24"/>
        </w:rPr>
        <w:t xml:space="preserve">Билет на зачет содержит 3 вопроса из перечня вопросов промежуточной аттестации п.2. </w:t>
      </w:r>
      <w:r>
        <w:rPr>
          <w:rFonts w:eastAsia="Times New Roman" w:cs="Times New Roman"/>
          <w:bCs/>
          <w:szCs w:val="24"/>
          <w:lang w:eastAsia="ru-RU"/>
        </w:rPr>
        <w:t>Тестовые задания промежуточной аттестации оцениваются по процедуре оценивания таблицы 4.1.</w:t>
      </w:r>
    </w:p>
    <w:p w14:paraId="6512CF39" w14:textId="77777777" w:rsidR="00657A34" w:rsidRDefault="00657A34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Cs/>
          <w:iCs/>
          <w:snapToGrid w:val="0"/>
          <w:szCs w:val="24"/>
        </w:rPr>
      </w:pPr>
    </w:p>
    <w:p w14:paraId="1DA4B85E" w14:textId="77777777" w:rsidR="00657A34" w:rsidRDefault="00000000">
      <w:pPr>
        <w:tabs>
          <w:tab w:val="left" w:pos="0"/>
        </w:tabs>
        <w:spacing w:before="240" w:after="240" w:line="240" w:lineRule="auto"/>
        <w:ind w:firstLine="709"/>
        <w:jc w:val="both"/>
        <w:rPr>
          <w:rFonts w:eastAsia="Times New Roman" w:cs="Times New Roman"/>
          <w:b/>
          <w:bCs/>
          <w:iCs/>
          <w:snapToGrid w:val="0"/>
          <w:szCs w:val="24"/>
          <w:lang w:eastAsia="ru-RU"/>
        </w:rPr>
      </w:pPr>
      <w:r>
        <w:rPr>
          <w:rFonts w:eastAsia="Times New Roman" w:cs="Times New Roman"/>
          <w:b/>
          <w:bCs/>
          <w:iCs/>
          <w:snapToGrid w:val="0"/>
          <w:szCs w:val="24"/>
          <w:lang w:eastAsia="ru-RU"/>
        </w:rPr>
        <w:t>5. Оценочные средства для диагностической работы по результатам освоения дисциплины</w:t>
      </w:r>
    </w:p>
    <w:p w14:paraId="5341AEE3" w14:textId="77777777" w:rsidR="00657A34" w:rsidRPr="00963766" w:rsidRDefault="00000000">
      <w:pPr>
        <w:tabs>
          <w:tab w:val="left" w:pos="0"/>
        </w:tabs>
        <w:spacing w:after="0" w:line="240" w:lineRule="auto"/>
        <w:ind w:firstLineChars="125" w:firstLine="300"/>
        <w:jc w:val="both"/>
        <w:rPr>
          <w:rFonts w:eastAsia="Times New Roman" w:cs="Times New Roman"/>
          <w:bCs/>
          <w:iCs/>
          <w:snapToGrid w:val="0"/>
          <w:szCs w:val="24"/>
          <w:lang w:eastAsia="ru-RU"/>
        </w:rPr>
      </w:pPr>
      <w:r>
        <w:rPr>
          <w:rFonts w:eastAsia="Times New Roman" w:cs="Times New Roman"/>
          <w:bCs/>
          <w:iCs/>
          <w:snapToGrid w:val="0"/>
          <w:szCs w:val="24"/>
          <w:lang w:eastAsia="ru-RU"/>
        </w:rPr>
        <w:t>Проверка остаточных знаний обучающихся по дисциплине ведется с помощью оценочных материалов текущего и промежуточного контроля по проверке знаний, умений, навыков и (или) опыта деятельности, характеризующих индикаторы достижения компетенций</w:t>
      </w:r>
      <w:r w:rsidRPr="00963766">
        <w:rPr>
          <w:rFonts w:eastAsia="Times New Roman" w:cs="Times New Roman"/>
          <w:bCs/>
          <w:iCs/>
          <w:snapToGrid w:val="0"/>
          <w:szCs w:val="24"/>
          <w:lang w:eastAsia="ru-RU"/>
        </w:rPr>
        <w:t>.</w:t>
      </w:r>
    </w:p>
    <w:p w14:paraId="19DF11E9" w14:textId="77777777" w:rsidR="00657A34" w:rsidRPr="00963766" w:rsidRDefault="00000000">
      <w:pPr>
        <w:spacing w:after="0" w:line="240" w:lineRule="auto"/>
        <w:ind w:firstLineChars="125" w:firstLine="3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iCs/>
          <w:snapToGrid w:val="0"/>
          <w:szCs w:val="24"/>
          <w:lang w:eastAsia="ru-RU"/>
        </w:rPr>
        <w:t>Оценочные задания для формирования диагностической работы по результатам освоения дисциплины (модуля) приведены в таблице 5.1</w:t>
      </w:r>
      <w:r>
        <w:rPr>
          <w:rFonts w:eastAsia="Times New Roman" w:cs="Times New Roman"/>
          <w:b/>
          <w:snapToGrid w:val="0"/>
          <w:sz w:val="36"/>
          <w:szCs w:val="36"/>
          <w:lang w:eastAsia="zh-CN"/>
        </w:rPr>
        <w:t xml:space="preserve"> </w:t>
      </w:r>
      <w:r>
        <w:rPr>
          <w:rFonts w:eastAsia="Times New Roman" w:cs="Times New Roman"/>
          <w:bCs/>
          <w:snapToGrid w:val="0"/>
          <w:szCs w:val="24"/>
          <w:lang w:eastAsia="zh-CN"/>
        </w:rPr>
        <w:t xml:space="preserve">оценочных материалов </w:t>
      </w:r>
      <w:r>
        <w:rPr>
          <w:rFonts w:eastAsia="Times New Roman" w:cs="Times New Roman"/>
          <w:iCs/>
          <w:szCs w:val="24"/>
          <w:lang w:eastAsia="ru-RU"/>
        </w:rPr>
        <w:t>дисциплины</w:t>
      </w:r>
      <w:r w:rsidRPr="00963766">
        <w:rPr>
          <w:rFonts w:eastAsia="Times New Roman" w:cs="Times New Roman"/>
          <w:iCs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Б1.В.1 «Психология безопасности и деятельности в экстремальных условиях»</w:t>
      </w:r>
      <w:r w:rsidRPr="00963766">
        <w:rPr>
          <w:rFonts w:eastAsia="Times New Roman" w:cs="Times New Roman"/>
          <w:szCs w:val="24"/>
          <w:lang w:eastAsia="ru-RU"/>
        </w:rPr>
        <w:t>.</w:t>
      </w:r>
    </w:p>
    <w:p w14:paraId="1DBECA26" w14:textId="77777777" w:rsidR="00657A34" w:rsidRDefault="00657A34">
      <w:pPr>
        <w:tabs>
          <w:tab w:val="left" w:pos="0"/>
        </w:tabs>
        <w:spacing w:after="0" w:line="240" w:lineRule="auto"/>
        <w:ind w:firstLineChars="125" w:firstLine="300"/>
        <w:jc w:val="both"/>
        <w:rPr>
          <w:rFonts w:eastAsia="Times New Roman" w:cs="Times New Roman"/>
          <w:bCs/>
          <w:snapToGrid w:val="0"/>
          <w:szCs w:val="24"/>
          <w:lang w:eastAsia="zh-CN"/>
        </w:rPr>
      </w:pPr>
    </w:p>
    <w:p w14:paraId="3B5DD79E" w14:textId="77777777" w:rsidR="00657A34" w:rsidRDefault="00657A34">
      <w:pPr>
        <w:tabs>
          <w:tab w:val="left" w:pos="0"/>
        </w:tabs>
        <w:spacing w:after="0" w:line="240" w:lineRule="auto"/>
        <w:ind w:firstLineChars="125" w:firstLine="300"/>
        <w:contextualSpacing/>
        <w:jc w:val="both"/>
        <w:rPr>
          <w:rFonts w:eastAsia="Calibri" w:cs="Times New Roman"/>
          <w:bCs/>
          <w:iCs/>
          <w:szCs w:val="24"/>
        </w:rPr>
      </w:pPr>
    </w:p>
    <w:p w14:paraId="1A258AA3" w14:textId="42E17EB2" w:rsidR="00657A34" w:rsidRDefault="00000000">
      <w:pPr>
        <w:tabs>
          <w:tab w:val="left" w:pos="851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  <w:shd w:val="clear" w:color="auto" w:fill="FFFFFF"/>
        </w:rPr>
        <w:t xml:space="preserve">Методические материалы рассмотрены и утверждены на заседании кафедры «Прикладная психология» </w:t>
      </w:r>
      <w:bookmarkStart w:id="6" w:name="_Hlk86850876"/>
      <w:r>
        <w:rPr>
          <w:rFonts w:eastAsia="Times New Roman" w:cs="Times New Roman"/>
          <w:szCs w:val="24"/>
          <w:lang w:eastAsia="ru-RU"/>
        </w:rPr>
        <w:t xml:space="preserve">Протокол № </w:t>
      </w:r>
      <w:r w:rsidR="00963766">
        <w:rPr>
          <w:rFonts w:eastAsia="Times New Roman" w:cs="Times New Roman"/>
          <w:szCs w:val="24"/>
          <w:lang w:eastAsia="ru-RU"/>
        </w:rPr>
        <w:t>6</w:t>
      </w:r>
      <w:r>
        <w:rPr>
          <w:rFonts w:eastAsia="Times New Roman" w:cs="Times New Roman"/>
          <w:szCs w:val="24"/>
          <w:lang w:eastAsia="ru-RU"/>
        </w:rPr>
        <w:t xml:space="preserve"> от </w:t>
      </w:r>
      <w:r w:rsidR="00963766">
        <w:rPr>
          <w:rFonts w:eastAsia="Times New Roman" w:cs="Times New Roman"/>
          <w:szCs w:val="24"/>
          <w:lang w:eastAsia="ru-RU"/>
        </w:rPr>
        <w:t xml:space="preserve">13 января </w:t>
      </w:r>
      <w:r>
        <w:rPr>
          <w:rFonts w:eastAsia="Times New Roman" w:cs="Times New Roman"/>
          <w:szCs w:val="24"/>
          <w:lang w:eastAsia="ru-RU"/>
        </w:rPr>
        <w:t>202</w:t>
      </w:r>
      <w:r w:rsidR="00963766">
        <w:rPr>
          <w:rFonts w:eastAsia="Times New Roman" w:cs="Times New Roman"/>
          <w:szCs w:val="24"/>
          <w:lang w:eastAsia="ru-RU"/>
        </w:rPr>
        <w:t>5</w:t>
      </w:r>
      <w:r>
        <w:rPr>
          <w:rFonts w:eastAsia="Times New Roman" w:cs="Times New Roman"/>
          <w:szCs w:val="24"/>
          <w:lang w:eastAsia="ru-RU"/>
        </w:rPr>
        <w:t xml:space="preserve"> г. </w:t>
      </w:r>
    </w:p>
    <w:p w14:paraId="2D445892" w14:textId="77777777" w:rsidR="00657A34" w:rsidRDefault="00657A34">
      <w:pPr>
        <w:pStyle w:val="af1"/>
        <w:spacing w:after="0" w:line="240" w:lineRule="auto"/>
        <w:ind w:left="0" w:firstLine="709"/>
        <w:jc w:val="both"/>
        <w:rPr>
          <w:rFonts w:cs="Times New Roman"/>
          <w:szCs w:val="24"/>
        </w:rPr>
      </w:pPr>
    </w:p>
    <w:bookmarkEnd w:id="6"/>
    <w:p w14:paraId="3206AC36" w14:textId="77777777" w:rsidR="00657A34" w:rsidRDefault="00657A34">
      <w:pPr>
        <w:rPr>
          <w:sz w:val="28"/>
          <w:szCs w:val="28"/>
        </w:rPr>
      </w:pPr>
    </w:p>
    <w:sectPr w:rsidR="00657A34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31D37" w14:textId="77777777" w:rsidR="000310FE" w:rsidRDefault="000310FE">
      <w:pPr>
        <w:spacing w:line="240" w:lineRule="auto"/>
      </w:pPr>
      <w:r>
        <w:separator/>
      </w:r>
    </w:p>
  </w:endnote>
  <w:endnote w:type="continuationSeparator" w:id="0">
    <w:p w14:paraId="2B8F0570" w14:textId="77777777" w:rsidR="000310FE" w:rsidRDefault="00031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258988"/>
    </w:sdtPr>
    <w:sdtContent>
      <w:p w14:paraId="1732B479" w14:textId="77777777" w:rsidR="00657A34" w:rsidRDefault="0000000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14:paraId="0F4232D8" w14:textId="77777777" w:rsidR="00657A34" w:rsidRDefault="00657A3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31A6" w14:textId="77777777" w:rsidR="00657A34" w:rsidRDefault="00657A34">
    <w:pPr>
      <w:pStyle w:val="ad"/>
      <w:jc w:val="center"/>
    </w:pPr>
  </w:p>
  <w:p w14:paraId="47988100" w14:textId="77777777" w:rsidR="00657A34" w:rsidRDefault="00657A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709CF" w14:textId="77777777" w:rsidR="000310FE" w:rsidRDefault="000310FE">
      <w:pPr>
        <w:spacing w:after="0"/>
      </w:pPr>
      <w:r>
        <w:separator/>
      </w:r>
    </w:p>
  </w:footnote>
  <w:footnote w:type="continuationSeparator" w:id="0">
    <w:p w14:paraId="76B179F0" w14:textId="77777777" w:rsidR="000310FE" w:rsidRDefault="000310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0890"/>
    <w:multiLevelType w:val="multilevel"/>
    <w:tmpl w:val="0EEB0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68B3"/>
    <w:multiLevelType w:val="multilevel"/>
    <w:tmpl w:val="27ED68B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0B2198"/>
    <w:multiLevelType w:val="multilevel"/>
    <w:tmpl w:val="2A0B2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26E5"/>
    <w:multiLevelType w:val="multilevel"/>
    <w:tmpl w:val="446F26E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874FE"/>
    <w:multiLevelType w:val="multilevel"/>
    <w:tmpl w:val="540874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394EBB"/>
    <w:multiLevelType w:val="multilevel"/>
    <w:tmpl w:val="63394EBB"/>
    <w:lvl w:ilvl="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B61BC9"/>
    <w:multiLevelType w:val="multilevel"/>
    <w:tmpl w:val="63B61BC9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077631">
    <w:abstractNumId w:val="5"/>
  </w:num>
  <w:num w:numId="2" w16cid:durableId="1656492039">
    <w:abstractNumId w:val="4"/>
  </w:num>
  <w:num w:numId="3" w16cid:durableId="2067414944">
    <w:abstractNumId w:val="3"/>
  </w:num>
  <w:num w:numId="4" w16cid:durableId="1397051258">
    <w:abstractNumId w:val="6"/>
  </w:num>
  <w:num w:numId="5" w16cid:durableId="1802378068">
    <w:abstractNumId w:val="1"/>
  </w:num>
  <w:num w:numId="6" w16cid:durableId="287854281">
    <w:abstractNumId w:val="2"/>
  </w:num>
  <w:num w:numId="7" w16cid:durableId="28955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578"/>
    <w:rsid w:val="000310FE"/>
    <w:rsid w:val="00041D75"/>
    <w:rsid w:val="000478AB"/>
    <w:rsid w:val="00131BD2"/>
    <w:rsid w:val="00137E61"/>
    <w:rsid w:val="00141F57"/>
    <w:rsid w:val="0018168A"/>
    <w:rsid w:val="001A7A21"/>
    <w:rsid w:val="001F20D0"/>
    <w:rsid w:val="00211600"/>
    <w:rsid w:val="002155E7"/>
    <w:rsid w:val="00225C13"/>
    <w:rsid w:val="0022720B"/>
    <w:rsid w:val="00255958"/>
    <w:rsid w:val="002825AF"/>
    <w:rsid w:val="002875A2"/>
    <w:rsid w:val="002A04E8"/>
    <w:rsid w:val="002C49CC"/>
    <w:rsid w:val="002E5182"/>
    <w:rsid w:val="00387FE1"/>
    <w:rsid w:val="003A79BA"/>
    <w:rsid w:val="0052688F"/>
    <w:rsid w:val="0056285F"/>
    <w:rsid w:val="005713CE"/>
    <w:rsid w:val="005B1020"/>
    <w:rsid w:val="005B5E22"/>
    <w:rsid w:val="00603826"/>
    <w:rsid w:val="006430C8"/>
    <w:rsid w:val="006568F6"/>
    <w:rsid w:val="00657A34"/>
    <w:rsid w:val="006B722A"/>
    <w:rsid w:val="006C5329"/>
    <w:rsid w:val="00712042"/>
    <w:rsid w:val="00767B4C"/>
    <w:rsid w:val="00792C25"/>
    <w:rsid w:val="007C2652"/>
    <w:rsid w:val="00820A0E"/>
    <w:rsid w:val="00860338"/>
    <w:rsid w:val="00895578"/>
    <w:rsid w:val="008B1CCA"/>
    <w:rsid w:val="009162A0"/>
    <w:rsid w:val="00933339"/>
    <w:rsid w:val="00946930"/>
    <w:rsid w:val="00951DFE"/>
    <w:rsid w:val="00963766"/>
    <w:rsid w:val="0096645A"/>
    <w:rsid w:val="00985DD9"/>
    <w:rsid w:val="009C2EDA"/>
    <w:rsid w:val="009D4E90"/>
    <w:rsid w:val="00A10DF1"/>
    <w:rsid w:val="00A41C83"/>
    <w:rsid w:val="00A80AF6"/>
    <w:rsid w:val="00AD513A"/>
    <w:rsid w:val="00B550E1"/>
    <w:rsid w:val="00B75084"/>
    <w:rsid w:val="00BB3EA8"/>
    <w:rsid w:val="00BF7B20"/>
    <w:rsid w:val="00C07CEC"/>
    <w:rsid w:val="00C138E1"/>
    <w:rsid w:val="00C60C9F"/>
    <w:rsid w:val="00C73D97"/>
    <w:rsid w:val="00CA7780"/>
    <w:rsid w:val="00CF10D4"/>
    <w:rsid w:val="00D47E9F"/>
    <w:rsid w:val="00DE5C78"/>
    <w:rsid w:val="00E6180B"/>
    <w:rsid w:val="00EA0BCA"/>
    <w:rsid w:val="00F70887"/>
    <w:rsid w:val="00F96E0E"/>
    <w:rsid w:val="00FA21A2"/>
    <w:rsid w:val="00FD4FD2"/>
    <w:rsid w:val="00FF48F4"/>
    <w:rsid w:val="3F606376"/>
    <w:rsid w:val="62A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8AA6"/>
  <w15:docId w15:val="{9CCE164D-45EA-49E4-8FE2-1051E479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0"/>
    <w:link w:val="aa"/>
    <w:unhideWhenUsed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paragraph" w:styleId="11">
    <w:name w:val="toc 1"/>
    <w:basedOn w:val="a0"/>
    <w:next w:val="a0"/>
    <w:autoRedefine/>
    <w:uiPriority w:val="39"/>
    <w:unhideWhenUsed/>
    <w:pPr>
      <w:spacing w:after="100"/>
    </w:pPr>
  </w:style>
  <w:style w:type="paragraph" w:styleId="ab">
    <w:name w:val="Body Text Indent"/>
    <w:basedOn w:val="a0"/>
    <w:link w:val="ac"/>
    <w:uiPriority w:val="99"/>
    <w:semiHidden/>
    <w:unhideWhenUsed/>
    <w:pPr>
      <w:spacing w:after="120"/>
      <w:ind w:left="283"/>
    </w:pPr>
  </w:style>
  <w:style w:type="paragraph" w:styleId="ad">
    <w:name w:val="footer"/>
    <w:basedOn w:val="a0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0"/>
    <w:uiPriority w:val="99"/>
    <w:qFormat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table" w:styleId="af0">
    <w:name w:val="Table Grid"/>
    <w:basedOn w:val="a2"/>
    <w:uiPriority w:val="39"/>
    <w:qFormat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</w:rPr>
  </w:style>
  <w:style w:type="paragraph" w:styleId="af1">
    <w:name w:val="List Paragraph"/>
    <w:basedOn w:val="a0"/>
    <w:link w:val="af2"/>
    <w:uiPriority w:val="34"/>
    <w:qFormat/>
    <w:pPr>
      <w:ind w:left="720"/>
      <w:contextualSpacing/>
    </w:pPr>
  </w:style>
  <w:style w:type="paragraph" w:customStyle="1" w:styleId="12">
    <w:name w:val="Заголовок оглавления1"/>
    <w:basedOn w:val="1"/>
    <w:next w:val="a0"/>
    <w:uiPriority w:val="39"/>
    <w:semiHidden/>
    <w:unhideWhenUsed/>
    <w:qFormat/>
    <w:pPr>
      <w:outlineLvl w:val="9"/>
    </w:pPr>
    <w:rPr>
      <w:lang w:eastAsia="ru-RU"/>
    </w:rPr>
  </w:style>
  <w:style w:type="paragraph" w:customStyle="1" w:styleId="13">
    <w:name w:val="Обычный1"/>
    <w:uiPriority w:val="99"/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1"/>
    <w:link w:val="ad"/>
    <w:uiPriority w:val="99"/>
    <w:rPr>
      <w:rFonts w:ascii="Times New Roman" w:hAnsi="Times New Roman"/>
      <w:sz w:val="24"/>
    </w:rPr>
  </w:style>
  <w:style w:type="character" w:customStyle="1" w:styleId="aa">
    <w:name w:val="Основной текст Знак"/>
    <w:basedOn w:val="a1"/>
    <w:link w:val="a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0"/>
    <w:link w:val="BodyTextIndentChar"/>
    <w:pPr>
      <w:spacing w:after="120" w:line="240" w:lineRule="auto"/>
      <w:ind w:left="283"/>
    </w:pPr>
    <w:rPr>
      <w:rFonts w:eastAsia="Calibri" w:cs="Times New Roman"/>
      <w:szCs w:val="24"/>
      <w:lang w:eastAsia="ru-RU"/>
    </w:rPr>
  </w:style>
  <w:style w:type="character" w:customStyle="1" w:styleId="BodyTextIndentChar">
    <w:name w:val="Body Text Indent Char"/>
    <w:basedOn w:val="a1"/>
    <w:link w:val="1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+ Полужирный2"/>
    <w:basedOn w:val="a1"/>
    <w:uiPriority w:val="99"/>
    <w:qFormat/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0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Pr>
      <w:rFonts w:ascii="Times New Roman" w:hAnsi="Times New Roman"/>
      <w:sz w:val="24"/>
    </w:rPr>
  </w:style>
  <w:style w:type="paragraph" w:customStyle="1" w:styleId="20">
    <w:name w:val="Абзац списка2"/>
    <w:basedOn w:val="a0"/>
    <w:pPr>
      <w:ind w:left="720"/>
    </w:pPr>
    <w:rPr>
      <w:rFonts w:ascii="Calibri" w:eastAsia="Times New Roman" w:hAnsi="Calibri" w:cs="Times New Roman"/>
      <w:sz w:val="22"/>
    </w:rPr>
  </w:style>
  <w:style w:type="character" w:customStyle="1" w:styleId="a8">
    <w:name w:val="Верхний колонтитул Знак"/>
    <w:basedOn w:val="a1"/>
    <w:link w:val="a7"/>
    <w:uiPriority w:val="99"/>
    <w:semiHidden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</w:style>
  <w:style w:type="character" w:customStyle="1" w:styleId="ch-book-title-inner">
    <w:name w:val="ch-book-title-inner"/>
    <w:basedOn w:val="a1"/>
    <w:qFormat/>
  </w:style>
  <w:style w:type="character" w:customStyle="1" w:styleId="ch-book-content-inner">
    <w:name w:val="ch-book-content-inner"/>
    <w:basedOn w:val="a1"/>
  </w:style>
  <w:style w:type="paragraph" w:customStyle="1" w:styleId="af3">
    <w:name w:val="осн текст"/>
    <w:basedOn w:val="a0"/>
    <w:link w:val="af4"/>
    <w:uiPriority w:val="99"/>
    <w:qFormat/>
    <w:pPr>
      <w:spacing w:after="0" w:line="360" w:lineRule="auto"/>
      <w:ind w:firstLine="709"/>
      <w:jc w:val="both"/>
    </w:pPr>
    <w:rPr>
      <w:rFonts w:eastAsia="Calibri" w:cs="Times New Roman"/>
      <w:sz w:val="28"/>
      <w:szCs w:val="28"/>
    </w:rPr>
  </w:style>
  <w:style w:type="paragraph" w:customStyle="1" w:styleId="a">
    <w:name w:val="мои нум списки"/>
    <w:basedOn w:val="af3"/>
    <w:link w:val="af5"/>
    <w:uiPriority w:val="99"/>
    <w:qFormat/>
    <w:pPr>
      <w:numPr>
        <w:numId w:val="1"/>
      </w:numPr>
      <w:ind w:left="0" w:firstLine="709"/>
    </w:pPr>
  </w:style>
  <w:style w:type="character" w:customStyle="1" w:styleId="af4">
    <w:name w:val="осн текст Знак"/>
    <w:link w:val="af3"/>
    <w:uiPriority w:val="99"/>
    <w:locked/>
    <w:rPr>
      <w:rFonts w:ascii="Times New Roman" w:eastAsia="Calibri" w:hAnsi="Times New Roman" w:cs="Times New Roman"/>
      <w:sz w:val="28"/>
      <w:szCs w:val="28"/>
    </w:rPr>
  </w:style>
  <w:style w:type="character" w:customStyle="1" w:styleId="af5">
    <w:name w:val="мои нум списки Знак"/>
    <w:basedOn w:val="af4"/>
    <w:link w:val="a"/>
    <w:uiPriority w:val="99"/>
    <w:locked/>
    <w:rPr>
      <w:rFonts w:ascii="Times New Roman" w:eastAsia="Calibri" w:hAnsi="Times New Roman" w:cs="Times New Roman"/>
      <w:sz w:val="28"/>
      <w:szCs w:val="28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af2">
    <w:name w:val="Абзац списка Знак"/>
    <w:link w:val="af1"/>
    <w:uiPriority w:val="3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4993</Words>
  <Characters>28465</Characters>
  <Application>Microsoft Office Word</Application>
  <DocSecurity>0</DocSecurity>
  <Lines>237</Lines>
  <Paragraphs>66</Paragraphs>
  <ScaleCrop>false</ScaleCrop>
  <Company/>
  <LinksUpToDate>false</LinksUpToDate>
  <CharactersWithSpaces>33392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 Церфус</cp:lastModifiedBy>
  <cp:revision>27</cp:revision>
  <cp:lastPrinted>2019-04-15T20:01:00Z</cp:lastPrinted>
  <dcterms:created xsi:type="dcterms:W3CDTF">2019-04-18T12:18:00Z</dcterms:created>
  <dcterms:modified xsi:type="dcterms:W3CDTF">2025-08-18T18:47:00Z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14FBDA19CB4F4501BCB31CD6E459A4CB_12</vt:lpwstr>
  </property>
</Properties>
</file>