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6F" w:rsidRPr="006D796F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</w:rPr>
      </w:pPr>
      <w:r w:rsidRPr="006D796F">
        <w:rPr>
          <w:rFonts w:eastAsia="Calibri" w:cs="Times New Roman"/>
          <w:b/>
          <w:snapToGrid w:val="0"/>
        </w:rPr>
        <w:t xml:space="preserve">Универсальные компетенции выпускника </w:t>
      </w:r>
    </w:p>
    <w:p w:rsidR="006D796F" w:rsidRPr="006D796F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</w:rPr>
      </w:pPr>
      <w:r w:rsidRPr="006D796F">
        <w:rPr>
          <w:rFonts w:eastAsia="Calibri" w:cs="Times New Roman"/>
          <w:b/>
          <w:snapToGrid w:val="0"/>
        </w:rPr>
        <w:t>УК и индикаторы их достижения</w:t>
      </w:r>
    </w:p>
    <w:p w:rsidR="006D796F" w:rsidRPr="006D796F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  <w:u w:val="single"/>
        </w:rPr>
      </w:pPr>
      <w:r w:rsidRPr="006D796F">
        <w:rPr>
          <w:rFonts w:eastAsia="Calibri" w:cs="Times New Roman"/>
          <w:b/>
          <w:snapToGrid w:val="0"/>
          <w:szCs w:val="24"/>
        </w:rPr>
        <w:t xml:space="preserve">Направление подготовки </w:t>
      </w:r>
      <w:r>
        <w:rPr>
          <w:rFonts w:eastAsia="Calibri" w:cs="Times New Roman"/>
          <w:b/>
          <w:snapToGrid w:val="0"/>
          <w:szCs w:val="24"/>
        </w:rPr>
        <w:t>магистров</w:t>
      </w:r>
    </w:p>
    <w:p w:rsidR="008A42D3" w:rsidRDefault="006D796F" w:rsidP="006D796F">
      <w:pPr>
        <w:widowControl w:val="0"/>
        <w:spacing w:after="0" w:line="240" w:lineRule="auto"/>
        <w:jc w:val="center"/>
        <w:rPr>
          <w:rFonts w:eastAsia="Calibri" w:cs="Times New Roman"/>
          <w:b/>
          <w:bCs/>
          <w:snapToGrid w:val="0"/>
        </w:rPr>
      </w:pPr>
      <w:r w:rsidRPr="006D796F">
        <w:rPr>
          <w:rFonts w:eastAsia="Calibri" w:cs="Times New Roman"/>
          <w:b/>
          <w:bCs/>
          <w:snapToGrid w:val="0"/>
        </w:rPr>
        <w:t>с дисциплинами для 23.0</w:t>
      </w:r>
      <w:r>
        <w:rPr>
          <w:rFonts w:eastAsia="Calibri" w:cs="Times New Roman"/>
          <w:b/>
          <w:bCs/>
          <w:snapToGrid w:val="0"/>
        </w:rPr>
        <w:t>4</w:t>
      </w:r>
      <w:r w:rsidRPr="006D796F">
        <w:rPr>
          <w:rFonts w:eastAsia="Calibri" w:cs="Times New Roman"/>
          <w:b/>
          <w:bCs/>
          <w:snapToGrid w:val="0"/>
        </w:rPr>
        <w:t>.0</w:t>
      </w:r>
      <w:r>
        <w:rPr>
          <w:rFonts w:eastAsia="Calibri" w:cs="Times New Roman"/>
          <w:b/>
          <w:bCs/>
          <w:snapToGrid w:val="0"/>
        </w:rPr>
        <w:t>2</w:t>
      </w:r>
      <w:r w:rsidRPr="006D796F">
        <w:rPr>
          <w:rFonts w:eastAsia="Calibri" w:cs="Times New Roman"/>
          <w:b/>
          <w:bCs/>
          <w:snapToGrid w:val="0"/>
        </w:rPr>
        <w:t xml:space="preserve"> «</w:t>
      </w:r>
      <w:r>
        <w:rPr>
          <w:rFonts w:eastAsia="Calibri" w:cs="Times New Roman"/>
          <w:b/>
          <w:bCs/>
          <w:snapToGrid w:val="0"/>
        </w:rPr>
        <w:t>Наземные транспортно-технологические комплексы»</w:t>
      </w:r>
    </w:p>
    <w:p w:rsidR="008249C8" w:rsidRDefault="008249C8" w:rsidP="006D796F">
      <w:pPr>
        <w:widowControl w:val="0"/>
        <w:spacing w:after="0" w:line="240" w:lineRule="auto"/>
        <w:jc w:val="center"/>
        <w:rPr>
          <w:rFonts w:eastAsia="Calibri" w:cs="Times New Roman"/>
          <w:b/>
          <w:bCs/>
          <w:snapToGrid w:val="0"/>
        </w:rPr>
      </w:pPr>
      <w:r w:rsidRPr="008249C8">
        <w:rPr>
          <w:rFonts w:eastAsia="Calibri" w:cs="Times New Roman"/>
          <w:b/>
          <w:bCs/>
          <w:snapToGrid w:val="0"/>
        </w:rPr>
        <w:t>Магистерская программа «</w:t>
      </w:r>
      <w:r w:rsidR="006512CB">
        <w:rPr>
          <w:rFonts w:eastAsia="Calibri" w:cs="Times New Roman"/>
          <w:b/>
          <w:bCs/>
          <w:snapToGrid w:val="0"/>
        </w:rPr>
        <w:t>Тяговый подвижной состав</w:t>
      </w:r>
      <w:r>
        <w:rPr>
          <w:rFonts w:eastAsia="Calibri" w:cs="Times New Roman"/>
          <w:b/>
          <w:bCs/>
          <w:snapToGrid w:val="0"/>
        </w:rPr>
        <w:t>»</w:t>
      </w:r>
    </w:p>
    <w:p w:rsidR="00DB56B3" w:rsidRPr="00BA77B1" w:rsidRDefault="00DB56B3" w:rsidP="00DB56B3">
      <w:pPr>
        <w:widowControl w:val="0"/>
        <w:spacing w:after="0" w:line="240" w:lineRule="auto"/>
        <w:jc w:val="center"/>
        <w:rPr>
          <w:b/>
          <w:snapToGrid w:val="0"/>
        </w:rPr>
      </w:pPr>
      <w:r w:rsidRPr="00BA77B1">
        <w:rPr>
          <w:b/>
          <w:snapToGrid w:val="0"/>
        </w:rPr>
        <w:t xml:space="preserve">Универсальные компетенции выпускника </w:t>
      </w:r>
      <w:r>
        <w:rPr>
          <w:b/>
          <w:snapToGrid w:val="0"/>
        </w:rPr>
        <w:t xml:space="preserve">(УК) </w:t>
      </w:r>
      <w:r w:rsidRPr="00BA77B1">
        <w:rPr>
          <w:b/>
          <w:snapToGrid w:val="0"/>
        </w:rPr>
        <w:t xml:space="preserve">и индикаторы их достижения </w:t>
      </w:r>
    </w:p>
    <w:tbl>
      <w:tblPr>
        <w:tblStyle w:val="a3"/>
        <w:tblW w:w="0" w:type="auto"/>
        <w:tblLook w:val="04A0"/>
      </w:tblPr>
      <w:tblGrid>
        <w:gridCol w:w="1994"/>
        <w:gridCol w:w="2088"/>
        <w:gridCol w:w="6516"/>
        <w:gridCol w:w="4111"/>
      </w:tblGrid>
      <w:tr w:rsidR="00DB56B3" w:rsidRPr="00B40E7F" w:rsidTr="00DB56B3">
        <w:trPr>
          <w:tblHeader/>
        </w:trPr>
        <w:tc>
          <w:tcPr>
            <w:tcW w:w="1994" w:type="dxa"/>
            <w:vAlign w:val="center"/>
          </w:tcPr>
          <w:p w:rsidR="00DB56B3" w:rsidRPr="00B40E7F" w:rsidRDefault="00DB56B3" w:rsidP="008C3AB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 xml:space="preserve">Категория </w:t>
            </w:r>
          </w:p>
          <w:p w:rsidR="00DB56B3" w:rsidRPr="00B40E7F" w:rsidRDefault="00DB56B3" w:rsidP="008C3AB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 xml:space="preserve">(группа) </w:t>
            </w:r>
          </w:p>
          <w:p w:rsidR="00DB56B3" w:rsidRPr="00B40E7F" w:rsidRDefault="00DB56B3" w:rsidP="008C3AB8">
            <w:pPr>
              <w:jc w:val="center"/>
              <w:rPr>
                <w:b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>универсальных компетенций</w:t>
            </w:r>
          </w:p>
        </w:tc>
        <w:tc>
          <w:tcPr>
            <w:tcW w:w="2088" w:type="dxa"/>
            <w:vAlign w:val="center"/>
          </w:tcPr>
          <w:p w:rsidR="00DB56B3" w:rsidRPr="00B40E7F" w:rsidRDefault="00DB56B3" w:rsidP="008C3AB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DB56B3" w:rsidRPr="00B40E7F" w:rsidRDefault="00DB56B3" w:rsidP="008C3AB8">
            <w:pPr>
              <w:jc w:val="center"/>
              <w:rPr>
                <w:b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>и наименование универсальной компетенции</w:t>
            </w:r>
          </w:p>
        </w:tc>
        <w:tc>
          <w:tcPr>
            <w:tcW w:w="6516" w:type="dxa"/>
            <w:vAlign w:val="center"/>
          </w:tcPr>
          <w:p w:rsidR="00DB56B3" w:rsidRPr="00B40E7F" w:rsidRDefault="00DB56B3" w:rsidP="008C3AB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>Индикатор достижения ун</w:t>
            </w:r>
            <w:r w:rsidRPr="00B40E7F">
              <w:rPr>
                <w:b/>
                <w:bCs/>
                <w:sz w:val="22"/>
                <w:szCs w:val="22"/>
              </w:rPr>
              <w:t>и</w:t>
            </w:r>
            <w:r w:rsidRPr="00B40E7F">
              <w:rPr>
                <w:b/>
                <w:bCs/>
                <w:sz w:val="22"/>
                <w:szCs w:val="22"/>
              </w:rPr>
              <w:t>версальной компетенции</w:t>
            </w:r>
          </w:p>
          <w:p w:rsidR="00DB56B3" w:rsidRPr="00B40E7F" w:rsidRDefault="00DB56B3" w:rsidP="008C3AB8">
            <w:pPr>
              <w:jc w:val="center"/>
              <w:rPr>
                <w:b/>
                <w:sz w:val="22"/>
                <w:szCs w:val="22"/>
              </w:rPr>
            </w:pPr>
            <w:r w:rsidRPr="00B40E7F">
              <w:rPr>
                <w:b/>
                <w:bCs/>
                <w:sz w:val="22"/>
                <w:szCs w:val="22"/>
              </w:rPr>
              <w:t>Знает – 1, Умеет – 2, Опыт деятельности – 3 (</w:t>
            </w:r>
            <w:proofErr w:type="gramStart"/>
            <w:r w:rsidRPr="00B40E7F">
              <w:rPr>
                <w:b/>
                <w:bCs/>
                <w:sz w:val="22"/>
                <w:szCs w:val="22"/>
              </w:rPr>
              <w:t>влад</w:t>
            </w:r>
            <w:r w:rsidRPr="00B40E7F">
              <w:rPr>
                <w:b/>
                <w:bCs/>
                <w:sz w:val="22"/>
                <w:szCs w:val="22"/>
              </w:rPr>
              <w:t>е</w:t>
            </w:r>
            <w:r w:rsidRPr="00B40E7F">
              <w:rPr>
                <w:b/>
                <w:bCs/>
                <w:sz w:val="22"/>
                <w:szCs w:val="22"/>
              </w:rPr>
              <w:t>ет</w:t>
            </w:r>
            <w:proofErr w:type="gramEnd"/>
            <w:r w:rsidRPr="00B40E7F">
              <w:rPr>
                <w:b/>
                <w:bCs/>
                <w:sz w:val="22"/>
                <w:szCs w:val="22"/>
              </w:rPr>
              <w:t>/имеет навыки)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jc w:val="center"/>
              <w:rPr>
                <w:b/>
                <w:bCs/>
                <w:sz w:val="22"/>
                <w:szCs w:val="22"/>
              </w:rPr>
            </w:pPr>
            <w:r w:rsidRPr="00B40E7F">
              <w:rPr>
                <w:b/>
                <w:sz w:val="22"/>
                <w:szCs w:val="22"/>
              </w:rPr>
              <w:t>Дисциплины и практики обязател</w:t>
            </w:r>
            <w:r w:rsidRPr="00B40E7F">
              <w:rPr>
                <w:b/>
                <w:sz w:val="22"/>
                <w:szCs w:val="22"/>
              </w:rPr>
              <w:t>ь</w:t>
            </w:r>
            <w:r w:rsidRPr="00B40E7F">
              <w:rPr>
                <w:b/>
                <w:sz w:val="22"/>
                <w:szCs w:val="22"/>
              </w:rPr>
              <w:t>ной части ОПОП ВО и части, опред</w:t>
            </w:r>
            <w:r w:rsidRPr="00B40E7F">
              <w:rPr>
                <w:b/>
                <w:sz w:val="22"/>
                <w:szCs w:val="22"/>
              </w:rPr>
              <w:t>е</w:t>
            </w:r>
            <w:r w:rsidRPr="00B40E7F">
              <w:rPr>
                <w:b/>
                <w:sz w:val="22"/>
                <w:szCs w:val="22"/>
              </w:rPr>
              <w:t>ляемой участниками образовательных отн</w:t>
            </w:r>
            <w:r w:rsidRPr="00B40E7F">
              <w:rPr>
                <w:b/>
                <w:sz w:val="22"/>
                <w:szCs w:val="22"/>
              </w:rPr>
              <w:t>о</w:t>
            </w:r>
            <w:r w:rsidRPr="00B40E7F">
              <w:rPr>
                <w:b/>
                <w:sz w:val="22"/>
                <w:szCs w:val="22"/>
              </w:rPr>
              <w:t>шений</w:t>
            </w:r>
          </w:p>
        </w:tc>
      </w:tr>
      <w:tr w:rsidR="00DB56B3" w:rsidRPr="00B40E7F" w:rsidTr="00DB56B3">
        <w:trPr>
          <w:trHeight w:val="1245"/>
        </w:trPr>
        <w:tc>
          <w:tcPr>
            <w:tcW w:w="1994" w:type="dxa"/>
            <w:vMerge w:val="restart"/>
          </w:tcPr>
          <w:p w:rsidR="00DB56B3" w:rsidRPr="00B40E7F" w:rsidRDefault="00DB56B3" w:rsidP="008C3A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Системное и кр</w:t>
            </w:r>
            <w:r w:rsidRPr="00B40E7F">
              <w:rPr>
                <w:sz w:val="22"/>
                <w:szCs w:val="22"/>
              </w:rPr>
              <w:t>и</w:t>
            </w:r>
            <w:r w:rsidRPr="00B40E7F">
              <w:rPr>
                <w:sz w:val="22"/>
                <w:szCs w:val="22"/>
              </w:rPr>
              <w:t>тическое мышл</w:t>
            </w:r>
            <w:r w:rsidRPr="00B40E7F">
              <w:rPr>
                <w:sz w:val="22"/>
                <w:szCs w:val="22"/>
              </w:rPr>
              <w:t>е</w:t>
            </w:r>
            <w:r w:rsidRPr="00B40E7F">
              <w:rPr>
                <w:sz w:val="22"/>
                <w:szCs w:val="22"/>
              </w:rPr>
              <w:t>ние</w:t>
            </w:r>
          </w:p>
        </w:tc>
        <w:tc>
          <w:tcPr>
            <w:tcW w:w="2088" w:type="dxa"/>
            <w:vMerge w:val="restart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napToGrid w:val="0"/>
                <w:sz w:val="22"/>
                <w:szCs w:val="22"/>
              </w:rPr>
              <w:t>УК-1. Способен осуществлять кр</w:t>
            </w:r>
            <w:r w:rsidRPr="00B40E7F">
              <w:rPr>
                <w:snapToGrid w:val="0"/>
                <w:sz w:val="22"/>
                <w:szCs w:val="22"/>
              </w:rPr>
              <w:t>и</w:t>
            </w:r>
            <w:r w:rsidRPr="00B40E7F">
              <w:rPr>
                <w:snapToGrid w:val="0"/>
                <w:sz w:val="22"/>
                <w:szCs w:val="22"/>
              </w:rPr>
              <w:t>тический анализ проблемных ситу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ций на основе си</w:t>
            </w:r>
            <w:r w:rsidRPr="00B40E7F">
              <w:rPr>
                <w:snapToGrid w:val="0"/>
                <w:sz w:val="22"/>
                <w:szCs w:val="22"/>
              </w:rPr>
              <w:t>с</w:t>
            </w:r>
            <w:r w:rsidRPr="00B40E7F">
              <w:rPr>
                <w:snapToGrid w:val="0"/>
                <w:sz w:val="22"/>
                <w:szCs w:val="22"/>
              </w:rPr>
              <w:t>темного подхода, вырабатывать стр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тегию действий</w:t>
            </w: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УК-1.1.1. Знает</w:t>
            </w:r>
            <w:r w:rsidRPr="00B40E7F">
              <w:rPr>
                <w:snapToGrid w:val="0"/>
                <w:sz w:val="22"/>
                <w:szCs w:val="22"/>
              </w:rPr>
              <w:t xml:space="preserve"> методы системного и критического анализа; м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тодики разработки стратегии действий для выявл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 xml:space="preserve">ния и </w:t>
            </w:r>
            <w:proofErr w:type="gramStart"/>
            <w:r w:rsidRPr="00B40E7F">
              <w:rPr>
                <w:snapToGrid w:val="0"/>
                <w:sz w:val="22"/>
                <w:szCs w:val="22"/>
              </w:rPr>
              <w:t>решения проблемной ситуации</w:t>
            </w:r>
            <w:proofErr w:type="gramEnd"/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Основы научных исследований;</w:t>
            </w:r>
          </w:p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Математическое моделирование тран</w:t>
            </w:r>
            <w:r w:rsidRPr="00B40E7F">
              <w:rPr>
                <w:sz w:val="22"/>
                <w:szCs w:val="22"/>
              </w:rPr>
              <w:t>с</w:t>
            </w:r>
            <w:r w:rsidRPr="00B40E7F">
              <w:rPr>
                <w:sz w:val="22"/>
                <w:szCs w:val="22"/>
              </w:rPr>
              <w:t>пор</w:t>
            </w:r>
            <w:r w:rsidRPr="00B40E7F">
              <w:rPr>
                <w:sz w:val="22"/>
                <w:szCs w:val="22"/>
              </w:rPr>
              <w:t>т</w:t>
            </w:r>
            <w:r w:rsidRPr="00B40E7F">
              <w:rPr>
                <w:sz w:val="22"/>
                <w:szCs w:val="22"/>
              </w:rPr>
              <w:t>ных средств;</w:t>
            </w:r>
          </w:p>
        </w:tc>
      </w:tr>
      <w:tr w:rsidR="00DB56B3" w:rsidRPr="00B40E7F" w:rsidTr="00DB56B3">
        <w:trPr>
          <w:trHeight w:val="1380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УК-1.2.1. Умеет</w:t>
            </w:r>
            <w:r w:rsidRPr="00B40E7F">
              <w:rPr>
                <w:snapToGrid w:val="0"/>
                <w:sz w:val="22"/>
                <w:szCs w:val="22"/>
              </w:rPr>
              <w:t xml:space="preserve"> применять методы системного подхода и крит</w:t>
            </w:r>
            <w:r w:rsidRPr="00B40E7F">
              <w:rPr>
                <w:snapToGrid w:val="0"/>
                <w:sz w:val="22"/>
                <w:szCs w:val="22"/>
              </w:rPr>
              <w:t>и</w:t>
            </w:r>
            <w:r w:rsidRPr="00B40E7F">
              <w:rPr>
                <w:snapToGrid w:val="0"/>
                <w:sz w:val="22"/>
                <w:szCs w:val="22"/>
              </w:rPr>
              <w:t>ческого анализа проблемных ситуаций; разрабат</w:t>
            </w:r>
            <w:r w:rsidRPr="00B40E7F">
              <w:rPr>
                <w:snapToGrid w:val="0"/>
                <w:sz w:val="22"/>
                <w:szCs w:val="22"/>
              </w:rPr>
              <w:t>ы</w:t>
            </w:r>
            <w:r w:rsidRPr="00B40E7F">
              <w:rPr>
                <w:snapToGrid w:val="0"/>
                <w:sz w:val="22"/>
                <w:szCs w:val="22"/>
              </w:rPr>
              <w:t>вать стратегию действий, принимать конкретные решения для ее ре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лизации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Основы научных исследований;</w:t>
            </w:r>
          </w:p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Математическое моделирование тран</w:t>
            </w:r>
            <w:r w:rsidRPr="00B40E7F">
              <w:rPr>
                <w:sz w:val="22"/>
                <w:szCs w:val="22"/>
              </w:rPr>
              <w:t>с</w:t>
            </w:r>
            <w:r w:rsidRPr="00B40E7F">
              <w:rPr>
                <w:sz w:val="22"/>
                <w:szCs w:val="22"/>
              </w:rPr>
              <w:t>пор</w:t>
            </w:r>
            <w:r w:rsidRPr="00B40E7F">
              <w:rPr>
                <w:sz w:val="22"/>
                <w:szCs w:val="22"/>
              </w:rPr>
              <w:t>т</w:t>
            </w:r>
            <w:r w:rsidRPr="00B40E7F">
              <w:rPr>
                <w:sz w:val="22"/>
                <w:szCs w:val="22"/>
              </w:rPr>
              <w:t>ных средств;</w:t>
            </w:r>
          </w:p>
        </w:tc>
      </w:tr>
      <w:tr w:rsidR="00DB56B3" w:rsidRPr="00B40E7F" w:rsidTr="00DB56B3">
        <w:trPr>
          <w:trHeight w:val="1418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УК-1.3.1. Владеет</w:t>
            </w:r>
            <w:r w:rsidRPr="00B40E7F">
              <w:rPr>
                <w:snapToGrid w:val="0"/>
                <w:sz w:val="22"/>
                <w:szCs w:val="22"/>
              </w:rPr>
              <w:t xml:space="preserve"> методологией системного и критического ан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лиза проблемных ситуаций; методиками постановки цели, опр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деления способов ее достижения, разр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ботки стратегий действий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Основы научных исследований;</w:t>
            </w:r>
          </w:p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Математическое моделирование тран</w:t>
            </w:r>
            <w:r w:rsidRPr="00B40E7F">
              <w:rPr>
                <w:sz w:val="22"/>
                <w:szCs w:val="22"/>
              </w:rPr>
              <w:t>с</w:t>
            </w:r>
            <w:r w:rsidRPr="00B40E7F">
              <w:rPr>
                <w:sz w:val="22"/>
                <w:szCs w:val="22"/>
              </w:rPr>
              <w:t>пор</w:t>
            </w:r>
            <w:r w:rsidRPr="00B40E7F">
              <w:rPr>
                <w:sz w:val="22"/>
                <w:szCs w:val="22"/>
              </w:rPr>
              <w:t>т</w:t>
            </w:r>
            <w:r w:rsidRPr="00B40E7F">
              <w:rPr>
                <w:sz w:val="22"/>
                <w:szCs w:val="22"/>
              </w:rPr>
              <w:t>ных средств;</w:t>
            </w:r>
          </w:p>
        </w:tc>
      </w:tr>
      <w:tr w:rsidR="00DB56B3" w:rsidRPr="00B40E7F" w:rsidTr="00DB56B3">
        <w:trPr>
          <w:trHeight w:val="1042"/>
        </w:trPr>
        <w:tc>
          <w:tcPr>
            <w:tcW w:w="1994" w:type="dxa"/>
            <w:vMerge w:val="restart"/>
          </w:tcPr>
          <w:p w:rsidR="00DB56B3" w:rsidRPr="00B40E7F" w:rsidRDefault="00DB56B3" w:rsidP="008C3A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Разработка и ре</w:t>
            </w:r>
            <w:r w:rsidRPr="00B40E7F">
              <w:rPr>
                <w:sz w:val="22"/>
                <w:szCs w:val="22"/>
              </w:rPr>
              <w:t>а</w:t>
            </w:r>
            <w:r w:rsidRPr="00B40E7F">
              <w:rPr>
                <w:sz w:val="22"/>
                <w:szCs w:val="22"/>
              </w:rPr>
              <w:t>лизация проектов</w:t>
            </w:r>
          </w:p>
        </w:tc>
        <w:tc>
          <w:tcPr>
            <w:tcW w:w="2088" w:type="dxa"/>
            <w:vMerge w:val="restart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napToGrid w:val="0"/>
                <w:sz w:val="22"/>
                <w:szCs w:val="22"/>
              </w:rPr>
              <w:t>УК-2. Способен управлять прое</w:t>
            </w:r>
            <w:r w:rsidRPr="00B40E7F">
              <w:rPr>
                <w:snapToGrid w:val="0"/>
                <w:sz w:val="22"/>
                <w:szCs w:val="22"/>
              </w:rPr>
              <w:t>к</w:t>
            </w:r>
            <w:r w:rsidRPr="00B40E7F">
              <w:rPr>
                <w:snapToGrid w:val="0"/>
                <w:sz w:val="22"/>
                <w:szCs w:val="22"/>
              </w:rPr>
              <w:t>том на всех этапах его жизненного цикла</w:t>
            </w: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УК-2.1.1. Знает</w:t>
            </w:r>
            <w:r w:rsidRPr="00B40E7F">
              <w:rPr>
                <w:snapToGrid w:val="0"/>
                <w:sz w:val="22"/>
                <w:szCs w:val="22"/>
              </w:rPr>
              <w:t xml:space="preserve"> этапы жизненного цикла проекта; этапы разр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ботки и реализации проекта; методы разработки и управления проектами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Проектный менед</w:t>
            </w:r>
            <w:r w:rsidRPr="00B40E7F">
              <w:rPr>
                <w:sz w:val="22"/>
                <w:szCs w:val="22"/>
              </w:rPr>
              <w:t>ж</w:t>
            </w:r>
            <w:r w:rsidRPr="00B40E7F">
              <w:rPr>
                <w:sz w:val="22"/>
                <w:szCs w:val="22"/>
              </w:rPr>
              <w:t>мент;</w:t>
            </w:r>
          </w:p>
        </w:tc>
      </w:tr>
      <w:tr w:rsidR="00DB56B3" w:rsidRPr="00B40E7F" w:rsidTr="00DB56B3">
        <w:trPr>
          <w:trHeight w:val="1042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УК-2.2.1. Умеет</w:t>
            </w:r>
            <w:r w:rsidRPr="00B40E7F">
              <w:rPr>
                <w:snapToGrid w:val="0"/>
                <w:sz w:val="22"/>
                <w:szCs w:val="22"/>
              </w:rPr>
              <w:t xml:space="preserve"> разрабатывать проект с учетом анализа альтерн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тивных вариантов его реализации, определять целевые этапы, о</w:t>
            </w:r>
            <w:r w:rsidRPr="00B40E7F">
              <w:rPr>
                <w:snapToGrid w:val="0"/>
                <w:sz w:val="22"/>
                <w:szCs w:val="22"/>
              </w:rPr>
              <w:t>с</w:t>
            </w:r>
            <w:r w:rsidRPr="00B40E7F">
              <w:rPr>
                <w:snapToGrid w:val="0"/>
                <w:sz w:val="22"/>
                <w:szCs w:val="22"/>
              </w:rPr>
              <w:t>новные направления работ; объяснить цели и сформулировать з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дачи, связанные с подготовкой и реализацией пр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екта; управлять проектом на всех этапах его жизненного цикла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Проектный менед</w:t>
            </w:r>
            <w:r w:rsidRPr="00B40E7F">
              <w:rPr>
                <w:sz w:val="22"/>
                <w:szCs w:val="22"/>
              </w:rPr>
              <w:t>ж</w:t>
            </w:r>
            <w:r w:rsidRPr="00B40E7F">
              <w:rPr>
                <w:sz w:val="22"/>
                <w:szCs w:val="22"/>
              </w:rPr>
              <w:t>мент;</w:t>
            </w:r>
          </w:p>
        </w:tc>
      </w:tr>
      <w:tr w:rsidR="00DB56B3" w:rsidRPr="00B40E7F" w:rsidTr="00DB56B3">
        <w:trPr>
          <w:trHeight w:val="1042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УК-2.3.1. Владеет</w:t>
            </w:r>
            <w:r w:rsidRPr="00B40E7F">
              <w:rPr>
                <w:snapToGrid w:val="0"/>
                <w:sz w:val="22"/>
                <w:szCs w:val="22"/>
              </w:rPr>
              <w:t xml:space="preserve"> методиками разработки и управления прое</w:t>
            </w:r>
            <w:r w:rsidRPr="00B40E7F">
              <w:rPr>
                <w:snapToGrid w:val="0"/>
                <w:sz w:val="22"/>
                <w:szCs w:val="22"/>
              </w:rPr>
              <w:t>к</w:t>
            </w:r>
            <w:r w:rsidRPr="00B40E7F">
              <w:rPr>
                <w:snapToGrid w:val="0"/>
                <w:sz w:val="22"/>
                <w:szCs w:val="22"/>
              </w:rPr>
              <w:t>том; методами оценки потребности в ресурсах и эффекти</w:t>
            </w:r>
            <w:r w:rsidRPr="00B40E7F">
              <w:rPr>
                <w:snapToGrid w:val="0"/>
                <w:sz w:val="22"/>
                <w:szCs w:val="22"/>
              </w:rPr>
              <w:t>в</w:t>
            </w:r>
            <w:r w:rsidRPr="00B40E7F">
              <w:rPr>
                <w:snapToGrid w:val="0"/>
                <w:sz w:val="22"/>
                <w:szCs w:val="22"/>
              </w:rPr>
              <w:t>ности проекта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Проектный менед</w:t>
            </w:r>
            <w:r w:rsidRPr="00B40E7F">
              <w:rPr>
                <w:sz w:val="22"/>
                <w:szCs w:val="22"/>
              </w:rPr>
              <w:t>ж</w:t>
            </w:r>
            <w:r w:rsidRPr="00B40E7F">
              <w:rPr>
                <w:sz w:val="22"/>
                <w:szCs w:val="22"/>
              </w:rPr>
              <w:t>мент;</w:t>
            </w:r>
          </w:p>
        </w:tc>
      </w:tr>
      <w:tr w:rsidR="00DB56B3" w:rsidRPr="00B40E7F" w:rsidTr="00DB56B3">
        <w:trPr>
          <w:trHeight w:val="1042"/>
        </w:trPr>
        <w:tc>
          <w:tcPr>
            <w:tcW w:w="1994" w:type="dxa"/>
            <w:vMerge w:val="restart"/>
          </w:tcPr>
          <w:p w:rsidR="00DB56B3" w:rsidRPr="00B40E7F" w:rsidRDefault="00DB56B3" w:rsidP="008C3A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Командная работа и лидерство</w:t>
            </w:r>
          </w:p>
        </w:tc>
        <w:tc>
          <w:tcPr>
            <w:tcW w:w="2088" w:type="dxa"/>
            <w:vMerge w:val="restart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napToGrid w:val="0"/>
                <w:sz w:val="22"/>
                <w:szCs w:val="22"/>
              </w:rPr>
              <w:t xml:space="preserve">УК-3. </w:t>
            </w:r>
            <w:proofErr w:type="gramStart"/>
            <w:r w:rsidRPr="00B40E7F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B40E7F">
              <w:rPr>
                <w:snapToGrid w:val="0"/>
                <w:sz w:val="22"/>
                <w:szCs w:val="22"/>
              </w:rPr>
              <w:t xml:space="preserve"> организовывать и руководить раб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той команды, в</w:t>
            </w:r>
            <w:r w:rsidRPr="00B40E7F">
              <w:rPr>
                <w:snapToGrid w:val="0"/>
                <w:sz w:val="22"/>
                <w:szCs w:val="22"/>
              </w:rPr>
              <w:t>ы</w:t>
            </w:r>
            <w:r w:rsidRPr="00B40E7F">
              <w:rPr>
                <w:snapToGrid w:val="0"/>
                <w:sz w:val="22"/>
                <w:szCs w:val="22"/>
              </w:rPr>
              <w:t>рабатывая коман</w:t>
            </w:r>
            <w:r w:rsidRPr="00B40E7F">
              <w:rPr>
                <w:snapToGrid w:val="0"/>
                <w:sz w:val="22"/>
                <w:szCs w:val="22"/>
              </w:rPr>
              <w:t>д</w:t>
            </w:r>
            <w:r w:rsidRPr="00B40E7F">
              <w:rPr>
                <w:snapToGrid w:val="0"/>
                <w:sz w:val="22"/>
                <w:szCs w:val="22"/>
              </w:rPr>
              <w:t>ную стратегию для достижения п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ставленной цели</w:t>
            </w: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УК-3.1.1. Знает</w:t>
            </w:r>
            <w:r w:rsidRPr="00B40E7F">
              <w:rPr>
                <w:snapToGrid w:val="0"/>
                <w:sz w:val="22"/>
                <w:szCs w:val="22"/>
              </w:rPr>
              <w:t xml:space="preserve"> методики формирования команд; методы эффе</w:t>
            </w:r>
            <w:r w:rsidRPr="00B40E7F">
              <w:rPr>
                <w:snapToGrid w:val="0"/>
                <w:sz w:val="22"/>
                <w:szCs w:val="22"/>
              </w:rPr>
              <w:t>к</w:t>
            </w:r>
            <w:r w:rsidRPr="00B40E7F">
              <w:rPr>
                <w:snapToGrid w:val="0"/>
                <w:sz w:val="22"/>
                <w:szCs w:val="22"/>
              </w:rPr>
              <w:t>тивного руководства коллективами; основные те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рии лидерства и стили руководства.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1042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УК-3.2.1. Умеет</w:t>
            </w:r>
            <w:r w:rsidRPr="00B40E7F">
              <w:rPr>
                <w:snapToGrid w:val="0"/>
                <w:sz w:val="22"/>
                <w:szCs w:val="22"/>
              </w:rPr>
              <w:t xml:space="preserve"> разрабатывать план групповых и организацио</w:t>
            </w:r>
            <w:r w:rsidRPr="00B40E7F">
              <w:rPr>
                <w:snapToGrid w:val="0"/>
                <w:sz w:val="22"/>
                <w:szCs w:val="22"/>
              </w:rPr>
              <w:t>н</w:t>
            </w:r>
            <w:r w:rsidRPr="00B40E7F">
              <w:rPr>
                <w:snapToGrid w:val="0"/>
                <w:sz w:val="22"/>
                <w:szCs w:val="22"/>
              </w:rPr>
              <w:t>ных коммуникаций при подготовке и выполнении проекта; сфо</w:t>
            </w:r>
            <w:r w:rsidRPr="00B40E7F">
              <w:rPr>
                <w:snapToGrid w:val="0"/>
                <w:sz w:val="22"/>
                <w:szCs w:val="22"/>
              </w:rPr>
              <w:t>р</w:t>
            </w:r>
            <w:r w:rsidRPr="00B40E7F">
              <w:rPr>
                <w:snapToGrid w:val="0"/>
                <w:sz w:val="22"/>
                <w:szCs w:val="22"/>
              </w:rPr>
              <w:t>мулировать задачи членам команды для достижения п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ставленной цели; разрабатывать командную стратегию; применять эффекти</w:t>
            </w:r>
            <w:r w:rsidRPr="00B40E7F">
              <w:rPr>
                <w:snapToGrid w:val="0"/>
                <w:sz w:val="22"/>
                <w:szCs w:val="22"/>
              </w:rPr>
              <w:t>в</w:t>
            </w:r>
            <w:r w:rsidRPr="00B40E7F">
              <w:rPr>
                <w:snapToGrid w:val="0"/>
                <w:sz w:val="22"/>
                <w:szCs w:val="22"/>
              </w:rPr>
              <w:t>ные стили руководства командой для достиж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ния поставленной цели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1042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УК-3.3.1. Владеет</w:t>
            </w:r>
            <w:r w:rsidRPr="00B40E7F">
              <w:rPr>
                <w:snapToGrid w:val="0"/>
                <w:sz w:val="22"/>
                <w:szCs w:val="22"/>
              </w:rPr>
              <w:t xml:space="preserve"> умением анализировать, проектировать и орг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низовывать межличностные, групповые и организационные ко</w:t>
            </w:r>
            <w:r w:rsidRPr="00B40E7F">
              <w:rPr>
                <w:snapToGrid w:val="0"/>
                <w:sz w:val="22"/>
                <w:szCs w:val="22"/>
              </w:rPr>
              <w:t>м</w:t>
            </w:r>
            <w:r w:rsidRPr="00B40E7F">
              <w:rPr>
                <w:snapToGrid w:val="0"/>
                <w:sz w:val="22"/>
                <w:szCs w:val="22"/>
              </w:rPr>
              <w:t>муникации в команде для достижения поставленной цели; мет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дами организации и управления коллективом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1035"/>
        </w:trPr>
        <w:tc>
          <w:tcPr>
            <w:tcW w:w="1994" w:type="dxa"/>
            <w:vMerge w:val="restart"/>
          </w:tcPr>
          <w:p w:rsidR="00DB56B3" w:rsidRPr="00B40E7F" w:rsidRDefault="00DB56B3" w:rsidP="008C3A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Коммуникация</w:t>
            </w:r>
          </w:p>
        </w:tc>
        <w:tc>
          <w:tcPr>
            <w:tcW w:w="2088" w:type="dxa"/>
            <w:vMerge w:val="restart"/>
          </w:tcPr>
          <w:p w:rsidR="00DB56B3" w:rsidRPr="00B40E7F" w:rsidRDefault="00DB56B3" w:rsidP="008C3AB8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  <w:szCs w:val="22"/>
              </w:rPr>
            </w:pPr>
            <w:r w:rsidRPr="00B40E7F">
              <w:rPr>
                <w:snapToGrid w:val="0"/>
                <w:sz w:val="22"/>
                <w:szCs w:val="22"/>
              </w:rPr>
              <w:t>УК-4. Способен применять совр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менные коммун</w:t>
            </w:r>
            <w:r w:rsidRPr="00B40E7F">
              <w:rPr>
                <w:snapToGrid w:val="0"/>
                <w:sz w:val="22"/>
                <w:szCs w:val="22"/>
              </w:rPr>
              <w:t>и</w:t>
            </w:r>
            <w:r w:rsidRPr="00B40E7F">
              <w:rPr>
                <w:snapToGrid w:val="0"/>
                <w:sz w:val="22"/>
                <w:szCs w:val="22"/>
              </w:rPr>
              <w:t>кативные технол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гии, в том числе на иностранно</w:t>
            </w:r>
            <w:proofErr w:type="gramStart"/>
            <w:r w:rsidRPr="00B40E7F">
              <w:rPr>
                <w:snapToGrid w:val="0"/>
                <w:sz w:val="22"/>
                <w:szCs w:val="22"/>
              </w:rPr>
              <w:t>м(</w:t>
            </w:r>
            <w:proofErr w:type="spellStart"/>
            <w:proofErr w:type="gramEnd"/>
            <w:r w:rsidRPr="00B40E7F">
              <w:rPr>
                <w:snapToGrid w:val="0"/>
                <w:sz w:val="22"/>
                <w:szCs w:val="22"/>
              </w:rPr>
              <w:t>ых</w:t>
            </w:r>
            <w:proofErr w:type="spellEnd"/>
            <w:r w:rsidRPr="00B40E7F">
              <w:rPr>
                <w:snapToGrid w:val="0"/>
                <w:sz w:val="22"/>
                <w:szCs w:val="22"/>
              </w:rPr>
              <w:t>) языке(ах), для ак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 xml:space="preserve">демического и профессионального </w:t>
            </w:r>
            <w:r w:rsidRPr="00B40E7F">
              <w:rPr>
                <w:snapToGrid w:val="0"/>
                <w:sz w:val="22"/>
                <w:szCs w:val="22"/>
              </w:rPr>
              <w:lastRenderedPageBreak/>
              <w:t>взаимодействия</w:t>
            </w:r>
          </w:p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lastRenderedPageBreak/>
              <w:t>УК-4.1.1. Знает</w:t>
            </w:r>
            <w:r w:rsidRPr="00B40E7F">
              <w:rPr>
                <w:snapToGrid w:val="0"/>
                <w:sz w:val="22"/>
                <w:szCs w:val="22"/>
              </w:rPr>
              <w:t xml:space="preserve"> правила и закономерности личной и деловой ус</w:t>
            </w:r>
            <w:r w:rsidRPr="00B40E7F">
              <w:rPr>
                <w:snapToGrid w:val="0"/>
                <w:sz w:val="22"/>
                <w:szCs w:val="22"/>
              </w:rPr>
              <w:t>т</w:t>
            </w:r>
            <w:r w:rsidRPr="00B40E7F">
              <w:rPr>
                <w:snapToGrid w:val="0"/>
                <w:sz w:val="22"/>
                <w:szCs w:val="22"/>
              </w:rPr>
              <w:t>ной и письменной коммуникации; современные коммун</w:t>
            </w:r>
            <w:r w:rsidRPr="00B40E7F">
              <w:rPr>
                <w:snapToGrid w:val="0"/>
                <w:sz w:val="22"/>
                <w:szCs w:val="22"/>
              </w:rPr>
              <w:t>и</w:t>
            </w:r>
            <w:r w:rsidRPr="00B40E7F">
              <w:rPr>
                <w:snapToGrid w:val="0"/>
                <w:sz w:val="22"/>
                <w:szCs w:val="22"/>
              </w:rPr>
              <w:t>кативные технологии на русском и иностранном языках; с</w:t>
            </w:r>
            <w:r w:rsidRPr="00B40E7F">
              <w:rPr>
                <w:snapToGrid w:val="0"/>
                <w:sz w:val="22"/>
                <w:szCs w:val="22"/>
              </w:rPr>
              <w:t>у</w:t>
            </w:r>
            <w:r w:rsidRPr="00B40E7F">
              <w:rPr>
                <w:snapToGrid w:val="0"/>
                <w:sz w:val="22"/>
                <w:szCs w:val="22"/>
              </w:rPr>
              <w:t>ществующие профессиональные сообщества для профессионального взаим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действия</w:t>
            </w:r>
          </w:p>
        </w:tc>
        <w:tc>
          <w:tcPr>
            <w:tcW w:w="4111" w:type="dxa"/>
          </w:tcPr>
          <w:p w:rsidR="00DB56B3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Иностранный язык;</w:t>
            </w:r>
          </w:p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 иностра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язык;</w:t>
            </w:r>
          </w:p>
        </w:tc>
      </w:tr>
      <w:tr w:rsidR="00DB56B3" w:rsidRPr="00B40E7F" w:rsidTr="00DB56B3">
        <w:trPr>
          <w:trHeight w:val="1035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УК-4.2.1. Умеет</w:t>
            </w:r>
            <w:r w:rsidRPr="00B40E7F">
              <w:rPr>
                <w:snapToGrid w:val="0"/>
                <w:sz w:val="22"/>
                <w:szCs w:val="22"/>
              </w:rPr>
              <w:t xml:space="preserve"> применять на практике коммуникативные техн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логии, методы и способы делового общения для акад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мического и профессионального взаимодействия</w:t>
            </w:r>
          </w:p>
        </w:tc>
        <w:tc>
          <w:tcPr>
            <w:tcW w:w="4111" w:type="dxa"/>
          </w:tcPr>
          <w:p w:rsidR="00DB56B3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Иностранный язык;</w:t>
            </w:r>
          </w:p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 иностра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язык;</w:t>
            </w:r>
          </w:p>
        </w:tc>
      </w:tr>
      <w:tr w:rsidR="00DB56B3" w:rsidRPr="00B40E7F" w:rsidTr="00DB56B3">
        <w:trPr>
          <w:trHeight w:val="1035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УК-4.3.1. Владе</w:t>
            </w:r>
            <w:r>
              <w:rPr>
                <w:b/>
                <w:snapToGrid w:val="0"/>
                <w:sz w:val="22"/>
                <w:szCs w:val="22"/>
              </w:rPr>
              <w:t>ет</w:t>
            </w:r>
            <w:r w:rsidRPr="00B40E7F">
              <w:rPr>
                <w:snapToGrid w:val="0"/>
                <w:sz w:val="22"/>
                <w:szCs w:val="22"/>
              </w:rPr>
              <w:t xml:space="preserve"> методикой межличностного делового о</w:t>
            </w:r>
            <w:r w:rsidRPr="00B40E7F">
              <w:rPr>
                <w:snapToGrid w:val="0"/>
                <w:sz w:val="22"/>
                <w:szCs w:val="22"/>
              </w:rPr>
              <w:t>б</w:t>
            </w:r>
            <w:r w:rsidRPr="00B40E7F">
              <w:rPr>
                <w:snapToGrid w:val="0"/>
                <w:sz w:val="22"/>
                <w:szCs w:val="22"/>
              </w:rPr>
              <w:t>щения на русском и иностранном языках, с применением професси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нальных языковых форм, средств и современных коммуникати</w:t>
            </w:r>
            <w:r w:rsidRPr="00B40E7F">
              <w:rPr>
                <w:snapToGrid w:val="0"/>
                <w:sz w:val="22"/>
                <w:szCs w:val="22"/>
              </w:rPr>
              <w:t>в</w:t>
            </w:r>
            <w:r w:rsidRPr="00B40E7F">
              <w:rPr>
                <w:snapToGrid w:val="0"/>
                <w:sz w:val="22"/>
                <w:szCs w:val="22"/>
              </w:rPr>
              <w:t>ных технологий.</w:t>
            </w:r>
          </w:p>
        </w:tc>
        <w:tc>
          <w:tcPr>
            <w:tcW w:w="4111" w:type="dxa"/>
          </w:tcPr>
          <w:p w:rsidR="00DB56B3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Иностранный язык;</w:t>
            </w:r>
          </w:p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 иностра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язык;</w:t>
            </w:r>
          </w:p>
        </w:tc>
      </w:tr>
      <w:tr w:rsidR="00DB56B3" w:rsidRPr="00B40E7F" w:rsidTr="00DB56B3">
        <w:trPr>
          <w:trHeight w:val="244"/>
        </w:trPr>
        <w:tc>
          <w:tcPr>
            <w:tcW w:w="1994" w:type="dxa"/>
            <w:vMerge w:val="restart"/>
          </w:tcPr>
          <w:p w:rsidR="00DB56B3" w:rsidRPr="00B40E7F" w:rsidRDefault="00DB56B3" w:rsidP="008C3A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lastRenderedPageBreak/>
              <w:t>Межкультурное взаимодействие</w:t>
            </w:r>
          </w:p>
        </w:tc>
        <w:tc>
          <w:tcPr>
            <w:tcW w:w="2088" w:type="dxa"/>
            <w:vMerge w:val="restart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napToGrid w:val="0"/>
                <w:sz w:val="22"/>
                <w:szCs w:val="22"/>
              </w:rPr>
              <w:t xml:space="preserve">УК-5. </w:t>
            </w:r>
            <w:proofErr w:type="gramStart"/>
            <w:r w:rsidRPr="00B40E7F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B40E7F">
              <w:rPr>
                <w:snapToGrid w:val="0"/>
                <w:sz w:val="22"/>
                <w:szCs w:val="22"/>
              </w:rPr>
              <w:t xml:space="preserve"> анализировать и учитывать разн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образие культур в процессе межкул</w:t>
            </w:r>
            <w:r w:rsidRPr="00B40E7F">
              <w:rPr>
                <w:snapToGrid w:val="0"/>
                <w:sz w:val="22"/>
                <w:szCs w:val="22"/>
              </w:rPr>
              <w:t>ь</w:t>
            </w:r>
            <w:r w:rsidRPr="00B40E7F">
              <w:rPr>
                <w:snapToGrid w:val="0"/>
                <w:sz w:val="22"/>
                <w:szCs w:val="22"/>
              </w:rPr>
              <w:t>турного взаим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действия</w:t>
            </w: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УК-5.1.1. Знает</w:t>
            </w:r>
            <w:r w:rsidRPr="00B40E7F">
              <w:rPr>
                <w:snapToGrid w:val="0"/>
                <w:sz w:val="22"/>
                <w:szCs w:val="22"/>
              </w:rPr>
              <w:t xml:space="preserve"> закономерности и особенности социал</w:t>
            </w:r>
            <w:r w:rsidRPr="00B40E7F">
              <w:rPr>
                <w:snapToGrid w:val="0"/>
                <w:sz w:val="22"/>
                <w:szCs w:val="22"/>
              </w:rPr>
              <w:t>ь</w:t>
            </w:r>
            <w:r w:rsidRPr="00B40E7F">
              <w:rPr>
                <w:snapToGrid w:val="0"/>
                <w:sz w:val="22"/>
                <w:szCs w:val="22"/>
              </w:rPr>
              <w:t>но-исторического развития различных культур; особенности ме</w:t>
            </w:r>
            <w:r w:rsidRPr="00B40E7F">
              <w:rPr>
                <w:snapToGrid w:val="0"/>
                <w:sz w:val="22"/>
                <w:szCs w:val="22"/>
              </w:rPr>
              <w:t>ж</w:t>
            </w:r>
            <w:r w:rsidRPr="00B40E7F">
              <w:rPr>
                <w:snapToGrid w:val="0"/>
                <w:sz w:val="22"/>
                <w:szCs w:val="22"/>
              </w:rPr>
              <w:t>культурного разнообразия общества; правила и технологии э</w:t>
            </w:r>
            <w:r w:rsidRPr="00B40E7F">
              <w:rPr>
                <w:snapToGrid w:val="0"/>
                <w:sz w:val="22"/>
                <w:szCs w:val="22"/>
              </w:rPr>
              <w:t>ф</w:t>
            </w:r>
            <w:r w:rsidRPr="00B40E7F">
              <w:rPr>
                <w:snapToGrid w:val="0"/>
                <w:sz w:val="22"/>
                <w:szCs w:val="22"/>
              </w:rPr>
              <w:t>фективного межкультурного взаимодейс</w:t>
            </w:r>
            <w:r w:rsidRPr="00B40E7F">
              <w:rPr>
                <w:snapToGrid w:val="0"/>
                <w:sz w:val="22"/>
                <w:szCs w:val="22"/>
              </w:rPr>
              <w:t>т</w:t>
            </w:r>
            <w:r w:rsidRPr="00B40E7F">
              <w:rPr>
                <w:snapToGrid w:val="0"/>
                <w:sz w:val="22"/>
                <w:szCs w:val="22"/>
              </w:rPr>
              <w:t>вия.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244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УК-5.2.1. Умеет</w:t>
            </w:r>
            <w:r w:rsidRPr="00B40E7F">
              <w:rPr>
                <w:snapToGrid w:val="0"/>
                <w:sz w:val="22"/>
                <w:szCs w:val="22"/>
              </w:rPr>
              <w:t xml:space="preserve"> понимать и толерантно воспринимать межкул</w:t>
            </w:r>
            <w:r w:rsidRPr="00B40E7F">
              <w:rPr>
                <w:snapToGrid w:val="0"/>
                <w:sz w:val="22"/>
                <w:szCs w:val="22"/>
              </w:rPr>
              <w:t>ь</w:t>
            </w:r>
            <w:r w:rsidRPr="00B40E7F">
              <w:rPr>
                <w:snapToGrid w:val="0"/>
                <w:sz w:val="22"/>
                <w:szCs w:val="22"/>
              </w:rPr>
              <w:t>турное разнообразие общества; анализировать и учитывать разн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образие культур в процессе межкультурного вза</w:t>
            </w:r>
            <w:r w:rsidRPr="00B40E7F">
              <w:rPr>
                <w:snapToGrid w:val="0"/>
                <w:sz w:val="22"/>
                <w:szCs w:val="22"/>
              </w:rPr>
              <w:t>и</w:t>
            </w:r>
            <w:r w:rsidRPr="00B40E7F">
              <w:rPr>
                <w:snapToGrid w:val="0"/>
                <w:sz w:val="22"/>
                <w:szCs w:val="22"/>
              </w:rPr>
              <w:t>модействия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244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УК-5.3.1. Владеет</w:t>
            </w:r>
            <w:r w:rsidRPr="00B40E7F">
              <w:rPr>
                <w:snapToGrid w:val="0"/>
                <w:sz w:val="22"/>
                <w:szCs w:val="22"/>
              </w:rPr>
              <w:t xml:space="preserve">  методами и навыками эффективного межкул</w:t>
            </w:r>
            <w:r w:rsidRPr="00B40E7F">
              <w:rPr>
                <w:snapToGrid w:val="0"/>
                <w:sz w:val="22"/>
                <w:szCs w:val="22"/>
              </w:rPr>
              <w:t>ь</w:t>
            </w:r>
            <w:r w:rsidRPr="00B40E7F">
              <w:rPr>
                <w:snapToGrid w:val="0"/>
                <w:sz w:val="22"/>
                <w:szCs w:val="22"/>
              </w:rPr>
              <w:t>турного взаимодействия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907"/>
        </w:trPr>
        <w:tc>
          <w:tcPr>
            <w:tcW w:w="1994" w:type="dxa"/>
            <w:vMerge w:val="restart"/>
          </w:tcPr>
          <w:p w:rsidR="00DB56B3" w:rsidRPr="00B40E7F" w:rsidRDefault="00DB56B3" w:rsidP="008C3A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Самоорганизация и саморазвитие (в том числе здор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вье-сбережение)</w:t>
            </w:r>
          </w:p>
        </w:tc>
        <w:tc>
          <w:tcPr>
            <w:tcW w:w="2088" w:type="dxa"/>
            <w:vMerge w:val="restart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snapToGrid w:val="0"/>
                <w:sz w:val="22"/>
                <w:szCs w:val="22"/>
              </w:rPr>
              <w:t xml:space="preserve">УК-6. </w:t>
            </w:r>
            <w:proofErr w:type="gramStart"/>
            <w:r w:rsidRPr="00B40E7F">
              <w:rPr>
                <w:snapToGrid w:val="0"/>
                <w:sz w:val="22"/>
                <w:szCs w:val="22"/>
              </w:rPr>
              <w:t>Способен</w:t>
            </w:r>
            <w:proofErr w:type="gramEnd"/>
            <w:r w:rsidRPr="00B40E7F">
              <w:rPr>
                <w:snapToGrid w:val="0"/>
                <w:sz w:val="22"/>
                <w:szCs w:val="22"/>
              </w:rPr>
              <w:t xml:space="preserve"> определять и ре</w:t>
            </w:r>
            <w:r w:rsidRPr="00B40E7F">
              <w:rPr>
                <w:snapToGrid w:val="0"/>
                <w:sz w:val="22"/>
                <w:szCs w:val="22"/>
              </w:rPr>
              <w:t>а</w:t>
            </w:r>
            <w:r w:rsidRPr="00B40E7F">
              <w:rPr>
                <w:snapToGrid w:val="0"/>
                <w:sz w:val="22"/>
                <w:szCs w:val="22"/>
              </w:rPr>
              <w:t>лизовывать пр</w:t>
            </w:r>
            <w:r w:rsidRPr="00B40E7F">
              <w:rPr>
                <w:snapToGrid w:val="0"/>
                <w:sz w:val="22"/>
                <w:szCs w:val="22"/>
              </w:rPr>
              <w:t>и</w:t>
            </w:r>
            <w:r w:rsidRPr="00B40E7F">
              <w:rPr>
                <w:snapToGrid w:val="0"/>
                <w:sz w:val="22"/>
                <w:szCs w:val="22"/>
              </w:rPr>
              <w:t>оритеты собстве</w:t>
            </w:r>
            <w:r w:rsidRPr="00B40E7F">
              <w:rPr>
                <w:snapToGrid w:val="0"/>
                <w:sz w:val="22"/>
                <w:szCs w:val="22"/>
              </w:rPr>
              <w:t>н</w:t>
            </w:r>
            <w:r w:rsidRPr="00B40E7F">
              <w:rPr>
                <w:snapToGrid w:val="0"/>
                <w:sz w:val="22"/>
                <w:szCs w:val="22"/>
              </w:rPr>
              <w:t>ной деятельности и способы ее сове</w:t>
            </w:r>
            <w:r w:rsidRPr="00B40E7F">
              <w:rPr>
                <w:snapToGrid w:val="0"/>
                <w:sz w:val="22"/>
                <w:szCs w:val="22"/>
              </w:rPr>
              <w:t>р</w:t>
            </w:r>
            <w:r w:rsidRPr="00B40E7F">
              <w:rPr>
                <w:snapToGrid w:val="0"/>
                <w:sz w:val="22"/>
                <w:szCs w:val="22"/>
              </w:rPr>
              <w:t>шенствования  на основе самооценки</w:t>
            </w: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УК-6.1.1. Знает</w:t>
            </w:r>
            <w:r w:rsidRPr="00B40E7F">
              <w:rPr>
                <w:snapToGrid w:val="0"/>
                <w:sz w:val="22"/>
                <w:szCs w:val="22"/>
              </w:rPr>
              <w:t xml:space="preserve"> методики самооценки, самоконтроля и самора</w:t>
            </w:r>
            <w:r w:rsidRPr="00B40E7F">
              <w:rPr>
                <w:snapToGrid w:val="0"/>
                <w:sz w:val="22"/>
                <w:szCs w:val="22"/>
              </w:rPr>
              <w:t>з</w:t>
            </w:r>
            <w:r w:rsidRPr="00B40E7F">
              <w:rPr>
                <w:snapToGrid w:val="0"/>
                <w:sz w:val="22"/>
                <w:szCs w:val="22"/>
              </w:rPr>
              <w:t xml:space="preserve">вития с использованием подходов </w:t>
            </w:r>
            <w:proofErr w:type="spellStart"/>
            <w:r w:rsidRPr="00B40E7F">
              <w:rPr>
                <w:snapToGrid w:val="0"/>
                <w:sz w:val="22"/>
                <w:szCs w:val="22"/>
              </w:rPr>
              <w:t>здоровьесбер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2580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8C3A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УК-6.2.1. Умеет</w:t>
            </w:r>
            <w:r w:rsidRPr="00B40E7F">
              <w:rPr>
                <w:snapToGrid w:val="0"/>
                <w:sz w:val="22"/>
                <w:szCs w:val="22"/>
              </w:rPr>
              <w:t xml:space="preserve"> решать задачи собственного личностного и пр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фессионального развития, определять и реализовывать приорит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ты совершенствования собственной деятельности; применять м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тодики самооценки и самоконтроля; применять методики, позв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ляющие улучшить и сохранить здоровье в процессе жизнеде</w:t>
            </w:r>
            <w:r w:rsidRPr="00B40E7F">
              <w:rPr>
                <w:snapToGrid w:val="0"/>
                <w:sz w:val="22"/>
                <w:szCs w:val="22"/>
              </w:rPr>
              <w:t>я</w:t>
            </w:r>
            <w:r w:rsidRPr="00B40E7F">
              <w:rPr>
                <w:snapToGrid w:val="0"/>
                <w:sz w:val="22"/>
                <w:szCs w:val="22"/>
              </w:rPr>
              <w:t>тельности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  <w:tr w:rsidR="00DB56B3" w:rsidRPr="00B40E7F" w:rsidTr="00DB56B3">
        <w:trPr>
          <w:trHeight w:val="1477"/>
        </w:trPr>
        <w:tc>
          <w:tcPr>
            <w:tcW w:w="1994" w:type="dxa"/>
            <w:vMerge/>
          </w:tcPr>
          <w:p w:rsidR="00DB56B3" w:rsidRPr="00B40E7F" w:rsidRDefault="00DB56B3" w:rsidP="008C3A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16" w:type="dxa"/>
          </w:tcPr>
          <w:p w:rsidR="00DB56B3" w:rsidRPr="00B40E7F" w:rsidRDefault="00DB56B3" w:rsidP="006512CB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  <w:r w:rsidRPr="00B40E7F">
              <w:rPr>
                <w:b/>
                <w:snapToGrid w:val="0"/>
                <w:sz w:val="22"/>
                <w:szCs w:val="22"/>
              </w:rPr>
              <w:t>УК-6.3.1. Владеет</w:t>
            </w:r>
            <w:r w:rsidRPr="00B40E7F">
              <w:rPr>
                <w:snapToGrid w:val="0"/>
                <w:sz w:val="22"/>
                <w:szCs w:val="22"/>
              </w:rPr>
              <w:t xml:space="preserve"> технологиями и навыками управления св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ей познавательной деятельностью и ее совершенств</w:t>
            </w:r>
            <w:r w:rsidRPr="00B40E7F">
              <w:rPr>
                <w:snapToGrid w:val="0"/>
                <w:sz w:val="22"/>
                <w:szCs w:val="22"/>
              </w:rPr>
              <w:t>о</w:t>
            </w:r>
            <w:r w:rsidRPr="00B40E7F">
              <w:rPr>
                <w:snapToGrid w:val="0"/>
                <w:sz w:val="22"/>
                <w:szCs w:val="22"/>
              </w:rPr>
              <w:t>вания на основе самооценки, самоконтроля и принципов самообразования в теч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 xml:space="preserve">ние всей жизни, в том числе с использованием </w:t>
            </w:r>
            <w:proofErr w:type="spellStart"/>
            <w:r w:rsidRPr="00B40E7F">
              <w:rPr>
                <w:snapToGrid w:val="0"/>
                <w:sz w:val="22"/>
                <w:szCs w:val="22"/>
              </w:rPr>
              <w:t>здоровьесбер</w:t>
            </w:r>
            <w:r w:rsidRPr="00B40E7F">
              <w:rPr>
                <w:snapToGrid w:val="0"/>
                <w:sz w:val="22"/>
                <w:szCs w:val="22"/>
              </w:rPr>
              <w:t>е</w:t>
            </w:r>
            <w:r w:rsidRPr="00B40E7F">
              <w:rPr>
                <w:snapToGrid w:val="0"/>
                <w:sz w:val="22"/>
                <w:szCs w:val="22"/>
              </w:rPr>
              <w:t>гающих</w:t>
            </w:r>
            <w:proofErr w:type="spellEnd"/>
            <w:r w:rsidRPr="00B40E7F">
              <w:rPr>
                <w:snapToGrid w:val="0"/>
                <w:sz w:val="22"/>
                <w:szCs w:val="22"/>
              </w:rPr>
              <w:t xml:space="preserve"> подходов и методик</w:t>
            </w:r>
          </w:p>
        </w:tc>
        <w:tc>
          <w:tcPr>
            <w:tcW w:w="4111" w:type="dxa"/>
          </w:tcPr>
          <w:p w:rsidR="00DB56B3" w:rsidRPr="00B40E7F" w:rsidRDefault="00DB56B3" w:rsidP="008C3AB8">
            <w:pPr>
              <w:pStyle w:val="Default"/>
              <w:rPr>
                <w:sz w:val="22"/>
                <w:szCs w:val="22"/>
              </w:rPr>
            </w:pPr>
            <w:r w:rsidRPr="00B40E7F">
              <w:rPr>
                <w:sz w:val="22"/>
                <w:szCs w:val="22"/>
              </w:rPr>
              <w:t>Социальная псих</w:t>
            </w:r>
            <w:r w:rsidRPr="00B40E7F">
              <w:rPr>
                <w:sz w:val="22"/>
                <w:szCs w:val="22"/>
              </w:rPr>
              <w:t>о</w:t>
            </w:r>
            <w:r w:rsidRPr="00B40E7F">
              <w:rPr>
                <w:sz w:val="22"/>
                <w:szCs w:val="22"/>
              </w:rPr>
              <w:t>логия;</w:t>
            </w:r>
          </w:p>
        </w:tc>
      </w:tr>
    </w:tbl>
    <w:p w:rsidR="008A42D3" w:rsidRPr="007E6E9F" w:rsidRDefault="008A42D3" w:rsidP="00DB56B3">
      <w:pPr>
        <w:widowControl w:val="0"/>
        <w:spacing w:after="0" w:line="240" w:lineRule="auto"/>
        <w:jc w:val="center"/>
        <w:rPr>
          <w:b/>
          <w:snapToGrid w:val="0"/>
          <w:sz w:val="22"/>
        </w:rPr>
      </w:pPr>
    </w:p>
    <w:sectPr w:rsidR="008A42D3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324CB"/>
    <w:rsid w:val="0000784A"/>
    <w:rsid w:val="00015B52"/>
    <w:rsid w:val="000338DB"/>
    <w:rsid w:val="000A7C48"/>
    <w:rsid w:val="000C3464"/>
    <w:rsid w:val="000E0017"/>
    <w:rsid w:val="000E0F19"/>
    <w:rsid w:val="00115C27"/>
    <w:rsid w:val="00126C11"/>
    <w:rsid w:val="00132D21"/>
    <w:rsid w:val="00133893"/>
    <w:rsid w:val="00134EE6"/>
    <w:rsid w:val="00153BEE"/>
    <w:rsid w:val="0017186C"/>
    <w:rsid w:val="001B6B2D"/>
    <w:rsid w:val="00261ACE"/>
    <w:rsid w:val="002D4878"/>
    <w:rsid w:val="002E0CA0"/>
    <w:rsid w:val="002E40DD"/>
    <w:rsid w:val="0031046B"/>
    <w:rsid w:val="003F0472"/>
    <w:rsid w:val="003F588C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2E8F"/>
    <w:rsid w:val="00603937"/>
    <w:rsid w:val="0061031D"/>
    <w:rsid w:val="00626D21"/>
    <w:rsid w:val="00632E72"/>
    <w:rsid w:val="006360DC"/>
    <w:rsid w:val="006512CB"/>
    <w:rsid w:val="00664A75"/>
    <w:rsid w:val="0067648F"/>
    <w:rsid w:val="006814E9"/>
    <w:rsid w:val="006C7F96"/>
    <w:rsid w:val="006D796F"/>
    <w:rsid w:val="006F1546"/>
    <w:rsid w:val="0071416E"/>
    <w:rsid w:val="00730E32"/>
    <w:rsid w:val="00760CA5"/>
    <w:rsid w:val="007A1224"/>
    <w:rsid w:val="007B24B2"/>
    <w:rsid w:val="007B711B"/>
    <w:rsid w:val="007D38AE"/>
    <w:rsid w:val="007E6E9F"/>
    <w:rsid w:val="008249C8"/>
    <w:rsid w:val="00851F88"/>
    <w:rsid w:val="008A42D3"/>
    <w:rsid w:val="008B1081"/>
    <w:rsid w:val="008C172E"/>
    <w:rsid w:val="008D22DC"/>
    <w:rsid w:val="008D3040"/>
    <w:rsid w:val="008F61F7"/>
    <w:rsid w:val="0092664B"/>
    <w:rsid w:val="009367B6"/>
    <w:rsid w:val="009E219E"/>
    <w:rsid w:val="00A04F47"/>
    <w:rsid w:val="00A20188"/>
    <w:rsid w:val="00A23AA0"/>
    <w:rsid w:val="00A324CB"/>
    <w:rsid w:val="00A408B2"/>
    <w:rsid w:val="00A43899"/>
    <w:rsid w:val="00AA56D4"/>
    <w:rsid w:val="00AC00DE"/>
    <w:rsid w:val="00AD0D32"/>
    <w:rsid w:val="00B048DC"/>
    <w:rsid w:val="00B61DEA"/>
    <w:rsid w:val="00B7004E"/>
    <w:rsid w:val="00B93CC5"/>
    <w:rsid w:val="00BD05B2"/>
    <w:rsid w:val="00BD21E5"/>
    <w:rsid w:val="00BD742B"/>
    <w:rsid w:val="00C51E34"/>
    <w:rsid w:val="00CF3DF5"/>
    <w:rsid w:val="00D00441"/>
    <w:rsid w:val="00D01639"/>
    <w:rsid w:val="00D30624"/>
    <w:rsid w:val="00D365C9"/>
    <w:rsid w:val="00D71C98"/>
    <w:rsid w:val="00D94843"/>
    <w:rsid w:val="00DA0EDF"/>
    <w:rsid w:val="00DB2FE1"/>
    <w:rsid w:val="00DB56B3"/>
    <w:rsid w:val="00DC5A4B"/>
    <w:rsid w:val="00DD681E"/>
    <w:rsid w:val="00DF7F73"/>
    <w:rsid w:val="00ED59C6"/>
    <w:rsid w:val="00ED6994"/>
    <w:rsid w:val="00F65187"/>
    <w:rsid w:val="00F66C24"/>
    <w:rsid w:val="00F75BF8"/>
    <w:rsid w:val="00F77F60"/>
    <w:rsid w:val="00F8165B"/>
    <w:rsid w:val="00F8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C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Степанская О.А.</dc:creator>
  <cp:lastModifiedBy>Dmitri</cp:lastModifiedBy>
  <cp:revision>3</cp:revision>
  <dcterms:created xsi:type="dcterms:W3CDTF">2024-07-01T10:58:00Z</dcterms:created>
  <dcterms:modified xsi:type="dcterms:W3CDTF">2024-07-01T10:58:00Z</dcterms:modified>
</cp:coreProperties>
</file>