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C56" w:rsidRPr="00FC0A29" w:rsidRDefault="00523C56" w:rsidP="00523C56">
      <w:pPr>
        <w:widowControl w:val="0"/>
        <w:spacing w:after="0" w:line="240" w:lineRule="auto"/>
        <w:jc w:val="center"/>
        <w:rPr>
          <w:b/>
          <w:snapToGrid w:val="0"/>
        </w:rPr>
      </w:pPr>
      <w:r w:rsidRPr="00FC0A29">
        <w:rPr>
          <w:b/>
          <w:snapToGrid w:val="0"/>
        </w:rPr>
        <w:t>Универсальные компетенции выпускника</w:t>
      </w:r>
      <w:r>
        <w:rPr>
          <w:b/>
          <w:snapToGrid w:val="0"/>
        </w:rPr>
        <w:t xml:space="preserve"> (УК)</w:t>
      </w:r>
      <w:r w:rsidRPr="00FC0A29">
        <w:rPr>
          <w:b/>
          <w:snapToGrid w:val="0"/>
        </w:rPr>
        <w:t xml:space="preserve"> и индикаторы их достижения</w:t>
      </w:r>
    </w:p>
    <w:p w:rsidR="00523C56" w:rsidRDefault="00523C56" w:rsidP="00523C56">
      <w:pPr>
        <w:widowControl w:val="0"/>
        <w:spacing w:after="0" w:line="240" w:lineRule="auto"/>
        <w:jc w:val="center"/>
        <w:rPr>
          <w:b/>
          <w:snapToGrid w:val="0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067"/>
        <w:gridCol w:w="2106"/>
        <w:gridCol w:w="5149"/>
      </w:tblGrid>
      <w:tr w:rsidR="0050569D" w:rsidRPr="00276CF3" w:rsidTr="0050569D">
        <w:trPr>
          <w:tblHeader/>
        </w:trPr>
        <w:tc>
          <w:tcPr>
            <w:tcW w:w="2067" w:type="dxa"/>
            <w:vAlign w:val="center"/>
          </w:tcPr>
          <w:p w:rsidR="0050569D" w:rsidRPr="00276CF3" w:rsidRDefault="0050569D" w:rsidP="00523C5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76CF3">
              <w:rPr>
                <w:b/>
                <w:bCs/>
                <w:sz w:val="20"/>
                <w:szCs w:val="20"/>
              </w:rPr>
              <w:t xml:space="preserve">Категория </w:t>
            </w:r>
          </w:p>
          <w:p w:rsidR="0050569D" w:rsidRPr="00276CF3" w:rsidRDefault="0050569D" w:rsidP="00523C5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76CF3">
              <w:rPr>
                <w:b/>
                <w:bCs/>
                <w:sz w:val="20"/>
                <w:szCs w:val="20"/>
              </w:rPr>
              <w:t xml:space="preserve"> (группа)</w:t>
            </w:r>
          </w:p>
          <w:p w:rsidR="0050569D" w:rsidRPr="00276CF3" w:rsidRDefault="0050569D" w:rsidP="00523C56">
            <w:pPr>
              <w:pStyle w:val="Default"/>
              <w:spacing w:after="80"/>
              <w:jc w:val="center"/>
              <w:rPr>
                <w:b/>
                <w:bCs/>
                <w:sz w:val="22"/>
                <w:szCs w:val="22"/>
              </w:rPr>
            </w:pPr>
            <w:r w:rsidRPr="00276CF3">
              <w:rPr>
                <w:b/>
                <w:bCs/>
                <w:sz w:val="20"/>
                <w:szCs w:val="20"/>
              </w:rPr>
              <w:t xml:space="preserve"> универсальных компетенций</w:t>
            </w:r>
          </w:p>
        </w:tc>
        <w:tc>
          <w:tcPr>
            <w:tcW w:w="2106" w:type="dxa"/>
            <w:vAlign w:val="center"/>
          </w:tcPr>
          <w:p w:rsidR="0050569D" w:rsidRPr="00276CF3" w:rsidRDefault="0050569D" w:rsidP="00523C5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76CF3">
              <w:rPr>
                <w:b/>
                <w:bCs/>
                <w:sz w:val="20"/>
                <w:szCs w:val="20"/>
              </w:rPr>
              <w:t xml:space="preserve">Код </w:t>
            </w:r>
          </w:p>
          <w:p w:rsidR="0050569D" w:rsidRPr="00276CF3" w:rsidRDefault="0050569D" w:rsidP="00523C56">
            <w:pPr>
              <w:pStyle w:val="Default"/>
              <w:spacing w:after="80"/>
              <w:jc w:val="center"/>
              <w:rPr>
                <w:b/>
                <w:bCs/>
                <w:sz w:val="22"/>
                <w:szCs w:val="22"/>
              </w:rPr>
            </w:pPr>
            <w:r w:rsidRPr="00276CF3">
              <w:rPr>
                <w:b/>
                <w:bCs/>
                <w:sz w:val="20"/>
                <w:szCs w:val="20"/>
              </w:rPr>
              <w:t>и наименование универсальной компетенции</w:t>
            </w:r>
          </w:p>
        </w:tc>
        <w:tc>
          <w:tcPr>
            <w:tcW w:w="5149" w:type="dxa"/>
            <w:vAlign w:val="center"/>
          </w:tcPr>
          <w:p w:rsidR="0050569D" w:rsidRPr="00276CF3" w:rsidRDefault="0050569D" w:rsidP="00523C5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76CF3">
              <w:rPr>
                <w:b/>
                <w:bCs/>
                <w:sz w:val="20"/>
                <w:szCs w:val="20"/>
              </w:rPr>
              <w:t>Код и наименование индикатора достижений универсальной компетенции</w:t>
            </w:r>
          </w:p>
          <w:p w:rsidR="0050569D" w:rsidRPr="00276CF3" w:rsidRDefault="0050569D" w:rsidP="005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6CF3">
              <w:rPr>
                <w:b/>
                <w:sz w:val="20"/>
                <w:szCs w:val="20"/>
              </w:rPr>
              <w:t xml:space="preserve">Знает -1; Умеет – 2; </w:t>
            </w:r>
          </w:p>
          <w:p w:rsidR="0050569D" w:rsidRPr="00276CF3" w:rsidRDefault="0050569D" w:rsidP="00523C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76CF3">
              <w:rPr>
                <w:b/>
                <w:sz w:val="20"/>
                <w:szCs w:val="20"/>
              </w:rPr>
              <w:t xml:space="preserve">Опыт детальности – 3 </w:t>
            </w:r>
          </w:p>
          <w:p w:rsidR="0050569D" w:rsidRPr="00276CF3" w:rsidRDefault="0050569D" w:rsidP="00523C56">
            <w:pPr>
              <w:widowControl w:val="0"/>
              <w:spacing w:after="80" w:line="240" w:lineRule="auto"/>
              <w:jc w:val="center"/>
              <w:rPr>
                <w:b/>
                <w:bCs/>
                <w:sz w:val="22"/>
              </w:rPr>
            </w:pPr>
            <w:r w:rsidRPr="00276CF3">
              <w:rPr>
                <w:b/>
                <w:sz w:val="20"/>
                <w:szCs w:val="20"/>
              </w:rPr>
              <w:t>(</w:t>
            </w:r>
            <w:proofErr w:type="gramStart"/>
            <w:r w:rsidRPr="00276CF3">
              <w:rPr>
                <w:b/>
                <w:sz w:val="20"/>
                <w:szCs w:val="20"/>
              </w:rPr>
              <w:t>владеет</w:t>
            </w:r>
            <w:proofErr w:type="gramEnd"/>
            <w:r w:rsidRPr="00276CF3">
              <w:rPr>
                <w:b/>
                <w:sz w:val="20"/>
                <w:szCs w:val="20"/>
              </w:rPr>
              <w:t xml:space="preserve"> / имеет навыки)</w:t>
            </w:r>
          </w:p>
        </w:tc>
      </w:tr>
      <w:tr w:rsidR="00E952A8" w:rsidRPr="00276CF3" w:rsidTr="0050569D">
        <w:tc>
          <w:tcPr>
            <w:tcW w:w="2067" w:type="dxa"/>
            <w:vMerge w:val="restart"/>
          </w:tcPr>
          <w:p w:rsidR="00E952A8" w:rsidRPr="00276CF3" w:rsidRDefault="00E952A8" w:rsidP="00523C56">
            <w:pPr>
              <w:widowControl w:val="0"/>
              <w:spacing w:after="0" w:line="240" w:lineRule="auto"/>
              <w:rPr>
                <w:bCs/>
                <w:snapToGrid w:val="0"/>
                <w:sz w:val="22"/>
              </w:rPr>
            </w:pPr>
            <w:bookmarkStart w:id="0" w:name="_GoBack" w:colFirst="1" w:colLast="2"/>
            <w:r w:rsidRPr="00276CF3">
              <w:rPr>
                <w:sz w:val="22"/>
              </w:rPr>
              <w:t>Системное и критическое мышление</w:t>
            </w:r>
          </w:p>
        </w:tc>
        <w:tc>
          <w:tcPr>
            <w:tcW w:w="2106" w:type="dxa"/>
            <w:vMerge w:val="restart"/>
          </w:tcPr>
          <w:p w:rsidR="00E952A8" w:rsidRPr="009C5382" w:rsidRDefault="00E952A8" w:rsidP="0078458A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 w:val="22"/>
              </w:rPr>
            </w:pPr>
            <w:r w:rsidRPr="009C5382">
              <w:rPr>
                <w:snapToGrid w:val="0"/>
                <w:sz w:val="22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149" w:type="dxa"/>
          </w:tcPr>
          <w:p w:rsidR="00E952A8" w:rsidRPr="009C5382" w:rsidRDefault="00E952A8" w:rsidP="0078458A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 w:val="22"/>
              </w:rPr>
            </w:pPr>
            <w:r w:rsidRPr="009C5382">
              <w:rPr>
                <w:snapToGrid w:val="0"/>
                <w:sz w:val="22"/>
              </w:rPr>
              <w:t xml:space="preserve">УК-1.1.1. Знает методы системного и критического анализа; методики разработки стратегии действий для выявления и </w:t>
            </w:r>
            <w:proofErr w:type="gramStart"/>
            <w:r w:rsidRPr="009C5382">
              <w:rPr>
                <w:snapToGrid w:val="0"/>
                <w:sz w:val="22"/>
              </w:rPr>
              <w:t>решения проблемной ситуации</w:t>
            </w:r>
            <w:proofErr w:type="gramEnd"/>
          </w:p>
        </w:tc>
      </w:tr>
      <w:tr w:rsidR="00E952A8" w:rsidRPr="00276CF3" w:rsidTr="0050569D">
        <w:tc>
          <w:tcPr>
            <w:tcW w:w="2067" w:type="dxa"/>
            <w:vMerge/>
          </w:tcPr>
          <w:p w:rsidR="00E952A8" w:rsidRPr="00276CF3" w:rsidRDefault="00E952A8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06" w:type="dxa"/>
            <w:vMerge/>
          </w:tcPr>
          <w:p w:rsidR="00E952A8" w:rsidRPr="00276CF3" w:rsidRDefault="00E952A8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5149" w:type="dxa"/>
          </w:tcPr>
          <w:p w:rsidR="00E952A8" w:rsidRPr="00276CF3" w:rsidRDefault="00E952A8" w:rsidP="00523C56">
            <w:pPr>
              <w:widowControl w:val="0"/>
              <w:spacing w:after="0" w:line="240" w:lineRule="auto"/>
              <w:jc w:val="both"/>
              <w:rPr>
                <w:snapToGrid w:val="0"/>
                <w:color w:val="0D0D0D" w:themeColor="text1" w:themeTint="F2"/>
                <w:sz w:val="22"/>
              </w:rPr>
            </w:pPr>
            <w:r w:rsidRPr="009C5382">
              <w:rPr>
                <w:snapToGrid w:val="0"/>
                <w:sz w:val="22"/>
              </w:rPr>
              <w:t>УК-1.2.1. Умеет применять методы системного подхода и критического анализа проблемных ситуаций; разрабатывать стратегию действий, принимать конкретные решения для ее реализации</w:t>
            </w:r>
          </w:p>
        </w:tc>
      </w:tr>
      <w:tr w:rsidR="00E952A8" w:rsidRPr="00276CF3" w:rsidTr="0050569D">
        <w:tc>
          <w:tcPr>
            <w:tcW w:w="2067" w:type="dxa"/>
            <w:vMerge/>
          </w:tcPr>
          <w:p w:rsidR="00E952A8" w:rsidRPr="00276CF3" w:rsidRDefault="00E952A8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06" w:type="dxa"/>
            <w:vMerge/>
          </w:tcPr>
          <w:p w:rsidR="00E952A8" w:rsidRPr="00276CF3" w:rsidRDefault="00E952A8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5149" w:type="dxa"/>
          </w:tcPr>
          <w:p w:rsidR="00E952A8" w:rsidRPr="00276CF3" w:rsidRDefault="00E952A8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9C5382">
              <w:rPr>
                <w:snapToGrid w:val="0"/>
                <w:sz w:val="22"/>
              </w:rPr>
              <w:t>УК-1.3.1. Владеет методологией системного и критического анализа проблемных ситуаций; методиками постановки цели, определения способов ее достижения, разработки стратегий действий</w:t>
            </w:r>
          </w:p>
        </w:tc>
      </w:tr>
      <w:tr w:rsidR="00E952A8" w:rsidRPr="00276CF3" w:rsidTr="0050569D">
        <w:tc>
          <w:tcPr>
            <w:tcW w:w="2067" w:type="dxa"/>
            <w:vMerge w:val="restart"/>
          </w:tcPr>
          <w:p w:rsidR="00E952A8" w:rsidRPr="00276CF3" w:rsidRDefault="00E952A8" w:rsidP="00523C56">
            <w:pPr>
              <w:widowControl w:val="0"/>
              <w:spacing w:after="0" w:line="240" w:lineRule="auto"/>
              <w:rPr>
                <w:bCs/>
                <w:snapToGrid w:val="0"/>
                <w:sz w:val="22"/>
              </w:rPr>
            </w:pPr>
            <w:r w:rsidRPr="00276CF3">
              <w:rPr>
                <w:sz w:val="22"/>
              </w:rPr>
              <w:t>Разработка и реализация проектов</w:t>
            </w:r>
          </w:p>
        </w:tc>
        <w:tc>
          <w:tcPr>
            <w:tcW w:w="2106" w:type="dxa"/>
            <w:vMerge w:val="restart"/>
          </w:tcPr>
          <w:p w:rsidR="00E952A8" w:rsidRPr="009C5382" w:rsidRDefault="00E952A8" w:rsidP="0078458A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 w:val="22"/>
              </w:rPr>
            </w:pPr>
            <w:r w:rsidRPr="009C5382">
              <w:rPr>
                <w:snapToGrid w:val="0"/>
                <w:sz w:val="22"/>
              </w:rPr>
              <w:t>УК-2. Способен управлять проектом на всех этапах его жизненного цикла</w:t>
            </w:r>
          </w:p>
        </w:tc>
        <w:tc>
          <w:tcPr>
            <w:tcW w:w="5149" w:type="dxa"/>
          </w:tcPr>
          <w:p w:rsidR="00E952A8" w:rsidRPr="009C5382" w:rsidRDefault="00E952A8" w:rsidP="0078458A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 w:val="22"/>
              </w:rPr>
            </w:pPr>
            <w:r w:rsidRPr="009C5382">
              <w:rPr>
                <w:snapToGrid w:val="0"/>
                <w:sz w:val="22"/>
              </w:rPr>
              <w:t>УК-2.1.1. Знает этапы жизненного цикла проекта; этапы разработки и реализации проекта; методы разработки и управления проектами</w:t>
            </w:r>
          </w:p>
        </w:tc>
      </w:tr>
      <w:tr w:rsidR="00E952A8" w:rsidRPr="00276CF3" w:rsidTr="0050569D">
        <w:tc>
          <w:tcPr>
            <w:tcW w:w="2067" w:type="dxa"/>
            <w:vMerge/>
          </w:tcPr>
          <w:p w:rsidR="00E952A8" w:rsidRPr="00276CF3" w:rsidRDefault="00E952A8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06" w:type="dxa"/>
            <w:vMerge/>
          </w:tcPr>
          <w:p w:rsidR="00E952A8" w:rsidRPr="00276CF3" w:rsidRDefault="00E952A8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5149" w:type="dxa"/>
          </w:tcPr>
          <w:p w:rsidR="00E952A8" w:rsidRPr="00276CF3" w:rsidRDefault="00E952A8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9C5382">
              <w:rPr>
                <w:snapToGrid w:val="0"/>
                <w:sz w:val="22"/>
              </w:rPr>
              <w:t>УК-2.2.1. Умеет разрабатывать проект с учетом анализа альтернативных вариантов его реализации, определять целевые этапы, основные направления работ; объяснить цели и сформулировать задачи, связанные с подготовкой и реализацией проекта; управлять проектом на всех этапах его жизненного цикла</w:t>
            </w:r>
          </w:p>
        </w:tc>
      </w:tr>
      <w:tr w:rsidR="00E952A8" w:rsidRPr="00276CF3" w:rsidTr="0050569D">
        <w:tc>
          <w:tcPr>
            <w:tcW w:w="2067" w:type="dxa"/>
            <w:vMerge/>
          </w:tcPr>
          <w:p w:rsidR="00E952A8" w:rsidRPr="00276CF3" w:rsidRDefault="00E952A8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06" w:type="dxa"/>
            <w:vMerge/>
          </w:tcPr>
          <w:p w:rsidR="00E952A8" w:rsidRPr="00276CF3" w:rsidRDefault="00E952A8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5149" w:type="dxa"/>
          </w:tcPr>
          <w:p w:rsidR="00E952A8" w:rsidRPr="00276CF3" w:rsidRDefault="00E952A8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9C5382">
              <w:rPr>
                <w:snapToGrid w:val="0"/>
                <w:sz w:val="22"/>
              </w:rPr>
              <w:t>УК-2.3.1. Владеет методиками разработки и управления проектом; методами оценки потребности в ресурсах и эффективности проекта</w:t>
            </w:r>
          </w:p>
        </w:tc>
      </w:tr>
      <w:tr w:rsidR="00E952A8" w:rsidRPr="00276CF3" w:rsidTr="0050569D">
        <w:tc>
          <w:tcPr>
            <w:tcW w:w="2067" w:type="dxa"/>
            <w:vMerge w:val="restart"/>
          </w:tcPr>
          <w:p w:rsidR="00E952A8" w:rsidRPr="00276CF3" w:rsidRDefault="00E952A8" w:rsidP="00523C56">
            <w:pPr>
              <w:widowControl w:val="0"/>
              <w:spacing w:after="0" w:line="240" w:lineRule="auto"/>
              <w:rPr>
                <w:bCs/>
                <w:snapToGrid w:val="0"/>
                <w:sz w:val="22"/>
              </w:rPr>
            </w:pPr>
            <w:r w:rsidRPr="00276CF3">
              <w:rPr>
                <w:sz w:val="22"/>
              </w:rPr>
              <w:t>Командная работа и лидерство</w:t>
            </w:r>
          </w:p>
        </w:tc>
        <w:tc>
          <w:tcPr>
            <w:tcW w:w="2106" w:type="dxa"/>
            <w:vMerge w:val="restart"/>
          </w:tcPr>
          <w:p w:rsidR="00E952A8" w:rsidRPr="009C5382" w:rsidRDefault="00E952A8" w:rsidP="0078458A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 w:val="22"/>
              </w:rPr>
            </w:pPr>
            <w:r w:rsidRPr="009C5382">
              <w:rPr>
                <w:snapToGrid w:val="0"/>
                <w:sz w:val="22"/>
              </w:rPr>
              <w:t xml:space="preserve">УК-3. </w:t>
            </w:r>
            <w:proofErr w:type="gramStart"/>
            <w:r w:rsidRPr="009C5382">
              <w:rPr>
                <w:snapToGrid w:val="0"/>
                <w:sz w:val="22"/>
              </w:rPr>
              <w:t>Способен</w:t>
            </w:r>
            <w:proofErr w:type="gramEnd"/>
            <w:r w:rsidRPr="009C5382">
              <w:rPr>
                <w:snapToGrid w:val="0"/>
                <w:sz w:val="22"/>
              </w:rP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149" w:type="dxa"/>
          </w:tcPr>
          <w:p w:rsidR="00E952A8" w:rsidRPr="009C5382" w:rsidRDefault="00E952A8" w:rsidP="0078458A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 w:val="22"/>
              </w:rPr>
            </w:pPr>
            <w:r w:rsidRPr="009C5382">
              <w:rPr>
                <w:snapToGrid w:val="0"/>
                <w:sz w:val="22"/>
              </w:rPr>
              <w:t>УК-3.1.1. Знает методики формирования команд; методы эффективного руководства коллективами; основные теории лидерства и стили руководства.</w:t>
            </w:r>
          </w:p>
        </w:tc>
      </w:tr>
      <w:tr w:rsidR="00E952A8" w:rsidRPr="00276CF3" w:rsidTr="0050569D">
        <w:tc>
          <w:tcPr>
            <w:tcW w:w="2067" w:type="dxa"/>
            <w:vMerge/>
          </w:tcPr>
          <w:p w:rsidR="00E952A8" w:rsidRPr="00276CF3" w:rsidRDefault="00E952A8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06" w:type="dxa"/>
            <w:vMerge/>
          </w:tcPr>
          <w:p w:rsidR="00E952A8" w:rsidRPr="00276CF3" w:rsidRDefault="00E952A8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5149" w:type="dxa"/>
          </w:tcPr>
          <w:p w:rsidR="00E952A8" w:rsidRPr="00276CF3" w:rsidRDefault="00E952A8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9C5382">
              <w:rPr>
                <w:snapToGrid w:val="0"/>
                <w:sz w:val="22"/>
              </w:rPr>
              <w:t>УК-3.2.1. Умеет разрабатывать план групповых и организационных коммуникаций при подготовке и выполнении проекта; сформулировать задачи членам команды для достижения поставленной цели; разрабатывать командную стратегию; применять эффективные стили руководства командой для достижения поставленной цели</w:t>
            </w:r>
          </w:p>
        </w:tc>
      </w:tr>
      <w:tr w:rsidR="00E952A8" w:rsidRPr="00276CF3" w:rsidTr="0050569D">
        <w:tc>
          <w:tcPr>
            <w:tcW w:w="2067" w:type="dxa"/>
            <w:vMerge/>
          </w:tcPr>
          <w:p w:rsidR="00E952A8" w:rsidRPr="00276CF3" w:rsidRDefault="00E952A8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06" w:type="dxa"/>
            <w:vMerge/>
          </w:tcPr>
          <w:p w:rsidR="00E952A8" w:rsidRPr="00276CF3" w:rsidRDefault="00E952A8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5149" w:type="dxa"/>
          </w:tcPr>
          <w:p w:rsidR="00E952A8" w:rsidRPr="00276CF3" w:rsidRDefault="00E952A8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9C5382">
              <w:rPr>
                <w:snapToGrid w:val="0"/>
                <w:sz w:val="22"/>
              </w:rPr>
              <w:t>УК-3.3.1. Владеет умением анализировать, проектировать и организовывать межличностные, групповые и организационные коммуникации в команде для достижения поставленной цели; методами организации и управления коллективом</w:t>
            </w:r>
          </w:p>
        </w:tc>
      </w:tr>
      <w:tr w:rsidR="00E952A8" w:rsidRPr="00276CF3" w:rsidTr="0050569D">
        <w:tc>
          <w:tcPr>
            <w:tcW w:w="2067" w:type="dxa"/>
            <w:vMerge w:val="restart"/>
          </w:tcPr>
          <w:p w:rsidR="00E952A8" w:rsidRPr="00276CF3" w:rsidRDefault="00E952A8" w:rsidP="00523C56">
            <w:pPr>
              <w:widowControl w:val="0"/>
              <w:spacing w:after="0" w:line="240" w:lineRule="auto"/>
              <w:rPr>
                <w:bCs/>
                <w:snapToGrid w:val="0"/>
                <w:sz w:val="22"/>
              </w:rPr>
            </w:pPr>
            <w:r w:rsidRPr="00276CF3">
              <w:rPr>
                <w:sz w:val="22"/>
              </w:rPr>
              <w:t>Коммуникация</w:t>
            </w:r>
          </w:p>
        </w:tc>
        <w:tc>
          <w:tcPr>
            <w:tcW w:w="2106" w:type="dxa"/>
            <w:vMerge w:val="restart"/>
          </w:tcPr>
          <w:p w:rsidR="00E952A8" w:rsidRPr="009C5382" w:rsidRDefault="00E952A8" w:rsidP="0078458A">
            <w:pPr>
              <w:autoSpaceDE w:val="0"/>
              <w:autoSpaceDN w:val="0"/>
              <w:adjustRightInd w:val="0"/>
              <w:jc w:val="both"/>
              <w:rPr>
                <w:snapToGrid w:val="0"/>
                <w:sz w:val="22"/>
              </w:rPr>
            </w:pPr>
            <w:r w:rsidRPr="009C5382">
              <w:rPr>
                <w:snapToGrid w:val="0"/>
                <w:sz w:val="22"/>
              </w:rPr>
              <w:t>УК-4. Способен применять современные коммуникативные технологии, в том числе на иностранно</w:t>
            </w:r>
            <w:proofErr w:type="gramStart"/>
            <w:r w:rsidRPr="009C5382">
              <w:rPr>
                <w:snapToGrid w:val="0"/>
                <w:sz w:val="22"/>
              </w:rPr>
              <w:t>м(</w:t>
            </w:r>
            <w:proofErr w:type="spellStart"/>
            <w:proofErr w:type="gramEnd"/>
            <w:r w:rsidRPr="009C5382">
              <w:rPr>
                <w:snapToGrid w:val="0"/>
                <w:sz w:val="22"/>
              </w:rPr>
              <w:t>ых</w:t>
            </w:r>
            <w:proofErr w:type="spellEnd"/>
            <w:r w:rsidRPr="009C5382">
              <w:rPr>
                <w:snapToGrid w:val="0"/>
                <w:sz w:val="22"/>
              </w:rPr>
              <w:t xml:space="preserve">) языке(ах), для </w:t>
            </w:r>
            <w:r w:rsidRPr="009C5382">
              <w:rPr>
                <w:snapToGrid w:val="0"/>
                <w:sz w:val="22"/>
              </w:rPr>
              <w:lastRenderedPageBreak/>
              <w:t>академического и профессионального взаимодействия</w:t>
            </w:r>
          </w:p>
          <w:p w:rsidR="00E952A8" w:rsidRPr="009C5382" w:rsidRDefault="00E952A8" w:rsidP="0078458A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 w:val="22"/>
              </w:rPr>
            </w:pPr>
          </w:p>
        </w:tc>
        <w:tc>
          <w:tcPr>
            <w:tcW w:w="5149" w:type="dxa"/>
          </w:tcPr>
          <w:p w:rsidR="00E952A8" w:rsidRPr="009C5382" w:rsidRDefault="00E952A8" w:rsidP="0078458A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 w:val="22"/>
              </w:rPr>
            </w:pPr>
            <w:r w:rsidRPr="009C5382">
              <w:rPr>
                <w:snapToGrid w:val="0"/>
                <w:sz w:val="22"/>
              </w:rPr>
              <w:lastRenderedPageBreak/>
              <w:t>УК-4.1.1. Знает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</w:t>
            </w:r>
          </w:p>
        </w:tc>
      </w:tr>
      <w:tr w:rsidR="00E952A8" w:rsidRPr="00276CF3" w:rsidTr="0050569D">
        <w:tc>
          <w:tcPr>
            <w:tcW w:w="2067" w:type="dxa"/>
            <w:vMerge/>
          </w:tcPr>
          <w:p w:rsidR="00E952A8" w:rsidRPr="00276CF3" w:rsidRDefault="00E952A8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06" w:type="dxa"/>
            <w:vMerge/>
          </w:tcPr>
          <w:p w:rsidR="00E952A8" w:rsidRPr="00276CF3" w:rsidRDefault="00E952A8" w:rsidP="00523C56">
            <w:pPr>
              <w:autoSpaceDE w:val="0"/>
              <w:autoSpaceDN w:val="0"/>
              <w:adjustRightInd w:val="0"/>
              <w:jc w:val="both"/>
              <w:rPr>
                <w:snapToGrid w:val="0"/>
                <w:sz w:val="22"/>
              </w:rPr>
            </w:pPr>
          </w:p>
        </w:tc>
        <w:tc>
          <w:tcPr>
            <w:tcW w:w="5149" w:type="dxa"/>
          </w:tcPr>
          <w:p w:rsidR="00E952A8" w:rsidRPr="00276CF3" w:rsidRDefault="00E952A8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9C5382">
              <w:rPr>
                <w:snapToGrid w:val="0"/>
                <w:sz w:val="22"/>
              </w:rPr>
              <w:t>УК-4.2.1. Умеет применять на практике коммуникативные технологии, методы и способы делового общения для академического и профессионального взаимодействия</w:t>
            </w:r>
          </w:p>
        </w:tc>
      </w:tr>
      <w:tr w:rsidR="00E952A8" w:rsidRPr="00276CF3" w:rsidTr="0050569D">
        <w:tc>
          <w:tcPr>
            <w:tcW w:w="2067" w:type="dxa"/>
            <w:vMerge/>
          </w:tcPr>
          <w:p w:rsidR="00E952A8" w:rsidRPr="00276CF3" w:rsidRDefault="00E952A8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06" w:type="dxa"/>
            <w:vMerge/>
          </w:tcPr>
          <w:p w:rsidR="00E952A8" w:rsidRPr="00276CF3" w:rsidRDefault="00E952A8" w:rsidP="00523C56">
            <w:pPr>
              <w:autoSpaceDE w:val="0"/>
              <w:autoSpaceDN w:val="0"/>
              <w:adjustRightInd w:val="0"/>
              <w:jc w:val="both"/>
              <w:rPr>
                <w:snapToGrid w:val="0"/>
                <w:sz w:val="22"/>
              </w:rPr>
            </w:pPr>
          </w:p>
        </w:tc>
        <w:tc>
          <w:tcPr>
            <w:tcW w:w="5149" w:type="dxa"/>
          </w:tcPr>
          <w:p w:rsidR="00E952A8" w:rsidRPr="00276CF3" w:rsidRDefault="00E952A8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9C5382">
              <w:rPr>
                <w:snapToGrid w:val="0"/>
                <w:sz w:val="22"/>
              </w:rPr>
              <w:t>УК-4.3.1. Владеть методикой межличностного делового общения на русском и иностранном языках, с применением профессиональных языковых форм, средств и современных коммуникативных технологий.</w:t>
            </w:r>
          </w:p>
        </w:tc>
      </w:tr>
      <w:tr w:rsidR="00E952A8" w:rsidRPr="00276CF3" w:rsidTr="0050569D">
        <w:tc>
          <w:tcPr>
            <w:tcW w:w="2067" w:type="dxa"/>
            <w:vMerge w:val="restart"/>
          </w:tcPr>
          <w:p w:rsidR="00E952A8" w:rsidRPr="00276CF3" w:rsidRDefault="00E952A8" w:rsidP="00523C56">
            <w:pPr>
              <w:widowControl w:val="0"/>
              <w:spacing w:after="0" w:line="240" w:lineRule="auto"/>
              <w:rPr>
                <w:bCs/>
                <w:snapToGrid w:val="0"/>
                <w:sz w:val="22"/>
              </w:rPr>
            </w:pPr>
            <w:r w:rsidRPr="00276CF3">
              <w:rPr>
                <w:sz w:val="22"/>
              </w:rPr>
              <w:lastRenderedPageBreak/>
              <w:t>Межкультурное взаимодействие</w:t>
            </w:r>
          </w:p>
        </w:tc>
        <w:tc>
          <w:tcPr>
            <w:tcW w:w="2106" w:type="dxa"/>
            <w:vMerge w:val="restart"/>
          </w:tcPr>
          <w:p w:rsidR="00E952A8" w:rsidRPr="009C5382" w:rsidRDefault="00E952A8" w:rsidP="0078458A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 w:val="22"/>
              </w:rPr>
            </w:pPr>
            <w:r w:rsidRPr="009C5382">
              <w:rPr>
                <w:snapToGrid w:val="0"/>
                <w:sz w:val="22"/>
              </w:rPr>
              <w:t xml:space="preserve">УК-5. </w:t>
            </w:r>
            <w:proofErr w:type="gramStart"/>
            <w:r w:rsidRPr="009C5382">
              <w:rPr>
                <w:snapToGrid w:val="0"/>
                <w:sz w:val="22"/>
              </w:rPr>
              <w:t>Способен</w:t>
            </w:r>
            <w:proofErr w:type="gramEnd"/>
            <w:r w:rsidRPr="009C5382">
              <w:rPr>
                <w:snapToGrid w:val="0"/>
                <w:sz w:val="22"/>
              </w:rPr>
              <w:t xml:space="preserve">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149" w:type="dxa"/>
          </w:tcPr>
          <w:p w:rsidR="00E952A8" w:rsidRPr="009C5382" w:rsidRDefault="00E952A8" w:rsidP="0078458A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 w:val="22"/>
              </w:rPr>
            </w:pPr>
            <w:r w:rsidRPr="009C5382">
              <w:rPr>
                <w:snapToGrid w:val="0"/>
                <w:sz w:val="22"/>
              </w:rPr>
              <w:t>УК-5.1.1. Знает закономерности и особенности социально-исторического развития различных культур; особенности межкультурного разнообразия общества; правила и технологии эффективного межкультурного взаимодействия.</w:t>
            </w:r>
          </w:p>
        </w:tc>
      </w:tr>
      <w:tr w:rsidR="00E952A8" w:rsidRPr="00276CF3" w:rsidTr="0050569D">
        <w:tc>
          <w:tcPr>
            <w:tcW w:w="2067" w:type="dxa"/>
            <w:vMerge/>
          </w:tcPr>
          <w:p w:rsidR="00E952A8" w:rsidRPr="00276CF3" w:rsidRDefault="00E952A8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06" w:type="dxa"/>
            <w:vMerge/>
          </w:tcPr>
          <w:p w:rsidR="00E952A8" w:rsidRPr="00276CF3" w:rsidRDefault="00E952A8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5149" w:type="dxa"/>
          </w:tcPr>
          <w:p w:rsidR="00E952A8" w:rsidRPr="00276CF3" w:rsidRDefault="00E952A8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9C5382">
              <w:rPr>
                <w:snapToGrid w:val="0"/>
                <w:sz w:val="22"/>
              </w:rPr>
              <w:t>УК-5.2.1. Умеет понимать и толерантно воспринимать межкультурное разнообразие общества; анализировать и учитывать разнообразие культур в процессе межкультурного взаимодействия</w:t>
            </w:r>
          </w:p>
        </w:tc>
      </w:tr>
      <w:tr w:rsidR="00E952A8" w:rsidRPr="00276CF3" w:rsidTr="0050569D">
        <w:tc>
          <w:tcPr>
            <w:tcW w:w="2067" w:type="dxa"/>
            <w:vMerge/>
          </w:tcPr>
          <w:p w:rsidR="00E952A8" w:rsidRPr="00276CF3" w:rsidRDefault="00E952A8" w:rsidP="00523C56">
            <w:pPr>
              <w:widowControl w:val="0"/>
              <w:spacing w:after="0" w:line="240" w:lineRule="auto"/>
              <w:rPr>
                <w:sz w:val="22"/>
              </w:rPr>
            </w:pPr>
          </w:p>
        </w:tc>
        <w:tc>
          <w:tcPr>
            <w:tcW w:w="2106" w:type="dxa"/>
            <w:vMerge/>
          </w:tcPr>
          <w:p w:rsidR="00E952A8" w:rsidRPr="00276CF3" w:rsidRDefault="00E952A8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</w:p>
        </w:tc>
        <w:tc>
          <w:tcPr>
            <w:tcW w:w="5149" w:type="dxa"/>
          </w:tcPr>
          <w:p w:rsidR="00E952A8" w:rsidRPr="00276CF3" w:rsidRDefault="00E952A8" w:rsidP="00523C56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</w:rPr>
            </w:pPr>
            <w:r w:rsidRPr="009C5382">
              <w:rPr>
                <w:snapToGrid w:val="0"/>
                <w:sz w:val="22"/>
              </w:rPr>
              <w:t>УК-5.3.1. Владеет  методами и навыками эффективного межкультурного взаимодействия</w:t>
            </w:r>
          </w:p>
        </w:tc>
      </w:tr>
      <w:tr w:rsidR="00E952A8" w:rsidRPr="00276CF3" w:rsidTr="0050569D">
        <w:tc>
          <w:tcPr>
            <w:tcW w:w="2067" w:type="dxa"/>
            <w:vMerge w:val="restart"/>
          </w:tcPr>
          <w:p w:rsidR="00E952A8" w:rsidRPr="00276CF3" w:rsidRDefault="00E952A8" w:rsidP="00523C56">
            <w:pPr>
              <w:widowControl w:val="0"/>
              <w:spacing w:after="0" w:line="240" w:lineRule="auto"/>
              <w:rPr>
                <w:sz w:val="22"/>
              </w:rPr>
            </w:pPr>
            <w:r w:rsidRPr="00276CF3">
              <w:rPr>
                <w:sz w:val="22"/>
              </w:rPr>
              <w:t xml:space="preserve">Самоорганизация и саморазвитие </w:t>
            </w:r>
          </w:p>
          <w:p w:rsidR="00E952A8" w:rsidRPr="00276CF3" w:rsidRDefault="00E952A8" w:rsidP="00523C56">
            <w:pPr>
              <w:widowControl w:val="0"/>
              <w:spacing w:after="0" w:line="240" w:lineRule="auto"/>
              <w:rPr>
                <w:bCs/>
                <w:snapToGrid w:val="0"/>
                <w:sz w:val="22"/>
              </w:rPr>
            </w:pPr>
            <w:r w:rsidRPr="00276CF3">
              <w:rPr>
                <w:sz w:val="22"/>
              </w:rPr>
              <w:t>(в том числе здоровье-сбережение)</w:t>
            </w:r>
          </w:p>
        </w:tc>
        <w:tc>
          <w:tcPr>
            <w:tcW w:w="2106" w:type="dxa"/>
            <w:vMerge w:val="restart"/>
          </w:tcPr>
          <w:p w:rsidR="00E952A8" w:rsidRPr="009C5382" w:rsidRDefault="00E952A8" w:rsidP="0078458A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 w:val="22"/>
              </w:rPr>
            </w:pPr>
            <w:r w:rsidRPr="009C5382">
              <w:rPr>
                <w:snapToGrid w:val="0"/>
                <w:sz w:val="22"/>
              </w:rPr>
              <w:t xml:space="preserve">УК-6. </w:t>
            </w:r>
            <w:proofErr w:type="gramStart"/>
            <w:r w:rsidRPr="009C5382">
              <w:rPr>
                <w:snapToGrid w:val="0"/>
                <w:sz w:val="22"/>
              </w:rPr>
              <w:t>Способен</w:t>
            </w:r>
            <w:proofErr w:type="gramEnd"/>
            <w:r w:rsidRPr="009C5382">
              <w:rPr>
                <w:snapToGrid w:val="0"/>
                <w:sz w:val="22"/>
              </w:rPr>
              <w:t xml:space="preserve"> определять и реализовывать приоритеты собственной деятельности и способы ее совершенствования  на основе самооценки</w:t>
            </w:r>
          </w:p>
        </w:tc>
        <w:tc>
          <w:tcPr>
            <w:tcW w:w="5149" w:type="dxa"/>
          </w:tcPr>
          <w:p w:rsidR="00E952A8" w:rsidRPr="009C5382" w:rsidRDefault="00E952A8" w:rsidP="0078458A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 w:val="22"/>
              </w:rPr>
            </w:pPr>
            <w:r w:rsidRPr="009C5382">
              <w:rPr>
                <w:snapToGrid w:val="0"/>
                <w:sz w:val="22"/>
              </w:rPr>
              <w:t xml:space="preserve">УК-6.1.1. Знает методики самооценки, самоконтроля и саморазвития с использованием подходов </w:t>
            </w:r>
            <w:proofErr w:type="spellStart"/>
            <w:r w:rsidRPr="009C5382">
              <w:rPr>
                <w:snapToGrid w:val="0"/>
                <w:sz w:val="22"/>
              </w:rPr>
              <w:t>здоровьесбережения</w:t>
            </w:r>
            <w:proofErr w:type="spellEnd"/>
          </w:p>
        </w:tc>
      </w:tr>
      <w:tr w:rsidR="00E952A8" w:rsidRPr="00276CF3" w:rsidTr="0050569D">
        <w:tc>
          <w:tcPr>
            <w:tcW w:w="2067" w:type="dxa"/>
            <w:vMerge/>
          </w:tcPr>
          <w:p w:rsidR="00E952A8" w:rsidRPr="00276CF3" w:rsidRDefault="00E952A8" w:rsidP="00523C56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 w:val="22"/>
              </w:rPr>
            </w:pPr>
          </w:p>
        </w:tc>
        <w:tc>
          <w:tcPr>
            <w:tcW w:w="2106" w:type="dxa"/>
            <w:vMerge/>
          </w:tcPr>
          <w:p w:rsidR="00E952A8" w:rsidRPr="00276CF3" w:rsidRDefault="00E952A8" w:rsidP="00523C56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 w:val="22"/>
              </w:rPr>
            </w:pPr>
          </w:p>
        </w:tc>
        <w:tc>
          <w:tcPr>
            <w:tcW w:w="5149" w:type="dxa"/>
          </w:tcPr>
          <w:p w:rsidR="00E952A8" w:rsidRPr="00276CF3" w:rsidRDefault="00E952A8" w:rsidP="00523C56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 w:val="22"/>
              </w:rPr>
            </w:pPr>
            <w:r w:rsidRPr="009C5382">
              <w:rPr>
                <w:snapToGrid w:val="0"/>
                <w:sz w:val="22"/>
              </w:rPr>
              <w:t>УК-6.2.1. Умеет решать задачи собственного личностного и профессионального развития, определять и реализовывать приоритеты совершенствования собственной деятельности; применять методики самооценки и самоконтроля; применять методики, позволяющие улучшить и сохранить здоровье в процессе жизнедеятельности</w:t>
            </w:r>
          </w:p>
        </w:tc>
      </w:tr>
      <w:tr w:rsidR="00E952A8" w:rsidRPr="009C5382" w:rsidTr="0050569D">
        <w:tc>
          <w:tcPr>
            <w:tcW w:w="2067" w:type="dxa"/>
            <w:vMerge/>
          </w:tcPr>
          <w:p w:rsidR="00E952A8" w:rsidRPr="00276CF3" w:rsidRDefault="00E952A8" w:rsidP="00523C56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 w:val="22"/>
              </w:rPr>
            </w:pPr>
          </w:p>
        </w:tc>
        <w:tc>
          <w:tcPr>
            <w:tcW w:w="2106" w:type="dxa"/>
            <w:vMerge/>
          </w:tcPr>
          <w:p w:rsidR="00E952A8" w:rsidRPr="00276CF3" w:rsidRDefault="00E952A8" w:rsidP="00523C56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 w:val="22"/>
              </w:rPr>
            </w:pPr>
          </w:p>
        </w:tc>
        <w:tc>
          <w:tcPr>
            <w:tcW w:w="5149" w:type="dxa"/>
          </w:tcPr>
          <w:p w:rsidR="00E952A8" w:rsidRPr="00276CF3" w:rsidRDefault="00E952A8" w:rsidP="00523C56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 w:val="22"/>
              </w:rPr>
            </w:pPr>
            <w:r w:rsidRPr="009C5382">
              <w:rPr>
                <w:snapToGrid w:val="0"/>
                <w:sz w:val="22"/>
              </w:rPr>
              <w:t xml:space="preserve">УК-6.3.1. Владеет технологиями и навыками управления своей познавательной деятельностью и ее совершенствования на основе самооценки, самоконтроля и принципов самообразования в течение всей жизни, в том числе с использованием </w:t>
            </w:r>
            <w:proofErr w:type="spellStart"/>
            <w:r w:rsidRPr="009C5382">
              <w:rPr>
                <w:snapToGrid w:val="0"/>
                <w:sz w:val="22"/>
              </w:rPr>
              <w:t>здоровьесберегающих</w:t>
            </w:r>
            <w:proofErr w:type="spellEnd"/>
            <w:r w:rsidRPr="009C5382">
              <w:rPr>
                <w:snapToGrid w:val="0"/>
                <w:sz w:val="22"/>
              </w:rPr>
              <w:t xml:space="preserve"> подходов и методик</w:t>
            </w:r>
          </w:p>
        </w:tc>
      </w:tr>
      <w:bookmarkEnd w:id="0"/>
    </w:tbl>
    <w:p w:rsidR="00523C56" w:rsidRDefault="00523C56" w:rsidP="00523C56">
      <w:pPr>
        <w:widowControl w:val="0"/>
        <w:spacing w:after="0" w:line="240" w:lineRule="auto"/>
        <w:jc w:val="center"/>
        <w:rPr>
          <w:snapToGrid w:val="0"/>
        </w:rPr>
      </w:pPr>
    </w:p>
    <w:p w:rsidR="00CE4CA0" w:rsidRDefault="00CE4CA0" w:rsidP="00CE4CA0">
      <w:pPr>
        <w:rPr>
          <w:b/>
        </w:rPr>
      </w:pPr>
    </w:p>
    <w:sectPr w:rsidR="00CE4CA0" w:rsidSect="00FD2375"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BD3" w:rsidRDefault="00397BD3" w:rsidP="00A110DF">
      <w:pPr>
        <w:spacing w:after="0" w:line="240" w:lineRule="auto"/>
      </w:pPr>
      <w:r>
        <w:separator/>
      </w:r>
    </w:p>
  </w:endnote>
  <w:endnote w:type="continuationSeparator" w:id="0">
    <w:p w:rsidR="00397BD3" w:rsidRDefault="00397BD3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89E" w:rsidRDefault="005F289E">
    <w:pPr>
      <w:pStyle w:val="ad"/>
      <w:framePr w:wrap="auto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F289E" w:rsidRDefault="005F289E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89E" w:rsidRDefault="005F289E" w:rsidP="00BD00A8">
    <w:pPr>
      <w:pStyle w:val="ad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BD3" w:rsidRDefault="00397BD3" w:rsidP="00A110DF">
      <w:pPr>
        <w:spacing w:after="0" w:line="240" w:lineRule="auto"/>
      </w:pPr>
      <w:r>
        <w:separator/>
      </w:r>
    </w:p>
  </w:footnote>
  <w:footnote w:type="continuationSeparator" w:id="0">
    <w:p w:rsidR="00397BD3" w:rsidRDefault="00397BD3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89E" w:rsidRPr="00A110DF" w:rsidRDefault="005F289E" w:rsidP="00A110DF">
    <w:pPr>
      <w:pStyle w:val="aa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0E4365D"/>
    <w:multiLevelType w:val="hybridMultilevel"/>
    <w:tmpl w:val="836EADE8"/>
    <w:lvl w:ilvl="0" w:tplc="BC9892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5">
    <w:nsid w:val="7395755D"/>
    <w:multiLevelType w:val="hybridMultilevel"/>
    <w:tmpl w:val="7E0059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DF"/>
    <w:rsid w:val="00000BDB"/>
    <w:rsid w:val="0000178B"/>
    <w:rsid w:val="00001C55"/>
    <w:rsid w:val="00013789"/>
    <w:rsid w:val="00017883"/>
    <w:rsid w:val="000203F8"/>
    <w:rsid w:val="00021D43"/>
    <w:rsid w:val="00025F55"/>
    <w:rsid w:val="00027ECA"/>
    <w:rsid w:val="00030F81"/>
    <w:rsid w:val="00031DAF"/>
    <w:rsid w:val="000357D4"/>
    <w:rsid w:val="0004572F"/>
    <w:rsid w:val="00055353"/>
    <w:rsid w:val="00075D55"/>
    <w:rsid w:val="00076C0A"/>
    <w:rsid w:val="00092352"/>
    <w:rsid w:val="00094A99"/>
    <w:rsid w:val="00094FCA"/>
    <w:rsid w:val="000A2535"/>
    <w:rsid w:val="000B1ED7"/>
    <w:rsid w:val="000B5FFF"/>
    <w:rsid w:val="000C2BAD"/>
    <w:rsid w:val="000C30C3"/>
    <w:rsid w:val="000C32FE"/>
    <w:rsid w:val="000C45C3"/>
    <w:rsid w:val="000D2EDE"/>
    <w:rsid w:val="000F1533"/>
    <w:rsid w:val="000F5368"/>
    <w:rsid w:val="001004DD"/>
    <w:rsid w:val="00104973"/>
    <w:rsid w:val="00104AE7"/>
    <w:rsid w:val="00107115"/>
    <w:rsid w:val="00110193"/>
    <w:rsid w:val="00112DEA"/>
    <w:rsid w:val="00114B98"/>
    <w:rsid w:val="00114D76"/>
    <w:rsid w:val="00115751"/>
    <w:rsid w:val="00120C0A"/>
    <w:rsid w:val="00134AE1"/>
    <w:rsid w:val="00135375"/>
    <w:rsid w:val="00157403"/>
    <w:rsid w:val="00164E5C"/>
    <w:rsid w:val="00165DB1"/>
    <w:rsid w:val="00166C20"/>
    <w:rsid w:val="00167608"/>
    <w:rsid w:val="00176AB2"/>
    <w:rsid w:val="0018037A"/>
    <w:rsid w:val="00191808"/>
    <w:rsid w:val="001A28B6"/>
    <w:rsid w:val="001B06AB"/>
    <w:rsid w:val="001B22C9"/>
    <w:rsid w:val="001B23CC"/>
    <w:rsid w:val="001B3950"/>
    <w:rsid w:val="001C3B7B"/>
    <w:rsid w:val="001D3EBF"/>
    <w:rsid w:val="001E0D33"/>
    <w:rsid w:val="001E16D2"/>
    <w:rsid w:val="001E1B46"/>
    <w:rsid w:val="001E3979"/>
    <w:rsid w:val="001F1B1C"/>
    <w:rsid w:val="00204135"/>
    <w:rsid w:val="0021043C"/>
    <w:rsid w:val="00213ADF"/>
    <w:rsid w:val="00213F89"/>
    <w:rsid w:val="00222245"/>
    <w:rsid w:val="0024023B"/>
    <w:rsid w:val="002446D9"/>
    <w:rsid w:val="00245AE8"/>
    <w:rsid w:val="00257513"/>
    <w:rsid w:val="00273E6E"/>
    <w:rsid w:val="00276CF3"/>
    <w:rsid w:val="00280DBC"/>
    <w:rsid w:val="00283950"/>
    <w:rsid w:val="0029131E"/>
    <w:rsid w:val="00294851"/>
    <w:rsid w:val="00294C8E"/>
    <w:rsid w:val="00295801"/>
    <w:rsid w:val="00295BE5"/>
    <w:rsid w:val="002B0316"/>
    <w:rsid w:val="002B139A"/>
    <w:rsid w:val="002B6AAF"/>
    <w:rsid w:val="002B6CBD"/>
    <w:rsid w:val="002D2976"/>
    <w:rsid w:val="002D3928"/>
    <w:rsid w:val="002E4BA8"/>
    <w:rsid w:val="002E74E1"/>
    <w:rsid w:val="002F0B82"/>
    <w:rsid w:val="002F10A4"/>
    <w:rsid w:val="00302CA9"/>
    <w:rsid w:val="00304631"/>
    <w:rsid w:val="00313B8E"/>
    <w:rsid w:val="00332F5C"/>
    <w:rsid w:val="003442E8"/>
    <w:rsid w:val="003464F7"/>
    <w:rsid w:val="0035263C"/>
    <w:rsid w:val="0035489E"/>
    <w:rsid w:val="0036004D"/>
    <w:rsid w:val="00360363"/>
    <w:rsid w:val="00362B2D"/>
    <w:rsid w:val="00362FCB"/>
    <w:rsid w:val="00372B7E"/>
    <w:rsid w:val="00374773"/>
    <w:rsid w:val="00380B46"/>
    <w:rsid w:val="00384519"/>
    <w:rsid w:val="00387C92"/>
    <w:rsid w:val="0039780A"/>
    <w:rsid w:val="00397BD3"/>
    <w:rsid w:val="003A612C"/>
    <w:rsid w:val="003A63B9"/>
    <w:rsid w:val="003B13F2"/>
    <w:rsid w:val="003B3807"/>
    <w:rsid w:val="003B7D10"/>
    <w:rsid w:val="003C2AFE"/>
    <w:rsid w:val="003C6248"/>
    <w:rsid w:val="003D38D4"/>
    <w:rsid w:val="003E7BAB"/>
    <w:rsid w:val="003F53AD"/>
    <w:rsid w:val="00402B23"/>
    <w:rsid w:val="00407B44"/>
    <w:rsid w:val="00407CE2"/>
    <w:rsid w:val="00407FD1"/>
    <w:rsid w:val="00416835"/>
    <w:rsid w:val="00416DCA"/>
    <w:rsid w:val="0041780A"/>
    <w:rsid w:val="0042567C"/>
    <w:rsid w:val="00434BAB"/>
    <w:rsid w:val="0043772C"/>
    <w:rsid w:val="00443378"/>
    <w:rsid w:val="00444988"/>
    <w:rsid w:val="00447564"/>
    <w:rsid w:val="00450BAD"/>
    <w:rsid w:val="0046023A"/>
    <w:rsid w:val="0047470E"/>
    <w:rsid w:val="00476A1D"/>
    <w:rsid w:val="004814B4"/>
    <w:rsid w:val="00481A6A"/>
    <w:rsid w:val="004879DE"/>
    <w:rsid w:val="004902D4"/>
    <w:rsid w:val="004935A6"/>
    <w:rsid w:val="00496694"/>
    <w:rsid w:val="004A0B98"/>
    <w:rsid w:val="004A2D6E"/>
    <w:rsid w:val="004B015D"/>
    <w:rsid w:val="004B213F"/>
    <w:rsid w:val="004C0407"/>
    <w:rsid w:val="004C2307"/>
    <w:rsid w:val="004C29A3"/>
    <w:rsid w:val="004C6037"/>
    <w:rsid w:val="004D380A"/>
    <w:rsid w:val="0050569D"/>
    <w:rsid w:val="00512E43"/>
    <w:rsid w:val="00523C56"/>
    <w:rsid w:val="0052652C"/>
    <w:rsid w:val="005311FD"/>
    <w:rsid w:val="00531DF5"/>
    <w:rsid w:val="00532F8E"/>
    <w:rsid w:val="0053704E"/>
    <w:rsid w:val="00543EB2"/>
    <w:rsid w:val="005474D0"/>
    <w:rsid w:val="00550224"/>
    <w:rsid w:val="00565B02"/>
    <w:rsid w:val="005703AE"/>
    <w:rsid w:val="0057427A"/>
    <w:rsid w:val="00582F68"/>
    <w:rsid w:val="005832FF"/>
    <w:rsid w:val="00587A65"/>
    <w:rsid w:val="00596081"/>
    <w:rsid w:val="005A10AF"/>
    <w:rsid w:val="005A27A4"/>
    <w:rsid w:val="005A3561"/>
    <w:rsid w:val="005A4B5E"/>
    <w:rsid w:val="005B51B2"/>
    <w:rsid w:val="005C2AE3"/>
    <w:rsid w:val="005D4681"/>
    <w:rsid w:val="005E1427"/>
    <w:rsid w:val="005E3F90"/>
    <w:rsid w:val="005F289E"/>
    <w:rsid w:val="00614667"/>
    <w:rsid w:val="00614CD3"/>
    <w:rsid w:val="006228BE"/>
    <w:rsid w:val="0062512F"/>
    <w:rsid w:val="00641AF5"/>
    <w:rsid w:val="00641C99"/>
    <w:rsid w:val="00643A17"/>
    <w:rsid w:val="006512E3"/>
    <w:rsid w:val="006517B7"/>
    <w:rsid w:val="0066263E"/>
    <w:rsid w:val="0067144F"/>
    <w:rsid w:val="00680449"/>
    <w:rsid w:val="00693083"/>
    <w:rsid w:val="00693464"/>
    <w:rsid w:val="00693CA2"/>
    <w:rsid w:val="00693CD6"/>
    <w:rsid w:val="00694895"/>
    <w:rsid w:val="006A5525"/>
    <w:rsid w:val="006C1E5D"/>
    <w:rsid w:val="006E149B"/>
    <w:rsid w:val="006E50DD"/>
    <w:rsid w:val="006E5151"/>
    <w:rsid w:val="006F4233"/>
    <w:rsid w:val="00715315"/>
    <w:rsid w:val="00716099"/>
    <w:rsid w:val="007217BC"/>
    <w:rsid w:val="007222E6"/>
    <w:rsid w:val="0072364B"/>
    <w:rsid w:val="00724C3B"/>
    <w:rsid w:val="00726399"/>
    <w:rsid w:val="0072681B"/>
    <w:rsid w:val="00726E0B"/>
    <w:rsid w:val="0073393B"/>
    <w:rsid w:val="00734D80"/>
    <w:rsid w:val="007362D3"/>
    <w:rsid w:val="00744446"/>
    <w:rsid w:val="00745507"/>
    <w:rsid w:val="007510D4"/>
    <w:rsid w:val="00773317"/>
    <w:rsid w:val="00773790"/>
    <w:rsid w:val="007879DB"/>
    <w:rsid w:val="00790557"/>
    <w:rsid w:val="007A1C6F"/>
    <w:rsid w:val="007A36C8"/>
    <w:rsid w:val="007B45EC"/>
    <w:rsid w:val="007C2763"/>
    <w:rsid w:val="007E1C57"/>
    <w:rsid w:val="007F0ACD"/>
    <w:rsid w:val="00804564"/>
    <w:rsid w:val="0080553D"/>
    <w:rsid w:val="00815B2A"/>
    <w:rsid w:val="0083241B"/>
    <w:rsid w:val="00836425"/>
    <w:rsid w:val="008441BB"/>
    <w:rsid w:val="008450C5"/>
    <w:rsid w:val="00852902"/>
    <w:rsid w:val="00861CC4"/>
    <w:rsid w:val="00861D20"/>
    <w:rsid w:val="00864D61"/>
    <w:rsid w:val="0087712A"/>
    <w:rsid w:val="00882D28"/>
    <w:rsid w:val="00885493"/>
    <w:rsid w:val="00891C2E"/>
    <w:rsid w:val="00893038"/>
    <w:rsid w:val="00895F6C"/>
    <w:rsid w:val="008B05E2"/>
    <w:rsid w:val="008B0E03"/>
    <w:rsid w:val="008B10E8"/>
    <w:rsid w:val="008B2DD4"/>
    <w:rsid w:val="008B3166"/>
    <w:rsid w:val="008B6D73"/>
    <w:rsid w:val="008C2042"/>
    <w:rsid w:val="008C7DCA"/>
    <w:rsid w:val="008D3136"/>
    <w:rsid w:val="008D7ECC"/>
    <w:rsid w:val="008F6DE2"/>
    <w:rsid w:val="008F7172"/>
    <w:rsid w:val="00905B95"/>
    <w:rsid w:val="0091232E"/>
    <w:rsid w:val="00913AEF"/>
    <w:rsid w:val="00917FA7"/>
    <w:rsid w:val="00921EA9"/>
    <w:rsid w:val="0092266F"/>
    <w:rsid w:val="0092499C"/>
    <w:rsid w:val="00940F6F"/>
    <w:rsid w:val="00947E5F"/>
    <w:rsid w:val="009519E8"/>
    <w:rsid w:val="00967FD5"/>
    <w:rsid w:val="0097056F"/>
    <w:rsid w:val="00975413"/>
    <w:rsid w:val="00986B08"/>
    <w:rsid w:val="009A4E79"/>
    <w:rsid w:val="009B73CB"/>
    <w:rsid w:val="009C5382"/>
    <w:rsid w:val="009C64F8"/>
    <w:rsid w:val="009D0A35"/>
    <w:rsid w:val="009D12D4"/>
    <w:rsid w:val="009D55C4"/>
    <w:rsid w:val="009D59BF"/>
    <w:rsid w:val="009E04A0"/>
    <w:rsid w:val="00A066A7"/>
    <w:rsid w:val="00A110DF"/>
    <w:rsid w:val="00A12625"/>
    <w:rsid w:val="00A1340F"/>
    <w:rsid w:val="00A266CE"/>
    <w:rsid w:val="00A26B31"/>
    <w:rsid w:val="00A33C6E"/>
    <w:rsid w:val="00A34266"/>
    <w:rsid w:val="00A35BF2"/>
    <w:rsid w:val="00A51F76"/>
    <w:rsid w:val="00A54FF3"/>
    <w:rsid w:val="00A6350B"/>
    <w:rsid w:val="00A63ED4"/>
    <w:rsid w:val="00A7233A"/>
    <w:rsid w:val="00A8399C"/>
    <w:rsid w:val="00A8562A"/>
    <w:rsid w:val="00A8627D"/>
    <w:rsid w:val="00AA4C20"/>
    <w:rsid w:val="00AC2CD1"/>
    <w:rsid w:val="00AC370A"/>
    <w:rsid w:val="00AC7D38"/>
    <w:rsid w:val="00AD210D"/>
    <w:rsid w:val="00AF005F"/>
    <w:rsid w:val="00AF492C"/>
    <w:rsid w:val="00B018B2"/>
    <w:rsid w:val="00B02C85"/>
    <w:rsid w:val="00B05E41"/>
    <w:rsid w:val="00B121F1"/>
    <w:rsid w:val="00B15477"/>
    <w:rsid w:val="00B154B7"/>
    <w:rsid w:val="00B23755"/>
    <w:rsid w:val="00B445FD"/>
    <w:rsid w:val="00B4500A"/>
    <w:rsid w:val="00B45BC9"/>
    <w:rsid w:val="00B46B8D"/>
    <w:rsid w:val="00B627F3"/>
    <w:rsid w:val="00B765AB"/>
    <w:rsid w:val="00B9188F"/>
    <w:rsid w:val="00B92E30"/>
    <w:rsid w:val="00B94D65"/>
    <w:rsid w:val="00BB3B89"/>
    <w:rsid w:val="00BB3CCD"/>
    <w:rsid w:val="00BC5695"/>
    <w:rsid w:val="00BD00A8"/>
    <w:rsid w:val="00BD5481"/>
    <w:rsid w:val="00BE38AA"/>
    <w:rsid w:val="00BE42A3"/>
    <w:rsid w:val="00BF13CA"/>
    <w:rsid w:val="00BF3B19"/>
    <w:rsid w:val="00BF6F4B"/>
    <w:rsid w:val="00C01514"/>
    <w:rsid w:val="00C03380"/>
    <w:rsid w:val="00C10408"/>
    <w:rsid w:val="00C131B2"/>
    <w:rsid w:val="00C14CE1"/>
    <w:rsid w:val="00C206F8"/>
    <w:rsid w:val="00C26B9C"/>
    <w:rsid w:val="00C3472B"/>
    <w:rsid w:val="00C40A26"/>
    <w:rsid w:val="00C41CBA"/>
    <w:rsid w:val="00C5096C"/>
    <w:rsid w:val="00C543E5"/>
    <w:rsid w:val="00C572F9"/>
    <w:rsid w:val="00C663A8"/>
    <w:rsid w:val="00C773F6"/>
    <w:rsid w:val="00C81634"/>
    <w:rsid w:val="00C83B7C"/>
    <w:rsid w:val="00C85B40"/>
    <w:rsid w:val="00C95174"/>
    <w:rsid w:val="00C967BF"/>
    <w:rsid w:val="00C96947"/>
    <w:rsid w:val="00CA4D0F"/>
    <w:rsid w:val="00CA66DD"/>
    <w:rsid w:val="00CA79E9"/>
    <w:rsid w:val="00CA7A4D"/>
    <w:rsid w:val="00CB5B3E"/>
    <w:rsid w:val="00CC1323"/>
    <w:rsid w:val="00CC3E1F"/>
    <w:rsid w:val="00CC4149"/>
    <w:rsid w:val="00CD768B"/>
    <w:rsid w:val="00CE4CA0"/>
    <w:rsid w:val="00CF0018"/>
    <w:rsid w:val="00CF1371"/>
    <w:rsid w:val="00D016A8"/>
    <w:rsid w:val="00D11964"/>
    <w:rsid w:val="00D13D19"/>
    <w:rsid w:val="00D1433E"/>
    <w:rsid w:val="00D22D88"/>
    <w:rsid w:val="00D25F41"/>
    <w:rsid w:val="00D321DD"/>
    <w:rsid w:val="00D527B8"/>
    <w:rsid w:val="00D54CDD"/>
    <w:rsid w:val="00D5593A"/>
    <w:rsid w:val="00D631E2"/>
    <w:rsid w:val="00D670C4"/>
    <w:rsid w:val="00D67736"/>
    <w:rsid w:val="00D84140"/>
    <w:rsid w:val="00D907FA"/>
    <w:rsid w:val="00D95512"/>
    <w:rsid w:val="00DA1642"/>
    <w:rsid w:val="00DA7191"/>
    <w:rsid w:val="00DB60EC"/>
    <w:rsid w:val="00DB718A"/>
    <w:rsid w:val="00DC6ACF"/>
    <w:rsid w:val="00DD62B0"/>
    <w:rsid w:val="00DE3C09"/>
    <w:rsid w:val="00DF1539"/>
    <w:rsid w:val="00DF2CAE"/>
    <w:rsid w:val="00E001E3"/>
    <w:rsid w:val="00E01CB0"/>
    <w:rsid w:val="00E02C49"/>
    <w:rsid w:val="00E04439"/>
    <w:rsid w:val="00E053CB"/>
    <w:rsid w:val="00E1414B"/>
    <w:rsid w:val="00E2024C"/>
    <w:rsid w:val="00E24282"/>
    <w:rsid w:val="00E4520A"/>
    <w:rsid w:val="00E666E4"/>
    <w:rsid w:val="00E71BBF"/>
    <w:rsid w:val="00E77796"/>
    <w:rsid w:val="00E80861"/>
    <w:rsid w:val="00E8180F"/>
    <w:rsid w:val="00E86A57"/>
    <w:rsid w:val="00E86F5C"/>
    <w:rsid w:val="00E952A8"/>
    <w:rsid w:val="00EA1C66"/>
    <w:rsid w:val="00EA6383"/>
    <w:rsid w:val="00EA748C"/>
    <w:rsid w:val="00EC26EC"/>
    <w:rsid w:val="00EC3381"/>
    <w:rsid w:val="00EC58FF"/>
    <w:rsid w:val="00ED0BF6"/>
    <w:rsid w:val="00ED51BA"/>
    <w:rsid w:val="00EE57EA"/>
    <w:rsid w:val="00EF7F86"/>
    <w:rsid w:val="00F0130D"/>
    <w:rsid w:val="00F077B9"/>
    <w:rsid w:val="00F104DF"/>
    <w:rsid w:val="00F11A84"/>
    <w:rsid w:val="00F16A57"/>
    <w:rsid w:val="00F27657"/>
    <w:rsid w:val="00F42F56"/>
    <w:rsid w:val="00F47263"/>
    <w:rsid w:val="00F47BF3"/>
    <w:rsid w:val="00F50105"/>
    <w:rsid w:val="00F5239F"/>
    <w:rsid w:val="00F549EE"/>
    <w:rsid w:val="00F73F26"/>
    <w:rsid w:val="00F740D5"/>
    <w:rsid w:val="00F77735"/>
    <w:rsid w:val="00F85297"/>
    <w:rsid w:val="00F8605B"/>
    <w:rsid w:val="00F9176D"/>
    <w:rsid w:val="00FB0414"/>
    <w:rsid w:val="00FB1A73"/>
    <w:rsid w:val="00FB3997"/>
    <w:rsid w:val="00FC0A29"/>
    <w:rsid w:val="00FD2375"/>
    <w:rsid w:val="00FD2EC3"/>
    <w:rsid w:val="00FD5513"/>
    <w:rsid w:val="00FD7C9F"/>
    <w:rsid w:val="00FF07E5"/>
    <w:rsid w:val="00FF5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670C4"/>
    <w:pPr>
      <w:spacing w:after="200" w:line="276" w:lineRule="auto"/>
    </w:pPr>
    <w:rPr>
      <w:rFonts w:eastAsia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Calibri" w:hAnsi="Arial"/>
      <w:snapToGrid w:val="0"/>
      <w:sz w:val="20"/>
      <w:szCs w:val="20"/>
    </w:rPr>
  </w:style>
  <w:style w:type="paragraph" w:styleId="2">
    <w:name w:val="heading 2"/>
    <w:basedOn w:val="a0"/>
    <w:next w:val="a0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Calibri" w:hAnsi="Arial"/>
      <w:b/>
      <w:snapToGrid w:val="0"/>
      <w:sz w:val="20"/>
      <w:szCs w:val="20"/>
    </w:rPr>
  </w:style>
  <w:style w:type="paragraph" w:styleId="3">
    <w:name w:val="heading 3"/>
    <w:basedOn w:val="a0"/>
    <w:next w:val="a0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b/>
      <w:snapToGrid w:val="0"/>
      <w:sz w:val="2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snapToGrid w:val="0"/>
      <w:sz w:val="2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b/>
      <w:snapToGrid w:val="0"/>
      <w:sz w:val="20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b/>
      <w:snapToGrid w:val="0"/>
      <w:sz w:val="20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Calibri" w:hAnsi="Arial"/>
      <w:snapToGrid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caps/>
      <w:snapToGrid w:val="0"/>
      <w:sz w:val="20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b/>
      <w:caps/>
      <w:snapToGrid w:val="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110DF"/>
    <w:rPr>
      <w:rFonts w:ascii="Arial" w:hAnsi="Arial" w:cs="Times New Roman"/>
      <w:snapToGrid w:val="0"/>
      <w:sz w:val="20"/>
      <w:szCs w:val="20"/>
    </w:rPr>
  </w:style>
  <w:style w:type="character" w:customStyle="1" w:styleId="20">
    <w:name w:val="Заголовок 2 Знак"/>
    <w:link w:val="2"/>
    <w:rsid w:val="00A110DF"/>
    <w:rPr>
      <w:rFonts w:ascii="Arial" w:hAnsi="Arial" w:cs="Times New Roman"/>
      <w:b/>
      <w:snapToGrid w:val="0"/>
      <w:sz w:val="20"/>
      <w:szCs w:val="20"/>
    </w:rPr>
  </w:style>
  <w:style w:type="character" w:customStyle="1" w:styleId="30">
    <w:name w:val="Заголовок 3 Знак"/>
    <w:link w:val="3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character" w:customStyle="1" w:styleId="40">
    <w:name w:val="Заголовок 4 Знак"/>
    <w:link w:val="4"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50">
    <w:name w:val="Заголовок 5 Знак"/>
    <w:link w:val="5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character" w:customStyle="1" w:styleId="60">
    <w:name w:val="Заголовок 6 Знак"/>
    <w:link w:val="6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character" w:customStyle="1" w:styleId="70">
    <w:name w:val="Заголовок 7 Знак"/>
    <w:link w:val="7"/>
    <w:rsid w:val="00A110DF"/>
    <w:rPr>
      <w:rFonts w:ascii="Arial" w:hAnsi="Arial" w:cs="Times New Roman"/>
      <w:snapToGrid w:val="0"/>
      <w:sz w:val="20"/>
      <w:szCs w:val="20"/>
      <w:lang w:eastAsia="ru-RU"/>
    </w:rPr>
  </w:style>
  <w:style w:type="character" w:customStyle="1" w:styleId="80">
    <w:name w:val="Заголовок 8 Знак"/>
    <w:link w:val="8"/>
    <w:rsid w:val="00A110DF"/>
    <w:rPr>
      <w:rFonts w:eastAsia="Times New Roman" w:cs="Times New Roman"/>
      <w:cap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rsid w:val="00A110DF"/>
    <w:rPr>
      <w:rFonts w:eastAsia="Times New Roman" w:cs="Times New Roman"/>
      <w:b/>
      <w:caps/>
      <w:snapToGrid w:val="0"/>
      <w:sz w:val="20"/>
      <w:szCs w:val="20"/>
      <w:lang w:eastAsia="ru-RU"/>
    </w:rPr>
  </w:style>
  <w:style w:type="paragraph" w:customStyle="1" w:styleId="FR1">
    <w:name w:val="FR1"/>
    <w:rsid w:val="00A110DF"/>
    <w:pPr>
      <w:widowControl w:val="0"/>
      <w:jc w:val="right"/>
    </w:pPr>
    <w:rPr>
      <w:sz w:val="28"/>
    </w:rPr>
  </w:style>
  <w:style w:type="paragraph" w:customStyle="1" w:styleId="FR2">
    <w:name w:val="FR2"/>
    <w:rsid w:val="00A110DF"/>
    <w:pPr>
      <w:widowControl w:val="0"/>
    </w:pPr>
    <w:rPr>
      <w:rFonts w:ascii="Arial" w:hAnsi="Arial"/>
      <w:i/>
      <w:sz w:val="16"/>
    </w:rPr>
  </w:style>
  <w:style w:type="paragraph" w:styleId="a4">
    <w:name w:val="caption"/>
    <w:basedOn w:val="a0"/>
    <w:next w:val="a0"/>
    <w:qFormat/>
    <w:rsid w:val="00A110DF"/>
    <w:pPr>
      <w:widowControl w:val="0"/>
      <w:spacing w:after="0" w:line="360" w:lineRule="auto"/>
      <w:jc w:val="center"/>
    </w:pPr>
    <w:rPr>
      <w:rFonts w:eastAsia="Calibri"/>
      <w:b/>
      <w:sz w:val="28"/>
      <w:szCs w:val="20"/>
      <w:lang w:eastAsia="ru-RU"/>
    </w:rPr>
  </w:style>
  <w:style w:type="paragraph" w:styleId="a5">
    <w:name w:val="Body Text"/>
    <w:basedOn w:val="a0"/>
    <w:link w:val="a6"/>
    <w:rsid w:val="00A110DF"/>
    <w:pPr>
      <w:widowControl w:val="0"/>
      <w:spacing w:after="0" w:line="360" w:lineRule="auto"/>
      <w:jc w:val="center"/>
    </w:pPr>
    <w:rPr>
      <w:b/>
      <w:caps/>
      <w:snapToGrid w:val="0"/>
      <w:sz w:val="20"/>
      <w:szCs w:val="20"/>
      <w:lang w:eastAsia="ru-RU"/>
    </w:rPr>
  </w:style>
  <w:style w:type="character" w:customStyle="1" w:styleId="a6">
    <w:name w:val="Основной текст Знак"/>
    <w:link w:val="a5"/>
    <w:rsid w:val="00A110DF"/>
    <w:rPr>
      <w:rFonts w:eastAsia="Times New Roman" w:cs="Times New Roman"/>
      <w:b/>
      <w:caps/>
      <w:snapToGrid w:val="0"/>
      <w:sz w:val="20"/>
      <w:szCs w:val="20"/>
      <w:lang w:eastAsia="ru-RU"/>
    </w:rPr>
  </w:style>
  <w:style w:type="paragraph" w:customStyle="1" w:styleId="a7">
    <w:name w:val="Мой"/>
    <w:basedOn w:val="a0"/>
    <w:rsid w:val="00A110DF"/>
    <w:pPr>
      <w:widowControl w:val="0"/>
      <w:spacing w:after="0" w:line="360" w:lineRule="auto"/>
      <w:ind w:firstLine="720"/>
      <w:jc w:val="both"/>
    </w:pPr>
    <w:rPr>
      <w:rFonts w:eastAsia="Calibri"/>
      <w:sz w:val="28"/>
      <w:szCs w:val="20"/>
      <w:lang w:eastAsia="ru-RU"/>
    </w:rPr>
  </w:style>
  <w:style w:type="paragraph" w:customStyle="1" w:styleId="12">
    <w:name w:val="Основной текст с отступом1"/>
    <w:aliases w:val="текст,Основной текст 1"/>
    <w:basedOn w:val="a0"/>
    <w:link w:val="BodyTextIndentChar"/>
    <w:rsid w:val="00A110DF"/>
    <w:pPr>
      <w:widowControl w:val="0"/>
      <w:spacing w:after="0" w:line="260" w:lineRule="auto"/>
      <w:ind w:left="40" w:firstLine="500"/>
      <w:jc w:val="both"/>
    </w:pPr>
    <w:rPr>
      <w:snapToGrid w:val="0"/>
      <w:sz w:val="20"/>
      <w:szCs w:val="20"/>
      <w:lang w:eastAsia="ru-RU"/>
    </w:rPr>
  </w:style>
  <w:style w:type="character" w:customStyle="1" w:styleId="BodyTextIndentChar">
    <w:name w:val="Body Text Indent Char"/>
    <w:aliases w:val="текст Char,Основной текст 1 Char"/>
    <w:link w:val="12"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A110DF"/>
    <w:pPr>
      <w:widowControl w:val="0"/>
      <w:spacing w:before="140" w:after="0" w:line="260" w:lineRule="auto"/>
      <w:ind w:firstLine="520"/>
    </w:pPr>
    <w:rPr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link w:val="21"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paragraph" w:styleId="31">
    <w:name w:val="Body Text Indent 3"/>
    <w:basedOn w:val="a0"/>
    <w:link w:val="32"/>
    <w:rsid w:val="00A110DF"/>
    <w:pPr>
      <w:widowControl w:val="0"/>
      <w:spacing w:after="0" w:line="240" w:lineRule="auto"/>
      <w:ind w:firstLine="720"/>
      <w:jc w:val="both"/>
    </w:pPr>
    <w:rPr>
      <w:snapToGrid w:val="0"/>
      <w:sz w:val="20"/>
      <w:szCs w:val="20"/>
    </w:rPr>
  </w:style>
  <w:style w:type="character" w:customStyle="1" w:styleId="32">
    <w:name w:val="Основной текст с отступом 3 Знак"/>
    <w:link w:val="31"/>
    <w:rsid w:val="00A110DF"/>
    <w:rPr>
      <w:rFonts w:eastAsia="Times New Roman" w:cs="Times New Roman"/>
      <w:snapToGrid w:val="0"/>
      <w:sz w:val="20"/>
      <w:szCs w:val="20"/>
    </w:rPr>
  </w:style>
  <w:style w:type="paragraph" w:styleId="a8">
    <w:name w:val="Body Text Indent"/>
    <w:basedOn w:val="a0"/>
    <w:link w:val="a9"/>
    <w:rsid w:val="00A110DF"/>
    <w:pPr>
      <w:widowControl w:val="0"/>
      <w:spacing w:before="600" w:after="0" w:line="240" w:lineRule="auto"/>
      <w:jc w:val="center"/>
    </w:pPr>
    <w:rPr>
      <w:b/>
      <w:snapToGrid w:val="0"/>
      <w:sz w:val="20"/>
      <w:szCs w:val="20"/>
      <w:lang w:eastAsia="ru-RU"/>
    </w:rPr>
  </w:style>
  <w:style w:type="character" w:customStyle="1" w:styleId="a9">
    <w:name w:val="Основной текст с отступом Знак"/>
    <w:link w:val="a8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paragraph" w:styleId="aa">
    <w:name w:val="header"/>
    <w:basedOn w:val="a0"/>
    <w:link w:val="ab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snapToGrid w:val="0"/>
      <w:sz w:val="20"/>
      <w:szCs w:val="20"/>
    </w:rPr>
  </w:style>
  <w:style w:type="character" w:customStyle="1" w:styleId="ab">
    <w:name w:val="Верхний колонтитул Знак"/>
    <w:link w:val="aa"/>
    <w:rsid w:val="00A110DF"/>
    <w:rPr>
      <w:rFonts w:eastAsia="Times New Roman" w:cs="Times New Roman"/>
      <w:snapToGrid w:val="0"/>
      <w:sz w:val="20"/>
      <w:szCs w:val="20"/>
    </w:rPr>
  </w:style>
  <w:style w:type="character" w:styleId="ac">
    <w:name w:val="page number"/>
    <w:rsid w:val="00A110DF"/>
    <w:rPr>
      <w:rFonts w:cs="Times New Roman"/>
    </w:rPr>
  </w:style>
  <w:style w:type="paragraph" w:styleId="ad">
    <w:name w:val="footer"/>
    <w:basedOn w:val="a0"/>
    <w:link w:val="ae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snapToGrid w:val="0"/>
      <w:sz w:val="20"/>
      <w:szCs w:val="20"/>
    </w:rPr>
  </w:style>
  <w:style w:type="character" w:customStyle="1" w:styleId="ae">
    <w:name w:val="Нижний колонтитул Знак"/>
    <w:link w:val="ad"/>
    <w:rsid w:val="00A110DF"/>
    <w:rPr>
      <w:rFonts w:eastAsia="Times New Roman" w:cs="Times New Roman"/>
      <w:snapToGrid w:val="0"/>
      <w:sz w:val="20"/>
      <w:szCs w:val="20"/>
    </w:rPr>
  </w:style>
  <w:style w:type="paragraph" w:styleId="33">
    <w:name w:val="Body Text 3"/>
    <w:basedOn w:val="a0"/>
    <w:link w:val="34"/>
    <w:rsid w:val="00A110DF"/>
    <w:pPr>
      <w:widowControl w:val="0"/>
      <w:spacing w:after="0" w:line="240" w:lineRule="auto"/>
      <w:jc w:val="both"/>
    </w:pPr>
    <w:rPr>
      <w:snapToGrid w:val="0"/>
      <w:sz w:val="20"/>
      <w:szCs w:val="20"/>
      <w:lang w:eastAsia="ru-RU"/>
    </w:rPr>
  </w:style>
  <w:style w:type="character" w:customStyle="1" w:styleId="34">
    <w:name w:val="Основной текст 3 Знак"/>
    <w:link w:val="33"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paragraph" w:styleId="af">
    <w:name w:val="Title"/>
    <w:basedOn w:val="a0"/>
    <w:link w:val="af0"/>
    <w:qFormat/>
    <w:rsid w:val="00A110DF"/>
    <w:pPr>
      <w:widowControl w:val="0"/>
      <w:spacing w:after="0" w:line="360" w:lineRule="auto"/>
      <w:jc w:val="center"/>
    </w:pPr>
    <w:rPr>
      <w:b/>
      <w:snapToGrid w:val="0"/>
      <w:sz w:val="20"/>
      <w:szCs w:val="20"/>
      <w:lang w:eastAsia="ru-RU"/>
    </w:rPr>
  </w:style>
  <w:style w:type="character" w:customStyle="1" w:styleId="af0">
    <w:name w:val="Название Знак"/>
    <w:link w:val="af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paragraph" w:styleId="af1">
    <w:name w:val="Subtitle"/>
    <w:basedOn w:val="a0"/>
    <w:link w:val="af2"/>
    <w:qFormat/>
    <w:rsid w:val="00A110DF"/>
    <w:pPr>
      <w:widowControl w:val="0"/>
      <w:spacing w:after="0" w:line="360" w:lineRule="auto"/>
      <w:jc w:val="center"/>
    </w:pPr>
    <w:rPr>
      <w:b/>
      <w:caps/>
      <w:snapToGrid w:val="0"/>
      <w:sz w:val="20"/>
      <w:szCs w:val="20"/>
      <w:lang w:eastAsia="ru-RU"/>
    </w:rPr>
  </w:style>
  <w:style w:type="character" w:customStyle="1" w:styleId="af2">
    <w:name w:val="Подзаголовок Знак"/>
    <w:link w:val="af1"/>
    <w:rsid w:val="00A110DF"/>
    <w:rPr>
      <w:rFonts w:eastAsia="Times New Roman" w:cs="Times New Roman"/>
      <w:b/>
      <w:caps/>
      <w:snapToGrid w:val="0"/>
      <w:sz w:val="2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line="300" w:lineRule="auto"/>
      <w:ind w:firstLine="680"/>
      <w:jc w:val="both"/>
    </w:pPr>
    <w:rPr>
      <w:sz w:val="24"/>
    </w:rPr>
  </w:style>
  <w:style w:type="paragraph" w:styleId="af3">
    <w:name w:val="footnote text"/>
    <w:basedOn w:val="a0"/>
    <w:link w:val="af4"/>
    <w:semiHidden/>
    <w:rsid w:val="00A110DF"/>
    <w:pPr>
      <w:spacing w:after="0" w:line="240" w:lineRule="auto"/>
    </w:pPr>
    <w:rPr>
      <w:sz w:val="20"/>
      <w:szCs w:val="20"/>
      <w:lang w:eastAsia="ru-RU"/>
    </w:rPr>
  </w:style>
  <w:style w:type="character" w:customStyle="1" w:styleId="af4">
    <w:name w:val="Текст сноски Знак"/>
    <w:link w:val="af3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0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Calibri"/>
      <w:sz w:val="20"/>
      <w:szCs w:val="20"/>
      <w:lang w:eastAsia="ru-RU"/>
    </w:rPr>
  </w:style>
  <w:style w:type="paragraph" w:styleId="af6">
    <w:name w:val="Balloon Text"/>
    <w:basedOn w:val="a0"/>
    <w:link w:val="af7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Calibri" w:hAnsi="Tahoma"/>
      <w:snapToGrid w:val="0"/>
      <w:sz w:val="16"/>
      <w:szCs w:val="16"/>
    </w:rPr>
  </w:style>
  <w:style w:type="character" w:customStyle="1" w:styleId="af7">
    <w:name w:val="Текст выноски Знак"/>
    <w:link w:val="af6"/>
    <w:semiHidden/>
    <w:rsid w:val="00A110DF"/>
    <w:rPr>
      <w:rFonts w:ascii="Tahoma" w:hAnsi="Tahoma" w:cs="Times New Roman"/>
      <w:snapToGrid w:val="0"/>
      <w:sz w:val="16"/>
      <w:szCs w:val="16"/>
    </w:rPr>
  </w:style>
  <w:style w:type="table" w:styleId="af8">
    <w:name w:val="Table Grid"/>
    <w:basedOn w:val="a2"/>
    <w:uiPriority w:val="59"/>
    <w:rsid w:val="00A11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0"/>
    <w:next w:val="a0"/>
    <w:autoRedefine/>
    <w:semiHidden/>
    <w:rsid w:val="00A110DF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styleId="af9">
    <w:name w:val="Hyperlink"/>
    <w:uiPriority w:val="99"/>
    <w:rsid w:val="00A110DF"/>
    <w:rPr>
      <w:color w:val="0000FF"/>
      <w:u w:val="single"/>
    </w:rPr>
  </w:style>
  <w:style w:type="paragraph" w:customStyle="1" w:styleId="15">
    <w:name w:val="Заголовок оглавления1"/>
    <w:basedOn w:val="1"/>
    <w:next w:val="a0"/>
    <w:semiHidden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35">
    <w:name w:val="toc 3"/>
    <w:basedOn w:val="a0"/>
    <w:next w:val="a0"/>
    <w:autoRedefine/>
    <w:semiHidden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Calibri"/>
      <w:sz w:val="16"/>
      <w:szCs w:val="20"/>
      <w:lang w:eastAsia="ru-RU"/>
    </w:rPr>
  </w:style>
  <w:style w:type="paragraph" w:styleId="23">
    <w:name w:val="toc 2"/>
    <w:basedOn w:val="a0"/>
    <w:next w:val="a0"/>
    <w:autoRedefine/>
    <w:semiHidden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Calibri"/>
      <w:bCs/>
      <w:noProof/>
      <w:sz w:val="28"/>
      <w:szCs w:val="28"/>
      <w:lang w:eastAsia="ru-RU"/>
    </w:rPr>
  </w:style>
  <w:style w:type="character" w:styleId="afa">
    <w:name w:val="Emphasis"/>
    <w:qFormat/>
    <w:rsid w:val="00A110DF"/>
    <w:rPr>
      <w:i/>
    </w:rPr>
  </w:style>
  <w:style w:type="paragraph" w:customStyle="1" w:styleId="16">
    <w:name w:val="Без интервала1"/>
    <w:rsid w:val="00A110DF"/>
    <w:rPr>
      <w:rFonts w:eastAsia="Times New Roman"/>
      <w:sz w:val="24"/>
      <w:szCs w:val="22"/>
      <w:lang w:eastAsia="en-US"/>
    </w:rPr>
  </w:style>
  <w:style w:type="paragraph" w:customStyle="1" w:styleId="17">
    <w:name w:val="Знак1"/>
    <w:basedOn w:val="a0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b">
    <w:name w:val="список с точками"/>
    <w:basedOn w:val="a0"/>
    <w:rsid w:val="00A110DF"/>
    <w:pPr>
      <w:tabs>
        <w:tab w:val="num" w:pos="822"/>
      </w:tabs>
      <w:spacing w:after="0" w:line="312" w:lineRule="auto"/>
      <w:ind w:left="822" w:hanging="255"/>
      <w:jc w:val="both"/>
    </w:pPr>
    <w:rPr>
      <w:rFonts w:eastAsia="Calibri"/>
      <w:szCs w:val="24"/>
      <w:lang w:eastAsia="ru-RU"/>
    </w:rPr>
  </w:style>
  <w:style w:type="paragraph" w:customStyle="1" w:styleId="afc">
    <w:name w:val="Для таблиц"/>
    <w:basedOn w:val="a0"/>
    <w:rsid w:val="00A110DF"/>
    <w:pPr>
      <w:spacing w:after="0" w:line="240" w:lineRule="auto"/>
    </w:pPr>
    <w:rPr>
      <w:rFonts w:eastAsia="Calibri"/>
      <w:szCs w:val="24"/>
      <w:lang w:eastAsia="ru-RU"/>
    </w:rPr>
  </w:style>
  <w:style w:type="paragraph" w:customStyle="1" w:styleId="afd">
    <w:name w:val="Знак"/>
    <w:basedOn w:val="a0"/>
    <w:rsid w:val="00A110DF"/>
    <w:pPr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paragraph" w:styleId="a">
    <w:name w:val="Normal (Web)"/>
    <w:basedOn w:val="a0"/>
    <w:uiPriority w:val="99"/>
    <w:rsid w:val="00A110DF"/>
    <w:pPr>
      <w:numPr>
        <w:numId w:val="2"/>
      </w:numPr>
      <w:spacing w:before="100" w:beforeAutospacing="1" w:after="100" w:afterAutospacing="1" w:line="240" w:lineRule="auto"/>
    </w:pPr>
    <w:rPr>
      <w:rFonts w:eastAsia="Calibri"/>
      <w:szCs w:val="24"/>
      <w:lang w:eastAsia="ru-RU"/>
    </w:rPr>
  </w:style>
  <w:style w:type="paragraph" w:styleId="36">
    <w:name w:val="List Bullet 3"/>
    <w:basedOn w:val="a0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Calibri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0"/>
    <w:next w:val="a0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Calibri"/>
      <w:sz w:val="28"/>
      <w:szCs w:val="20"/>
      <w:lang w:eastAsia="ru-RU"/>
    </w:rPr>
  </w:style>
  <w:style w:type="paragraph" w:customStyle="1" w:styleId="BodyText21">
    <w:name w:val="Body Text 21"/>
    <w:basedOn w:val="a0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Calibri"/>
      <w:sz w:val="28"/>
      <w:szCs w:val="20"/>
      <w:lang w:eastAsia="ru-RU"/>
    </w:rPr>
  </w:style>
  <w:style w:type="paragraph" w:customStyle="1" w:styleId="fortables12">
    <w:name w:val="for_tables_12"/>
    <w:basedOn w:val="a0"/>
    <w:rsid w:val="00A110DF"/>
    <w:pPr>
      <w:tabs>
        <w:tab w:val="num" w:pos="643"/>
      </w:tabs>
      <w:spacing w:after="0" w:line="320" w:lineRule="exact"/>
    </w:pPr>
    <w:rPr>
      <w:rFonts w:eastAsia="Calibri"/>
      <w:szCs w:val="24"/>
      <w:lang w:eastAsia="ru-RU"/>
    </w:rPr>
  </w:style>
  <w:style w:type="paragraph" w:customStyle="1" w:styleId="afe">
    <w:name w:val="Знак Знак Знак Знак Знак Знак Знак Знак Знак Знак"/>
    <w:basedOn w:val="a0"/>
    <w:rsid w:val="00A110DF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">
    <w:name w:val="Знак Знак Знак Знак Знак Знак"/>
    <w:basedOn w:val="a0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0">
    <w:name w:val="Знак Знак Знак Знак"/>
    <w:basedOn w:val="a0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8">
    <w:name w:val="Абзац списка1"/>
    <w:basedOn w:val="a0"/>
    <w:rsid w:val="00A110DF"/>
    <w:pPr>
      <w:spacing w:after="0" w:line="240" w:lineRule="auto"/>
      <w:ind w:left="720" w:firstLine="567"/>
      <w:jc w:val="both"/>
    </w:pPr>
    <w:rPr>
      <w:rFonts w:ascii="Calibri" w:hAnsi="Calibri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A110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1">
    <w:name w:val="Текст абзаца"/>
    <w:basedOn w:val="aff2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2">
    <w:name w:val="Normal Indent"/>
    <w:basedOn w:val="a0"/>
    <w:rsid w:val="00A110DF"/>
    <w:pPr>
      <w:widowControl w:val="0"/>
      <w:spacing w:after="0" w:line="240" w:lineRule="auto"/>
      <w:ind w:left="708" w:firstLine="400"/>
      <w:jc w:val="both"/>
    </w:pPr>
    <w:rPr>
      <w:rFonts w:eastAsia="Calibri"/>
      <w:szCs w:val="24"/>
      <w:lang w:eastAsia="ru-RU"/>
    </w:rPr>
  </w:style>
  <w:style w:type="paragraph" w:customStyle="1" w:styleId="19">
    <w:name w:val="Абзац списка1"/>
    <w:basedOn w:val="a0"/>
    <w:rsid w:val="00A110DF"/>
    <w:pPr>
      <w:spacing w:after="0" w:line="360" w:lineRule="auto"/>
      <w:ind w:left="720"/>
      <w:jc w:val="both"/>
    </w:pPr>
    <w:rPr>
      <w:rFonts w:ascii="Calibri" w:eastAsia="Calibri" w:hAnsi="Calibri"/>
      <w:sz w:val="22"/>
    </w:rPr>
  </w:style>
  <w:style w:type="paragraph" w:customStyle="1" w:styleId="Style12">
    <w:name w:val="Style12"/>
    <w:basedOn w:val="a0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Cs w:val="24"/>
      <w:lang w:eastAsia="ru-RU"/>
    </w:rPr>
  </w:style>
  <w:style w:type="paragraph" w:customStyle="1" w:styleId="Style13">
    <w:name w:val="Style13"/>
    <w:basedOn w:val="a0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szCs w:val="24"/>
      <w:lang w:eastAsia="ru-RU"/>
    </w:rPr>
  </w:style>
  <w:style w:type="paragraph" w:customStyle="1" w:styleId="Style7">
    <w:name w:val="Style7"/>
    <w:basedOn w:val="a0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Calibri"/>
      <w:szCs w:val="24"/>
      <w:lang w:eastAsia="ru-RU"/>
    </w:rPr>
  </w:style>
  <w:style w:type="character" w:customStyle="1" w:styleId="37">
    <w:name w:val="Основной текст (3)"/>
    <w:link w:val="310"/>
    <w:rsid w:val="00A110DF"/>
    <w:rPr>
      <w:sz w:val="28"/>
      <w:shd w:val="clear" w:color="auto" w:fill="FFFFFF"/>
    </w:rPr>
  </w:style>
  <w:style w:type="paragraph" w:customStyle="1" w:styleId="310">
    <w:name w:val="Основной текст (3)1"/>
    <w:basedOn w:val="a0"/>
    <w:link w:val="37"/>
    <w:rsid w:val="00A110DF"/>
    <w:pPr>
      <w:shd w:val="clear" w:color="auto" w:fill="FFFFFF"/>
      <w:spacing w:after="0" w:line="322" w:lineRule="exact"/>
    </w:pPr>
    <w:rPr>
      <w:rFonts w:eastAsia="Calibri"/>
      <w:sz w:val="28"/>
      <w:szCs w:val="20"/>
    </w:rPr>
  </w:style>
  <w:style w:type="paragraph" w:styleId="aff3">
    <w:name w:val="List Paragraph"/>
    <w:basedOn w:val="a0"/>
    <w:uiPriority w:val="99"/>
    <w:qFormat/>
    <w:rsid w:val="00CE4CA0"/>
    <w:pPr>
      <w:spacing w:after="0" w:line="240" w:lineRule="auto"/>
      <w:ind w:left="720" w:firstLine="567"/>
      <w:contextualSpacing/>
      <w:jc w:val="both"/>
    </w:pPr>
    <w:rPr>
      <w:rFonts w:ascii="Calibri" w:eastAsia="Calibri" w:hAnsi="Calibri"/>
      <w:sz w:val="22"/>
    </w:rPr>
  </w:style>
  <w:style w:type="paragraph" w:customStyle="1" w:styleId="Standard">
    <w:name w:val="Standard"/>
    <w:rsid w:val="00CE4CA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1a">
    <w:name w:val="Нет списка1"/>
    <w:next w:val="a3"/>
    <w:uiPriority w:val="99"/>
    <w:semiHidden/>
    <w:unhideWhenUsed/>
    <w:rsid w:val="00CE4CA0"/>
  </w:style>
  <w:style w:type="table" w:customStyle="1" w:styleId="1b">
    <w:name w:val="Сетка таблицы1"/>
    <w:basedOn w:val="a2"/>
    <w:next w:val="af8"/>
    <w:uiPriority w:val="59"/>
    <w:rsid w:val="00CE4CA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Основной текст (2)_"/>
    <w:link w:val="25"/>
    <w:rsid w:val="00384519"/>
    <w:rPr>
      <w:i/>
      <w:iCs/>
      <w:sz w:val="14"/>
      <w:szCs w:val="14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384519"/>
    <w:pPr>
      <w:widowControl w:val="0"/>
      <w:shd w:val="clear" w:color="auto" w:fill="FFFFFF"/>
      <w:spacing w:after="0" w:line="187" w:lineRule="exact"/>
      <w:ind w:hanging="160"/>
      <w:jc w:val="both"/>
    </w:pPr>
    <w:rPr>
      <w:rFonts w:eastAsia="Calibri"/>
      <w:i/>
      <w:iCs/>
      <w:sz w:val="14"/>
      <w:szCs w:val="14"/>
      <w:lang w:eastAsia="ru-RU"/>
    </w:rPr>
  </w:style>
  <w:style w:type="character" w:customStyle="1" w:styleId="markedcontent">
    <w:name w:val="markedcontent"/>
    <w:basedOn w:val="a1"/>
    <w:rsid w:val="00E71B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670C4"/>
    <w:pPr>
      <w:spacing w:after="200" w:line="276" w:lineRule="auto"/>
    </w:pPr>
    <w:rPr>
      <w:rFonts w:eastAsia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Calibri" w:hAnsi="Arial"/>
      <w:snapToGrid w:val="0"/>
      <w:sz w:val="20"/>
      <w:szCs w:val="20"/>
    </w:rPr>
  </w:style>
  <w:style w:type="paragraph" w:styleId="2">
    <w:name w:val="heading 2"/>
    <w:basedOn w:val="a0"/>
    <w:next w:val="a0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Calibri" w:hAnsi="Arial"/>
      <w:b/>
      <w:snapToGrid w:val="0"/>
      <w:sz w:val="20"/>
      <w:szCs w:val="20"/>
    </w:rPr>
  </w:style>
  <w:style w:type="paragraph" w:styleId="3">
    <w:name w:val="heading 3"/>
    <w:basedOn w:val="a0"/>
    <w:next w:val="a0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b/>
      <w:snapToGrid w:val="0"/>
      <w:sz w:val="2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snapToGrid w:val="0"/>
      <w:sz w:val="2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b/>
      <w:snapToGrid w:val="0"/>
      <w:sz w:val="20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b/>
      <w:snapToGrid w:val="0"/>
      <w:sz w:val="20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Calibri" w:hAnsi="Arial"/>
      <w:snapToGrid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caps/>
      <w:snapToGrid w:val="0"/>
      <w:sz w:val="20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b/>
      <w:caps/>
      <w:snapToGrid w:val="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110DF"/>
    <w:rPr>
      <w:rFonts w:ascii="Arial" w:hAnsi="Arial" w:cs="Times New Roman"/>
      <w:snapToGrid w:val="0"/>
      <w:sz w:val="20"/>
      <w:szCs w:val="20"/>
    </w:rPr>
  </w:style>
  <w:style w:type="character" w:customStyle="1" w:styleId="20">
    <w:name w:val="Заголовок 2 Знак"/>
    <w:link w:val="2"/>
    <w:rsid w:val="00A110DF"/>
    <w:rPr>
      <w:rFonts w:ascii="Arial" w:hAnsi="Arial" w:cs="Times New Roman"/>
      <w:b/>
      <w:snapToGrid w:val="0"/>
      <w:sz w:val="20"/>
      <w:szCs w:val="20"/>
    </w:rPr>
  </w:style>
  <w:style w:type="character" w:customStyle="1" w:styleId="30">
    <w:name w:val="Заголовок 3 Знак"/>
    <w:link w:val="3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character" w:customStyle="1" w:styleId="40">
    <w:name w:val="Заголовок 4 Знак"/>
    <w:link w:val="4"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50">
    <w:name w:val="Заголовок 5 Знак"/>
    <w:link w:val="5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character" w:customStyle="1" w:styleId="60">
    <w:name w:val="Заголовок 6 Знак"/>
    <w:link w:val="6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character" w:customStyle="1" w:styleId="70">
    <w:name w:val="Заголовок 7 Знак"/>
    <w:link w:val="7"/>
    <w:rsid w:val="00A110DF"/>
    <w:rPr>
      <w:rFonts w:ascii="Arial" w:hAnsi="Arial" w:cs="Times New Roman"/>
      <w:snapToGrid w:val="0"/>
      <w:sz w:val="20"/>
      <w:szCs w:val="20"/>
      <w:lang w:eastAsia="ru-RU"/>
    </w:rPr>
  </w:style>
  <w:style w:type="character" w:customStyle="1" w:styleId="80">
    <w:name w:val="Заголовок 8 Знак"/>
    <w:link w:val="8"/>
    <w:rsid w:val="00A110DF"/>
    <w:rPr>
      <w:rFonts w:eastAsia="Times New Roman" w:cs="Times New Roman"/>
      <w:cap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rsid w:val="00A110DF"/>
    <w:rPr>
      <w:rFonts w:eastAsia="Times New Roman" w:cs="Times New Roman"/>
      <w:b/>
      <w:caps/>
      <w:snapToGrid w:val="0"/>
      <w:sz w:val="20"/>
      <w:szCs w:val="20"/>
      <w:lang w:eastAsia="ru-RU"/>
    </w:rPr>
  </w:style>
  <w:style w:type="paragraph" w:customStyle="1" w:styleId="FR1">
    <w:name w:val="FR1"/>
    <w:rsid w:val="00A110DF"/>
    <w:pPr>
      <w:widowControl w:val="0"/>
      <w:jc w:val="right"/>
    </w:pPr>
    <w:rPr>
      <w:sz w:val="28"/>
    </w:rPr>
  </w:style>
  <w:style w:type="paragraph" w:customStyle="1" w:styleId="FR2">
    <w:name w:val="FR2"/>
    <w:rsid w:val="00A110DF"/>
    <w:pPr>
      <w:widowControl w:val="0"/>
    </w:pPr>
    <w:rPr>
      <w:rFonts w:ascii="Arial" w:hAnsi="Arial"/>
      <w:i/>
      <w:sz w:val="16"/>
    </w:rPr>
  </w:style>
  <w:style w:type="paragraph" w:styleId="a4">
    <w:name w:val="caption"/>
    <w:basedOn w:val="a0"/>
    <w:next w:val="a0"/>
    <w:qFormat/>
    <w:rsid w:val="00A110DF"/>
    <w:pPr>
      <w:widowControl w:val="0"/>
      <w:spacing w:after="0" w:line="360" w:lineRule="auto"/>
      <w:jc w:val="center"/>
    </w:pPr>
    <w:rPr>
      <w:rFonts w:eastAsia="Calibri"/>
      <w:b/>
      <w:sz w:val="28"/>
      <w:szCs w:val="20"/>
      <w:lang w:eastAsia="ru-RU"/>
    </w:rPr>
  </w:style>
  <w:style w:type="paragraph" w:styleId="a5">
    <w:name w:val="Body Text"/>
    <w:basedOn w:val="a0"/>
    <w:link w:val="a6"/>
    <w:rsid w:val="00A110DF"/>
    <w:pPr>
      <w:widowControl w:val="0"/>
      <w:spacing w:after="0" w:line="360" w:lineRule="auto"/>
      <w:jc w:val="center"/>
    </w:pPr>
    <w:rPr>
      <w:b/>
      <w:caps/>
      <w:snapToGrid w:val="0"/>
      <w:sz w:val="20"/>
      <w:szCs w:val="20"/>
      <w:lang w:eastAsia="ru-RU"/>
    </w:rPr>
  </w:style>
  <w:style w:type="character" w:customStyle="1" w:styleId="a6">
    <w:name w:val="Основной текст Знак"/>
    <w:link w:val="a5"/>
    <w:rsid w:val="00A110DF"/>
    <w:rPr>
      <w:rFonts w:eastAsia="Times New Roman" w:cs="Times New Roman"/>
      <w:b/>
      <w:caps/>
      <w:snapToGrid w:val="0"/>
      <w:sz w:val="20"/>
      <w:szCs w:val="20"/>
      <w:lang w:eastAsia="ru-RU"/>
    </w:rPr>
  </w:style>
  <w:style w:type="paragraph" w:customStyle="1" w:styleId="a7">
    <w:name w:val="Мой"/>
    <w:basedOn w:val="a0"/>
    <w:rsid w:val="00A110DF"/>
    <w:pPr>
      <w:widowControl w:val="0"/>
      <w:spacing w:after="0" w:line="360" w:lineRule="auto"/>
      <w:ind w:firstLine="720"/>
      <w:jc w:val="both"/>
    </w:pPr>
    <w:rPr>
      <w:rFonts w:eastAsia="Calibri"/>
      <w:sz w:val="28"/>
      <w:szCs w:val="20"/>
      <w:lang w:eastAsia="ru-RU"/>
    </w:rPr>
  </w:style>
  <w:style w:type="paragraph" w:customStyle="1" w:styleId="12">
    <w:name w:val="Основной текст с отступом1"/>
    <w:aliases w:val="текст,Основной текст 1"/>
    <w:basedOn w:val="a0"/>
    <w:link w:val="BodyTextIndentChar"/>
    <w:rsid w:val="00A110DF"/>
    <w:pPr>
      <w:widowControl w:val="0"/>
      <w:spacing w:after="0" w:line="260" w:lineRule="auto"/>
      <w:ind w:left="40" w:firstLine="500"/>
      <w:jc w:val="both"/>
    </w:pPr>
    <w:rPr>
      <w:snapToGrid w:val="0"/>
      <w:sz w:val="20"/>
      <w:szCs w:val="20"/>
      <w:lang w:eastAsia="ru-RU"/>
    </w:rPr>
  </w:style>
  <w:style w:type="character" w:customStyle="1" w:styleId="BodyTextIndentChar">
    <w:name w:val="Body Text Indent Char"/>
    <w:aliases w:val="текст Char,Основной текст 1 Char"/>
    <w:link w:val="12"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A110DF"/>
    <w:pPr>
      <w:widowControl w:val="0"/>
      <w:spacing w:before="140" w:after="0" w:line="260" w:lineRule="auto"/>
      <w:ind w:firstLine="520"/>
    </w:pPr>
    <w:rPr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link w:val="21"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paragraph" w:styleId="31">
    <w:name w:val="Body Text Indent 3"/>
    <w:basedOn w:val="a0"/>
    <w:link w:val="32"/>
    <w:rsid w:val="00A110DF"/>
    <w:pPr>
      <w:widowControl w:val="0"/>
      <w:spacing w:after="0" w:line="240" w:lineRule="auto"/>
      <w:ind w:firstLine="720"/>
      <w:jc w:val="both"/>
    </w:pPr>
    <w:rPr>
      <w:snapToGrid w:val="0"/>
      <w:sz w:val="20"/>
      <w:szCs w:val="20"/>
    </w:rPr>
  </w:style>
  <w:style w:type="character" w:customStyle="1" w:styleId="32">
    <w:name w:val="Основной текст с отступом 3 Знак"/>
    <w:link w:val="31"/>
    <w:rsid w:val="00A110DF"/>
    <w:rPr>
      <w:rFonts w:eastAsia="Times New Roman" w:cs="Times New Roman"/>
      <w:snapToGrid w:val="0"/>
      <w:sz w:val="20"/>
      <w:szCs w:val="20"/>
    </w:rPr>
  </w:style>
  <w:style w:type="paragraph" w:styleId="a8">
    <w:name w:val="Body Text Indent"/>
    <w:basedOn w:val="a0"/>
    <w:link w:val="a9"/>
    <w:rsid w:val="00A110DF"/>
    <w:pPr>
      <w:widowControl w:val="0"/>
      <w:spacing w:before="600" w:after="0" w:line="240" w:lineRule="auto"/>
      <w:jc w:val="center"/>
    </w:pPr>
    <w:rPr>
      <w:b/>
      <w:snapToGrid w:val="0"/>
      <w:sz w:val="20"/>
      <w:szCs w:val="20"/>
      <w:lang w:eastAsia="ru-RU"/>
    </w:rPr>
  </w:style>
  <w:style w:type="character" w:customStyle="1" w:styleId="a9">
    <w:name w:val="Основной текст с отступом Знак"/>
    <w:link w:val="a8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paragraph" w:styleId="aa">
    <w:name w:val="header"/>
    <w:basedOn w:val="a0"/>
    <w:link w:val="ab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snapToGrid w:val="0"/>
      <w:sz w:val="20"/>
      <w:szCs w:val="20"/>
    </w:rPr>
  </w:style>
  <w:style w:type="character" w:customStyle="1" w:styleId="ab">
    <w:name w:val="Верхний колонтитул Знак"/>
    <w:link w:val="aa"/>
    <w:rsid w:val="00A110DF"/>
    <w:rPr>
      <w:rFonts w:eastAsia="Times New Roman" w:cs="Times New Roman"/>
      <w:snapToGrid w:val="0"/>
      <w:sz w:val="20"/>
      <w:szCs w:val="20"/>
    </w:rPr>
  </w:style>
  <w:style w:type="character" w:styleId="ac">
    <w:name w:val="page number"/>
    <w:rsid w:val="00A110DF"/>
    <w:rPr>
      <w:rFonts w:cs="Times New Roman"/>
    </w:rPr>
  </w:style>
  <w:style w:type="paragraph" w:styleId="ad">
    <w:name w:val="footer"/>
    <w:basedOn w:val="a0"/>
    <w:link w:val="ae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snapToGrid w:val="0"/>
      <w:sz w:val="20"/>
      <w:szCs w:val="20"/>
    </w:rPr>
  </w:style>
  <w:style w:type="character" w:customStyle="1" w:styleId="ae">
    <w:name w:val="Нижний колонтитул Знак"/>
    <w:link w:val="ad"/>
    <w:rsid w:val="00A110DF"/>
    <w:rPr>
      <w:rFonts w:eastAsia="Times New Roman" w:cs="Times New Roman"/>
      <w:snapToGrid w:val="0"/>
      <w:sz w:val="20"/>
      <w:szCs w:val="20"/>
    </w:rPr>
  </w:style>
  <w:style w:type="paragraph" w:styleId="33">
    <w:name w:val="Body Text 3"/>
    <w:basedOn w:val="a0"/>
    <w:link w:val="34"/>
    <w:rsid w:val="00A110DF"/>
    <w:pPr>
      <w:widowControl w:val="0"/>
      <w:spacing w:after="0" w:line="240" w:lineRule="auto"/>
      <w:jc w:val="both"/>
    </w:pPr>
    <w:rPr>
      <w:snapToGrid w:val="0"/>
      <w:sz w:val="20"/>
      <w:szCs w:val="20"/>
      <w:lang w:eastAsia="ru-RU"/>
    </w:rPr>
  </w:style>
  <w:style w:type="character" w:customStyle="1" w:styleId="34">
    <w:name w:val="Основной текст 3 Знак"/>
    <w:link w:val="33"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paragraph" w:styleId="af">
    <w:name w:val="Title"/>
    <w:basedOn w:val="a0"/>
    <w:link w:val="af0"/>
    <w:qFormat/>
    <w:rsid w:val="00A110DF"/>
    <w:pPr>
      <w:widowControl w:val="0"/>
      <w:spacing w:after="0" w:line="360" w:lineRule="auto"/>
      <w:jc w:val="center"/>
    </w:pPr>
    <w:rPr>
      <w:b/>
      <w:snapToGrid w:val="0"/>
      <w:sz w:val="20"/>
      <w:szCs w:val="20"/>
      <w:lang w:eastAsia="ru-RU"/>
    </w:rPr>
  </w:style>
  <w:style w:type="character" w:customStyle="1" w:styleId="af0">
    <w:name w:val="Название Знак"/>
    <w:link w:val="af"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paragraph" w:styleId="af1">
    <w:name w:val="Subtitle"/>
    <w:basedOn w:val="a0"/>
    <w:link w:val="af2"/>
    <w:qFormat/>
    <w:rsid w:val="00A110DF"/>
    <w:pPr>
      <w:widowControl w:val="0"/>
      <w:spacing w:after="0" w:line="360" w:lineRule="auto"/>
      <w:jc w:val="center"/>
    </w:pPr>
    <w:rPr>
      <w:b/>
      <w:caps/>
      <w:snapToGrid w:val="0"/>
      <w:sz w:val="20"/>
      <w:szCs w:val="20"/>
      <w:lang w:eastAsia="ru-RU"/>
    </w:rPr>
  </w:style>
  <w:style w:type="character" w:customStyle="1" w:styleId="af2">
    <w:name w:val="Подзаголовок Знак"/>
    <w:link w:val="af1"/>
    <w:rsid w:val="00A110DF"/>
    <w:rPr>
      <w:rFonts w:eastAsia="Times New Roman" w:cs="Times New Roman"/>
      <w:b/>
      <w:caps/>
      <w:snapToGrid w:val="0"/>
      <w:sz w:val="2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line="300" w:lineRule="auto"/>
      <w:ind w:firstLine="680"/>
      <w:jc w:val="both"/>
    </w:pPr>
    <w:rPr>
      <w:sz w:val="24"/>
    </w:rPr>
  </w:style>
  <w:style w:type="paragraph" w:styleId="af3">
    <w:name w:val="footnote text"/>
    <w:basedOn w:val="a0"/>
    <w:link w:val="af4"/>
    <w:semiHidden/>
    <w:rsid w:val="00A110DF"/>
    <w:pPr>
      <w:spacing w:after="0" w:line="240" w:lineRule="auto"/>
    </w:pPr>
    <w:rPr>
      <w:sz w:val="20"/>
      <w:szCs w:val="20"/>
      <w:lang w:eastAsia="ru-RU"/>
    </w:rPr>
  </w:style>
  <w:style w:type="character" w:customStyle="1" w:styleId="af4">
    <w:name w:val="Текст сноски Знак"/>
    <w:link w:val="af3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0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Calibri"/>
      <w:sz w:val="20"/>
      <w:szCs w:val="20"/>
      <w:lang w:eastAsia="ru-RU"/>
    </w:rPr>
  </w:style>
  <w:style w:type="paragraph" w:styleId="af6">
    <w:name w:val="Balloon Text"/>
    <w:basedOn w:val="a0"/>
    <w:link w:val="af7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Calibri" w:hAnsi="Tahoma"/>
      <w:snapToGrid w:val="0"/>
      <w:sz w:val="16"/>
      <w:szCs w:val="16"/>
    </w:rPr>
  </w:style>
  <w:style w:type="character" w:customStyle="1" w:styleId="af7">
    <w:name w:val="Текст выноски Знак"/>
    <w:link w:val="af6"/>
    <w:semiHidden/>
    <w:rsid w:val="00A110DF"/>
    <w:rPr>
      <w:rFonts w:ascii="Tahoma" w:hAnsi="Tahoma" w:cs="Times New Roman"/>
      <w:snapToGrid w:val="0"/>
      <w:sz w:val="16"/>
      <w:szCs w:val="16"/>
    </w:rPr>
  </w:style>
  <w:style w:type="table" w:styleId="af8">
    <w:name w:val="Table Grid"/>
    <w:basedOn w:val="a2"/>
    <w:uiPriority w:val="59"/>
    <w:rsid w:val="00A11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0"/>
    <w:next w:val="a0"/>
    <w:autoRedefine/>
    <w:semiHidden/>
    <w:rsid w:val="00A110DF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styleId="af9">
    <w:name w:val="Hyperlink"/>
    <w:uiPriority w:val="99"/>
    <w:rsid w:val="00A110DF"/>
    <w:rPr>
      <w:color w:val="0000FF"/>
      <w:u w:val="single"/>
    </w:rPr>
  </w:style>
  <w:style w:type="paragraph" w:customStyle="1" w:styleId="15">
    <w:name w:val="Заголовок оглавления1"/>
    <w:basedOn w:val="1"/>
    <w:next w:val="a0"/>
    <w:semiHidden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35">
    <w:name w:val="toc 3"/>
    <w:basedOn w:val="a0"/>
    <w:next w:val="a0"/>
    <w:autoRedefine/>
    <w:semiHidden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Calibri"/>
      <w:sz w:val="16"/>
      <w:szCs w:val="20"/>
      <w:lang w:eastAsia="ru-RU"/>
    </w:rPr>
  </w:style>
  <w:style w:type="paragraph" w:styleId="23">
    <w:name w:val="toc 2"/>
    <w:basedOn w:val="a0"/>
    <w:next w:val="a0"/>
    <w:autoRedefine/>
    <w:semiHidden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Calibri"/>
      <w:bCs/>
      <w:noProof/>
      <w:sz w:val="28"/>
      <w:szCs w:val="28"/>
      <w:lang w:eastAsia="ru-RU"/>
    </w:rPr>
  </w:style>
  <w:style w:type="character" w:styleId="afa">
    <w:name w:val="Emphasis"/>
    <w:qFormat/>
    <w:rsid w:val="00A110DF"/>
    <w:rPr>
      <w:i/>
    </w:rPr>
  </w:style>
  <w:style w:type="paragraph" w:customStyle="1" w:styleId="16">
    <w:name w:val="Без интервала1"/>
    <w:rsid w:val="00A110DF"/>
    <w:rPr>
      <w:rFonts w:eastAsia="Times New Roman"/>
      <w:sz w:val="24"/>
      <w:szCs w:val="22"/>
      <w:lang w:eastAsia="en-US"/>
    </w:rPr>
  </w:style>
  <w:style w:type="paragraph" w:customStyle="1" w:styleId="17">
    <w:name w:val="Знак1"/>
    <w:basedOn w:val="a0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b">
    <w:name w:val="список с точками"/>
    <w:basedOn w:val="a0"/>
    <w:rsid w:val="00A110DF"/>
    <w:pPr>
      <w:tabs>
        <w:tab w:val="num" w:pos="822"/>
      </w:tabs>
      <w:spacing w:after="0" w:line="312" w:lineRule="auto"/>
      <w:ind w:left="822" w:hanging="255"/>
      <w:jc w:val="both"/>
    </w:pPr>
    <w:rPr>
      <w:rFonts w:eastAsia="Calibri"/>
      <w:szCs w:val="24"/>
      <w:lang w:eastAsia="ru-RU"/>
    </w:rPr>
  </w:style>
  <w:style w:type="paragraph" w:customStyle="1" w:styleId="afc">
    <w:name w:val="Для таблиц"/>
    <w:basedOn w:val="a0"/>
    <w:rsid w:val="00A110DF"/>
    <w:pPr>
      <w:spacing w:after="0" w:line="240" w:lineRule="auto"/>
    </w:pPr>
    <w:rPr>
      <w:rFonts w:eastAsia="Calibri"/>
      <w:szCs w:val="24"/>
      <w:lang w:eastAsia="ru-RU"/>
    </w:rPr>
  </w:style>
  <w:style w:type="paragraph" w:customStyle="1" w:styleId="afd">
    <w:name w:val="Знак"/>
    <w:basedOn w:val="a0"/>
    <w:rsid w:val="00A110DF"/>
    <w:pPr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paragraph" w:styleId="a">
    <w:name w:val="Normal (Web)"/>
    <w:basedOn w:val="a0"/>
    <w:uiPriority w:val="99"/>
    <w:rsid w:val="00A110DF"/>
    <w:pPr>
      <w:numPr>
        <w:numId w:val="2"/>
      </w:numPr>
      <w:spacing w:before="100" w:beforeAutospacing="1" w:after="100" w:afterAutospacing="1" w:line="240" w:lineRule="auto"/>
    </w:pPr>
    <w:rPr>
      <w:rFonts w:eastAsia="Calibri"/>
      <w:szCs w:val="24"/>
      <w:lang w:eastAsia="ru-RU"/>
    </w:rPr>
  </w:style>
  <w:style w:type="paragraph" w:styleId="36">
    <w:name w:val="List Bullet 3"/>
    <w:basedOn w:val="a0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Calibri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0"/>
    <w:next w:val="a0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Calibri"/>
      <w:sz w:val="28"/>
      <w:szCs w:val="20"/>
      <w:lang w:eastAsia="ru-RU"/>
    </w:rPr>
  </w:style>
  <w:style w:type="paragraph" w:customStyle="1" w:styleId="BodyText21">
    <w:name w:val="Body Text 21"/>
    <w:basedOn w:val="a0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Calibri"/>
      <w:sz w:val="28"/>
      <w:szCs w:val="20"/>
      <w:lang w:eastAsia="ru-RU"/>
    </w:rPr>
  </w:style>
  <w:style w:type="paragraph" w:customStyle="1" w:styleId="fortables12">
    <w:name w:val="for_tables_12"/>
    <w:basedOn w:val="a0"/>
    <w:rsid w:val="00A110DF"/>
    <w:pPr>
      <w:tabs>
        <w:tab w:val="num" w:pos="643"/>
      </w:tabs>
      <w:spacing w:after="0" w:line="320" w:lineRule="exact"/>
    </w:pPr>
    <w:rPr>
      <w:rFonts w:eastAsia="Calibri"/>
      <w:szCs w:val="24"/>
      <w:lang w:eastAsia="ru-RU"/>
    </w:rPr>
  </w:style>
  <w:style w:type="paragraph" w:customStyle="1" w:styleId="afe">
    <w:name w:val="Знак Знак Знак Знак Знак Знак Знак Знак Знак Знак"/>
    <w:basedOn w:val="a0"/>
    <w:rsid w:val="00A110DF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">
    <w:name w:val="Знак Знак Знак Знак Знак Знак"/>
    <w:basedOn w:val="a0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0">
    <w:name w:val="Знак Знак Знак Знак"/>
    <w:basedOn w:val="a0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8">
    <w:name w:val="Абзац списка1"/>
    <w:basedOn w:val="a0"/>
    <w:rsid w:val="00A110DF"/>
    <w:pPr>
      <w:spacing w:after="0" w:line="240" w:lineRule="auto"/>
      <w:ind w:left="720" w:firstLine="567"/>
      <w:jc w:val="both"/>
    </w:pPr>
    <w:rPr>
      <w:rFonts w:ascii="Calibri" w:hAnsi="Calibri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A110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1">
    <w:name w:val="Текст абзаца"/>
    <w:basedOn w:val="aff2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2">
    <w:name w:val="Normal Indent"/>
    <w:basedOn w:val="a0"/>
    <w:rsid w:val="00A110DF"/>
    <w:pPr>
      <w:widowControl w:val="0"/>
      <w:spacing w:after="0" w:line="240" w:lineRule="auto"/>
      <w:ind w:left="708" w:firstLine="400"/>
      <w:jc w:val="both"/>
    </w:pPr>
    <w:rPr>
      <w:rFonts w:eastAsia="Calibri"/>
      <w:szCs w:val="24"/>
      <w:lang w:eastAsia="ru-RU"/>
    </w:rPr>
  </w:style>
  <w:style w:type="paragraph" w:customStyle="1" w:styleId="19">
    <w:name w:val="Абзац списка1"/>
    <w:basedOn w:val="a0"/>
    <w:rsid w:val="00A110DF"/>
    <w:pPr>
      <w:spacing w:after="0" w:line="360" w:lineRule="auto"/>
      <w:ind w:left="720"/>
      <w:jc w:val="both"/>
    </w:pPr>
    <w:rPr>
      <w:rFonts w:ascii="Calibri" w:eastAsia="Calibri" w:hAnsi="Calibri"/>
      <w:sz w:val="22"/>
    </w:rPr>
  </w:style>
  <w:style w:type="paragraph" w:customStyle="1" w:styleId="Style12">
    <w:name w:val="Style12"/>
    <w:basedOn w:val="a0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Cs w:val="24"/>
      <w:lang w:eastAsia="ru-RU"/>
    </w:rPr>
  </w:style>
  <w:style w:type="paragraph" w:customStyle="1" w:styleId="Style13">
    <w:name w:val="Style13"/>
    <w:basedOn w:val="a0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szCs w:val="24"/>
      <w:lang w:eastAsia="ru-RU"/>
    </w:rPr>
  </w:style>
  <w:style w:type="paragraph" w:customStyle="1" w:styleId="Style7">
    <w:name w:val="Style7"/>
    <w:basedOn w:val="a0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Calibri"/>
      <w:szCs w:val="24"/>
      <w:lang w:eastAsia="ru-RU"/>
    </w:rPr>
  </w:style>
  <w:style w:type="character" w:customStyle="1" w:styleId="37">
    <w:name w:val="Основной текст (3)"/>
    <w:link w:val="310"/>
    <w:rsid w:val="00A110DF"/>
    <w:rPr>
      <w:sz w:val="28"/>
      <w:shd w:val="clear" w:color="auto" w:fill="FFFFFF"/>
    </w:rPr>
  </w:style>
  <w:style w:type="paragraph" w:customStyle="1" w:styleId="310">
    <w:name w:val="Основной текст (3)1"/>
    <w:basedOn w:val="a0"/>
    <w:link w:val="37"/>
    <w:rsid w:val="00A110DF"/>
    <w:pPr>
      <w:shd w:val="clear" w:color="auto" w:fill="FFFFFF"/>
      <w:spacing w:after="0" w:line="322" w:lineRule="exact"/>
    </w:pPr>
    <w:rPr>
      <w:rFonts w:eastAsia="Calibri"/>
      <w:sz w:val="28"/>
      <w:szCs w:val="20"/>
    </w:rPr>
  </w:style>
  <w:style w:type="paragraph" w:styleId="aff3">
    <w:name w:val="List Paragraph"/>
    <w:basedOn w:val="a0"/>
    <w:uiPriority w:val="99"/>
    <w:qFormat/>
    <w:rsid w:val="00CE4CA0"/>
    <w:pPr>
      <w:spacing w:after="0" w:line="240" w:lineRule="auto"/>
      <w:ind w:left="720" w:firstLine="567"/>
      <w:contextualSpacing/>
      <w:jc w:val="both"/>
    </w:pPr>
    <w:rPr>
      <w:rFonts w:ascii="Calibri" w:eastAsia="Calibri" w:hAnsi="Calibri"/>
      <w:sz w:val="22"/>
    </w:rPr>
  </w:style>
  <w:style w:type="paragraph" w:customStyle="1" w:styleId="Standard">
    <w:name w:val="Standard"/>
    <w:rsid w:val="00CE4CA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1a">
    <w:name w:val="Нет списка1"/>
    <w:next w:val="a3"/>
    <w:uiPriority w:val="99"/>
    <w:semiHidden/>
    <w:unhideWhenUsed/>
    <w:rsid w:val="00CE4CA0"/>
  </w:style>
  <w:style w:type="table" w:customStyle="1" w:styleId="1b">
    <w:name w:val="Сетка таблицы1"/>
    <w:basedOn w:val="a2"/>
    <w:next w:val="af8"/>
    <w:uiPriority w:val="59"/>
    <w:rsid w:val="00CE4CA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Основной текст (2)_"/>
    <w:link w:val="25"/>
    <w:rsid w:val="00384519"/>
    <w:rPr>
      <w:i/>
      <w:iCs/>
      <w:sz w:val="14"/>
      <w:szCs w:val="14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384519"/>
    <w:pPr>
      <w:widowControl w:val="0"/>
      <w:shd w:val="clear" w:color="auto" w:fill="FFFFFF"/>
      <w:spacing w:after="0" w:line="187" w:lineRule="exact"/>
      <w:ind w:hanging="160"/>
      <w:jc w:val="both"/>
    </w:pPr>
    <w:rPr>
      <w:rFonts w:eastAsia="Calibri"/>
      <w:i/>
      <w:iCs/>
      <w:sz w:val="14"/>
      <w:szCs w:val="14"/>
      <w:lang w:eastAsia="ru-RU"/>
    </w:rPr>
  </w:style>
  <w:style w:type="character" w:customStyle="1" w:styleId="markedcontent">
    <w:name w:val="markedcontent"/>
    <w:basedOn w:val="a1"/>
    <w:rsid w:val="00E71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8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ЖЕЛЕЗНОДОРОЖНОГО ТРАНСПОРТА</vt:lpstr>
    </vt:vector>
  </TitlesOfParts>
  <Company>ФГБОУ ВПО ПГУПС</Company>
  <LinksUpToDate>false</LinksUpToDate>
  <CharactersWithSpaces>4693</CharactersWithSpaces>
  <SharedDoc>false</SharedDoc>
  <HLinks>
    <vt:vector size="6" baseType="variant">
      <vt:variant>
        <vt:i4>28</vt:i4>
      </vt:variant>
      <vt:variant>
        <vt:i4>0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ЖЕЛЕЗНОДОРОЖНОГО ТРАНСПОРТА</dc:title>
  <dc:creator>Учебное Управление</dc:creator>
  <cp:lastModifiedBy>Суровцева ОБ</cp:lastModifiedBy>
  <cp:revision>3</cp:revision>
  <cp:lastPrinted>2023-05-30T15:28:00Z</cp:lastPrinted>
  <dcterms:created xsi:type="dcterms:W3CDTF">2024-06-11T08:38:00Z</dcterms:created>
  <dcterms:modified xsi:type="dcterms:W3CDTF">2024-06-11T09:24:00Z</dcterms:modified>
</cp:coreProperties>
</file>