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228" w:rsidRDefault="00542E06" w:rsidP="00542E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  <w:bookmarkStart w:id="0" w:name="_GoBack"/>
      <w:r w:rsidRPr="00542E06">
        <w:rPr>
          <w:rFonts w:ascii="Times New Roman" w:eastAsia="Calibri" w:hAnsi="Times New Roman" w:cs="Times New Roman"/>
          <w:sz w:val="24"/>
        </w:rPr>
        <w:t>Сведения о месте дисциплин в процессе формирования у обучающегося компетенций при освоении ОПОП ВО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542E06">
        <w:rPr>
          <w:rFonts w:ascii="Times New Roman" w:eastAsia="Calibri" w:hAnsi="Times New Roman" w:cs="Times New Roman"/>
          <w:sz w:val="24"/>
        </w:rPr>
        <w:t>по направлению 27.03.0</w:t>
      </w:r>
      <w:r>
        <w:rPr>
          <w:rFonts w:ascii="Times New Roman" w:eastAsia="Calibri" w:hAnsi="Times New Roman" w:cs="Times New Roman"/>
          <w:sz w:val="24"/>
        </w:rPr>
        <w:t>1</w:t>
      </w:r>
      <w:bookmarkEnd w:id="0"/>
      <w:r>
        <w:rPr>
          <w:rFonts w:ascii="Times New Roman" w:eastAsia="Calibri" w:hAnsi="Times New Roman" w:cs="Times New Roman"/>
          <w:sz w:val="24"/>
        </w:rPr>
        <w:t xml:space="preserve"> «Стандартизация и метрология», </w:t>
      </w:r>
      <w:r w:rsidRPr="00542E06">
        <w:rPr>
          <w:rFonts w:ascii="Times New Roman" w:eastAsia="Calibri" w:hAnsi="Times New Roman" w:cs="Times New Roman"/>
          <w:sz w:val="24"/>
        </w:rPr>
        <w:t>профиль «Метрология, стандартизация, подтверждение соответствия и управление качеством»</w:t>
      </w:r>
    </w:p>
    <w:p w:rsidR="00542E06" w:rsidRDefault="00542E06" w:rsidP="00542E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tbl>
      <w:tblPr>
        <w:tblW w:w="14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2333"/>
        <w:gridCol w:w="10897"/>
      </w:tblGrid>
      <w:tr w:rsidR="00542E06" w:rsidRPr="00542E06" w:rsidTr="00BA4CB2">
        <w:trPr>
          <w:trHeight w:val="935"/>
        </w:trPr>
        <w:tc>
          <w:tcPr>
            <w:tcW w:w="1438" w:type="dxa"/>
            <w:shd w:val="clear" w:color="auto" w:fill="auto"/>
            <w:noWrap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sz w:val="24"/>
              </w:rPr>
              <w:t>Индекс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0897" w:type="dxa"/>
            <w:shd w:val="clear" w:color="auto" w:fill="auto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sz w:val="24"/>
              </w:rPr>
              <w:t>Индикаторы освоения компетенции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Блок 1. Дисциплины (модули)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Обязательная часть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Б1.О.3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Б1.О.4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УК-8.2.3. Умеет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Б1.О.5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Б1.О.6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Русский язык и деловые коммуникации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Б1.О.7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взаимодействие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УК-3.1.1. Знает основные приемы и нормы социального взаимодействия; основные понятия и методы </w:t>
            </w:r>
            <w:proofErr w:type="spellStart"/>
            <w:r w:rsidRPr="00542E06">
              <w:rPr>
                <w:rFonts w:ascii="Times New Roman" w:eastAsia="Calibri" w:hAnsi="Times New Roman" w:cs="Calibri"/>
                <w:snapToGrid w:val="0"/>
              </w:rPr>
              <w:t>конфликтологи</w:t>
            </w:r>
            <w:proofErr w:type="spellEnd"/>
            <w:r w:rsidRPr="00542E06">
              <w:rPr>
                <w:rFonts w:ascii="Times New Roman" w:eastAsia="Calibri" w:hAnsi="Times New Roman" w:cs="Calibri"/>
                <w:snapToGrid w:val="0"/>
              </w:rPr>
              <w:t>, технологии межличностной и групповой коммуникации в деловом взаимодействии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УК-3.3.1. Владеет простейшими методами и приемами социального взаимодействия и работы в команде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УК-6.2.1. Умеет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УК-6.3.1. Владеет методами управления собственным временем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Б1.О.8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УК-11.2.1. Умеет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Б1.О.9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Экономическая культура и финансовая грамотность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Б1.О.10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Инклюзивная компетентность в профессиональной деятельности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Б1.О.11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ОПК-1.1.1. Знает положения, законы и методы в области естественных наук и математики, позволяющие анализировать и решать задачи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ОПК-1.2.1. Умеет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ОПК-1.3.1. Владеет знаниями в области естественных наук и математики в объеме, позволяющем анализировать задачи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ОПК-2.1.1. Знает профильные разделы математических и естественно-научных дисциплин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ОПК-2.2.1. Умеет 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ОПК-2.3.1. Владеет знаниями профильных разделов математических и естественно-научных дисциплин, в объеме, позволяющим формулировать и решать задачи профессионально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Б1.О.12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ОПК-1.1.1. Знает положения, законы и методы в области естественных наук и математики, позволяющие анализировать и решать задачи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ОПК-1.2.1. Умеет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ОПК-1.3.1. Владеет знаниями в области естественных наук и математики в объеме, позволяющем </w:t>
            </w:r>
            <w:proofErr w:type="spellStart"/>
            <w:proofErr w:type="gramStart"/>
            <w:r w:rsidRPr="00542E06">
              <w:rPr>
                <w:rFonts w:ascii="Times New Roman" w:eastAsia="Calibri" w:hAnsi="Times New Roman" w:cs="Calibri"/>
                <w:snapToGrid w:val="0"/>
              </w:rPr>
              <w:t>анали-зировать</w:t>
            </w:r>
            <w:proofErr w:type="spellEnd"/>
            <w:proofErr w:type="gramEnd"/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 задачи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ОПК-2.1.1. Знает профильные разделы математических и естественно-научных дисциплин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ОПК-2.2.1. Умеет 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ОПК-2.3.1. Владеет знаниями профильных разделов математических и естественно-научных дисциплин, в объеме, позволяющим формулировать и решать задачи профессионально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Б1.О.13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ОПК-1.1.1. Знает положения, законы и методы в области естественных наук и математики, позволяющие анализировать и решать задачи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ОПК-1.2.1. Умеет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ОПК-1.3.1. Владеет знаниями в области естественных наук и математики в объеме, позволяющем </w:t>
            </w:r>
            <w:proofErr w:type="spellStart"/>
            <w:proofErr w:type="gramStart"/>
            <w:r w:rsidRPr="00542E06">
              <w:rPr>
                <w:rFonts w:ascii="Times New Roman" w:eastAsia="Calibri" w:hAnsi="Times New Roman" w:cs="Calibri"/>
                <w:snapToGrid w:val="0"/>
              </w:rPr>
              <w:t>анали-зировать</w:t>
            </w:r>
            <w:proofErr w:type="spellEnd"/>
            <w:proofErr w:type="gramEnd"/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 задачи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ОПК-2.1.1. Знает профильные разделы математических и естественно-научных дисциплин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ОПК-2.2.1. Умеет 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ОПК-2.3.1. Владеет знаниями профильных разделов математических и естественно-научных дисциплин, в объеме, позволяющим формулировать и решать задачи профессионально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Б1.О.14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ОПК-2.2.1. Умеет 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ОПК-2.3.1. Владеет знаниями профильных разделов математических и естественно-научных дисциплин, в объеме, позволяющим формулировать и решать задачи профессионально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ОПК-3.1.1. Знает основные нормативно-правовые акты в области стандартизации и метрологического обеспечения для совершенствования в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ОПК-3.2.1. Умеет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ОПК-3.3.1. Владеет фундаментальными знания в области стандартизации и метрологического обеспечения для совершенствования в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ОПК-4.1.1. Знает требования к результатам разработки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ОПК-4.2.1. Умеет осуществлять оценку эффективности результатов разработки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ОПК-4.3.1. Имеет навыки осуществления оценки эффективности результатов разработки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ОПК-8.1.1. Знает требования к разрабатываемой технической документации (в том числе и в электронном виде), связанной с профессиональной деятельностью и действующие стандарты качества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ОПК-8.2.1. Умеет разрабатывать техническую документацию (в том числе и в электронном виде), связанную с профессиональной деятельностью с учетом действующих стандартов качества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ОПК-8.3.1. Имеет навыки разработки технической документации (в том числе и в электронном виде), связанной с профессиональной деятельностью с учетом действующих стандартов качества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Б1.О.15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ОПК-9.1.1. Знает принципы работы современных информационных технологий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ОПК-9.2.1. Умеет использовать современные информационные технологии для решения задач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ОПК-9.3.1. Владеет навыками использования современных информационных технологий для решения задач профессиональной деятельности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Б1.О.16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Материаловедение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ОПК-7.1.1. Знает требования к планированию, организации и проведению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ОПК-7.2.1. Умеет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ОПК-7.3.1. Имеет навыки осуществления и выполнения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Б1.О.17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ОПК-3.2.1. Умеет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ОПК-3.3.1. Владеет фундаментальными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Б1.О.18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ОПК-7.1.1. Знает требования к планированию, организации и проведению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ОПК-7.2.1. Умеет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ОПК-7.3.1. Имеет навыки осуществления и выполнения экспериментов по проверке корректности и эффективности научно-обоснованных решений в области стандартизации и метрологического обеспечени</w:t>
            </w:r>
            <w:r w:rsidRPr="00542E06">
              <w:rPr>
                <w:rFonts w:ascii="Times New Roman" w:eastAsia="Calibri" w:hAnsi="Times New Roman" w:cs="Calibri"/>
                <w:snapToGrid w:val="0"/>
                <w:sz w:val="24"/>
              </w:rPr>
              <w:t>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Б1.О.19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Теоретическая механика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ОПК-3.2.1. Умеет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ОПК-3.3.1. Владеет фундаментальными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Б1.О.20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Защита интеллектуальной собственности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ОПК-5.1.1. Знает нормативно-правовое регулирование в сфере интеллектуальной собственности для решения задач развития науки, техники и технологии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ОПК-5.2.1. Умеет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ОПК-5.3.1. Имеет навыки решения задач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Б1.О.21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Экология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Б1.О.22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Сопротивление материалов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ОПК-3.2.1. Умеет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ОПК-3.3.1. Владеет фундаментальными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Б1.О.23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Б1.О.24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Теория систем и системный анализ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ОПК-6.1.1. Знает методы системного и функционального анализа для принятия научно-обоснованных решений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ОПК-6.2.1. Умеет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ОПК-6.3.1. Владеет знаниями основ методов системного и функционального анализа для принятия научно-обоснованных решений в области стандартизации и метрологического обеспечения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Б1.О.25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строительные материалы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ОПК-7.1.1. Знает требования к планированию, организации и проведению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ОПК-7.2.1. Умеет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ОПК-7.3.1. Имеет навыки осуществления и выполнения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Б1.О.26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Основы российской государственности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542E06">
              <w:rPr>
                <w:rFonts w:ascii="Times New Roman" w:eastAsia="Calibri" w:hAnsi="Times New Roman" w:cs="Times New Roman"/>
                <w:snapToGrid w:val="0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контексте.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542E06">
              <w:rPr>
                <w:rFonts w:ascii="Times New Roman" w:eastAsia="Calibri" w:hAnsi="Times New Roman" w:cs="Times New Roman"/>
                <w:snapToGrid w:val="0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</w:rPr>
            </w:pPr>
            <w:r w:rsidRPr="00542E06">
              <w:rPr>
                <w:rFonts w:ascii="Times New Roman" w:eastAsia="Calibri" w:hAnsi="Times New Roman" w:cs="Times New Roman"/>
                <w:snapToGrid w:val="0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Б1.О.27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Элективные курсы по физической культуре и спорту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культуры; методы профилактики вредных привычек и формирования здорового образа и стиля жизни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УК-7.2.1. Умеет применять на практике разнообразные средства физической культуры и спорта для сохранения и укрепления здоровья и психофизической подготовки; использовать методы физического воспитания для профессионально-личностного развития, физического самосовершенствования.</w:t>
            </w:r>
          </w:p>
          <w:p w:rsidR="00542E06" w:rsidRPr="00542E06" w:rsidRDefault="00542E06" w:rsidP="00542E06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shd w:val="clear" w:color="auto" w:fill="auto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b/>
                <w:bCs/>
                <w:sz w:val="24"/>
              </w:rPr>
              <w:t>Часть, формируемая участниками образовательных отношений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Инженерная и компьютерная графика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ПК-7.2.2. Умеет анализировать нормативно-техническую, конструкторскую и технологическую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ПК-8.1.4. Знает требования к комплектности технологической и конструкторской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ПК-9.1.16. Знает документы по стандартизации и руководящие материалы по оформлению конструкторской документации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Физические основы измерений и эталоны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ПК-2.1.1. Знает нормативные и методические документы, регламентирующие вопросы хранения и обслуживания эталонов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ПК-2.1.2. Знает эксплуатационную документацию и требования безопасности при проведении технического обслуживания рабочих эталонов и поверочного оборудования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ПК-2.1.3. Знает принципы работы и технические характеристики обслуживаемых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ПК-2.1.4. Знает эксплуатационную документация организаций – изготовителей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ПК-2.2.1. Умеет составлять графики контроля состояния рабочих эталонов, средств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ПК-2.2.2. Умеет использовать методы контроля состояния рабочих эталонов, средств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ПК-2.2.3. Умеет подготавливать материалы для обоснования приобретения эталонов, средств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ПК-2.3.1. Имеет навыки контроля состояния рабочих эталонов, средств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ПК-2.3.2. Имеет навыки утверждения графиков технического обслуживания рабочих эталонов и поверочного оборудования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ПК-2.3.3. Имеет навыки анализа и определения потребности подразделения в рабочих эталонах, средствах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ПК-2.3.4. Имеет навыки методической помощи сотрудникам подразделения по вопросам подбора и приобретения рабочих эталонов, средств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Б1.В.3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Метрология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ПК-1.1.2. Знает нормативные и методические документы, регламентирующие вопросы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ПК-1.1.4. Знает конструктивные особенности и принципы работы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ПК-1.1.5. Знает методики и средства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ПК-1.2.2. Умеет составлять графики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ПК-1.3.1. Имеет навыки согласования графиков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ПК-1.3.2. Имеет навыки разработки нормативных документов на проведение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ПК-10.2.7. Умеет рассчитывать погрешности (неопределенности) результатов измерений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Б1.В.4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Взаимозаменяемость и нормирование точности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ПК-3.1.2. Знает принципы нормирования точности измерений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Б1.В.5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Статистические методы контроля качества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ПК-7.1.12. Знает методики статистической обработки результатов измерений и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ПК-7.1.14. Знает прикладные программы статистического анализа: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ПК-7.2.12. Умеет применять прикладные программы, реализующие методы математической статистики результатов контроля качества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ПК-7.2.18. Умеет применять прикладные программы, реализующие методы математической статистики, в целях контроля качества сырья и материалов,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ПК-10.2.6. Умеет выполнять статистическую обработку результатов испытаний новых и модернизированных образцов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Б1.В.6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Метрологическая экспертиза технической документации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ПК-3.1.1. Знает нормативные и методические документы, регламентирующие вопросы метрологической экспертизы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ПК-6.2.1. Умеет утверждать результаты метрологической экспертизы технической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ПК-6.2.2. Умеет оформлять результаты метрологической экспертизы технической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ПК-6.3.1. Имеет навыки организации работы по планированию метрологической экспертизы технической документации в подразделении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ПК-6.3.2. Имеет навыки утверждения результатов метрологической экспертизы технической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ПК-7.1.1. Знает нормативные правовые акты Российской Федерации, регламентирующие вопросы единства </w:t>
            </w: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измерений и метрологического обеспечения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Б1.В.7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Метрологическое обеспечение организации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ПК-3.2.1. Умеет применять методы системного анализа для подготовки и обоснования выводов о состоянии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ПК-3.2.2. Умеет определять потребность подразделения метрологической службы в оборудовании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ПК-3.2.3. Умеет определять необходимость разработки нормативных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ПК-3.2.4. Умеет определять необходимость разработки локальных поверочных схем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ПК-3.3.1. Имеет навыки анализа укомплектованности подразделения метрологической службы квалифицированными кадрами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ПК-3.3.2. Имеет навыки анализа фонда нормативных документов подразделения метрологической службы по обеспечению единства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ПК-3.3.3. Имеет навыки анализа состояния средств измерений, поверочных схем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ПК-3.3.4. Имеет навыки анализа информации об отказах средств измерений, контроля, испытаний в процессе эксплуатации, о состоянии и условиях их хранения, об эффективности использования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Б1.В.8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Основы технического регулирования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ПК-7.1.5. Знает стандарты, технические условия на используемые материалы, сырье, полуфабрикаты и комплектующие изделия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ПК-7.1.6. Знает требования к качеству используемых в производстве материалов, сырья, полуфабрикатов и комплектующие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ПК-7.1.8. Знает требования к качеству используемых в производстве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ПК-7.1.15. Знает документы по стандартизации и методические документы, регламентирующие вопросы делопроизводства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ПК-7.1.16. Знает порядок работы с электронным архивом технической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ПК-7.2.2. Умеет анализировать нормативно-техническую, конструкторскую и технологическую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ПК-7.2.11. Умеет оформлять производственную и техническую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ПК-7.2.15. Умеет искать в электронном архиве справочную информацию о сырье, материалах, полуфабрикатах и комплектующих изделиях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ПК-7.2.16. Умеет просматривать конструкторские, технологические, эксплуатационные документы и их реквизиты в электронном архиве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ПК-7.2.17. Умеет сохранять документы, загружать и регистрировать в электронном архиве новые документы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ПК-8.1.1. Знает требования к качеству сырья, материалов,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ПК-8.1.2. Знает документы по стандартизации и методические документы, регламентирующие вопросы хранения материалов, сырья,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ПК-8.2.1. Умеет искать в электронном архиве и просматривать нормативно-техническую документацию на изготавливаемую продукцию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ПК-10.2.1. Умеет искать в электронном архиве и просматривать нормативно-техническую документацию на новые и модернизированные образцы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Б1.В.9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Системы качества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ПК-7.1.15. Знает документы по стандартизации и методические документы, регламентирующие вопросы делопроизводства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ПК-7.1.16. Знает порядок работы с электронным архивом технической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ПК-7.2.15. Умеет искать в электронном архиве справочную информацию о сырье, материалах, полуфабрикатах и комплектующих изделиях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ПК-7.2.16. Умеет просматривать конструкторские, технологические, эксплуатационные документы и их реквизиты в электронном архиве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ПК-7.2.17. Умеет сохранять документы, загружать и регистрировать в электронном архиве новые документы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ПК-8.2.1. Умеет искать в электронном архиве и просматривать нормативно-техническую документацию на изготавливаемую продукцию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ПК-10.2.1. Умеет искать в электронном архиве и просматривать нормативно-техническую документацию на новые и модернизированные образцы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Б1.В.10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рисками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ПК-7.2.14. Умеет оценивать потери организации вследствие низкого качества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ПК-7.3.3. Имеет навыки анализа данных о фактическом уровне качества поступающих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ПК-7.3.6. Имеет навыки разработки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ПК-8.2.2. Умеет определять этапы производственного процесса, оказывающие наибольшее влияние на качество изготавливаемой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Б1.В.11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Стратегический менеджмент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ПК-7.2.14. Умеет оценивать потери организации вследствие низкого качества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ПК-7.3.6. Имеет навыки разработки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ПК-7.3.8. Имеет навыки разработки предложений по замене организаций-поставщиков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ПК-8.2.2. Умеет определять этапы производственного процесса, оказывающие наибольшее влияние на качество изготавливаемой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Б1.В.12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 по сертификации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ПК-7.2.9.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ПК-7.3.4. Имеет навыки анализа и подготовки заключений о соответствии качества поступающих в организацию материалов, сырья, полуфабрикатов и комплектующих изделий требованиям документов по стандартизации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Б1.В.13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Основы менеджмента качества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ПК-7.1.15. Знает документы по стандартизации и методические документы, регламентирующие вопросы делопроизводства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ПК-7.1.16. Знает порядок работы с электронным архивом технической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ПК-7.2.11. Умеет оформлять производственную и техническую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ПК-7.2.13. Умеет оформлять документы для предъявления претензий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ПК-7.2.15. Умеет искать в электронном архиве справочную информацию о сырье, материалах, полуфабрикатах и комплектующих изделиях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ПК-7.2.16. Умеет просматривать конструкторские, технологические, эксплуатационные документы и их реквизиты в электронном архиве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ПК-7.2.17. Умеет сохранять документы, загружать и регистрировать в электронном архиве новые документы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ПК-7.3.3. Имеет навыки анализа данных о фактическом уровне качества поступающих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ПК-7.3.5. Имеет навыки контроля технологических процессов изготовления материалов, сырья, полуфабрикатов и комплектующих изделий в организациях-поставщиках при аудите поставщиков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ПК-7.3.6. Имеет навыки разработки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ПК-7.3.7. Имеет навыки оформления документов для предъявления претензий поставщикам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ПК-7.3.8. Имеет навыки разработки предложений по замене организаций-поставщиков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ПК-8.2.1. Умеет искать в электронном архиве и просматривать нормативно-техническую документацию на изготавливаемую продукцию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ПК-8.3.7. Имеет навыки инспекционного выборочного контроля наличия на рабочих местах необходимой технической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ПК-8.3.8. Имеет навыки инспекционного выборочного контроля соблюдения требований технологических документов и стандартов на рабочих местах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ПК-10.1.5. Знает организацию учета, порядок и сроки составления отчетности о качестве изготавливаемой </w:t>
            </w: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ПК-10.2.1. Умеет искать в электронном архиве и просматривать нормативно-техническую документацию на новые и модернизированные образцы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ПК-10.3.5. Имеет навыки анализа данных о фактическом уровне качества новых и модернизированных образцов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Б1.В.14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Аккредитация организации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ПК-4.1.1. Знает нормативные и методические документы, регламентирующие вопросы прохождения аккредитации в области обеспечения единства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ПК-4.2.1. Умеет анализировать деятельность подразделения метрологической службы организации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ПК-4.2.2. Умеет оценивать соответствие подразделения метрологической службы организации требованиям аккредитации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ПК-4.2.3. Умеет оформлять отчетную и техническую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ПК-4.3.1. Имеет навыки разработки комплекта документов по прохождению аккредитации подразделения метрологической службы организации в области обеспечения единства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ПК-4.3.2. Имеет навыки оценки соответствия подразделения метрологической службы организации требованиям в заявленной области аккредитации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ПК-4.3.3. Имеет навыки разработки корректирующих мероприятий по результатам оценки соответствия подразделения метрологической службы организации требованиям в заявленной области аккредитации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ПК-4.3.4. Имеет навыки аттестации подразделения метрологической службы организации перед прохождением аккредитации организации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Б1.В.15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Методы и средства измерений и контроля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ПК-1.1.4. Знает конструктивные особенности и принципы работы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ПК-2.1.3. Знает принципы работы и технические характеристики обслуживаемых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ПК-3.1.3. Знает области применения методов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ПК-3.1.4. Знает технологические возможности и области применения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ПК-5.1.3. Знает современные требования к оснащению рабочего места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ПК-5.1.4. Знает основы эргономики рабочего места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ПК-5.2.1. Умеет определять потребность подразделения в оборудовании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ПК-5.2.2. Умеет осуществлять расстановку оборудования с учетом установленных требований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ПК-5.3.1. Имеет навыки планирования обеспечения рабочих мест оборудованием, материалами, оргтехникой, необходимыми для выполнения работ по метрологическому обеспечению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ПК-7.1.1. Знает нормативные правовые акты Российской Федерации, регламентирующие вопросы единства </w:t>
            </w: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ПК-7.2.3. Умеет использовать методики измерений, контроля и испытаний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ПК-7.2.4. Умеет выбирать методы контроля,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ПК-7.2.5. Умеет использовать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ПК-7.2.6. Умеет использовать средства измерений и средства контроля для контроля технологических процессов изготовления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ПК-7.2.7. Умеет выполнять измерения, контроль и испытания материалов, сырья, полуфабрикатов и комплектующих изделий с применением аттестованных методик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ПК-8.1.6. Знает методики выполнения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ПК-8.1.7. Знает </w:t>
            </w:r>
            <w:proofErr w:type="spellStart"/>
            <w:r w:rsidRPr="00542E06">
              <w:rPr>
                <w:rFonts w:ascii="Times New Roman" w:eastAsia="Calibri" w:hAnsi="Times New Roman" w:cs="Calibri"/>
                <w:snapToGrid w:val="0"/>
              </w:rPr>
              <w:t>точностные</w:t>
            </w:r>
            <w:proofErr w:type="spellEnd"/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 характеристики используемого технологического оборудования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ПК-8.1.8. Знает </w:t>
            </w:r>
            <w:proofErr w:type="spellStart"/>
            <w:r w:rsidRPr="00542E06">
              <w:rPr>
                <w:rFonts w:ascii="Times New Roman" w:eastAsia="Calibri" w:hAnsi="Times New Roman" w:cs="Calibri"/>
                <w:snapToGrid w:val="0"/>
              </w:rPr>
              <w:t>точностные</w:t>
            </w:r>
            <w:proofErr w:type="spellEnd"/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 характеристики используемой технологической оснастки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ПК-8.1.9. Знает требования к техническому состоянию оснастки, средств измерений и срокам проведения их поверки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ПК-8.1.10. Знает технические характеристики, конструктивные особенности, назначение и принципы применения средств измерений и средств контроля, используемых в организации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ПК-8.1.11. Знает правила выбора контрольно-измерительных приборов и инструментов для измерения и контроля характеристик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ПК-8.1.12. Знает документы по стандартизации и методические документы, регламентирующие вопросы организации рабочих мест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ПК-8.2.3. Умеет использовать методики измерений, контроля качества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ПК-8.2.4. Умеет выбирать методы контроля, средства измерений и средства контроля для контроля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ПК-8.2.5. Умеет использовать средства измерений и средства контроля для контроля характеристик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ПК-8.3.9. Имеет навыки инспекционного выборочного контроля технического состояния средств технологического оснащения, средств измерений и сроков проведения их поверки (калибровки)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ПК-9.1.2. Знает документы по стандартизации и методические документы, регламентирующие вопросы разработки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ПК-9.1.3. Знает документы по стандартизации и методические документы, регламентирующие метрологическое обеспечение производства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ПК-9.1.5. Знает методики опробования новых методик измерений, контроля качества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ПК-9.1.6. Знает физические принципы работы, возможности и области применения методов и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ПК-9.1.7. Знает методики проектирования контрольной оснастки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ПК-9.1.8. Знает правила и принципы выбора средств измерения, используемых в контрольной оснастке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ПК-9.1.11. Знает средства измерения, используемые в контрольной оснастке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ПК-9.1.12. Знает методики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ПК-9.1.13. Знает виды и типы контрольной и специальной оснастки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ПК-9.1.17. Знает порядок согласования методик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ПК-9.2.1. Умеет анализировать схемы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ПК-9.2.2. Умеет применять схемы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ПК-9.2.3. Умеет применять методики контроля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ПК-9.2.4. Умеет применять методики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ПК-9.2.5. Умеет выбирать и подготавливать к работе средства измерений и средства контроля для проведения опробования новых методик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ПК-9.2.6. Умеет использовать средства измерений и средства контроля при проведении опробования новых методик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ПК-9.2.7. Умеет оценивать эффективность методик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ПК-9.3.1. Имеет навыки опробования новых методик измерений и контроля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ПК-9.3.2. Имеет навыки подготовки заключений о возможности использования в производстве новых методик измерений и контроля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ПК-9.3.3. Имеет навыки проектирования несложной контрольной оснастки для измерений и контроля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ПК-9.3.4. Имеет навыки разработки конструкторской документации на несложную контрольную оснастку для измерений и контроля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ПК-9.3.5. Имеет навыки опробования новых методик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ПК-9.3.6. Имеет навыки подготовки заключений о возможности использования новых методик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ПК-9.3.7. Имеет навыки проектирования несложной оснастки для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ПК-9.3.8. Имеет навыки разработки конструкторской документации на несложную оснастку для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ПК-10.1.4. Знает технические характеристики, конструктивные особенности, назначение и принципы применения контрольно-измерительных приборов и инструментов, используемых в области деятельности организации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ПК-10.2.2. Умеет выбирать методы контроля, средства измерений и средства контроля для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ПК-10.2.4. Умеет использовать средства измерений и средства контроля для испытаний новых и модернизированных образцов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Б1.В.16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Управление качеством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ПК-7.3.6. Имеет навыки разработки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ПК-8.1.13. Знает основы статистического управления процессами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ПК-8.1.14. Знает возможности метода статистического управления процессами при решении задач управления качеством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ПК-8.1.15. Знает виды и порядок оформления контрольных карт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ПК-8.2.9. Умеет использовать методы статистического управления процессами для обработки результатов контроля качества принятой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ПК-8.3.5. Имеет навыки заполнения контрольных карт по результатам контроля качества принятой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ПК-10.2.9. Умеет использовать методы статистического управления процессами для обработки результатов испытаний новых и модернизированных образцов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Б1.В.17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и технология испытаний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ПК-7.1.10. Знает методики измерений и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ПК-7.1.12. Знает методики статистической обработки результатов измерений и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ПК-7.2.3. Умеет использовать методики измерений, контроля и испытаний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ПК-7.2.4. Умеет выбирать методы контроля,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ПК-7.2.5. Умеет использовать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ПК-7.2.6. Умеет использовать средства измерений и средства контроля для контроля технологических процессов изготовления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ПК-7.2.7. Умеет выполнять измерения, контроль и испытания материалов, сырья, полуфабрикатов и комплектующих изделий с применением аттестованных методик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ПК-7.2.9.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ПК-7.3.1. Имеет навыки анализа результатов контроля поступающих материалов, сырья, полуфабрикатов и комплектующих изделий на соответствие требованиям документов по стандартизации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ПК-7.3.4. Имеет навыки анализа и подготовки заключений о соответствии качества поступающих в организацию материалов, сырья, полуфабрикатов и комплектующих изделий требованиям документов по стандартизации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ПК-8.1.6. Знает методики выполнения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ПК-8.1.11. Знает правила выбора контрольно-измерительных приборов и инструментов для измерения и контроля характеристик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ПК-8.2.3. Умеет использовать методики измерений, контроля качества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ПК-8.2.4. Умеет выбирать методы контроля, средства измерений и средства контроля для контроля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ПК-8.2.5. Умеет использовать средства измерений и средства контроля для контроля характеристик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ПК-8.2.6.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ПК-8.2.7. Умеет определять соответствие характеристик продукции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ПК-9.1.12. Знает методики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ПК-9.1.17. Знает порядок согласования методик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ПК-9.2.1. Умеет анализировать схемы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ПК-9.2.2. Умеет применять схемы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ПК-9.2.3. Умеет применять методики контроля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ПК-9.2.4. Умеет применять методики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ПК-9.2.5. Умеет выбирать и подготавливать к работе средства измерений и средства контроля для проведения опробования новых методик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ПК-9.2.6. Умеет использовать средства измерений и средства контроля при проведении опробования новых методик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ПК-9.3.5. Имеет навыки опробования новых методик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ПК-9.3.6. Имеет навыки подготовки заключений о возможности использования новых методик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ПК-10.1.1. Знает документы по стандартизации и методические документы, регламентирующие вопросы разработки и аттестации методик испытаний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ПК-10.2.2. Умеет выбирать методы контроля, средства измерений и средства контроля для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ПК-10.2.3. Умеет использовать методики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ПК-10.2.4. Умеет использовать средства измерений и средства контроля для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ПК-10.2.6. Умеет выполнять статистическую обработку результатов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ПК-10.3.2. Имеет навыки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ПК-10.3.3. Имеет навыки оформления документации по результатам контроля и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ПК-10.3.4. Имеет навыки анализа данных, полученных при испытаниях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ПК-10.3.6. Имеет навыки подготовки сопроводительных документов и заполнение журнала предъявления по результатам контроля и испытаний новых и модернизированных образцов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Б1.В.18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Экономика качества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ПК-7.1.11. Знает методики расчета экономического ущерба вследствие низкого качества материалов, сырья, полуфабрикатов,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ПК-7.1.28. Знает основные меры по предупреждению коррупции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ПК-7.2.14. Умеет оценивать потери организации вследствие низкого качества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ПК-7.3.6. Имеет навыки разработки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ПК-7.3.8. Имеет навыки разработки предложений по замене организаций-поставщиков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ПК-8.2.2. Умеет определять этапы производственного процесса, оказывающие наибольшее влияние на качество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ПК-9.2.7. Умеет оценивать эффективность методик измерений, контроля и испытаний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Б1.В.19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Основы проектирования продукции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ПК-7.2.2. Умеет анализировать нормативно-техническую, конструкторскую и технологическую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ПК-7.2.9.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ПК-7.3.2. Имеет навыки анализа результатов контроля поступающих материалов, сырья, полуфабрикатов, комплектующих изделий на соответствие требованиям конструкторской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ПК-8.1.4. Знает требования к комплектности технологической и конструкторской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ПК-8.2.6.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ПК-8.2.7. Умеет определять соответствие характеристик продукции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ПК-9.1.16. Знает документы по стандартизации и руководящие материалы по оформлению конструкторской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ПК-9.1.18. Знает процедуры организации по согласованию и утверждению технологической и конструкторской документации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Б1.В.20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Контроль качества продукции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ПК-7.1.3. Знает документы по стандартизации и методические документы, регламентирующие вопросы входного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ПК-7.1.6. Знает требования к качеству используемых в производстве материалов, сырья, полуфабрикатов и комплектующие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ПК-7.1.8. Знает требования к качеству используемых в производстве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ПК-7.1.9. Знает правила приемки материалов, сырья,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ПК-7.1.10. Знает методики измерений и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ПК-7.1.12. Знает методики статистической обработки результатов измерений и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ПК-7.1.13. Знает порядок предъявления рекламаций на материалы, сырье, полуфабрикаты, комплектующие изделия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ПК-7.2.1. Умеет оценивать влияние качества материалов, сырья, полуфабрикатов на качество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ПК-7.2.3. Умеет использовать методики измерений, контроля и испытаний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ПК-7.2.4. Умеет выбирать методы контроля,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ПК-7.2.5. Умеет использовать средства измерений и средства контроля для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ПК-7.2.6. Умеет использовать средства измерений и средства контроля для контроля технологических процессов изготовления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ПК-7.2.7. Умеет выполнять измерения, контроль и испытания материалов, сырья, полуфабрикатов и комплектующих изделий с применением аттестованных методик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ПК-7.2.9.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ПК-7.2.13. Умеет оформлять документы для предъявления претензий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ПК-7.2.14. Умеет оценивать потери организации вследствие низкого качества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ПК-7.3.1. Имеет навыки анализа результатов контроля поступающих материалов, сырья, полуфабрикатов и комплектующих изделий на соответствие требованиям документов по стандартизации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ПК-7.3.3. Имеет навыки анализа данных о фактическом уровне качества поступающих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ПК-7.3.4. Имеет навыки анализа и подготовки заключений о соответствии качества поступающих в организацию материалов, сырья, полуфабрикатов и комплектующих изделий требованиям документов по стандартизации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ПК-7.3.7. Имеет навыки оформления документов для предъявления претензий поставщикам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ПК-8.1.1. Знает требования к качеству сырья, материалов,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ПК-8.1.2. Знает документы по стандартизации и методические документы, регламентирующие вопросы хранения материалов, сырья,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ПК-8.1.3. Знает требования к качеству изготавливаемой в организации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ПК-8.1.6. Знает методики выполнения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ПК-8.1.11. Знает правила выбора контрольно-измерительных приборов и инструментов для измерения и контроля характеристик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ПК-8.2.2. Умеет определять этапы производственного процесса, оказывающие наибольшее влияние на качество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ПК-8.2.3. Умеет использовать методики измерений, контроля качества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ПК-8.2.4. Умеет выбирать методы контроля, средства измерений и средства контроля для контроля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ПК-8.2.5. Умеет использовать средства измерений и средства контроля для контроля характеристик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ПК-8.2.6.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ПК-8.2.7. Умеет определять соответствие характеристик продукции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ПК-8.3.1. Имеет навыки инспекционного выборочного контроля качества изготовления продукции в соответствии с требованиями технической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ПК-8.3.2. Имеет навыки инспекционного выборочного контроля качества принятой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ПК-8.3.3. Имеет навыки учета и систематизации данных о фактическом уровне качества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ПК-8.3.4. Имеет навыки инспекционного выборочного контроля условий хранения материалов, сырья,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ПК-8.3.6. Имеет навыки учета и систематизации данных о соблюдении условий хранения материалов, сырья,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ПК-9.1.1. Знает документы по стандартизации и методические документы в области технического контроля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ПК-9.1.9. Знает показатели качества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ПК-9.1.10. Знает виды технического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ПК-9.1.12. Знает методики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ПК-9.1.14. Знает понятия технического контроля, технологического процесса, технологической операции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ПК-9.1.15. Знает порядок оформления и применения операционных карт технического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ПК-9.1.17. Знает порядок согласования методик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ПК-9.2.1. Умеет анализировать схемы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ПК-9.2.2. Умеет применять схемы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ПК-9.2.3. Умеет применять методики контроля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ПК-9.2.4. Умеет применять методики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ПК-9.2.5. Умеет выбирать и подготавливать к работе средства измерений и средства контроля для проведения опробования новых методик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ПК-9.2.6. Умеет использовать средства измерений и средства контроля при проведении опробования новых методик измерений, контроля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ПК-9.2.9. Умеет составлять операционные карты технического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ПК-9.3.9. Имеет навыки проектирования операций технического контроля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ПК-9.3.10. Имеет навыки разработки, оформления и согласования с технологическими, метрологическими и производственными подразделениями организации операционных карт технического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ПК-10.1.5. Знает организацию учета, порядок и сроки составления отчетности о качестве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ПК-10.2.2. Умеет выбирать методы контроля, средства измерений и средства контроля для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ПК-10.2.3. Умеет использовать методики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ПК-10.2.4. Умеет использовать средства измерений и средства контроля для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ПК-10.2.6. Умеет выполнять статистическую обработку результатов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ПК-10.3.1. Имеет навыки контроля параметров новых и модернизированных образцов продукции при предъявительских и приемо-сдаточных испытаниях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ПК-10.3.3. Имеет навыки оформления документации по результатам контроля и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ПК-10.3.5. Имеет навыки анализа данных о фактическом уровне качества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ПК-10.3.6. Имеет навыки подготовки сопроводительных документов и заполнение журнала предъявления по результатам контроля и испытаний новых и модернизированных образцов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Б1.В.21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Квалиметрия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ПК-7.3.6. Имеет навыки разработки предложений по повышению качества </w:t>
            </w:r>
            <w:proofErr w:type="gramStart"/>
            <w:r w:rsidRPr="00542E06">
              <w:rPr>
                <w:rFonts w:ascii="Times New Roman" w:eastAsia="Calibri" w:hAnsi="Times New Roman" w:cs="Calibri"/>
                <w:snapToGrid w:val="0"/>
              </w:rPr>
              <w:t>полу-чаемых</w:t>
            </w:r>
            <w:proofErr w:type="gramEnd"/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 материалов, сырья, полуфабрикатов и комплектующих изделий для организаций-поставщиков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Б1.В.22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Основы технологии производства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ПК-7.1.4. Знает сортамент используемых в производстве материалов, сырья, полуфабрикатов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ПК-7.1.5. Знает стандарты, технические условия на используемые материалы, сырье, полуфабрикаты и </w:t>
            </w: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комплектующие изделия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ПК-7.1.6. Знает требования к качеству используемых в производстве материалов, сырья, полуфабрикатов и комплектующие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ПК-7.1.7. Знает номенклатуру используемых в производстве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ПК-7.1.8. Знает требования к качеству используемых в производстве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ПК-7.2.1. Умеет оценивать влияние качества материалов, сырья, полуфабрикатов на качество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ПК-8.1.1. Знает требования к качеству сырья, материалов,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ПК-8.1.3. Знает требования к качеству изготавливаемой в организации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ПК-8.2.6.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ПК-8.2.7. Умеет определять соответствие характеристик продукции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ПК-9.1.4. Знает технические требования, предъявляемые к изготавливаемой в организации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ПК-10.1.2. Знает номенклатуру изготавливаемой в организации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ПК-10.1.3. Знает технические характеристики изготавливаемой в организации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Б1.В.23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Саморегулирование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ПК-7.1.15. Знает документы по стандартизации и методические документы, регламентирующие вопросы делопроизводства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Б1.В.24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Специальная оценка условий труда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ПК-5.1.1. Знает нормативные и методические документы, регламентирующие охрану труда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ПК-5.1.2. Знает нормативные и методические документы, регламентирующие требования к аттестации и сертификации рабочих мест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ПК-5.3.2. Имеет навыки организации мероприятий для обеспечения безопасных условий труда на каждом рабочем месте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ПК-8.1.17. Знает методы контроля технологической дисциплины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ПК-8.1.18. Знает порядок оформления документов учета соблюдения технологической дисциплины на рабочих местах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ПК-8.2.11. Умеет использовать текстовые редакторы (процессоры) для оформления документов учета соблюдения технологической дисциплины на рабочих местах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ПК-8.3.10. Имеет навыки инспекционного выборочного контроля чистоты на рабочих местах и участках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ПК-8.3.11. Имеет навыки учета и систематизации данных о соблюдении требований технологической дисциплины на рабочих местах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Б1.В.25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Базы данных и информационные системы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ПК-7.1.17. Знает систему планирования ресурсов организации: возможности и порядок работы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ПК-7.1.18. Знает браузеры для работы с информационно-телекоммуникационной сетью «Интернет»: </w:t>
            </w: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ПК-7.1.19. Знает правила информационной безопасности при работе в информационно-телекоммуникационной сети «Интернет»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ПК-7.1.20. Знает поисковые системы для поиска информации в информационно-телекоммуникационной сети «Интернет»: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ПК-7.1.21. Знает правила поиска информации в информационно-телекоммуникационной сети «Интернет»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ПК-7.1.22. Знает прикладные компьютерные программы для работы с электронными таблицами: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ПК-7.1.23. Знает пакеты прикладных программ статистического анализа: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ПК-7.1.24. Знает специализированные программы расчета ошибок контроля: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ПК-7.1.25. Знает текстовые редакторы (текстовые процессоры):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ПК-7.1.26. Знает язык унифицированного представления данных и обмена данными в компьютерных средах (</w:t>
            </w:r>
            <w:proofErr w:type="spellStart"/>
            <w:r w:rsidRPr="00542E06">
              <w:rPr>
                <w:rFonts w:ascii="Times New Roman" w:eastAsia="Calibri" w:hAnsi="Times New Roman" w:cs="Calibri"/>
                <w:snapToGrid w:val="0"/>
              </w:rPr>
              <w:t>Express</w:t>
            </w:r>
            <w:proofErr w:type="spellEnd"/>
            <w:r w:rsidRPr="00542E06">
              <w:rPr>
                <w:rFonts w:ascii="Times New Roman" w:eastAsia="Calibri" w:hAnsi="Times New Roman" w:cs="Calibri"/>
                <w:snapToGrid w:val="0"/>
              </w:rPr>
              <w:t>)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ПК-7.1.27. Знает унифицированный набор процедур доступа к базам данных (SDAI)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ПК-7.2.10. Умеет использовать систему планирования ресурсов организации для учета и систематизации данных о фактическом уровне качества поступающих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ПК-7.2.19. Умеет искать информацию о потенциальных организациях-поставщиках материалов, сырья, полуфабрикатов и комплектующих изделий с использованием информационно-телекоммуникационной сети «Интернет»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ПК-7.2.20. Умеет создавать электронные таблицы, выполнять вычисления и обработку статистических данных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ПК-7.2.21. Умеет использовать специализированные компьютерные программы для расчета параметров распределений, оценки ошибок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ПК-7.2.22. Умеет использовать текстовые редакторы (текстовые процессоры) для создания заключений о качестве поступающих в организацию материалов, сырья, полуфабрикатов, документов для предъявления претензий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ПК-7.2.23. Умеет учитывать и управлять данными о материалах, сырье, полуфабрикатах и комплектующих в рамках интегрированной информационной среды, на основе единых стандартов обработки, хранения и передачи данных с использованием унифицированных программно-технических решений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ПК-8.1.16. Знает специализированные калькуляторы расчета параметров контрольных карт: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ПК-8.2.10. Умеет использовать систему планирования ресурсов организации для учета и систематизации данных о фактическом уровне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ПК-9.1.19. Знает систему управления корпоративным контентом организации: возможности и порядок работы в </w:t>
            </w: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ней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ПК-9.2.11. Умеет использовать текстовые редакторы (процессоры) для создания заключений о возможности использования в производстве новых методик измерений, контроля качества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ПК-9.2.12. Умеет использовать систему управления корпоративным контентом организации для согласования технологической и конструкторской документации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ПК-10.1.6. Знает текстовые редакторы (процессоры):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ПК-10.2.5. Умеет оптимизировать планы испытаний новых и модернизированных образцов продукции с применением прикладных программ статистического анализа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ПК-10.2.8. Умеет применять пакеты прикладных программ статистического анализа для анализа результатов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ПК-10.2.10. Умеет использовать систему планирования ресурсов организации для фиксации данных о результатах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ПК-10.2.11. Умеет использовать текстовые редакторы (текстовые процессоры) для оформления документации по результатам контроля и испытаний новых и модернизированных образцов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Б1.В.26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Calibri"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Системы автоматизированного проектирования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ПК-9.1.20. Знает системы автоматизированного проектирования: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ПК-9.1.21. Знает автоматизированные системы технологической подготовки производства: классы, наименования, возможности и порядок работы в них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ПК-9.2.8. Умеет использовать системы автоматизированного проектирования для разработки и оформления конструкторской документации на несложную контрольную оснастку для измерений, контроля качества и испытаний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ПК-9.2.10. Умеет использовать автоматизированные системы технологической подготовки производства для оформления технологической документации на технологические операции измерения, контроля и испытаний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Calibri"/>
                <w:b/>
                <w:snapToGrid w:val="0"/>
                <w:sz w:val="24"/>
              </w:rPr>
              <w:t>Б1.В.ДВ.1 Дисциплины (модули) по выбору 1 (ДВ.1)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Б1.В.ДВ.1.1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Общая теория измерений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ПК-3.1.2. Знает принципы нормирования точности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ПК-7.1.10. Знает методики измерений и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ПК-7.1.12. Знает методики статистической обработки результатов измерений и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ПК-10.2.3. Умеет использовать методики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ПК-10.2.6. Умеет выполнять статистическую обработку результатов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ПК-10.2.7. Умеет рассчитывать погрешности (неопределенности) результатов измерений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Б1.В.ДВ.1.2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Основы измерений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ПК-3.1.2. Знает принципы нормирования точности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ПК-7.1.10. Знает методики измерений и контроля характеристик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ПК-7.1.12. Знает методики статистической обработки результатов измерений и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ПК-8.2.8. Умеет выполнять статистическую обработку результатов контроля и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ПК-10.2.3. Умеет использовать методики измерений, контроля и испытаний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ПК-10.2.6. Умеет выполнять статистическую обработку результатов испытаний новых и модернизированных образцов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ПК-10.2.7. Умеет рассчитывать погрешности (неопределенности) результатов измерений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Calibri"/>
                <w:b/>
                <w:snapToGrid w:val="0"/>
                <w:sz w:val="24"/>
              </w:rPr>
              <w:t>Б1.В.ДВ.2 Дисциплины (модули) по выбору 2 (ДВ.2)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Б1.В.ДВ.2.1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Конструкции и инженерное оборудование зданий и сооружений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ПК-10.1.3. Знает технические характеристики изготавливаемой в организации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Б1.В.ДВ.2.2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Основы строительных конструкций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ПК-10.1.3. Знает технические характеристики изготавливаемой в организации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Calibri"/>
                <w:b/>
                <w:snapToGrid w:val="0"/>
                <w:sz w:val="24"/>
              </w:rPr>
              <w:t>Б1.В.ДВ.3 Дисциплины (модули) по выбору 3 (ДВ.3)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Б1.В.ДВ.3.1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Основы строительного производства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ПК-8.1.5. Знает содержание и режимы технологических процессов, реализуемых в организации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Б1.В.ДВ.3.2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Производство строительных работ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ПК-8.1.5. Знает содержание и режимы технологических процессов, реализуемых в организации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Блок 2. Практика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Обязательная часть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Учебная практика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Б2.О.1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Ознакомительная практика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ОПК-3.2.1. Умеет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ОПК-3.3.1. Владеет фундаментальными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lastRenderedPageBreak/>
              <w:t>Часть, формируемая участниками образовательных отношений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Производственная практика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Б2.П.В.1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Технологическая (производственно-технологическая) практика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ПК-1.1.1. Знает законодательство Российской Федерации, регламентирующее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ПК-1.1.2. Знает нормативные и методические документы, регламентирующие вопросы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ПК-1.1.3. Знает нормативные и методические документы, регламентирующие работы по метрологическому обеспечению в организации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ПК-1.1.4. Знает конструктивные особенности и принципы работы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ПК-1.1.5. Знает методики и средства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ПК-1.2.1. Умеет определять необходимость разработки методик поверки (калибровки)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ПК-1.2.2. Умеет составлять графики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ПК-1.3.1. Имеет навыки согласования графиков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ПК-1.3.2. Имеет навыки разработки нормативных документов на проведение поверки (калибровки) средств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ПК-2.2.1. Умеет составлять графики контроля состояния рабочих эталонов, средств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ПК-2.2.3. Умеет подготавливать материалы для обоснования приобретения эталонов, средств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ПК-2.3.2. Имеет навыки утверждения графиков технического обслуживания рабочих эталонов и поверочного оборудования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ПК-2.3.3. Имеет навыки анализа и определения потребности подразделения в рабочих эталонах, средствах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ПК-2.3.4. Имеет навыки методической помощи сотрудникам подразделения по вопросам подбора и приобретения рабочих эталонов, средств поверки и калибровки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ПК-4.2.1. Умеет анализировать деятельность подразделения метрологической службы организации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ПК-4.2.2. Умеет оценивать соответствие подразделения метрологической службы организации требованиям аккредитации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ПК-4.2.3. Умеет оформлять отчетную и техническую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ПК-4.3.1. Имеет навыки разработки комплекта документов по прохождению аккредитации подразделения метрологической службы организации в области обеспечения единства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ПК-4.3.2. Имеет навыки оценки соответствия подразделения метрологической службы организации требованиям в заявленной области аккредитации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ПК-4.3.3. Имеет навыки разработки корректирующих мероприятий по результатам оценки соответствия подразделения метрологической службы организации требованиям в заявленной области аккредитации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ПК-7.1.1. Знает нормативные правовые акты Российской Федерации, регламентирующие вопросы единства измерений и метрологического обеспечения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ПК-7.2.1. Умеет оценивать влияние качества материалов, сырья, полуфабрикатов на качество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ПК-7.2.2. Умеет анализировать нормативно-техническую, конструкторскую и технологическую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ПК-7.2.3. Умеет использовать методики измерений, контроля и испытаний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ПК-7.2.9.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ПК-7.2.11. Умеет оформлять производственную и техническую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ПК-7.3.3. Имеет навыки анализа данных о фактическом уровне качества поступающих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ПК-7.3.4. Имеет навыки анализа и подготовки заключений о соответствии качества поступающих в организацию материалов, сырья, полуфабрикатов и комплектующих изделий требованиям документов по стандартизации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ПК-7.3.6. Имеет навыки разработки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ПК-7.3.7. Имеет навыки оформления документов для предъявления претензий поставщикам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ПК-7.3.8. Имеет навыки разработки предложений по замене организаций-поставщиков материалов, сырья, полуфабрикатов и комплектующих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ПК-8.2.2. Умеет определять этапы производственного процесса, оказывающие наибольшее влияние на качество изготавливаемой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ПК-10.2.7. Умеет рассчитывать погрешности (неопределенности) результатов измерений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ПК-10.3.3. Имеет навыки оформления документации по результатам контроля и испытаний новых и модернизированных образцов продукции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Б2.П.В.2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Проектная практика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ПК-7.1.2. Знает документы по стандартизации и методические документы, регламентирующие вопросы качества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ПК-7.1.3. Знает документы по стандартизации и методические документы, регламентирующие вопросы входного контроля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ПК-7.1.6. Знает требования к качеству используемых в производстве материалов, сырья, полуфабрикатов и комплектующие изделий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ПК-7.1.9. Знает правила приемки материалов, сырья,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ПК-7.1.13. Знает порядок предъявления рекламаций на материалы, сырье, полуфабрикаты, комплектующие изделия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ПК-7.2.1. Умеет оценивать влияние качества материалов, сырья, полуфабрикатов на качество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ПК-7.2.2. Умеет анализировать нормативно-техническую, конструкторскую и технологическую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 xml:space="preserve">ПК-7.2.9. Умеет определять соответствие характеристик поступающих материалов, сырья, полуфабрикатов и </w:t>
            </w:r>
            <w:r w:rsidRPr="00542E06">
              <w:rPr>
                <w:rFonts w:ascii="Times New Roman" w:eastAsia="Calibri" w:hAnsi="Times New Roman" w:cs="Calibri"/>
                <w:snapToGrid w:val="0"/>
              </w:rPr>
              <w:lastRenderedPageBreak/>
              <w:t>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ПК-7.2.11. Умеет оформлять производственную и техническую документацию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ПК-7.2.13. Умеет оформлять документы для предъявления претензий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ПК-7.3.4. Имеет навыки анализа и подготовки заключений о соответствии качества поступающих в организацию материалов, сырья, полуфабрикатов и комплектующих изделий требованиям документов по стандартизации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ПК-7.3.5. Имеет навыки контроля технологических процессов изготовления материалов, сырья, полуфабрикатов и комплектующих изделий в организациях-поставщиках при аудите поставщиков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ПК-7.3.6. Имеет навыки разработки предложений по повышению качества получаемых материалов, сырья, полуфабрикатов и комплектующих изделий для организаций-поставщиков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ПК-8.1.1. Знает требования к качеству сырья, материалов, полуфабрикатов, комплектующих изделий и готовой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ПК-8.1.3. Знает требования к качеству изготавливаемой в организации продукции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ПК-8.2.6. Умеет определять соответствие характеристик поступающих материалов, сырья, полуфабрикатов и комплектующих изделий требованиям документов по стандартизации, конструкторских и технологических документов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ПК-8.2.7. Умеет определять соответствие характеристик продукции требованиям документов по стандартизации, конструкторских и технологических документов</w:t>
            </w:r>
          </w:p>
        </w:tc>
      </w:tr>
      <w:tr w:rsidR="00542E06" w:rsidRPr="00542E06" w:rsidTr="00BA4CB2">
        <w:trPr>
          <w:trHeight w:val="315"/>
        </w:trPr>
        <w:tc>
          <w:tcPr>
            <w:tcW w:w="14668" w:type="dxa"/>
            <w:gridSpan w:val="3"/>
            <w:vAlign w:val="center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snapToGrid w:val="0"/>
                <w:sz w:val="24"/>
              </w:rPr>
            </w:pPr>
            <w:r w:rsidRPr="00542E06">
              <w:rPr>
                <w:rFonts w:ascii="Times New Roman" w:eastAsia="Calibri" w:hAnsi="Times New Roman" w:cs="Calibri"/>
                <w:b/>
                <w:bCs/>
                <w:snapToGrid w:val="0"/>
                <w:sz w:val="24"/>
              </w:rPr>
              <w:lastRenderedPageBreak/>
              <w:t>ФТД. Факультативы</w:t>
            </w:r>
          </w:p>
        </w:tc>
      </w:tr>
      <w:tr w:rsidR="00542E06" w:rsidRPr="00542E06" w:rsidTr="00BA4CB2">
        <w:trPr>
          <w:trHeight w:val="315"/>
        </w:trPr>
        <w:tc>
          <w:tcPr>
            <w:tcW w:w="1438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ФТД.1</w:t>
            </w:r>
          </w:p>
        </w:tc>
        <w:tc>
          <w:tcPr>
            <w:tcW w:w="2333" w:type="dxa"/>
            <w:vAlign w:val="center"/>
          </w:tcPr>
          <w:p w:rsidR="00542E06" w:rsidRPr="00542E06" w:rsidRDefault="00542E06" w:rsidP="00542E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42E06">
              <w:rPr>
                <w:rFonts w:ascii="Times New Roman" w:eastAsia="Calibri" w:hAnsi="Times New Roman" w:cs="Times New Roman"/>
                <w:sz w:val="20"/>
                <w:szCs w:val="20"/>
              </w:rPr>
              <w:t>Деловой иностранный язык</w:t>
            </w:r>
          </w:p>
        </w:tc>
        <w:tc>
          <w:tcPr>
            <w:tcW w:w="10897" w:type="dxa"/>
            <w:shd w:val="clear" w:color="auto" w:fill="auto"/>
          </w:tcPr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коммуникации.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:rsidR="00542E06" w:rsidRPr="00542E06" w:rsidRDefault="00542E06" w:rsidP="00542E0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Calibri"/>
                <w:snapToGrid w:val="0"/>
              </w:rPr>
            </w:pPr>
            <w:r w:rsidRPr="00542E06">
              <w:rPr>
                <w:rFonts w:ascii="Times New Roman" w:eastAsia="Calibri" w:hAnsi="Times New Roman" w:cs="Calibri"/>
                <w:snapToGrid w:val="0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</w:tbl>
    <w:p w:rsidR="00542E06" w:rsidRPr="00542E06" w:rsidRDefault="00542E06" w:rsidP="00542E0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sectPr w:rsidR="00542E06" w:rsidRPr="00542E06" w:rsidSect="00542E0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5" style="width:9.2pt;height:10.05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40BC5"/>
    <w:multiLevelType w:val="hybridMultilevel"/>
    <w:tmpl w:val="715E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90B81"/>
    <w:multiLevelType w:val="multilevel"/>
    <w:tmpl w:val="6CA46A38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ED70C04"/>
    <w:multiLevelType w:val="hybridMultilevel"/>
    <w:tmpl w:val="7316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13"/>
  </w:num>
  <w:num w:numId="7">
    <w:abstractNumId w:val="32"/>
  </w:num>
  <w:num w:numId="8">
    <w:abstractNumId w:val="27"/>
  </w:num>
  <w:num w:numId="9">
    <w:abstractNumId w:val="18"/>
  </w:num>
  <w:num w:numId="10">
    <w:abstractNumId w:val="31"/>
  </w:num>
  <w:num w:numId="11">
    <w:abstractNumId w:val="26"/>
  </w:num>
  <w:num w:numId="12">
    <w:abstractNumId w:val="29"/>
  </w:num>
  <w:num w:numId="13">
    <w:abstractNumId w:val="23"/>
  </w:num>
  <w:num w:numId="14">
    <w:abstractNumId w:val="22"/>
  </w:num>
  <w:num w:numId="15">
    <w:abstractNumId w:val="8"/>
  </w:num>
  <w:num w:numId="16">
    <w:abstractNumId w:val="6"/>
  </w:num>
  <w:num w:numId="17">
    <w:abstractNumId w:val="10"/>
  </w:num>
  <w:num w:numId="18">
    <w:abstractNumId w:val="20"/>
  </w:num>
  <w:num w:numId="19">
    <w:abstractNumId w:val="7"/>
  </w:num>
  <w:num w:numId="20">
    <w:abstractNumId w:val="2"/>
  </w:num>
  <w:num w:numId="21">
    <w:abstractNumId w:val="16"/>
  </w:num>
  <w:num w:numId="22">
    <w:abstractNumId w:val="5"/>
  </w:num>
  <w:num w:numId="23">
    <w:abstractNumId w:val="12"/>
  </w:num>
  <w:num w:numId="24">
    <w:abstractNumId w:val="33"/>
  </w:num>
  <w:num w:numId="25">
    <w:abstractNumId w:val="3"/>
  </w:num>
  <w:num w:numId="26">
    <w:abstractNumId w:val="28"/>
  </w:num>
  <w:num w:numId="27">
    <w:abstractNumId w:val="24"/>
  </w:num>
  <w:num w:numId="28">
    <w:abstractNumId w:val="15"/>
  </w:num>
  <w:num w:numId="29">
    <w:abstractNumId w:val="19"/>
  </w:num>
  <w:num w:numId="30">
    <w:abstractNumId w:val="1"/>
  </w:num>
  <w:num w:numId="31">
    <w:abstractNumId w:val="21"/>
  </w:num>
  <w:num w:numId="32">
    <w:abstractNumId w:val="9"/>
  </w:num>
  <w:num w:numId="33">
    <w:abstractNumId w:val="30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06"/>
    <w:rsid w:val="002E4228"/>
    <w:rsid w:val="0054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42511-0608-4F35-A8CE-64C7687A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542E06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2">
    <w:name w:val="heading 2"/>
    <w:basedOn w:val="a1"/>
    <w:next w:val="a1"/>
    <w:link w:val="20"/>
    <w:qFormat/>
    <w:rsid w:val="00542E06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 w:val="24"/>
      <w:szCs w:val="20"/>
    </w:rPr>
  </w:style>
  <w:style w:type="paragraph" w:styleId="3">
    <w:name w:val="heading 3"/>
    <w:basedOn w:val="a1"/>
    <w:next w:val="a1"/>
    <w:link w:val="30"/>
    <w:qFormat/>
    <w:rsid w:val="00542E06"/>
    <w:pPr>
      <w:keepNext/>
      <w:pageBreakBefore/>
      <w:widowControl w:val="0"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542E06"/>
    <w:pPr>
      <w:keepNext/>
      <w:widowControl w:val="0"/>
      <w:spacing w:after="0" w:line="240" w:lineRule="auto"/>
      <w:ind w:left="6379"/>
      <w:jc w:val="right"/>
      <w:outlineLvl w:val="3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542E06"/>
    <w:pPr>
      <w:keepNext/>
      <w:widowControl w:val="0"/>
      <w:spacing w:before="600" w:after="0" w:line="240" w:lineRule="auto"/>
      <w:ind w:left="40"/>
      <w:jc w:val="center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542E06"/>
    <w:pPr>
      <w:keepNext/>
      <w:widowControl w:val="0"/>
      <w:spacing w:before="140" w:after="0" w:line="240" w:lineRule="auto"/>
      <w:ind w:left="4000"/>
      <w:outlineLvl w:val="5"/>
    </w:pPr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542E06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542E06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542E06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542E06"/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20">
    <w:name w:val="Заголовок 2 Знак"/>
    <w:basedOn w:val="a2"/>
    <w:link w:val="2"/>
    <w:rsid w:val="00542E06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30">
    <w:name w:val="Заголовок 3 Знак"/>
    <w:basedOn w:val="a2"/>
    <w:link w:val="3"/>
    <w:rsid w:val="00542E0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542E0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542E06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542E06"/>
    <w:rPr>
      <w:rFonts w:ascii="Times New Roman" w:eastAsia="Times New Roman" w:hAnsi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542E06"/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542E06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542E06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542E06"/>
  </w:style>
  <w:style w:type="numbering" w:customStyle="1" w:styleId="110">
    <w:name w:val="Нет списка11"/>
    <w:next w:val="a4"/>
    <w:uiPriority w:val="99"/>
    <w:semiHidden/>
    <w:rsid w:val="00542E06"/>
  </w:style>
  <w:style w:type="paragraph" w:customStyle="1" w:styleId="FR1">
    <w:name w:val="FR1"/>
    <w:rsid w:val="00542E06"/>
    <w:pPr>
      <w:widowControl w:val="0"/>
      <w:spacing w:after="0" w:line="240" w:lineRule="auto"/>
      <w:jc w:val="right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542E06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542E0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542E0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542E06"/>
    <w:rPr>
      <w:rFonts w:ascii="Times New Roman" w:eastAsia="Times New Roman" w:hAnsi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542E0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542E06"/>
    <w:pPr>
      <w:widowControl w:val="0"/>
      <w:spacing w:after="0" w:line="260" w:lineRule="auto"/>
      <w:ind w:left="40" w:firstLine="5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542E0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1">
    <w:name w:val="Body Text Indent 2"/>
    <w:basedOn w:val="a1"/>
    <w:link w:val="22"/>
    <w:rsid w:val="00542E06"/>
    <w:pPr>
      <w:widowControl w:val="0"/>
      <w:spacing w:before="140" w:after="0" w:line="260" w:lineRule="auto"/>
      <w:ind w:firstLine="52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542E0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1"/>
    <w:link w:val="32"/>
    <w:rsid w:val="00542E06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2">
    <w:name w:val="Основной текст с отступом 3 Знак"/>
    <w:basedOn w:val="a2"/>
    <w:link w:val="31"/>
    <w:rsid w:val="00542E0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23">
    <w:name w:val="Body Text 2"/>
    <w:basedOn w:val="a1"/>
    <w:link w:val="24"/>
    <w:rsid w:val="00542E06"/>
    <w:pPr>
      <w:widowControl w:val="0"/>
      <w:spacing w:before="600"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542E06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b">
    <w:name w:val="header"/>
    <w:basedOn w:val="a1"/>
    <w:link w:val="ac"/>
    <w:rsid w:val="00542E06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542E06"/>
    <w:rPr>
      <w:rFonts w:ascii="Times New Roman" w:eastAsia="Times New Roman" w:hAnsi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542E06"/>
  </w:style>
  <w:style w:type="paragraph" w:styleId="ae">
    <w:name w:val="footer"/>
    <w:basedOn w:val="a1"/>
    <w:link w:val="af"/>
    <w:rsid w:val="00542E06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ascii="Times New Roman" w:eastAsia="Times New Roman" w:hAnsi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rsid w:val="00542E06"/>
    <w:rPr>
      <w:rFonts w:ascii="Times New Roman" w:eastAsia="Times New Roman" w:hAnsi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542E0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542E06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0">
    <w:name w:val="Title"/>
    <w:basedOn w:val="a1"/>
    <w:link w:val="af1"/>
    <w:qFormat/>
    <w:rsid w:val="00542E0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542E0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542E06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542E06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paragraph" w:customStyle="1" w:styleId="13">
    <w:name w:val="Обычный1"/>
    <w:rsid w:val="00542E06"/>
    <w:pPr>
      <w:widowControl w:val="0"/>
      <w:spacing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4">
    <w:name w:val="footnote text"/>
    <w:basedOn w:val="a1"/>
    <w:link w:val="af5"/>
    <w:semiHidden/>
    <w:rsid w:val="00542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542E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542E06"/>
    <w:rPr>
      <w:vertAlign w:val="superscript"/>
    </w:rPr>
  </w:style>
  <w:style w:type="paragraph" w:customStyle="1" w:styleId="11">
    <w:name w:val="1_Список1"/>
    <w:basedOn w:val="a1"/>
    <w:rsid w:val="00542E06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542E06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542E06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542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542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Hyperlink"/>
    <w:rsid w:val="00542E06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542E06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542E06"/>
    <w:pPr>
      <w:widowControl w:val="0"/>
      <w:tabs>
        <w:tab w:val="right" w:leader="dot" w:pos="9781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542E06"/>
    <w:pPr>
      <w:widowControl w:val="0"/>
      <w:tabs>
        <w:tab w:val="right" w:leader="dot" w:pos="9781"/>
      </w:tabs>
      <w:spacing w:after="0" w:line="240" w:lineRule="auto"/>
    </w:pPr>
    <w:rPr>
      <w:rFonts w:ascii="Times New Roman" w:eastAsia="Times New Roman" w:hAnsi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542E06"/>
    <w:rPr>
      <w:i/>
      <w:iCs/>
    </w:rPr>
  </w:style>
  <w:style w:type="paragraph" w:styleId="afd">
    <w:name w:val="No Spacing"/>
    <w:uiPriority w:val="1"/>
    <w:qFormat/>
    <w:rsid w:val="00542E0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5">
    <w:name w:val="Знак1"/>
    <w:basedOn w:val="a1"/>
    <w:rsid w:val="00542E06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542E06"/>
    <w:pPr>
      <w:numPr>
        <w:numId w:val="2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Для таблиц"/>
    <w:basedOn w:val="a1"/>
    <w:rsid w:val="00542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1"/>
    <w:rsid w:val="00542E06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542E06"/>
    <w:pPr>
      <w:numPr>
        <w:numId w:val="3"/>
      </w:num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List Bullet 3"/>
    <w:basedOn w:val="a1"/>
    <w:autoRedefine/>
    <w:rsid w:val="00542E06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542E06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542E06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542E06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542E0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542E06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542E06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542E06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542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542E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Текст абзаца"/>
    <w:basedOn w:val="aff5"/>
    <w:rsid w:val="00542E06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542E06"/>
    <w:pPr>
      <w:widowControl w:val="0"/>
      <w:spacing w:after="0" w:line="240" w:lineRule="auto"/>
      <w:ind w:left="708"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Абзац списка1"/>
    <w:basedOn w:val="a1"/>
    <w:rsid w:val="00542E06"/>
    <w:pPr>
      <w:spacing w:after="0" w:line="36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sid w:val="00542E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1"/>
    <w:rsid w:val="00542E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542E0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7">
    <w:name w:val="Основной текст (3)"/>
    <w:link w:val="310"/>
    <w:rsid w:val="00542E06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542E06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542E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542E0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542E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542E06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42E06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42E06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542E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542E06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542E0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542E06"/>
    <w:rPr>
      <w:rFonts w:ascii="Times New Roman" w:hAnsi="Times New Roman"/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542E06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542E06"/>
    <w:rPr>
      <w:rFonts w:ascii="Times New Roman" w:hAnsi="Times New Roman"/>
      <w:b/>
      <w:bCs/>
      <w:sz w:val="20"/>
      <w:szCs w:val="20"/>
    </w:rPr>
  </w:style>
  <w:style w:type="character" w:customStyle="1" w:styleId="17">
    <w:name w:val="Основной шрифт абзаца1"/>
    <w:rsid w:val="00542E06"/>
  </w:style>
  <w:style w:type="table" w:customStyle="1" w:styleId="18">
    <w:name w:val="Сетка таблицы1"/>
    <w:basedOn w:val="a3"/>
    <w:next w:val="af9"/>
    <w:uiPriority w:val="39"/>
    <w:rsid w:val="00542E06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4"/>
    <w:uiPriority w:val="99"/>
    <w:semiHidden/>
    <w:unhideWhenUsed/>
    <w:rsid w:val="00542E06"/>
  </w:style>
  <w:style w:type="table" w:customStyle="1" w:styleId="2a">
    <w:name w:val="Сетка таблицы2"/>
    <w:basedOn w:val="a3"/>
    <w:next w:val="af9"/>
    <w:uiPriority w:val="39"/>
    <w:rsid w:val="00542E06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542E06"/>
  </w:style>
  <w:style w:type="character" w:customStyle="1" w:styleId="BodyTextIndentChar">
    <w:name w:val="Body Text Indent Char"/>
    <w:aliases w:val="текст Char,Основной текст 1 Char"/>
    <w:rsid w:val="00542E06"/>
    <w:rPr>
      <w:rFonts w:eastAsia="Times New Roman" w:cs="Times New Roman"/>
      <w:snapToGrid w:val="0"/>
      <w:sz w:val="20"/>
      <w:szCs w:val="20"/>
      <w:lang w:val="x-none" w:eastAsia="ru-RU"/>
    </w:rPr>
  </w:style>
  <w:style w:type="table" w:customStyle="1" w:styleId="39">
    <w:name w:val="Сетка таблицы3"/>
    <w:basedOn w:val="a3"/>
    <w:next w:val="af9"/>
    <w:uiPriority w:val="59"/>
    <w:rsid w:val="00542E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аголовок оглавления1"/>
    <w:basedOn w:val="1"/>
    <w:next w:val="a1"/>
    <w:semiHidden/>
    <w:rsid w:val="00542E06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542E0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numbering" w:customStyle="1" w:styleId="111">
    <w:name w:val="Нет списка111"/>
    <w:next w:val="a4"/>
    <w:uiPriority w:val="99"/>
    <w:semiHidden/>
    <w:unhideWhenUsed/>
    <w:rsid w:val="00542E06"/>
  </w:style>
  <w:style w:type="table" w:customStyle="1" w:styleId="112">
    <w:name w:val="Сетка таблицы11"/>
    <w:basedOn w:val="a3"/>
    <w:next w:val="af9"/>
    <w:uiPriority w:val="59"/>
    <w:rsid w:val="00542E0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11196</Words>
  <Characters>63823</Characters>
  <Application>Microsoft Office Word</Application>
  <DocSecurity>0</DocSecurity>
  <Lines>531</Lines>
  <Paragraphs>149</Paragraphs>
  <ScaleCrop>false</ScaleCrop>
  <Company/>
  <LinksUpToDate>false</LinksUpToDate>
  <CharactersWithSpaces>74870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Иванович</dc:creator>
  <cp:keywords/>
  <dc:description/>
  <cp:lastModifiedBy>Юрий Иванович</cp:lastModifiedBy>
  <cp:revision>1</cp:revision>
  <dcterms:created xsi:type="dcterms:W3CDTF">2024-05-26T08:48:00Z</dcterms:created>
  <dcterms:modified xsi:type="dcterms:W3CDTF">2024-05-26T08:49:00Z</dcterms:modified>
</cp:coreProperties>
</file>