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15C" w:rsidRDefault="00CF2E7E" w:rsidP="00F571D1">
      <w:pPr>
        <w:widowControl w:val="0"/>
        <w:spacing w:line="276" w:lineRule="auto"/>
        <w:ind w:firstLine="720"/>
        <w:jc w:val="center"/>
        <w:rPr>
          <w:b/>
          <w:snapToGrid w:val="0"/>
        </w:rPr>
      </w:pPr>
      <w:r w:rsidRPr="00657295">
        <w:rPr>
          <w:b/>
          <w:snapToGrid w:val="0"/>
        </w:rPr>
        <w:t>Общепрофессиональные компетенции</w:t>
      </w:r>
      <w:r w:rsidR="00B8715C" w:rsidRPr="00657295">
        <w:rPr>
          <w:b/>
          <w:snapToGrid w:val="0"/>
        </w:rPr>
        <w:t xml:space="preserve"> выпускника </w:t>
      </w:r>
      <w:r w:rsidR="00C77B50" w:rsidRPr="00657295">
        <w:rPr>
          <w:b/>
          <w:snapToGrid w:val="0"/>
        </w:rPr>
        <w:t xml:space="preserve">(ОПК) </w:t>
      </w:r>
      <w:r w:rsidR="00566BA2" w:rsidRPr="00657295">
        <w:rPr>
          <w:b/>
          <w:snapToGrid w:val="0"/>
        </w:rPr>
        <w:t>и индикаторы их достижения</w:t>
      </w:r>
    </w:p>
    <w:p w:rsidR="00F571D1" w:rsidRDefault="00F571D1" w:rsidP="00F571D1">
      <w:pPr>
        <w:widowControl w:val="0"/>
        <w:spacing w:line="276" w:lineRule="auto"/>
        <w:ind w:firstLine="720"/>
        <w:jc w:val="center"/>
        <w:rPr>
          <w:b/>
          <w:snapToGrid w:val="0"/>
        </w:rPr>
      </w:pPr>
      <w:r>
        <w:rPr>
          <w:b/>
          <w:snapToGrid w:val="0"/>
        </w:rPr>
        <w:t>по н</w:t>
      </w:r>
      <w:r w:rsidRPr="00F571D1">
        <w:rPr>
          <w:b/>
          <w:snapToGrid w:val="0"/>
        </w:rPr>
        <w:t>аправлени</w:t>
      </w:r>
      <w:r>
        <w:rPr>
          <w:b/>
          <w:snapToGrid w:val="0"/>
        </w:rPr>
        <w:t>ю</w:t>
      </w:r>
      <w:r w:rsidRPr="00F571D1">
        <w:rPr>
          <w:b/>
          <w:snapToGrid w:val="0"/>
        </w:rPr>
        <w:t xml:space="preserve"> подготовки 27.03.0</w:t>
      </w:r>
      <w:r w:rsidR="004239A4">
        <w:rPr>
          <w:b/>
          <w:snapToGrid w:val="0"/>
        </w:rPr>
        <w:t>1 «Стандартизация и метрология»,</w:t>
      </w:r>
    </w:p>
    <w:p w:rsidR="00F571D1" w:rsidRPr="00F571D1" w:rsidRDefault="00F571D1" w:rsidP="00F571D1">
      <w:pPr>
        <w:widowControl w:val="0"/>
        <w:spacing w:line="360" w:lineRule="auto"/>
        <w:ind w:firstLine="720"/>
        <w:jc w:val="center"/>
        <w:rPr>
          <w:b/>
          <w:snapToGrid w:val="0"/>
        </w:rPr>
      </w:pPr>
      <w:r>
        <w:rPr>
          <w:b/>
          <w:snapToGrid w:val="0"/>
        </w:rPr>
        <w:t>п</w:t>
      </w:r>
      <w:r w:rsidRPr="00F571D1">
        <w:rPr>
          <w:b/>
          <w:snapToGrid w:val="0"/>
        </w:rPr>
        <w:t>рофил</w:t>
      </w:r>
      <w:r>
        <w:rPr>
          <w:b/>
          <w:snapToGrid w:val="0"/>
        </w:rPr>
        <w:t xml:space="preserve">ь </w:t>
      </w:r>
      <w:r w:rsidRPr="00F571D1">
        <w:rPr>
          <w:b/>
          <w:snapToGrid w:val="0"/>
        </w:rPr>
        <w:t>«Метрология, стандартизация, подтверждение соответствия и управление</w:t>
      </w:r>
      <w:r w:rsidR="001B670A">
        <w:rPr>
          <w:b/>
          <w:snapToGrid w:val="0"/>
        </w:rPr>
        <w:t xml:space="preserve"> качеством</w:t>
      </w:r>
      <w:r>
        <w:rPr>
          <w:b/>
          <w:snapToGrid w:val="0"/>
        </w:rPr>
        <w:t>»</w:t>
      </w:r>
    </w:p>
    <w:tbl>
      <w:tblPr>
        <w:tblW w:w="15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2540"/>
        <w:gridCol w:w="3952"/>
        <w:gridCol w:w="2008"/>
        <w:gridCol w:w="5165"/>
      </w:tblGrid>
      <w:tr w:rsidR="00A258E4" w:rsidRPr="00A258E4" w:rsidTr="00A258E4">
        <w:trPr>
          <w:tblHeader/>
          <w:jc w:val="center"/>
        </w:trPr>
        <w:tc>
          <w:tcPr>
            <w:tcW w:w="1664" w:type="dxa"/>
            <w:shd w:val="clear" w:color="auto" w:fill="auto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(группа) общепрофессиональных</w:t>
            </w:r>
          </w:p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компетенций</w:t>
            </w:r>
          </w:p>
        </w:tc>
        <w:tc>
          <w:tcPr>
            <w:tcW w:w="2540" w:type="dxa"/>
            <w:shd w:val="clear" w:color="auto" w:fill="auto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общепрофессиональной </w:t>
            </w:r>
          </w:p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3952" w:type="dxa"/>
            <w:shd w:val="clear" w:color="auto" w:fill="auto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Код и наименование индикатора достижений общепрофессиональной компетенции: </w:t>
            </w:r>
          </w:p>
          <w:p w:rsidR="00A258E4" w:rsidRPr="00A258E4" w:rsidRDefault="00A258E4" w:rsidP="00072B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A258E4">
              <w:rPr>
                <w:rFonts w:eastAsia="Times New Roman" w:cs="Times New Roman"/>
                <w:b/>
                <w:sz w:val="20"/>
                <w:szCs w:val="20"/>
              </w:rPr>
              <w:t xml:space="preserve">Знает -1; Умеет – 2; </w:t>
            </w:r>
          </w:p>
          <w:p w:rsidR="00A258E4" w:rsidRPr="00A258E4" w:rsidRDefault="00A258E4" w:rsidP="00072B70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A258E4">
              <w:rPr>
                <w:rFonts w:eastAsia="Times New Roman" w:cs="Times New Roman"/>
                <w:b/>
                <w:sz w:val="20"/>
                <w:szCs w:val="20"/>
              </w:rPr>
              <w:t xml:space="preserve">Опыт детальности – 3 </w:t>
            </w:r>
          </w:p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color w:val="000000"/>
                <w:sz w:val="20"/>
                <w:szCs w:val="20"/>
                <w:lang w:eastAsia="ru-RU"/>
              </w:rPr>
              <w:t>(владеет / имеет навыки)</w:t>
            </w:r>
          </w:p>
        </w:tc>
        <w:tc>
          <w:tcPr>
            <w:tcW w:w="2008" w:type="dxa"/>
            <w:vAlign w:val="center"/>
          </w:tcPr>
          <w:p w:rsidR="00A258E4" w:rsidRPr="00A258E4" w:rsidRDefault="00A258E4" w:rsidP="00072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Дисциплины и практики обязательной части учебного плана</w:t>
            </w:r>
          </w:p>
        </w:tc>
        <w:tc>
          <w:tcPr>
            <w:tcW w:w="5165" w:type="dxa"/>
            <w:vAlign w:val="center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Результаты</w:t>
            </w:r>
          </w:p>
          <w:p w:rsidR="00A258E4" w:rsidRPr="00A258E4" w:rsidRDefault="00A258E4" w:rsidP="00F571D1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58E4">
              <w:rPr>
                <w:b/>
                <w:bCs/>
                <w:sz w:val="20"/>
                <w:szCs w:val="20"/>
              </w:rPr>
              <w:t>(что должен выполнить обучающийся по оценочным материалам)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  <w:r w:rsidRPr="00A258E4">
              <w:rPr>
                <w:rFonts w:eastAsia="Times New Roman" w:cs="Times New Roman"/>
                <w:bCs/>
                <w:sz w:val="20"/>
                <w:szCs w:val="20"/>
              </w:rPr>
              <w:t>Анализ задач управления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ОПК-1. Способен 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ОПК-1.1.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rStyle w:val="17"/>
                <w:sz w:val="20"/>
              </w:rPr>
              <w:t xml:space="preserve"> </w:t>
            </w:r>
            <w:r w:rsidRPr="00A258E4">
              <w:rPr>
                <w:sz w:val="20"/>
              </w:rPr>
              <w:t>положения, законы и методы в области естественных наук и математики, позволяющие анализировать и решать задачи профессиональной деятельности</w:t>
            </w:r>
          </w:p>
        </w:tc>
        <w:tc>
          <w:tcPr>
            <w:tcW w:w="2008" w:type="dxa"/>
          </w:tcPr>
          <w:p w:rsidR="00A258E4" w:rsidRPr="00A258E4" w:rsidRDefault="00A258E4" w:rsidP="00F571D1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Линейная алгебра и аналитическая геометрия.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1.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2.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Числовые и функциональные ряды.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Дифференциальные уравнения.</w:t>
            </w:r>
          </w:p>
          <w:p w:rsidR="00A258E4" w:rsidRPr="00A258E4" w:rsidRDefault="00A258E4" w:rsidP="001B670A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Теория вероятностей и математическая статистика.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F571D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Основные понятия и законы химии.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термодинамика.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кинетика.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Строение атома.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связь.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Свойства водных растворов.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Электрохимические системы.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Дисперсные системы.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Аналитическая химия.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jc w:val="center"/>
              <w:rPr>
                <w:rFonts w:eastAsia="Times New Roman" w:cs="Times New Roman"/>
                <w:bCs/>
                <w:sz w:val="20"/>
                <w:szCs w:val="20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autoSpaceDE w:val="0"/>
              <w:autoSpaceDN w:val="0"/>
              <w:adjustRightInd w:val="0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Механика.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Молекулярная физика и термодинамика.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Электростатика.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Электрический ток.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Магнетизм.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Волновая оптика.</w:t>
            </w:r>
          </w:p>
          <w:p w:rsidR="00A258E4" w:rsidRPr="00A258E4" w:rsidRDefault="00A258E4" w:rsidP="00F65F3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Квантовая физика. Строение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ОПК-1.2.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 </w:t>
            </w:r>
            <w:r w:rsidRPr="00A258E4">
              <w:rPr>
                <w:sz w:val="20"/>
              </w:rPr>
              <w:t>анализировать задачи профессиональной деятельности на основе положений, законов и методов в области естественных наук и математики</w:t>
            </w: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82342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82342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линейной алгебре и аналитической геометрии.</w:t>
            </w:r>
          </w:p>
          <w:p w:rsidR="00A258E4" w:rsidRPr="00A258E4" w:rsidRDefault="00A258E4" w:rsidP="0082342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математическому анализу.</w:t>
            </w:r>
          </w:p>
          <w:p w:rsidR="00A258E4" w:rsidRPr="00A258E4" w:rsidRDefault="00A258E4" w:rsidP="0082295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числовым и функциональным рядам.</w:t>
            </w:r>
          </w:p>
          <w:p w:rsidR="00A258E4" w:rsidRPr="00A258E4" w:rsidRDefault="00A258E4" w:rsidP="00997F13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дифференциальным уравнениям.</w:t>
            </w:r>
          </w:p>
          <w:p w:rsidR="00A258E4" w:rsidRPr="00A258E4" w:rsidRDefault="00A258E4" w:rsidP="009E6746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 xml:space="preserve">Решение задач по теории вероятности и математической </w:t>
            </w:r>
            <w:r w:rsidRPr="00A258E4">
              <w:rPr>
                <w:snapToGrid w:val="0"/>
                <w:sz w:val="20"/>
              </w:rPr>
              <w:lastRenderedPageBreak/>
              <w:t>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b/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Определение молярной массы эквивалента вещества.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Геоэкохимическая защита природно-техногенных систем.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Скорость химических реакций и химическое равновесие.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Исследование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Произведение растворимости и концентрация.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Гидролиз солей и сдвиг химического равновесия.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Изучение и анализ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6C0A61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механике.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молекулярной физике и термодинамике.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электростатике.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электрическому току.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магнетизму.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волновой оптике.</w:t>
            </w:r>
          </w:p>
          <w:p w:rsidR="00A258E4" w:rsidRPr="00A258E4" w:rsidRDefault="00A258E4" w:rsidP="008E244D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ОПК-1.3.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 </w:t>
            </w:r>
            <w:r w:rsidRPr="00A258E4">
              <w:rPr>
                <w:rStyle w:val="17"/>
                <w:sz w:val="20"/>
              </w:rPr>
              <w:t xml:space="preserve">знаниями </w:t>
            </w:r>
            <w:r w:rsidRPr="00A258E4">
              <w:rPr>
                <w:sz w:val="20"/>
              </w:rPr>
              <w:t>в области естественных наук и математики в объеме, позволяющем анализировать задачи профессиональной деятельности</w:t>
            </w: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rFonts w:eastAsia="Times New Roman" w:cs="Times New Roman"/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линейной алгебре и аналитической геометрии.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математическому анализу.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числовым и функциональным рядам.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дифференциальным уравнениям.</w:t>
            </w:r>
          </w:p>
          <w:p w:rsidR="00A258E4" w:rsidRPr="00A258E4" w:rsidRDefault="00A258E4" w:rsidP="00B417A0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теории вероятности и математической 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 xml:space="preserve">Навыки определения молярной массы эквивалента </w:t>
            </w:r>
            <w:r w:rsidRPr="00A258E4">
              <w:rPr>
                <w:snapToGrid w:val="0"/>
                <w:sz w:val="20"/>
              </w:rPr>
              <w:lastRenderedPageBreak/>
              <w:t>вещества.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геоэкохимической защиты природно-техногенных систем.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скорости химических реакций и химического равновесия.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исследования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произведения растворимости и концентрации.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гидролиза солей и сдвига химического равновесия.</w:t>
            </w:r>
          </w:p>
          <w:p w:rsidR="00A258E4" w:rsidRPr="00A258E4" w:rsidRDefault="00A258E4" w:rsidP="005C671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изучения и анализа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3423D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химической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</w:tcPr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механике.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молекулярной физике и термодинамике.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электростатике.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электрическому току.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магнетизму.</w:t>
            </w:r>
          </w:p>
          <w:p w:rsidR="00A258E4" w:rsidRPr="00A258E4" w:rsidRDefault="00A258E4" w:rsidP="00CC0F1C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волновой оптике.</w:t>
            </w:r>
          </w:p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Формулирование задач управления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ОПК-2. Способен 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ОПК-2.1.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 </w:t>
            </w:r>
            <w:r w:rsidRPr="00A258E4">
              <w:rPr>
                <w:rStyle w:val="17"/>
                <w:sz w:val="20"/>
                <w:szCs w:val="20"/>
              </w:rPr>
              <w:t xml:space="preserve">профильные разделы </w:t>
            </w:r>
            <w:r w:rsidRPr="00A258E4">
              <w:rPr>
                <w:sz w:val="20"/>
                <w:szCs w:val="20"/>
              </w:rPr>
              <w:t>математических и естественно-научных дисциплин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9E674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343EE6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Линейная алгебра и аналитическая геометрия.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1.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Математический анализ. Часть 2.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Числовые и функциональные ряды.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Дифференциальные уравнения.</w:t>
            </w:r>
          </w:p>
          <w:p w:rsidR="00A258E4" w:rsidRPr="00A258E4" w:rsidRDefault="00A258E4" w:rsidP="00343EE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color w:val="FF0000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Теория вероятностей и математическая статистика.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4047C2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eastAsia="ru-RU"/>
              </w:rPr>
            </w:pPr>
            <w:r w:rsidRPr="00A258E4">
              <w:rPr>
                <w:b/>
                <w:snapToGrid w:val="0"/>
                <w:sz w:val="20"/>
                <w:szCs w:val="20"/>
                <w:lang w:eastAsia="ru-RU"/>
              </w:rPr>
              <w:t>Продемонстрировать знания по разделам: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Основные понятия и законы химии.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термодинамика.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кинетика.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Строение атома.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связь.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Свойства водных растворов.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Электрохимические системы.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Дисперсные системы.</w:t>
            </w:r>
          </w:p>
          <w:p w:rsidR="00A258E4" w:rsidRPr="00A258E4" w:rsidRDefault="00A258E4" w:rsidP="004047C2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color w:val="FF0000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Аналитическая химия.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 по разделам: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Механика.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Молекулярная физика и термодинамика.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Электростатика.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Электрический ток.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Магнетизм.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Волновая оптика.</w:t>
            </w:r>
          </w:p>
          <w:p w:rsidR="00A258E4" w:rsidRPr="00A258E4" w:rsidRDefault="00A258E4" w:rsidP="0012169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Квантовая физика. Строение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ОПК-2.2.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 </w:t>
            </w:r>
            <w:r w:rsidRPr="00A258E4">
              <w:rPr>
                <w:sz w:val="20"/>
                <w:szCs w:val="20"/>
              </w:rPr>
              <w:t>формулировать задачи профессиональной деятельности на основе знаний профильных разделов математических и естественно-научных дисциплин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343EE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линейной алгебре и аналитической геометрии.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математическому анализу.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числовым и функциональным рядам.</w:t>
            </w:r>
          </w:p>
          <w:p w:rsidR="00A258E4" w:rsidRPr="00A258E4" w:rsidRDefault="00A258E4" w:rsidP="0012169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дифференциальным уравнениям.</w:t>
            </w:r>
          </w:p>
          <w:p w:rsidR="00A258E4" w:rsidRPr="00A258E4" w:rsidRDefault="00A258E4" w:rsidP="00121696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теории вероятности и математической 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Определение молярной массы эквивалента вещества.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Геоэкохимическая защита природно-техногенных систем.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Скорость химических реакций и химическое равновесие.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Исследование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Произведение растворимости и концентрация.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Гидролиз солей и сдвиг химического равновесия.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Изучение и анализ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Химическая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Решение задач по механике.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молекулярной физике и термодинамике.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электростатике.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электрическому току.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магнетизму.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волновой оптике.</w:t>
            </w:r>
          </w:p>
          <w:p w:rsidR="00A258E4" w:rsidRPr="00A258E4" w:rsidRDefault="00A258E4" w:rsidP="00F73C16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инженерно-технического образования в России.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железнодорожного транспорта и объектах транспортного строительства.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отраслевой науки в области транспортного строительства.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стандартизации и развитии научно-технического прогресса.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метрологического обеспечения производства.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оценки соответствия продукции и услуг.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технического регулирования.</w:t>
            </w:r>
          </w:p>
          <w:p w:rsidR="00A258E4" w:rsidRPr="00A258E4" w:rsidRDefault="00A258E4" w:rsidP="00694A42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управлении качеством на транспорте и в транспортном строительстве.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Постановка задач в сфере маркетинга.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ОПК-2.3.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Владеет </w:t>
            </w:r>
            <w:r w:rsidRPr="00A258E4">
              <w:rPr>
                <w:rStyle w:val="17"/>
                <w:sz w:val="20"/>
                <w:szCs w:val="20"/>
              </w:rPr>
              <w:t xml:space="preserve">знаниями </w:t>
            </w:r>
            <w:r w:rsidRPr="00A258E4">
              <w:rPr>
                <w:sz w:val="20"/>
                <w:szCs w:val="20"/>
              </w:rPr>
              <w:t>профильных разделов математических и естественно-научных дисциплин</w:t>
            </w:r>
            <w:r w:rsidRPr="00A258E4">
              <w:rPr>
                <w:rStyle w:val="17"/>
                <w:sz w:val="20"/>
                <w:szCs w:val="20"/>
              </w:rPr>
              <w:t xml:space="preserve">, в объеме, позволяющем формулировать и решать </w:t>
            </w:r>
            <w:r w:rsidRPr="00A258E4">
              <w:rPr>
                <w:sz w:val="20"/>
                <w:szCs w:val="20"/>
              </w:rPr>
              <w:t>задачи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343EE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Математика</w:t>
            </w:r>
          </w:p>
        </w:tc>
        <w:tc>
          <w:tcPr>
            <w:tcW w:w="5165" w:type="dxa"/>
          </w:tcPr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линейной алгебре и аналитической геометрии.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математическому анализу.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числовым и функциональным рядам.</w:t>
            </w:r>
          </w:p>
          <w:p w:rsidR="00A258E4" w:rsidRPr="00A258E4" w:rsidRDefault="00A258E4" w:rsidP="00343EE6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дифференциальным уравнениям.</w:t>
            </w:r>
          </w:p>
          <w:p w:rsidR="00A258E4" w:rsidRPr="00A258E4" w:rsidRDefault="00A258E4" w:rsidP="00343EE6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по теории вероятности и математической статистики.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Химия</w:t>
            </w:r>
          </w:p>
        </w:tc>
        <w:tc>
          <w:tcPr>
            <w:tcW w:w="5165" w:type="dxa"/>
          </w:tcPr>
          <w:p w:rsidR="00A258E4" w:rsidRPr="00A258E4" w:rsidRDefault="00160237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молярной массы эквивалента вещества.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геоэкохимической защиты природно-</w:t>
            </w:r>
            <w:r w:rsidRPr="00A258E4">
              <w:rPr>
                <w:snapToGrid w:val="0"/>
                <w:sz w:val="20"/>
              </w:rPr>
              <w:lastRenderedPageBreak/>
              <w:t>техногенных систем.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скорости химических реакций и химического равновесия.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исследования твердых тел различной природы с помощью рентгеновских лучей (рентгенофазовый анализ).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произведения растворимости и концентрации.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определения гидролиза солей и сдвига химического равновесия.</w:t>
            </w:r>
          </w:p>
          <w:p w:rsidR="00A258E4" w:rsidRPr="00A258E4" w:rsidRDefault="00A258E4" w:rsidP="004047C2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изучения и анализа химической активности металлов в окружающей среде с учетом значений их электродных потенциалов.</w:t>
            </w:r>
          </w:p>
          <w:p w:rsidR="00A258E4" w:rsidRPr="00A258E4" w:rsidRDefault="00A258E4" w:rsidP="004047C2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Навыки химической идентификация веществ.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Физика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механике.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молекулярной физике и термодинамике.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электростатике.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электрическому току.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магнетизму.</w:t>
            </w:r>
          </w:p>
          <w:p w:rsidR="00A258E4" w:rsidRPr="00A258E4" w:rsidRDefault="00A258E4" w:rsidP="005C5A29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волновой оптике.</w:t>
            </w:r>
          </w:p>
          <w:p w:rsidR="00A258E4" w:rsidRPr="00A258E4" w:rsidRDefault="00A258E4" w:rsidP="00131564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Навыки решения задач по квантовой физике, строению атома и ядра.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571D1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инженерно-технического образования в России.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железнодорожного транспорта и объектах транспортного строительства.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отраслевой науки в области транспортного строительства.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стандартизации и развитии научно-технического прогресса.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метрологического обеспечения производства.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оценки соответствия продукции и услуг.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Решение задач в сфере технического регулирования.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управлении качеством на транспорте и в транспортном строительстве.</w:t>
            </w:r>
          </w:p>
          <w:p w:rsidR="00A258E4" w:rsidRPr="00A258E4" w:rsidRDefault="00A258E4" w:rsidP="002068C1">
            <w:pPr>
              <w:widowControl w:val="0"/>
              <w:jc w:val="both"/>
              <w:rPr>
                <w:snapToGrid w:val="0"/>
                <w:color w:val="FF0000"/>
                <w:sz w:val="20"/>
              </w:rPr>
            </w:pPr>
            <w:r w:rsidRPr="00A258E4">
              <w:rPr>
                <w:snapToGrid w:val="0"/>
                <w:sz w:val="20"/>
              </w:rPr>
              <w:t>Решение задач в сфере маркетинга.</w:t>
            </w:r>
          </w:p>
        </w:tc>
      </w:tr>
      <w:tr w:rsidR="00A258E4" w:rsidRPr="00A258E4" w:rsidTr="00A258E4">
        <w:trPr>
          <w:trHeight w:val="444"/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Совершенствование в профессиональной сфере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ОПК-3. Способен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3952" w:type="dxa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ОПК-3.1.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основные нормативно-правовые акты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b/>
                <w:snapToGrid w:val="0"/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 на: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техническом регулировании» №184-ФЗ от 27.12.2002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железнодорожном транспорте в Российской Федерации» №17-ФЗ от 10.01.2003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«Об обеспечении единства измерений» №102-ФЗ от 26.06.2008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Федеральный закон «О стандартизации в Российской Федерации» №162-ФЗ от 29.06.2015 г.</w:t>
            </w:r>
          </w:p>
          <w:p w:rsidR="00A258E4" w:rsidRPr="00A258E4" w:rsidRDefault="00A258E4" w:rsidP="004D5B0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iCs/>
                <w:sz w:val="20"/>
                <w:szCs w:val="20"/>
              </w:rPr>
            </w:pPr>
            <w:r w:rsidRPr="00A258E4">
              <w:rPr>
                <w:iCs/>
                <w:sz w:val="20"/>
                <w:szCs w:val="20"/>
              </w:rPr>
              <w:t>Закон РФ «О защите прав потребителей» №2300-1 от 07.02.1992 г.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ОПК-3.2.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использовать фундаментальные знания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 п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остановку задач в сфере обеспечения единства измерений, технического регулирования и стандартизации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Электротехника и электроника</w:t>
            </w:r>
          </w:p>
        </w:tc>
        <w:tc>
          <w:tcPr>
            <w:tcW w:w="5165" w:type="dxa"/>
          </w:tcPr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основным законам электротехники.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цепям однофазного синусоидального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цепям трехфазного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трансформаторам.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машинам переменного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электрическим машинам постоянного тока.</w:t>
            </w:r>
          </w:p>
          <w:p w:rsidR="00A258E4" w:rsidRPr="00A258E4" w:rsidRDefault="00A258E4" w:rsidP="00B537A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полупроводниковым приборам.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Теоретическая механика</w:t>
            </w:r>
          </w:p>
        </w:tc>
        <w:tc>
          <w:tcPr>
            <w:tcW w:w="5165" w:type="dxa"/>
          </w:tcPr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нахождению реакций опор твердого тела с помощью уравнений равновесия системы сходящихся сил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ахо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ждение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момент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силы относительно точки и оси.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предел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реакци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 опорах и усилия в стержнях плоской фермы.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lastRenderedPageBreak/>
              <w:t>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ахо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ждение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главн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ого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вектор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главн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ого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момент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произвольной пространственной системы сил.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нахождению кинематических характеристик материальной точки и твердого тела.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нахождению абсолютной скорости и абсолютного ускорения материальной точки в сложном движении, решать задачи по нахождению ускорения Кориолиса.</w:t>
            </w:r>
          </w:p>
          <w:p w:rsidR="00A258E4" w:rsidRPr="00A258E4" w:rsidRDefault="00A258E4" w:rsidP="007A6F0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определению кинетической энергии.</w:t>
            </w:r>
          </w:p>
          <w:p w:rsidR="00A258E4" w:rsidRPr="00A258E4" w:rsidRDefault="00A258E4" w:rsidP="002A087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еш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ение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задач по определению работы сил на конечном перемещении в потенциальном поле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90113B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F571D1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F65F3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Сопротивление материалов</w:t>
            </w:r>
          </w:p>
        </w:tc>
        <w:tc>
          <w:tcPr>
            <w:tcW w:w="5165" w:type="dxa"/>
          </w:tcPr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еханически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испытания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астяжени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ю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–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сжати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деформация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г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еометрически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характеристик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плоских сечений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ручени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им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ям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,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кручении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825216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по 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згиб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у,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усилиям, напряжени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изгибе.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Ознакомительная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Разработку и оформление документов в соответствии с установленными требованиями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>ОПК-3.3.</w:t>
            </w:r>
            <w:r w:rsidR="00E015C0">
              <w:rPr>
                <w:snapToGrid w:val="0"/>
                <w:color w:val="0D0D0D" w:themeColor="text1" w:themeTint="F2"/>
                <w:sz w:val="20"/>
                <w:szCs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  <w:szCs w:val="20"/>
              </w:rPr>
              <w:t xml:space="preserve"> Владеет</w:t>
            </w:r>
            <w:r w:rsidRPr="00A258E4">
              <w:rPr>
                <w:snapToGrid w:val="0"/>
                <w:color w:val="0D0D0D" w:themeColor="text1" w:themeTint="F2"/>
                <w:sz w:val="20"/>
                <w:szCs w:val="20"/>
              </w:rPr>
              <w:t xml:space="preserve"> фундаментальными знаниями в области стандартизации и метрологического обеспечения для совершенствования в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131564">
            <w:pPr>
              <w:autoSpaceDE w:val="0"/>
              <w:autoSpaceDN w:val="0"/>
              <w:adjustRightInd w:val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Решение задач в сфере обеспечения единства измерений, технического регулирования и стандартизации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Электротехника и электроника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основным законам электротехники.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цепям однофазного синусоидального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цепям трехфазного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трансформаторам.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Навыки решения задач по электрическим машинам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lastRenderedPageBreak/>
              <w:t>переменного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электрическим машинам постоянного тока.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полупроводниковым приборам.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Теоретическая механика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навыки на: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понятиями и аксиомами статики.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условий равновесия произвольной системы сил в пространстве и на плоскости.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теорией пар сил, свойствами пар сил, приведение силы к данному центру по способу Пуансо.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законами образования силы трения сцепления, силы трения скольжения и силы трения качения.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знаниями кинематических характеристик материальной точки и твердого тела.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о векторном, координатном и естественном способе задания движения точки.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законами поступательного, вращательного, плоского сферического и свободного движения.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основными понятиями сложного движения, теоремой об абсолютной скорости точки в сложном движении, теоремой Кориолиса.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фундаментальными основными законами механики Галилея-Ньютона, дифференциальным уравнением динамики свободной материальной точки в декартовых координатах.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теоремой о движении центра масс механической системы.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дифференциальных уравнений поступательного движения, вращательного движения тела, момента инерции тела относительно оси.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законами изменения механической энергии, теоремой Кенига, теоремой об изменении кинетической энергии материальной точки и механической системы.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фундаментальными понятиями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lastRenderedPageBreak/>
              <w:t>потенциального силового поля, силовой функции, понятием потенциальной энергии.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фундаментальным понятием работы силы на конечном перемещении в потенциальном поле.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понятием силы инерции, понятием об аналитической механике, принципом кинетостатики.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понятием о принципе возможных перемещений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об общем уравнении динамики.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понятием о числе степеней свободы, об обобщенных координатах, об обобщенных скоростях и обобщенных силах.</w:t>
            </w:r>
          </w:p>
          <w:p w:rsidR="00A258E4" w:rsidRPr="00A258E4" w:rsidRDefault="00A258E4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Владение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знаниями об уравнении Лагранжа второго рода для консервативной системы.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Сопротивление материалов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еханически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испытания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р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астяжени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ю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–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сжати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и деформация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г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еометрически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характеристик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ам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плоских сечений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к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ручени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,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им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ям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, напряжения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кручении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.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решения задач по 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згиб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у,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в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нутренни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м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усилиям, напряжени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ю</w:t>
            </w: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 xml:space="preserve"> при изгибе.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val="de-DE" w:eastAsia="ja-JP" w:bidi="fa-IR"/>
              </w:rPr>
              <w:t>Ознакомительная практика</w:t>
            </w:r>
          </w:p>
        </w:tc>
        <w:tc>
          <w:tcPr>
            <w:tcW w:w="5165" w:type="dxa"/>
          </w:tcPr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Продемонстрируйте:</w:t>
            </w:r>
          </w:p>
          <w:p w:rsidR="00A258E4" w:rsidRPr="00A258E4" w:rsidRDefault="00A258E4" w:rsidP="00BF374E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</w:pPr>
            <w:r w:rsidRPr="00A258E4">
              <w:rPr>
                <w:rFonts w:eastAsia="Andale Sans UI" w:cs="Tahoma"/>
                <w:kern w:val="3"/>
                <w:sz w:val="20"/>
                <w:szCs w:val="20"/>
                <w:lang w:eastAsia="ja-JP" w:bidi="fa-IR"/>
              </w:rPr>
              <w:t>Навыки разработки и оформления документов в соответствии с установленными требованиями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Оценка эффективности результатов деятельности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ОПК-4. Способен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3952" w:type="dxa"/>
          </w:tcPr>
          <w:p w:rsidR="00A258E4" w:rsidRPr="00A258E4" w:rsidRDefault="00A258E4" w:rsidP="00BF374E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ОПК-4.1.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требования к результатам разработки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стандартизации и метрологии по оценке результативности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ОПК-4.2.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осуществлять оценку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Рассчитывать результативность и эффективность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  <w:szCs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ОПК-4.3.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осуществления 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lastRenderedPageBreak/>
              <w:t>оценки эффективности результатов разработки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lastRenderedPageBreak/>
              <w:t xml:space="preserve">Введение в </w:t>
            </w:r>
            <w:r w:rsidRPr="00A258E4">
              <w:rPr>
                <w:sz w:val="20"/>
                <w:szCs w:val="20"/>
              </w:rPr>
              <w:lastRenderedPageBreak/>
              <w:t>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napToGrid w:val="0"/>
                <w:sz w:val="20"/>
              </w:rPr>
              <w:lastRenderedPageBreak/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lastRenderedPageBreak/>
              <w:t>Навыки расчета результативности и эффективности разрабатываемых и применяемых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Интеллектуальная собственность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ОПК-5. Способен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ОПК-5.1.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нормативно-правовое регулирование в сфере интеллектуальной собственности для решения задач развития науки, техники и технологии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Защита интеллектуальной собственности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в</w:t>
            </w:r>
            <w:r w:rsidRPr="00A258E4">
              <w:rPr>
                <w:sz w:val="20"/>
              </w:rPr>
              <w:t>иды интеллектуальной собственности, правоустанавливающие документы и сроки их действия; сущность прав на интеллектуальную собственность.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ОПК-5.2.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решать задачи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Защита интеллектуальной собственности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Изучать научно-техническую, патентную информацию в области метрологии.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Осуществлять экспертизу технической, патентной документации, выявлять причины существующих недостатков, принимать меры по повышению качества изделий.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Составлять заявки на получение патентов по утвержденной форме.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ОПК-5.3.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решения задач развития науки, техники и технологии в области стандартизации и метрологического обеспечения с учетом нормативно-правового регулирования в сфере интеллектуальной собственности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Защита интеллектуальной собственности</w:t>
            </w:r>
          </w:p>
        </w:tc>
        <w:tc>
          <w:tcPr>
            <w:tcW w:w="5165" w:type="dxa"/>
          </w:tcPr>
          <w:p w:rsidR="00A258E4" w:rsidRPr="00A258E4" w:rsidRDefault="005E4950" w:rsidP="00131564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>
              <w:rPr>
                <w:snapToGrid w:val="0"/>
                <w:sz w:val="20"/>
              </w:rPr>
              <w:t xml:space="preserve">Продемонстрировать навыки </w:t>
            </w:r>
            <w:r w:rsidR="00A258E4" w:rsidRPr="00A258E4">
              <w:rPr>
                <w:sz w:val="20"/>
              </w:rPr>
              <w:t>работы с информацией из разных источников.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Принятие решений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ОПК-6. Способен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3952" w:type="dxa"/>
          </w:tcPr>
          <w:p w:rsidR="00A258E4" w:rsidRPr="00A258E4" w:rsidRDefault="00A258E4" w:rsidP="00E015C0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ОПК-6.1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.1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>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методы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Теория систем и системный анализ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по разделам: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Система и системный подход.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Качественные аспекты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Количественные аспекты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Системный подход на практике.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Введение в теорию систем.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ОПК-6.2.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принимать научно-обоснованные решения в области стандартизации и метрологического обеспечения на основе методов системного и функционального анализа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Теория систем и системный анализ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системе и системному подходу.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качественным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количественным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системному подходу на практике.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lastRenderedPageBreak/>
              <w:t>Решение задач по теории систем.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ОПК-6.3.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знаниями основ методов системного и функционального анализа для принятия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Теория систем и системный анализ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системе и системному подходу.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качественным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количественным аспектам системного подхода.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системному подходу на практике.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теории систем.</w:t>
            </w:r>
          </w:p>
        </w:tc>
      </w:tr>
      <w:tr w:rsidR="00A258E4" w:rsidRPr="00A258E4" w:rsidTr="00A258E4">
        <w:trPr>
          <w:trHeight w:val="132"/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Постановка и проведение эксперимента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ОПК-7. Способен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ОПК-7.1.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требования к планированию, организации и проведению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документы по стандартизации, содержание методики проведения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документы по стандартизации, содержание методики проведения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документы по стандартизации, содержание методики проведения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ОПК-7.2.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осуществлять постановку и выполнять эксперименты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Проводить испытания в соответствии с типовыми или авторскими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Проводить испытания в соответствии с типовыми или авторскими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Современные строительные материалы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Проводить испытания в соответствии с типовыми или авторскими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ОПК-7.3.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осуществления и выполнения экспериментов по проверке корректности и эффективности научно-обоснованных решений в области стандартизации и метрологического обеспечения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проведения испытаний и обработки их результатов в соответствии с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Строительное материаловедение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проведения испытаний и обработки их результатов в соответствии с методиками испытаний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 xml:space="preserve">Современные строительные </w:t>
            </w:r>
            <w:r w:rsidRPr="00A258E4">
              <w:rPr>
                <w:sz w:val="20"/>
                <w:szCs w:val="20"/>
              </w:rPr>
              <w:lastRenderedPageBreak/>
              <w:t>материалы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lastRenderedPageBreak/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 xml:space="preserve">Навыки проведения испытаний и обработки их </w:t>
            </w:r>
            <w:r w:rsidRPr="00A258E4">
              <w:rPr>
                <w:sz w:val="20"/>
                <w:szCs w:val="20"/>
              </w:rPr>
              <w:lastRenderedPageBreak/>
              <w:t>результатов в соответствии с методиками испытаний</w:t>
            </w:r>
          </w:p>
        </w:tc>
      </w:tr>
      <w:tr w:rsidR="00A258E4" w:rsidRPr="00A258E4" w:rsidTr="00A258E4">
        <w:trPr>
          <w:trHeight w:val="297"/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lastRenderedPageBreak/>
              <w:t>Разработка технической документации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ОПК-8. Способен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ОПК-8.1.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требования к разрабатываемой технической документации (в том числе и в электронном виде), связанной с профессиональной деятельностью и действующие стандарты качества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F32BB3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на нормативно-правовые акты в сфере технического регулирования и стандартизации</w:t>
            </w:r>
          </w:p>
        </w:tc>
      </w:tr>
      <w:tr w:rsidR="00A258E4" w:rsidRPr="00A258E4" w:rsidTr="00A258E4">
        <w:trPr>
          <w:trHeight w:val="297"/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ОПК-8.2.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разрабатывать техническую документацию (в том числе и в электронном виде), связанную с профессиональной деятельностью с учетом действующих стандартов качества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ED6645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Разрабатывать стандарты организаций в соответствии с документами национальной системы стандартизации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ОПК-8.3.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Имеет навыки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разработки технической документации (в том числе и в электронном виде), связанной с профессиональной деятельностью с учетом действующих стандартов качества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  <w:szCs w:val="20"/>
              </w:rPr>
              <w:t>Навыки разработки, согласования и утверждения стандартов организации в профессиональной сфере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Информационно-коммуникационные технологии для профессиональной деятельности</w:t>
            </w:r>
          </w:p>
        </w:tc>
        <w:tc>
          <w:tcPr>
            <w:tcW w:w="2540" w:type="dxa"/>
            <w:vMerge w:val="restart"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  <w:r w:rsidRPr="00A258E4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ОПК-9. 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952" w:type="dxa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ОПК-9.1.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Знает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принципы работы современных информационных технологий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sz w:val="20"/>
              </w:rPr>
              <w:t>Информационные технологии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A258E4">
              <w:rPr>
                <w:b/>
                <w:snapToGrid w:val="0"/>
                <w:sz w:val="20"/>
                <w:szCs w:val="20"/>
              </w:rPr>
              <w:t>Продемонстрировать знания</w:t>
            </w:r>
            <w:r w:rsidRPr="00A258E4">
              <w:rPr>
                <w:sz w:val="20"/>
                <w:szCs w:val="20"/>
              </w:rPr>
              <w:t xml:space="preserve"> по темам: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Основы теории информации. Технические и программные средства реализации информационных процессов.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Прикладное программное обеспечение для разработки технической документации в электронном виде. Пакет MS Office. (Электронные таблицы MS Excel, макросы, VBA).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Система управления базами данных (СУБД). Методы и технологии управления большими массивами данных.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Компьютерные сети. Основы информационной безопасности.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ОПК-9.2.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Умеет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использовать современные информационные технологии для решения задач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Информационные технологии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основам теории информации и техническим и программным средствам реализации информационных процессов.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прикладному программному обеспечению для разработки технической документации в электронном виде.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 xml:space="preserve">Решение задач по системам управления базами данных и </w:t>
            </w:r>
            <w:r w:rsidRPr="00A258E4">
              <w:rPr>
                <w:sz w:val="20"/>
              </w:rPr>
              <w:lastRenderedPageBreak/>
              <w:t>методам и технологиям управления большими массивами данных.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Решение задач по компьютерным сетям и основам информационной безопасности.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4448D7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 умение на: и</w:t>
            </w:r>
            <w:r w:rsidRPr="00A258E4">
              <w:rPr>
                <w:sz w:val="20"/>
              </w:rPr>
              <w:t>спользование современных информационных технологий для разработки и оформления электронных документов</w:t>
            </w:r>
          </w:p>
        </w:tc>
      </w:tr>
      <w:tr w:rsidR="00A258E4" w:rsidRPr="00A258E4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 w:val="restart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  <w:r w:rsidRPr="00A258E4">
              <w:rPr>
                <w:snapToGrid w:val="0"/>
                <w:color w:val="0D0D0D" w:themeColor="text1" w:themeTint="F2"/>
                <w:sz w:val="20"/>
              </w:rPr>
              <w:t>ОПК-9.3.</w:t>
            </w:r>
            <w:r w:rsidR="00E015C0">
              <w:rPr>
                <w:snapToGrid w:val="0"/>
                <w:color w:val="0D0D0D" w:themeColor="text1" w:themeTint="F2"/>
                <w:sz w:val="20"/>
              </w:rPr>
              <w:t>1.</w:t>
            </w:r>
            <w:r w:rsidRPr="00A258E4">
              <w:rPr>
                <w:b/>
                <w:snapToGrid w:val="0"/>
                <w:color w:val="0D0D0D" w:themeColor="text1" w:themeTint="F2"/>
                <w:sz w:val="20"/>
              </w:rPr>
              <w:t xml:space="preserve"> Владеет навыками</w:t>
            </w:r>
            <w:r w:rsidRPr="00A258E4">
              <w:rPr>
                <w:snapToGrid w:val="0"/>
                <w:color w:val="0D0D0D" w:themeColor="text1" w:themeTint="F2"/>
                <w:sz w:val="20"/>
              </w:rPr>
              <w:t xml:space="preserve"> использования современных информационных технологий для решения задач профессиональной деятельности</w:t>
            </w:r>
          </w:p>
        </w:tc>
        <w:tc>
          <w:tcPr>
            <w:tcW w:w="2008" w:type="dxa"/>
            <w:shd w:val="clear" w:color="auto" w:fill="auto"/>
          </w:tcPr>
          <w:p w:rsidR="00A258E4" w:rsidRPr="00A258E4" w:rsidRDefault="00E8421D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Информационные технологии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основам теории информации и техническим и программным средствам реализации информационных процессов.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прикладному программному обеспечению для разработки технической документации в электронном виде.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системам управления базами данных и методам и технологиям управления большими массивами данных.</w:t>
            </w:r>
          </w:p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решения задач по компьютерным сетям и основам информационной безопасности.</w:t>
            </w:r>
          </w:p>
        </w:tc>
      </w:tr>
      <w:tr w:rsidR="00A258E4" w:rsidRPr="00072B70" w:rsidTr="00A258E4">
        <w:trPr>
          <w:jc w:val="center"/>
        </w:trPr>
        <w:tc>
          <w:tcPr>
            <w:tcW w:w="1664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vMerge/>
            <w:shd w:val="clear" w:color="auto" w:fill="auto"/>
            <w:vAlign w:val="center"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rPr>
                <w:rFonts w:eastAsia="Calibri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52" w:type="dxa"/>
            <w:vMerge/>
          </w:tcPr>
          <w:p w:rsidR="00A258E4" w:rsidRPr="00A258E4" w:rsidRDefault="00A258E4" w:rsidP="00616ACA">
            <w:pPr>
              <w:autoSpaceDE w:val="0"/>
              <w:autoSpaceDN w:val="0"/>
              <w:adjustRightInd w:val="0"/>
              <w:jc w:val="both"/>
              <w:rPr>
                <w:snapToGrid w:val="0"/>
                <w:color w:val="0D0D0D" w:themeColor="text1" w:themeTint="F2"/>
                <w:sz w:val="20"/>
              </w:rPr>
            </w:pPr>
          </w:p>
        </w:tc>
        <w:tc>
          <w:tcPr>
            <w:tcW w:w="2008" w:type="dxa"/>
            <w:shd w:val="clear" w:color="auto" w:fill="auto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Введение в специальность</w:t>
            </w:r>
          </w:p>
        </w:tc>
        <w:tc>
          <w:tcPr>
            <w:tcW w:w="5165" w:type="dxa"/>
          </w:tcPr>
          <w:p w:rsidR="00A258E4" w:rsidRPr="00A258E4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napToGrid w:val="0"/>
                <w:sz w:val="20"/>
              </w:rPr>
            </w:pPr>
            <w:r w:rsidRPr="00A258E4">
              <w:rPr>
                <w:snapToGrid w:val="0"/>
                <w:sz w:val="20"/>
              </w:rPr>
              <w:t>Продемонстрировать:</w:t>
            </w:r>
          </w:p>
          <w:p w:rsidR="00A258E4" w:rsidRPr="006C0A61" w:rsidRDefault="00A258E4" w:rsidP="00616ACA">
            <w:pPr>
              <w:pStyle w:val="a"/>
              <w:numPr>
                <w:ilvl w:val="0"/>
                <w:numId w:val="0"/>
              </w:numPr>
              <w:spacing w:before="0" w:beforeAutospacing="0" w:after="0" w:afterAutospacing="0"/>
              <w:jc w:val="both"/>
              <w:rPr>
                <w:sz w:val="20"/>
              </w:rPr>
            </w:pPr>
            <w:r w:rsidRPr="00A258E4">
              <w:rPr>
                <w:sz w:val="20"/>
              </w:rPr>
              <w:t>Навыки использования современных информационных технологий для разработки и оформления электронных документов</w:t>
            </w:r>
          </w:p>
        </w:tc>
      </w:tr>
    </w:tbl>
    <w:p w:rsidR="00072B70" w:rsidRDefault="00072B70" w:rsidP="00072B70">
      <w:pPr>
        <w:widowControl w:val="0"/>
        <w:spacing w:line="276" w:lineRule="auto"/>
        <w:ind w:firstLine="720"/>
        <w:jc w:val="center"/>
        <w:rPr>
          <w:snapToGrid w:val="0"/>
        </w:rPr>
      </w:pPr>
    </w:p>
    <w:sectPr w:rsidR="00072B70" w:rsidSect="00F32BB3">
      <w:pgSz w:w="16838" w:h="11906" w:orient="landscape"/>
      <w:pgMar w:top="849" w:right="851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5F1" w:rsidRDefault="001455F1" w:rsidP="00A110DF">
      <w:r>
        <w:separator/>
      </w:r>
    </w:p>
  </w:endnote>
  <w:endnote w:type="continuationSeparator" w:id="0">
    <w:p w:rsidR="001455F1" w:rsidRDefault="001455F1" w:rsidP="00A1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5F1" w:rsidRDefault="001455F1" w:rsidP="00A110DF">
      <w:r>
        <w:separator/>
      </w:r>
    </w:p>
  </w:footnote>
  <w:footnote w:type="continuationSeparator" w:id="0">
    <w:p w:rsidR="001455F1" w:rsidRDefault="001455F1" w:rsidP="00A110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30" style="width:9pt;height:9.75pt" coordsize="" o:spt="100" o:bullet="t" adj="0,,0" path="" stroked="f">
        <v:stroke joinstyle="miter"/>
        <v:imagedata r:id="rId1" o:title="image80"/>
        <v:formulas/>
        <v:path o:connecttype="segments"/>
      </v:shape>
    </w:pict>
  </w:numPicBullet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58E394A"/>
    <w:multiLevelType w:val="hybridMultilevel"/>
    <w:tmpl w:val="268633E2"/>
    <w:lvl w:ilvl="0" w:tplc="7EBA39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40BC5"/>
    <w:multiLevelType w:val="hybridMultilevel"/>
    <w:tmpl w:val="715EB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B04283"/>
    <w:multiLevelType w:val="hybridMultilevel"/>
    <w:tmpl w:val="B6DED764"/>
    <w:lvl w:ilvl="0" w:tplc="7EBA39DA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1B0122FD"/>
    <w:multiLevelType w:val="hybridMultilevel"/>
    <w:tmpl w:val="F2705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7D4FD5"/>
    <w:multiLevelType w:val="hybridMultilevel"/>
    <w:tmpl w:val="ACE0A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E5650"/>
    <w:multiLevelType w:val="hybridMultilevel"/>
    <w:tmpl w:val="EF1ED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27225"/>
    <w:multiLevelType w:val="hybridMultilevel"/>
    <w:tmpl w:val="50B6E07E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190B81"/>
    <w:multiLevelType w:val="multilevel"/>
    <w:tmpl w:val="6CA46A38"/>
    <w:lvl w:ilvl="0">
      <w:start w:val="1"/>
      <w:numFmt w:val="decimal"/>
      <w:lvlText w:val="%1"/>
      <w:lvlJc w:val="left"/>
      <w:pPr>
        <w:ind w:left="9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5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641F35"/>
    <w:multiLevelType w:val="hybridMultilevel"/>
    <w:tmpl w:val="ED325428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BD80378"/>
    <w:multiLevelType w:val="hybridMultilevel"/>
    <w:tmpl w:val="872E84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>
    <w:nsid w:val="4B274E55"/>
    <w:multiLevelType w:val="multilevel"/>
    <w:tmpl w:val="947CF6C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4B6D4B05"/>
    <w:multiLevelType w:val="hybridMultilevel"/>
    <w:tmpl w:val="98B834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A46691"/>
    <w:multiLevelType w:val="hybridMultilevel"/>
    <w:tmpl w:val="511AC7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0">
    <w:nsid w:val="54202A2D"/>
    <w:multiLevelType w:val="hybridMultilevel"/>
    <w:tmpl w:val="5F56CFD0"/>
    <w:lvl w:ilvl="0" w:tplc="12800F34">
      <w:start w:val="1"/>
      <w:numFmt w:val="bullet"/>
      <w:lvlText w:val="•"/>
      <w:lvlPicBulletId w:val="0"/>
      <w:lvlJc w:val="left"/>
      <w:pPr>
        <w:ind w:left="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8435E8">
      <w:start w:val="1"/>
      <w:numFmt w:val="bullet"/>
      <w:lvlText w:val="o"/>
      <w:lvlJc w:val="left"/>
      <w:pPr>
        <w:ind w:left="2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8F1C6">
      <w:start w:val="1"/>
      <w:numFmt w:val="bullet"/>
      <w:lvlText w:val="▪"/>
      <w:lvlJc w:val="left"/>
      <w:pPr>
        <w:ind w:left="3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6CD446">
      <w:start w:val="1"/>
      <w:numFmt w:val="bullet"/>
      <w:lvlText w:val="•"/>
      <w:lvlJc w:val="left"/>
      <w:pPr>
        <w:ind w:left="3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228DC">
      <w:start w:val="1"/>
      <w:numFmt w:val="bullet"/>
      <w:lvlText w:val="o"/>
      <w:lvlJc w:val="left"/>
      <w:pPr>
        <w:ind w:left="4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884DBE">
      <w:start w:val="1"/>
      <w:numFmt w:val="bullet"/>
      <w:lvlText w:val="▪"/>
      <w:lvlJc w:val="left"/>
      <w:pPr>
        <w:ind w:left="5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2771E">
      <w:start w:val="1"/>
      <w:numFmt w:val="bullet"/>
      <w:lvlText w:val="•"/>
      <w:lvlJc w:val="left"/>
      <w:pPr>
        <w:ind w:left="60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1E7CD2">
      <w:start w:val="1"/>
      <w:numFmt w:val="bullet"/>
      <w:lvlText w:val="o"/>
      <w:lvlJc w:val="left"/>
      <w:pPr>
        <w:ind w:left="6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CFB2E">
      <w:start w:val="1"/>
      <w:numFmt w:val="bullet"/>
      <w:lvlText w:val="▪"/>
      <w:lvlJc w:val="left"/>
      <w:pPr>
        <w:ind w:left="7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4AE5401"/>
    <w:multiLevelType w:val="hybridMultilevel"/>
    <w:tmpl w:val="CA6AD396"/>
    <w:lvl w:ilvl="0" w:tplc="57306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6E24DD"/>
    <w:multiLevelType w:val="hybridMultilevel"/>
    <w:tmpl w:val="F168D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3B65BF"/>
    <w:multiLevelType w:val="hybridMultilevel"/>
    <w:tmpl w:val="57A4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5">
    <w:nsid w:val="6ED70C04"/>
    <w:multiLevelType w:val="hybridMultilevel"/>
    <w:tmpl w:val="731679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1D544DF"/>
    <w:multiLevelType w:val="hybridMultilevel"/>
    <w:tmpl w:val="BE3A3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2F556C"/>
    <w:multiLevelType w:val="hybridMultilevel"/>
    <w:tmpl w:val="BF0A9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95755D"/>
    <w:multiLevelType w:val="hybridMultilevel"/>
    <w:tmpl w:val="7E0059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4A34B3"/>
    <w:multiLevelType w:val="hybridMultilevel"/>
    <w:tmpl w:val="0C2E8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A90ADA"/>
    <w:multiLevelType w:val="hybridMultilevel"/>
    <w:tmpl w:val="932EEEE0"/>
    <w:lvl w:ilvl="0" w:tplc="573066D0">
      <w:start w:val="1"/>
      <w:numFmt w:val="bullet"/>
      <w:lvlText w:val="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63442"/>
    <w:multiLevelType w:val="hybridMultilevel"/>
    <w:tmpl w:val="EE9A2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F44648"/>
    <w:multiLevelType w:val="hybridMultilevel"/>
    <w:tmpl w:val="FCE0D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2E2881"/>
    <w:multiLevelType w:val="hybridMultilevel"/>
    <w:tmpl w:val="36FE2546"/>
    <w:lvl w:ilvl="0" w:tplc="7EBA39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4"/>
  </w:num>
  <w:num w:numId="5">
    <w:abstractNumId w:val="17"/>
  </w:num>
  <w:num w:numId="6">
    <w:abstractNumId w:val="0"/>
  </w:num>
  <w:num w:numId="7">
    <w:abstractNumId w:val="13"/>
  </w:num>
  <w:num w:numId="8">
    <w:abstractNumId w:val="32"/>
  </w:num>
  <w:num w:numId="9">
    <w:abstractNumId w:val="0"/>
  </w:num>
  <w:num w:numId="10">
    <w:abstractNumId w:val="27"/>
  </w:num>
  <w:num w:numId="11">
    <w:abstractNumId w:val="18"/>
  </w:num>
  <w:num w:numId="12">
    <w:abstractNumId w:val="31"/>
  </w:num>
  <w:num w:numId="13">
    <w:abstractNumId w:val="26"/>
  </w:num>
  <w:num w:numId="14">
    <w:abstractNumId w:val="29"/>
  </w:num>
  <w:num w:numId="15">
    <w:abstractNumId w:val="23"/>
  </w:num>
  <w:num w:numId="16">
    <w:abstractNumId w:val="22"/>
  </w:num>
  <w:num w:numId="17">
    <w:abstractNumId w:val="8"/>
  </w:num>
  <w:num w:numId="18">
    <w:abstractNumId w:val="6"/>
  </w:num>
  <w:num w:numId="19">
    <w:abstractNumId w:val="10"/>
  </w:num>
  <w:num w:numId="20">
    <w:abstractNumId w:val="20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12"/>
  </w:num>
  <w:num w:numId="26">
    <w:abstractNumId w:val="33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3"/>
  </w:num>
  <w:num w:numId="32">
    <w:abstractNumId w:val="28"/>
  </w:num>
  <w:num w:numId="33">
    <w:abstractNumId w:val="24"/>
  </w:num>
  <w:num w:numId="34">
    <w:abstractNumId w:val="15"/>
  </w:num>
  <w:num w:numId="35">
    <w:abstractNumId w:val="19"/>
  </w:num>
  <w:num w:numId="36">
    <w:abstractNumId w:val="1"/>
  </w:num>
  <w:num w:numId="37">
    <w:abstractNumId w:val="21"/>
  </w:num>
  <w:num w:numId="38">
    <w:abstractNumId w:val="9"/>
  </w:num>
  <w:num w:numId="39">
    <w:abstractNumId w:val="30"/>
  </w:num>
  <w:num w:numId="40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2131"/>
    <w:rsid w:val="00007091"/>
    <w:rsid w:val="00007680"/>
    <w:rsid w:val="000113C9"/>
    <w:rsid w:val="00011D79"/>
    <w:rsid w:val="0001237E"/>
    <w:rsid w:val="0001331B"/>
    <w:rsid w:val="0001403C"/>
    <w:rsid w:val="00017546"/>
    <w:rsid w:val="00021E28"/>
    <w:rsid w:val="0002546F"/>
    <w:rsid w:val="00026D4A"/>
    <w:rsid w:val="00027446"/>
    <w:rsid w:val="00031903"/>
    <w:rsid w:val="00031927"/>
    <w:rsid w:val="000324FC"/>
    <w:rsid w:val="0003281A"/>
    <w:rsid w:val="00032C79"/>
    <w:rsid w:val="00034297"/>
    <w:rsid w:val="00034B7A"/>
    <w:rsid w:val="00035C10"/>
    <w:rsid w:val="00036177"/>
    <w:rsid w:val="00040B5F"/>
    <w:rsid w:val="00040B92"/>
    <w:rsid w:val="0004196E"/>
    <w:rsid w:val="00041CE9"/>
    <w:rsid w:val="000425B5"/>
    <w:rsid w:val="000436D8"/>
    <w:rsid w:val="00045BA6"/>
    <w:rsid w:val="00045C90"/>
    <w:rsid w:val="00045D1C"/>
    <w:rsid w:val="00052801"/>
    <w:rsid w:val="000540C4"/>
    <w:rsid w:val="0006522F"/>
    <w:rsid w:val="00065618"/>
    <w:rsid w:val="000674D6"/>
    <w:rsid w:val="00067DAE"/>
    <w:rsid w:val="00072783"/>
    <w:rsid w:val="00072B70"/>
    <w:rsid w:val="00072E37"/>
    <w:rsid w:val="00073BF5"/>
    <w:rsid w:val="00074FA3"/>
    <w:rsid w:val="00075BB1"/>
    <w:rsid w:val="00076039"/>
    <w:rsid w:val="00076175"/>
    <w:rsid w:val="00080E75"/>
    <w:rsid w:val="000819C0"/>
    <w:rsid w:val="000840DF"/>
    <w:rsid w:val="0009355F"/>
    <w:rsid w:val="000942EE"/>
    <w:rsid w:val="00094C2C"/>
    <w:rsid w:val="000A12DD"/>
    <w:rsid w:val="000A25B0"/>
    <w:rsid w:val="000A5D22"/>
    <w:rsid w:val="000B2E46"/>
    <w:rsid w:val="000B31C9"/>
    <w:rsid w:val="000B6949"/>
    <w:rsid w:val="000C2247"/>
    <w:rsid w:val="000C32FE"/>
    <w:rsid w:val="000C35ED"/>
    <w:rsid w:val="000C5B24"/>
    <w:rsid w:val="000C6110"/>
    <w:rsid w:val="000C6C54"/>
    <w:rsid w:val="000C7D4F"/>
    <w:rsid w:val="000D1594"/>
    <w:rsid w:val="000D215F"/>
    <w:rsid w:val="000D351A"/>
    <w:rsid w:val="000D5071"/>
    <w:rsid w:val="000D523F"/>
    <w:rsid w:val="000D5684"/>
    <w:rsid w:val="000E22EF"/>
    <w:rsid w:val="000E35D4"/>
    <w:rsid w:val="000E3614"/>
    <w:rsid w:val="000E3EB4"/>
    <w:rsid w:val="000E61A1"/>
    <w:rsid w:val="000E70E7"/>
    <w:rsid w:val="000F1792"/>
    <w:rsid w:val="000F2457"/>
    <w:rsid w:val="000F3AE2"/>
    <w:rsid w:val="000F516B"/>
    <w:rsid w:val="000F77A2"/>
    <w:rsid w:val="000F7A6F"/>
    <w:rsid w:val="00101906"/>
    <w:rsid w:val="00107107"/>
    <w:rsid w:val="00107ED6"/>
    <w:rsid w:val="00107F94"/>
    <w:rsid w:val="001114D9"/>
    <w:rsid w:val="001116A4"/>
    <w:rsid w:val="00112A31"/>
    <w:rsid w:val="00117BEB"/>
    <w:rsid w:val="00121696"/>
    <w:rsid w:val="00121970"/>
    <w:rsid w:val="001222E9"/>
    <w:rsid w:val="001254D1"/>
    <w:rsid w:val="00125628"/>
    <w:rsid w:val="00131564"/>
    <w:rsid w:val="00132919"/>
    <w:rsid w:val="00132D1E"/>
    <w:rsid w:val="001365AF"/>
    <w:rsid w:val="00140F87"/>
    <w:rsid w:val="00141462"/>
    <w:rsid w:val="00141C5F"/>
    <w:rsid w:val="00141EED"/>
    <w:rsid w:val="00142D4A"/>
    <w:rsid w:val="001435EA"/>
    <w:rsid w:val="001455F1"/>
    <w:rsid w:val="0014661E"/>
    <w:rsid w:val="001468D0"/>
    <w:rsid w:val="00147945"/>
    <w:rsid w:val="00151529"/>
    <w:rsid w:val="0015537D"/>
    <w:rsid w:val="00155C7D"/>
    <w:rsid w:val="00156F68"/>
    <w:rsid w:val="00156FEA"/>
    <w:rsid w:val="00160237"/>
    <w:rsid w:val="00165F4D"/>
    <w:rsid w:val="00167B3F"/>
    <w:rsid w:val="00167F4F"/>
    <w:rsid w:val="00171B34"/>
    <w:rsid w:val="001727F8"/>
    <w:rsid w:val="00174A5B"/>
    <w:rsid w:val="00175DA0"/>
    <w:rsid w:val="001770E7"/>
    <w:rsid w:val="001771A6"/>
    <w:rsid w:val="00177C8D"/>
    <w:rsid w:val="00182259"/>
    <w:rsid w:val="00185790"/>
    <w:rsid w:val="00191595"/>
    <w:rsid w:val="00191BFC"/>
    <w:rsid w:val="001929A9"/>
    <w:rsid w:val="00193B64"/>
    <w:rsid w:val="00193C03"/>
    <w:rsid w:val="00193C8F"/>
    <w:rsid w:val="00197030"/>
    <w:rsid w:val="001A1C0C"/>
    <w:rsid w:val="001A4739"/>
    <w:rsid w:val="001A4981"/>
    <w:rsid w:val="001B0A10"/>
    <w:rsid w:val="001B1652"/>
    <w:rsid w:val="001B4C84"/>
    <w:rsid w:val="001B4D2A"/>
    <w:rsid w:val="001B670A"/>
    <w:rsid w:val="001C2AD0"/>
    <w:rsid w:val="001C3689"/>
    <w:rsid w:val="001C39FA"/>
    <w:rsid w:val="001C6F42"/>
    <w:rsid w:val="001D12AB"/>
    <w:rsid w:val="001D635F"/>
    <w:rsid w:val="001D6E30"/>
    <w:rsid w:val="001D6E3C"/>
    <w:rsid w:val="001E0D6B"/>
    <w:rsid w:val="001E11D5"/>
    <w:rsid w:val="001E190F"/>
    <w:rsid w:val="001E3208"/>
    <w:rsid w:val="001E3B1E"/>
    <w:rsid w:val="001E4350"/>
    <w:rsid w:val="001E4716"/>
    <w:rsid w:val="001E6F11"/>
    <w:rsid w:val="001E70F2"/>
    <w:rsid w:val="001F5B17"/>
    <w:rsid w:val="001F5F67"/>
    <w:rsid w:val="001F7105"/>
    <w:rsid w:val="00200D57"/>
    <w:rsid w:val="00202612"/>
    <w:rsid w:val="002033E5"/>
    <w:rsid w:val="00204D26"/>
    <w:rsid w:val="002057DF"/>
    <w:rsid w:val="00206714"/>
    <w:rsid w:val="002068C1"/>
    <w:rsid w:val="00207F8E"/>
    <w:rsid w:val="00210563"/>
    <w:rsid w:val="002111F4"/>
    <w:rsid w:val="00212BBE"/>
    <w:rsid w:val="00212EF0"/>
    <w:rsid w:val="00213BD3"/>
    <w:rsid w:val="002143F1"/>
    <w:rsid w:val="002158D6"/>
    <w:rsid w:val="00216799"/>
    <w:rsid w:val="0022534C"/>
    <w:rsid w:val="00231F08"/>
    <w:rsid w:val="002345E6"/>
    <w:rsid w:val="00234A4E"/>
    <w:rsid w:val="00234E3B"/>
    <w:rsid w:val="0023668D"/>
    <w:rsid w:val="00242EA0"/>
    <w:rsid w:val="00243E09"/>
    <w:rsid w:val="00250569"/>
    <w:rsid w:val="0025458B"/>
    <w:rsid w:val="00254D79"/>
    <w:rsid w:val="00255DEF"/>
    <w:rsid w:val="00257DE1"/>
    <w:rsid w:val="002606FE"/>
    <w:rsid w:val="002632D0"/>
    <w:rsid w:val="00263AA4"/>
    <w:rsid w:val="00263C86"/>
    <w:rsid w:val="00264855"/>
    <w:rsid w:val="00266784"/>
    <w:rsid w:val="0026737D"/>
    <w:rsid w:val="00267826"/>
    <w:rsid w:val="0027013D"/>
    <w:rsid w:val="002728B6"/>
    <w:rsid w:val="00273734"/>
    <w:rsid w:val="00275969"/>
    <w:rsid w:val="002774F6"/>
    <w:rsid w:val="00280CC7"/>
    <w:rsid w:val="00282CFD"/>
    <w:rsid w:val="00286C52"/>
    <w:rsid w:val="0029036E"/>
    <w:rsid w:val="00291C46"/>
    <w:rsid w:val="00291DBC"/>
    <w:rsid w:val="002945E0"/>
    <w:rsid w:val="002A0874"/>
    <w:rsid w:val="002A1A2D"/>
    <w:rsid w:val="002A3CF6"/>
    <w:rsid w:val="002B2E71"/>
    <w:rsid w:val="002B368A"/>
    <w:rsid w:val="002C0BA0"/>
    <w:rsid w:val="002C2226"/>
    <w:rsid w:val="002C3C8F"/>
    <w:rsid w:val="002C3E6F"/>
    <w:rsid w:val="002D0D62"/>
    <w:rsid w:val="002D17E2"/>
    <w:rsid w:val="002D1B1E"/>
    <w:rsid w:val="002D1D12"/>
    <w:rsid w:val="002D4C01"/>
    <w:rsid w:val="002D58C0"/>
    <w:rsid w:val="002E50EC"/>
    <w:rsid w:val="002E7581"/>
    <w:rsid w:val="002F6F1A"/>
    <w:rsid w:val="003007A2"/>
    <w:rsid w:val="00304E73"/>
    <w:rsid w:val="0030525E"/>
    <w:rsid w:val="00307F44"/>
    <w:rsid w:val="00313F6D"/>
    <w:rsid w:val="003144E1"/>
    <w:rsid w:val="0031478D"/>
    <w:rsid w:val="0031526F"/>
    <w:rsid w:val="003168C6"/>
    <w:rsid w:val="0031756E"/>
    <w:rsid w:val="00321190"/>
    <w:rsid w:val="0032259D"/>
    <w:rsid w:val="00322655"/>
    <w:rsid w:val="00323769"/>
    <w:rsid w:val="00323DB9"/>
    <w:rsid w:val="00326C3F"/>
    <w:rsid w:val="00327F33"/>
    <w:rsid w:val="003323A2"/>
    <w:rsid w:val="00332E9B"/>
    <w:rsid w:val="00333C07"/>
    <w:rsid w:val="00336ADD"/>
    <w:rsid w:val="003423D6"/>
    <w:rsid w:val="003430EE"/>
    <w:rsid w:val="00343EE6"/>
    <w:rsid w:val="00350D77"/>
    <w:rsid w:val="00352941"/>
    <w:rsid w:val="003541FE"/>
    <w:rsid w:val="0035502D"/>
    <w:rsid w:val="00355F41"/>
    <w:rsid w:val="00361E2D"/>
    <w:rsid w:val="00363968"/>
    <w:rsid w:val="00364096"/>
    <w:rsid w:val="003655A2"/>
    <w:rsid w:val="003671C7"/>
    <w:rsid w:val="00371378"/>
    <w:rsid w:val="003725AA"/>
    <w:rsid w:val="00372A2C"/>
    <w:rsid w:val="003730A3"/>
    <w:rsid w:val="00374071"/>
    <w:rsid w:val="003747FA"/>
    <w:rsid w:val="00375561"/>
    <w:rsid w:val="003763CF"/>
    <w:rsid w:val="00376F33"/>
    <w:rsid w:val="003801CE"/>
    <w:rsid w:val="00380806"/>
    <w:rsid w:val="00384C5E"/>
    <w:rsid w:val="00386969"/>
    <w:rsid w:val="00387357"/>
    <w:rsid w:val="003912F8"/>
    <w:rsid w:val="003932A1"/>
    <w:rsid w:val="003971FF"/>
    <w:rsid w:val="003A023C"/>
    <w:rsid w:val="003A174B"/>
    <w:rsid w:val="003A21A3"/>
    <w:rsid w:val="003A3135"/>
    <w:rsid w:val="003B0BF1"/>
    <w:rsid w:val="003B33A8"/>
    <w:rsid w:val="003B4B19"/>
    <w:rsid w:val="003B62BC"/>
    <w:rsid w:val="003B6D3A"/>
    <w:rsid w:val="003C21F1"/>
    <w:rsid w:val="003C3029"/>
    <w:rsid w:val="003C4ADE"/>
    <w:rsid w:val="003C7820"/>
    <w:rsid w:val="003D073E"/>
    <w:rsid w:val="003D0F02"/>
    <w:rsid w:val="003D0F17"/>
    <w:rsid w:val="003D2347"/>
    <w:rsid w:val="003D32E4"/>
    <w:rsid w:val="003D6508"/>
    <w:rsid w:val="003E0C00"/>
    <w:rsid w:val="003E3150"/>
    <w:rsid w:val="003E3364"/>
    <w:rsid w:val="003E3CBE"/>
    <w:rsid w:val="003E3DD4"/>
    <w:rsid w:val="003E6B87"/>
    <w:rsid w:val="003F1460"/>
    <w:rsid w:val="003F3592"/>
    <w:rsid w:val="003F4BE2"/>
    <w:rsid w:val="003F5856"/>
    <w:rsid w:val="003F5D2C"/>
    <w:rsid w:val="003F7B92"/>
    <w:rsid w:val="004011D2"/>
    <w:rsid w:val="00402F30"/>
    <w:rsid w:val="004047C2"/>
    <w:rsid w:val="004117A5"/>
    <w:rsid w:val="004119E4"/>
    <w:rsid w:val="00417009"/>
    <w:rsid w:val="00417259"/>
    <w:rsid w:val="004210DF"/>
    <w:rsid w:val="00422FAE"/>
    <w:rsid w:val="004239A4"/>
    <w:rsid w:val="00423C13"/>
    <w:rsid w:val="004259D4"/>
    <w:rsid w:val="00431857"/>
    <w:rsid w:val="00433977"/>
    <w:rsid w:val="00434D25"/>
    <w:rsid w:val="00436B50"/>
    <w:rsid w:val="00436D88"/>
    <w:rsid w:val="00436D96"/>
    <w:rsid w:val="0044181B"/>
    <w:rsid w:val="00441F95"/>
    <w:rsid w:val="004429A3"/>
    <w:rsid w:val="00443F3F"/>
    <w:rsid w:val="004448D7"/>
    <w:rsid w:val="0044615B"/>
    <w:rsid w:val="00450014"/>
    <w:rsid w:val="00452351"/>
    <w:rsid w:val="00452FDC"/>
    <w:rsid w:val="00453ACB"/>
    <w:rsid w:val="00454FCA"/>
    <w:rsid w:val="00457B67"/>
    <w:rsid w:val="00457E0C"/>
    <w:rsid w:val="00460044"/>
    <w:rsid w:val="00460222"/>
    <w:rsid w:val="00460AA3"/>
    <w:rsid w:val="004650CE"/>
    <w:rsid w:val="00466E3A"/>
    <w:rsid w:val="004679D5"/>
    <w:rsid w:val="00473EE9"/>
    <w:rsid w:val="004740A5"/>
    <w:rsid w:val="00474A19"/>
    <w:rsid w:val="0047682B"/>
    <w:rsid w:val="00476C22"/>
    <w:rsid w:val="004801D9"/>
    <w:rsid w:val="00481D4D"/>
    <w:rsid w:val="00482816"/>
    <w:rsid w:val="00482FA4"/>
    <w:rsid w:val="004838E8"/>
    <w:rsid w:val="004843C1"/>
    <w:rsid w:val="00484BBE"/>
    <w:rsid w:val="00487C91"/>
    <w:rsid w:val="00487D56"/>
    <w:rsid w:val="004929CA"/>
    <w:rsid w:val="0049519C"/>
    <w:rsid w:val="00495786"/>
    <w:rsid w:val="004A1A53"/>
    <w:rsid w:val="004A2B69"/>
    <w:rsid w:val="004A32AF"/>
    <w:rsid w:val="004A3849"/>
    <w:rsid w:val="004A3D9E"/>
    <w:rsid w:val="004A5046"/>
    <w:rsid w:val="004A52BA"/>
    <w:rsid w:val="004A57A7"/>
    <w:rsid w:val="004B3906"/>
    <w:rsid w:val="004B4FA8"/>
    <w:rsid w:val="004B7516"/>
    <w:rsid w:val="004B757F"/>
    <w:rsid w:val="004C1751"/>
    <w:rsid w:val="004C1C6C"/>
    <w:rsid w:val="004C3BF8"/>
    <w:rsid w:val="004C3EE9"/>
    <w:rsid w:val="004C6DD9"/>
    <w:rsid w:val="004D07DF"/>
    <w:rsid w:val="004D0858"/>
    <w:rsid w:val="004D0C0A"/>
    <w:rsid w:val="004D27B3"/>
    <w:rsid w:val="004D5705"/>
    <w:rsid w:val="004D5B03"/>
    <w:rsid w:val="004E0554"/>
    <w:rsid w:val="004E05DC"/>
    <w:rsid w:val="004E374E"/>
    <w:rsid w:val="004E575B"/>
    <w:rsid w:val="004F0B66"/>
    <w:rsid w:val="004F3799"/>
    <w:rsid w:val="004F54DC"/>
    <w:rsid w:val="004F5FF2"/>
    <w:rsid w:val="0050108E"/>
    <w:rsid w:val="00501A83"/>
    <w:rsid w:val="00503635"/>
    <w:rsid w:val="005045E1"/>
    <w:rsid w:val="005052FE"/>
    <w:rsid w:val="00506922"/>
    <w:rsid w:val="00507051"/>
    <w:rsid w:val="00507DCB"/>
    <w:rsid w:val="00510472"/>
    <w:rsid w:val="005105E8"/>
    <w:rsid w:val="00510C2F"/>
    <w:rsid w:val="005117C9"/>
    <w:rsid w:val="005130AC"/>
    <w:rsid w:val="005137AF"/>
    <w:rsid w:val="00513E10"/>
    <w:rsid w:val="00514B90"/>
    <w:rsid w:val="00515DC2"/>
    <w:rsid w:val="00516363"/>
    <w:rsid w:val="00520241"/>
    <w:rsid w:val="00521EF9"/>
    <w:rsid w:val="00522ED5"/>
    <w:rsid w:val="00527E3D"/>
    <w:rsid w:val="005306B2"/>
    <w:rsid w:val="0053077B"/>
    <w:rsid w:val="00530F86"/>
    <w:rsid w:val="00532F8E"/>
    <w:rsid w:val="00534AF7"/>
    <w:rsid w:val="00545944"/>
    <w:rsid w:val="005501D2"/>
    <w:rsid w:val="00553AAA"/>
    <w:rsid w:val="005547F0"/>
    <w:rsid w:val="00555A9D"/>
    <w:rsid w:val="0055617B"/>
    <w:rsid w:val="00560275"/>
    <w:rsid w:val="005605C3"/>
    <w:rsid w:val="00561F88"/>
    <w:rsid w:val="00562CB1"/>
    <w:rsid w:val="00563A76"/>
    <w:rsid w:val="005667AF"/>
    <w:rsid w:val="005669A3"/>
    <w:rsid w:val="00566BA2"/>
    <w:rsid w:val="005678FE"/>
    <w:rsid w:val="00567D86"/>
    <w:rsid w:val="005728AD"/>
    <w:rsid w:val="00575723"/>
    <w:rsid w:val="005762B3"/>
    <w:rsid w:val="00576A41"/>
    <w:rsid w:val="005801A7"/>
    <w:rsid w:val="00582889"/>
    <w:rsid w:val="00584F37"/>
    <w:rsid w:val="00586FB5"/>
    <w:rsid w:val="005872C1"/>
    <w:rsid w:val="00591024"/>
    <w:rsid w:val="00591AEE"/>
    <w:rsid w:val="00593C63"/>
    <w:rsid w:val="005944F8"/>
    <w:rsid w:val="00594F81"/>
    <w:rsid w:val="00595897"/>
    <w:rsid w:val="005A2034"/>
    <w:rsid w:val="005A21FF"/>
    <w:rsid w:val="005A23A5"/>
    <w:rsid w:val="005A597B"/>
    <w:rsid w:val="005A5C78"/>
    <w:rsid w:val="005A620C"/>
    <w:rsid w:val="005A6FF4"/>
    <w:rsid w:val="005B0CEF"/>
    <w:rsid w:val="005B0EEA"/>
    <w:rsid w:val="005B25C2"/>
    <w:rsid w:val="005B2EAF"/>
    <w:rsid w:val="005B3763"/>
    <w:rsid w:val="005B67B9"/>
    <w:rsid w:val="005B76D2"/>
    <w:rsid w:val="005B7B63"/>
    <w:rsid w:val="005C5A29"/>
    <w:rsid w:val="005C6712"/>
    <w:rsid w:val="005C7E49"/>
    <w:rsid w:val="005D0365"/>
    <w:rsid w:val="005D3D95"/>
    <w:rsid w:val="005D424B"/>
    <w:rsid w:val="005D46E6"/>
    <w:rsid w:val="005D52CA"/>
    <w:rsid w:val="005D74EF"/>
    <w:rsid w:val="005E2666"/>
    <w:rsid w:val="005E2CC2"/>
    <w:rsid w:val="005E4950"/>
    <w:rsid w:val="005E72E2"/>
    <w:rsid w:val="005F076C"/>
    <w:rsid w:val="005F1ADD"/>
    <w:rsid w:val="005F1BA0"/>
    <w:rsid w:val="005F38E5"/>
    <w:rsid w:val="005F5C7F"/>
    <w:rsid w:val="005F6FF5"/>
    <w:rsid w:val="005F7224"/>
    <w:rsid w:val="0060130E"/>
    <w:rsid w:val="006022DD"/>
    <w:rsid w:val="00604A63"/>
    <w:rsid w:val="006107ED"/>
    <w:rsid w:val="00611619"/>
    <w:rsid w:val="00612A61"/>
    <w:rsid w:val="00612D35"/>
    <w:rsid w:val="006131FE"/>
    <w:rsid w:val="0061380C"/>
    <w:rsid w:val="006148A7"/>
    <w:rsid w:val="00616ACA"/>
    <w:rsid w:val="00623D45"/>
    <w:rsid w:val="00625B1C"/>
    <w:rsid w:val="00631964"/>
    <w:rsid w:val="00632602"/>
    <w:rsid w:val="00633851"/>
    <w:rsid w:val="0063525F"/>
    <w:rsid w:val="0063568E"/>
    <w:rsid w:val="00635A86"/>
    <w:rsid w:val="00641FE2"/>
    <w:rsid w:val="00645956"/>
    <w:rsid w:val="00645FB2"/>
    <w:rsid w:val="00652C0B"/>
    <w:rsid w:val="00653DA2"/>
    <w:rsid w:val="00656268"/>
    <w:rsid w:val="00657295"/>
    <w:rsid w:val="006602AD"/>
    <w:rsid w:val="00660842"/>
    <w:rsid w:val="006608C5"/>
    <w:rsid w:val="006609B9"/>
    <w:rsid w:val="0066387E"/>
    <w:rsid w:val="00664247"/>
    <w:rsid w:val="006646BF"/>
    <w:rsid w:val="00665BD1"/>
    <w:rsid w:val="0066749E"/>
    <w:rsid w:val="00667680"/>
    <w:rsid w:val="00670EA4"/>
    <w:rsid w:val="006713EE"/>
    <w:rsid w:val="00671838"/>
    <w:rsid w:val="006751B3"/>
    <w:rsid w:val="006767E9"/>
    <w:rsid w:val="00677C10"/>
    <w:rsid w:val="0068090C"/>
    <w:rsid w:val="0068194E"/>
    <w:rsid w:val="006819E7"/>
    <w:rsid w:val="006839FB"/>
    <w:rsid w:val="00683F02"/>
    <w:rsid w:val="006844BD"/>
    <w:rsid w:val="00684E47"/>
    <w:rsid w:val="006855DB"/>
    <w:rsid w:val="00685681"/>
    <w:rsid w:val="006864ED"/>
    <w:rsid w:val="00686EED"/>
    <w:rsid w:val="00687203"/>
    <w:rsid w:val="00692FE0"/>
    <w:rsid w:val="00693083"/>
    <w:rsid w:val="00694297"/>
    <w:rsid w:val="00694A42"/>
    <w:rsid w:val="006960D8"/>
    <w:rsid w:val="00696D45"/>
    <w:rsid w:val="006A1B59"/>
    <w:rsid w:val="006A1BDD"/>
    <w:rsid w:val="006A38CC"/>
    <w:rsid w:val="006B217E"/>
    <w:rsid w:val="006B569D"/>
    <w:rsid w:val="006B6E1B"/>
    <w:rsid w:val="006B6F12"/>
    <w:rsid w:val="006B77C4"/>
    <w:rsid w:val="006C0A61"/>
    <w:rsid w:val="006C2106"/>
    <w:rsid w:val="006C427B"/>
    <w:rsid w:val="006C4633"/>
    <w:rsid w:val="006C473E"/>
    <w:rsid w:val="006C4BD3"/>
    <w:rsid w:val="006C4CE2"/>
    <w:rsid w:val="006C6653"/>
    <w:rsid w:val="006C6B10"/>
    <w:rsid w:val="006C7BB5"/>
    <w:rsid w:val="006D1567"/>
    <w:rsid w:val="006D729F"/>
    <w:rsid w:val="006E02E2"/>
    <w:rsid w:val="006E337D"/>
    <w:rsid w:val="006E4FA1"/>
    <w:rsid w:val="006F0131"/>
    <w:rsid w:val="006F0CD3"/>
    <w:rsid w:val="006F3699"/>
    <w:rsid w:val="006F3CC4"/>
    <w:rsid w:val="00700BED"/>
    <w:rsid w:val="00700CC4"/>
    <w:rsid w:val="007036AB"/>
    <w:rsid w:val="0070435F"/>
    <w:rsid w:val="00704D63"/>
    <w:rsid w:val="007059DB"/>
    <w:rsid w:val="007072AC"/>
    <w:rsid w:val="007104F4"/>
    <w:rsid w:val="0071123E"/>
    <w:rsid w:val="007126E7"/>
    <w:rsid w:val="00720111"/>
    <w:rsid w:val="00721F26"/>
    <w:rsid w:val="00722BA0"/>
    <w:rsid w:val="0072430F"/>
    <w:rsid w:val="00725474"/>
    <w:rsid w:val="007263DF"/>
    <w:rsid w:val="007317BF"/>
    <w:rsid w:val="00731BA7"/>
    <w:rsid w:val="007343CE"/>
    <w:rsid w:val="007371CA"/>
    <w:rsid w:val="0073771D"/>
    <w:rsid w:val="00743E38"/>
    <w:rsid w:val="00744FAE"/>
    <w:rsid w:val="007466DC"/>
    <w:rsid w:val="00747931"/>
    <w:rsid w:val="007502C3"/>
    <w:rsid w:val="007514B6"/>
    <w:rsid w:val="007531C1"/>
    <w:rsid w:val="00753D38"/>
    <w:rsid w:val="00757193"/>
    <w:rsid w:val="00761B3F"/>
    <w:rsid w:val="007624DA"/>
    <w:rsid w:val="0076434B"/>
    <w:rsid w:val="00764BE6"/>
    <w:rsid w:val="00765F21"/>
    <w:rsid w:val="00767923"/>
    <w:rsid w:val="0077324E"/>
    <w:rsid w:val="00774622"/>
    <w:rsid w:val="00775702"/>
    <w:rsid w:val="007758F3"/>
    <w:rsid w:val="00776EF3"/>
    <w:rsid w:val="0077710A"/>
    <w:rsid w:val="007771A7"/>
    <w:rsid w:val="00780666"/>
    <w:rsid w:val="00780F95"/>
    <w:rsid w:val="00781A98"/>
    <w:rsid w:val="00783630"/>
    <w:rsid w:val="00784C54"/>
    <w:rsid w:val="00785B2E"/>
    <w:rsid w:val="00792A20"/>
    <w:rsid w:val="007937E1"/>
    <w:rsid w:val="00796E95"/>
    <w:rsid w:val="007A15AD"/>
    <w:rsid w:val="007A2B3B"/>
    <w:rsid w:val="007A3AA2"/>
    <w:rsid w:val="007A55E4"/>
    <w:rsid w:val="007A6F06"/>
    <w:rsid w:val="007B07E2"/>
    <w:rsid w:val="007B1BE6"/>
    <w:rsid w:val="007B3EF0"/>
    <w:rsid w:val="007B647C"/>
    <w:rsid w:val="007B7985"/>
    <w:rsid w:val="007B7C92"/>
    <w:rsid w:val="007C0BE8"/>
    <w:rsid w:val="007C0D36"/>
    <w:rsid w:val="007C1CBC"/>
    <w:rsid w:val="007C373D"/>
    <w:rsid w:val="007D2667"/>
    <w:rsid w:val="007D2BE7"/>
    <w:rsid w:val="007D39C4"/>
    <w:rsid w:val="007D3BC9"/>
    <w:rsid w:val="007D43E0"/>
    <w:rsid w:val="007D59CB"/>
    <w:rsid w:val="007D7108"/>
    <w:rsid w:val="007D75B3"/>
    <w:rsid w:val="007E06C5"/>
    <w:rsid w:val="007E4DE3"/>
    <w:rsid w:val="007E67A8"/>
    <w:rsid w:val="007E6CD9"/>
    <w:rsid w:val="007E7E8B"/>
    <w:rsid w:val="007F24F4"/>
    <w:rsid w:val="007F3CED"/>
    <w:rsid w:val="008025BF"/>
    <w:rsid w:val="0080268C"/>
    <w:rsid w:val="008030C6"/>
    <w:rsid w:val="00803F43"/>
    <w:rsid w:val="00806895"/>
    <w:rsid w:val="00806BDB"/>
    <w:rsid w:val="008075C2"/>
    <w:rsid w:val="008110BE"/>
    <w:rsid w:val="008118B9"/>
    <w:rsid w:val="0082264A"/>
    <w:rsid w:val="00822951"/>
    <w:rsid w:val="00823421"/>
    <w:rsid w:val="0082403C"/>
    <w:rsid w:val="00825216"/>
    <w:rsid w:val="00825330"/>
    <w:rsid w:val="00830256"/>
    <w:rsid w:val="00830C14"/>
    <w:rsid w:val="008317EB"/>
    <w:rsid w:val="00836B7D"/>
    <w:rsid w:val="00836DC2"/>
    <w:rsid w:val="008373A9"/>
    <w:rsid w:val="0084054E"/>
    <w:rsid w:val="00841C16"/>
    <w:rsid w:val="00842428"/>
    <w:rsid w:val="0084288A"/>
    <w:rsid w:val="00844608"/>
    <w:rsid w:val="0085160E"/>
    <w:rsid w:val="00853309"/>
    <w:rsid w:val="00853EDC"/>
    <w:rsid w:val="0085471F"/>
    <w:rsid w:val="0085772B"/>
    <w:rsid w:val="008611C3"/>
    <w:rsid w:val="00862D1B"/>
    <w:rsid w:val="00863934"/>
    <w:rsid w:val="00863FAE"/>
    <w:rsid w:val="00872850"/>
    <w:rsid w:val="0087326B"/>
    <w:rsid w:val="00875C29"/>
    <w:rsid w:val="00876253"/>
    <w:rsid w:val="00881926"/>
    <w:rsid w:val="00881C36"/>
    <w:rsid w:val="00883028"/>
    <w:rsid w:val="0088580B"/>
    <w:rsid w:val="008859A1"/>
    <w:rsid w:val="008975A0"/>
    <w:rsid w:val="008A0A23"/>
    <w:rsid w:val="008A11BC"/>
    <w:rsid w:val="008A195A"/>
    <w:rsid w:val="008A1E75"/>
    <w:rsid w:val="008A2A9D"/>
    <w:rsid w:val="008A490B"/>
    <w:rsid w:val="008A49FB"/>
    <w:rsid w:val="008A5E50"/>
    <w:rsid w:val="008A6411"/>
    <w:rsid w:val="008B0126"/>
    <w:rsid w:val="008B0264"/>
    <w:rsid w:val="008B32A1"/>
    <w:rsid w:val="008C0894"/>
    <w:rsid w:val="008C1BD6"/>
    <w:rsid w:val="008C3597"/>
    <w:rsid w:val="008D78EF"/>
    <w:rsid w:val="008E244D"/>
    <w:rsid w:val="008E47B0"/>
    <w:rsid w:val="008E4FCE"/>
    <w:rsid w:val="008E6B50"/>
    <w:rsid w:val="008E7749"/>
    <w:rsid w:val="008F34FF"/>
    <w:rsid w:val="008F4191"/>
    <w:rsid w:val="008F5A45"/>
    <w:rsid w:val="00900272"/>
    <w:rsid w:val="0090113B"/>
    <w:rsid w:val="00901639"/>
    <w:rsid w:val="0090443F"/>
    <w:rsid w:val="00905F9E"/>
    <w:rsid w:val="00907D31"/>
    <w:rsid w:val="00911793"/>
    <w:rsid w:val="00914FB9"/>
    <w:rsid w:val="00915CA6"/>
    <w:rsid w:val="00915DE0"/>
    <w:rsid w:val="00916D95"/>
    <w:rsid w:val="009224D4"/>
    <w:rsid w:val="00922A1C"/>
    <w:rsid w:val="009238E8"/>
    <w:rsid w:val="00923D88"/>
    <w:rsid w:val="0092499C"/>
    <w:rsid w:val="00926E45"/>
    <w:rsid w:val="00931374"/>
    <w:rsid w:val="0093177F"/>
    <w:rsid w:val="00931F99"/>
    <w:rsid w:val="00934F34"/>
    <w:rsid w:val="00936238"/>
    <w:rsid w:val="00937C77"/>
    <w:rsid w:val="009410E6"/>
    <w:rsid w:val="00941146"/>
    <w:rsid w:val="00941780"/>
    <w:rsid w:val="009419DA"/>
    <w:rsid w:val="00944403"/>
    <w:rsid w:val="00945F45"/>
    <w:rsid w:val="00947E5F"/>
    <w:rsid w:val="00947F0C"/>
    <w:rsid w:val="00950CCA"/>
    <w:rsid w:val="009547AE"/>
    <w:rsid w:val="00954ECD"/>
    <w:rsid w:val="00955C0F"/>
    <w:rsid w:val="00961A21"/>
    <w:rsid w:val="009641C1"/>
    <w:rsid w:val="00976E9F"/>
    <w:rsid w:val="00976EDA"/>
    <w:rsid w:val="00987252"/>
    <w:rsid w:val="00987370"/>
    <w:rsid w:val="00991DBD"/>
    <w:rsid w:val="00993036"/>
    <w:rsid w:val="00995514"/>
    <w:rsid w:val="009962A2"/>
    <w:rsid w:val="00996846"/>
    <w:rsid w:val="00997F13"/>
    <w:rsid w:val="009A04B6"/>
    <w:rsid w:val="009A11A0"/>
    <w:rsid w:val="009A57D8"/>
    <w:rsid w:val="009A676D"/>
    <w:rsid w:val="009A70D4"/>
    <w:rsid w:val="009A7D3D"/>
    <w:rsid w:val="009B113B"/>
    <w:rsid w:val="009B17DD"/>
    <w:rsid w:val="009B1C22"/>
    <w:rsid w:val="009B2727"/>
    <w:rsid w:val="009B47CA"/>
    <w:rsid w:val="009B7D1B"/>
    <w:rsid w:val="009C08F2"/>
    <w:rsid w:val="009C4116"/>
    <w:rsid w:val="009C51CF"/>
    <w:rsid w:val="009C5888"/>
    <w:rsid w:val="009C5FD1"/>
    <w:rsid w:val="009C771C"/>
    <w:rsid w:val="009C7E7B"/>
    <w:rsid w:val="009D173D"/>
    <w:rsid w:val="009D4AAA"/>
    <w:rsid w:val="009D4F63"/>
    <w:rsid w:val="009D55FF"/>
    <w:rsid w:val="009E085B"/>
    <w:rsid w:val="009E14B5"/>
    <w:rsid w:val="009E5FCF"/>
    <w:rsid w:val="009E6665"/>
    <w:rsid w:val="009E6746"/>
    <w:rsid w:val="009E7423"/>
    <w:rsid w:val="009F3040"/>
    <w:rsid w:val="009F4090"/>
    <w:rsid w:val="009F5A89"/>
    <w:rsid w:val="009F7CFB"/>
    <w:rsid w:val="00A00320"/>
    <w:rsid w:val="00A03D21"/>
    <w:rsid w:val="00A04167"/>
    <w:rsid w:val="00A06424"/>
    <w:rsid w:val="00A06C18"/>
    <w:rsid w:val="00A06CC0"/>
    <w:rsid w:val="00A0706B"/>
    <w:rsid w:val="00A07A84"/>
    <w:rsid w:val="00A10351"/>
    <w:rsid w:val="00A11079"/>
    <w:rsid w:val="00A110DF"/>
    <w:rsid w:val="00A12750"/>
    <w:rsid w:val="00A13479"/>
    <w:rsid w:val="00A1463D"/>
    <w:rsid w:val="00A170B0"/>
    <w:rsid w:val="00A258E4"/>
    <w:rsid w:val="00A25AD7"/>
    <w:rsid w:val="00A26068"/>
    <w:rsid w:val="00A27484"/>
    <w:rsid w:val="00A30508"/>
    <w:rsid w:val="00A31E9A"/>
    <w:rsid w:val="00A3772C"/>
    <w:rsid w:val="00A42171"/>
    <w:rsid w:val="00A43643"/>
    <w:rsid w:val="00A439FD"/>
    <w:rsid w:val="00A470CF"/>
    <w:rsid w:val="00A54EC2"/>
    <w:rsid w:val="00A556C2"/>
    <w:rsid w:val="00A64A28"/>
    <w:rsid w:val="00A6518C"/>
    <w:rsid w:val="00A66401"/>
    <w:rsid w:val="00A67EA6"/>
    <w:rsid w:val="00A70EAE"/>
    <w:rsid w:val="00A7264E"/>
    <w:rsid w:val="00A73890"/>
    <w:rsid w:val="00A7475E"/>
    <w:rsid w:val="00A82C00"/>
    <w:rsid w:val="00A831CA"/>
    <w:rsid w:val="00A84755"/>
    <w:rsid w:val="00A84B47"/>
    <w:rsid w:val="00A871FB"/>
    <w:rsid w:val="00A873BE"/>
    <w:rsid w:val="00A87C32"/>
    <w:rsid w:val="00A87D72"/>
    <w:rsid w:val="00A95092"/>
    <w:rsid w:val="00A95DDA"/>
    <w:rsid w:val="00A960BD"/>
    <w:rsid w:val="00AA17AF"/>
    <w:rsid w:val="00AA3211"/>
    <w:rsid w:val="00AA3D09"/>
    <w:rsid w:val="00AA50B3"/>
    <w:rsid w:val="00AA6042"/>
    <w:rsid w:val="00AA622D"/>
    <w:rsid w:val="00AB07FE"/>
    <w:rsid w:val="00AB2C88"/>
    <w:rsid w:val="00AB5429"/>
    <w:rsid w:val="00AB5C00"/>
    <w:rsid w:val="00AC0476"/>
    <w:rsid w:val="00AC089A"/>
    <w:rsid w:val="00AC1F92"/>
    <w:rsid w:val="00AC3641"/>
    <w:rsid w:val="00AC3FDA"/>
    <w:rsid w:val="00AC4BBD"/>
    <w:rsid w:val="00AC4D09"/>
    <w:rsid w:val="00AD21EC"/>
    <w:rsid w:val="00AD22FD"/>
    <w:rsid w:val="00AD3F73"/>
    <w:rsid w:val="00AD4BE4"/>
    <w:rsid w:val="00AD6B32"/>
    <w:rsid w:val="00AD6ED9"/>
    <w:rsid w:val="00AE2AD5"/>
    <w:rsid w:val="00AE3D6A"/>
    <w:rsid w:val="00AE6F28"/>
    <w:rsid w:val="00AF1850"/>
    <w:rsid w:val="00AF1D00"/>
    <w:rsid w:val="00AF2A35"/>
    <w:rsid w:val="00AF62D1"/>
    <w:rsid w:val="00AF630B"/>
    <w:rsid w:val="00AF7C20"/>
    <w:rsid w:val="00B003BE"/>
    <w:rsid w:val="00B008D3"/>
    <w:rsid w:val="00B0191C"/>
    <w:rsid w:val="00B02F98"/>
    <w:rsid w:val="00B03DE0"/>
    <w:rsid w:val="00B053CD"/>
    <w:rsid w:val="00B05BFC"/>
    <w:rsid w:val="00B05F19"/>
    <w:rsid w:val="00B103C4"/>
    <w:rsid w:val="00B1191F"/>
    <w:rsid w:val="00B121CE"/>
    <w:rsid w:val="00B12860"/>
    <w:rsid w:val="00B15FE7"/>
    <w:rsid w:val="00B17B3D"/>
    <w:rsid w:val="00B23006"/>
    <w:rsid w:val="00B24FFE"/>
    <w:rsid w:val="00B2522D"/>
    <w:rsid w:val="00B256C0"/>
    <w:rsid w:val="00B26DDB"/>
    <w:rsid w:val="00B27EEF"/>
    <w:rsid w:val="00B35530"/>
    <w:rsid w:val="00B37D40"/>
    <w:rsid w:val="00B4005A"/>
    <w:rsid w:val="00B41298"/>
    <w:rsid w:val="00B417A0"/>
    <w:rsid w:val="00B41ECE"/>
    <w:rsid w:val="00B475BB"/>
    <w:rsid w:val="00B47981"/>
    <w:rsid w:val="00B53429"/>
    <w:rsid w:val="00B537A5"/>
    <w:rsid w:val="00B53911"/>
    <w:rsid w:val="00B57701"/>
    <w:rsid w:val="00B57733"/>
    <w:rsid w:val="00B57F97"/>
    <w:rsid w:val="00B63203"/>
    <w:rsid w:val="00B63EEB"/>
    <w:rsid w:val="00B70C02"/>
    <w:rsid w:val="00B71011"/>
    <w:rsid w:val="00B72989"/>
    <w:rsid w:val="00B73AA9"/>
    <w:rsid w:val="00B759BA"/>
    <w:rsid w:val="00B806A9"/>
    <w:rsid w:val="00B8579F"/>
    <w:rsid w:val="00B86074"/>
    <w:rsid w:val="00B86BC3"/>
    <w:rsid w:val="00B8715C"/>
    <w:rsid w:val="00B90D0B"/>
    <w:rsid w:val="00B91307"/>
    <w:rsid w:val="00B92917"/>
    <w:rsid w:val="00B96595"/>
    <w:rsid w:val="00BA0EDC"/>
    <w:rsid w:val="00BA246C"/>
    <w:rsid w:val="00BA363B"/>
    <w:rsid w:val="00BA3A46"/>
    <w:rsid w:val="00BA6A5B"/>
    <w:rsid w:val="00BA757F"/>
    <w:rsid w:val="00BA77B1"/>
    <w:rsid w:val="00BB6057"/>
    <w:rsid w:val="00BB6FE2"/>
    <w:rsid w:val="00BC2014"/>
    <w:rsid w:val="00BC3109"/>
    <w:rsid w:val="00BC3B03"/>
    <w:rsid w:val="00BC663F"/>
    <w:rsid w:val="00BC66F1"/>
    <w:rsid w:val="00BD00A8"/>
    <w:rsid w:val="00BD350D"/>
    <w:rsid w:val="00BD57F3"/>
    <w:rsid w:val="00BD61C8"/>
    <w:rsid w:val="00BD74CF"/>
    <w:rsid w:val="00BD79AE"/>
    <w:rsid w:val="00BD7CB5"/>
    <w:rsid w:val="00BD7E31"/>
    <w:rsid w:val="00BE0FCB"/>
    <w:rsid w:val="00BE3169"/>
    <w:rsid w:val="00BE3FCC"/>
    <w:rsid w:val="00BE5AC1"/>
    <w:rsid w:val="00BF1220"/>
    <w:rsid w:val="00BF374E"/>
    <w:rsid w:val="00BF6EA9"/>
    <w:rsid w:val="00BF736D"/>
    <w:rsid w:val="00C002E1"/>
    <w:rsid w:val="00C00EEC"/>
    <w:rsid w:val="00C00F5F"/>
    <w:rsid w:val="00C04F92"/>
    <w:rsid w:val="00C06042"/>
    <w:rsid w:val="00C07027"/>
    <w:rsid w:val="00C10082"/>
    <w:rsid w:val="00C109E4"/>
    <w:rsid w:val="00C11746"/>
    <w:rsid w:val="00C12F54"/>
    <w:rsid w:val="00C13868"/>
    <w:rsid w:val="00C1600A"/>
    <w:rsid w:val="00C176DD"/>
    <w:rsid w:val="00C17ACE"/>
    <w:rsid w:val="00C21499"/>
    <w:rsid w:val="00C2421D"/>
    <w:rsid w:val="00C25F6A"/>
    <w:rsid w:val="00C2656E"/>
    <w:rsid w:val="00C26C0A"/>
    <w:rsid w:val="00C32724"/>
    <w:rsid w:val="00C34412"/>
    <w:rsid w:val="00C4099C"/>
    <w:rsid w:val="00C41BA0"/>
    <w:rsid w:val="00C43810"/>
    <w:rsid w:val="00C448D0"/>
    <w:rsid w:val="00C46A52"/>
    <w:rsid w:val="00C5057D"/>
    <w:rsid w:val="00C514DB"/>
    <w:rsid w:val="00C51D9E"/>
    <w:rsid w:val="00C52321"/>
    <w:rsid w:val="00C541A8"/>
    <w:rsid w:val="00C54AD4"/>
    <w:rsid w:val="00C55E8A"/>
    <w:rsid w:val="00C577F5"/>
    <w:rsid w:val="00C606E0"/>
    <w:rsid w:val="00C61DB7"/>
    <w:rsid w:val="00C635A1"/>
    <w:rsid w:val="00C7245F"/>
    <w:rsid w:val="00C724AD"/>
    <w:rsid w:val="00C7313D"/>
    <w:rsid w:val="00C7696F"/>
    <w:rsid w:val="00C76CD1"/>
    <w:rsid w:val="00C773A5"/>
    <w:rsid w:val="00C77B50"/>
    <w:rsid w:val="00C802BC"/>
    <w:rsid w:val="00C80C12"/>
    <w:rsid w:val="00C816E0"/>
    <w:rsid w:val="00C81BAF"/>
    <w:rsid w:val="00C81CD9"/>
    <w:rsid w:val="00C840EF"/>
    <w:rsid w:val="00C85E73"/>
    <w:rsid w:val="00C876ED"/>
    <w:rsid w:val="00C8794F"/>
    <w:rsid w:val="00C91B81"/>
    <w:rsid w:val="00C94D07"/>
    <w:rsid w:val="00C94FC2"/>
    <w:rsid w:val="00CA1757"/>
    <w:rsid w:val="00CA53F2"/>
    <w:rsid w:val="00CA7A4D"/>
    <w:rsid w:val="00CB425B"/>
    <w:rsid w:val="00CB6ECA"/>
    <w:rsid w:val="00CB7404"/>
    <w:rsid w:val="00CB74B2"/>
    <w:rsid w:val="00CB77D4"/>
    <w:rsid w:val="00CC027C"/>
    <w:rsid w:val="00CC0F1C"/>
    <w:rsid w:val="00CC3A33"/>
    <w:rsid w:val="00CC51EB"/>
    <w:rsid w:val="00CC5242"/>
    <w:rsid w:val="00CC57F4"/>
    <w:rsid w:val="00CC7572"/>
    <w:rsid w:val="00CC77C5"/>
    <w:rsid w:val="00CD588D"/>
    <w:rsid w:val="00CD5C4F"/>
    <w:rsid w:val="00CD6C60"/>
    <w:rsid w:val="00CD768F"/>
    <w:rsid w:val="00CE1174"/>
    <w:rsid w:val="00CE19C8"/>
    <w:rsid w:val="00CE2816"/>
    <w:rsid w:val="00CE5004"/>
    <w:rsid w:val="00CE54FF"/>
    <w:rsid w:val="00CE772E"/>
    <w:rsid w:val="00CE7DBC"/>
    <w:rsid w:val="00CF2E7E"/>
    <w:rsid w:val="00CF4DD3"/>
    <w:rsid w:val="00D0205B"/>
    <w:rsid w:val="00D03330"/>
    <w:rsid w:val="00D044C8"/>
    <w:rsid w:val="00D06568"/>
    <w:rsid w:val="00D073BF"/>
    <w:rsid w:val="00D13BF2"/>
    <w:rsid w:val="00D13F9A"/>
    <w:rsid w:val="00D1453B"/>
    <w:rsid w:val="00D146C2"/>
    <w:rsid w:val="00D14725"/>
    <w:rsid w:val="00D14C22"/>
    <w:rsid w:val="00D20254"/>
    <w:rsid w:val="00D21E24"/>
    <w:rsid w:val="00D22307"/>
    <w:rsid w:val="00D2244A"/>
    <w:rsid w:val="00D23BBF"/>
    <w:rsid w:val="00D27116"/>
    <w:rsid w:val="00D321ED"/>
    <w:rsid w:val="00D340C8"/>
    <w:rsid w:val="00D351DC"/>
    <w:rsid w:val="00D363D9"/>
    <w:rsid w:val="00D4145E"/>
    <w:rsid w:val="00D4429A"/>
    <w:rsid w:val="00D46E31"/>
    <w:rsid w:val="00D526C7"/>
    <w:rsid w:val="00D53955"/>
    <w:rsid w:val="00D609DB"/>
    <w:rsid w:val="00D60B6A"/>
    <w:rsid w:val="00D6546C"/>
    <w:rsid w:val="00D65D33"/>
    <w:rsid w:val="00D6606F"/>
    <w:rsid w:val="00D67F1F"/>
    <w:rsid w:val="00D715C5"/>
    <w:rsid w:val="00D73C45"/>
    <w:rsid w:val="00D74CBA"/>
    <w:rsid w:val="00D775A6"/>
    <w:rsid w:val="00D83419"/>
    <w:rsid w:val="00D8375A"/>
    <w:rsid w:val="00D87B52"/>
    <w:rsid w:val="00D911FE"/>
    <w:rsid w:val="00D9131A"/>
    <w:rsid w:val="00D93CE4"/>
    <w:rsid w:val="00D94374"/>
    <w:rsid w:val="00D96711"/>
    <w:rsid w:val="00D9690F"/>
    <w:rsid w:val="00DA1E30"/>
    <w:rsid w:val="00DA2298"/>
    <w:rsid w:val="00DA4510"/>
    <w:rsid w:val="00DA7388"/>
    <w:rsid w:val="00DB0349"/>
    <w:rsid w:val="00DB2611"/>
    <w:rsid w:val="00DB3316"/>
    <w:rsid w:val="00DB4C3D"/>
    <w:rsid w:val="00DB6C1C"/>
    <w:rsid w:val="00DC0163"/>
    <w:rsid w:val="00DC1900"/>
    <w:rsid w:val="00DC2F0C"/>
    <w:rsid w:val="00DC4018"/>
    <w:rsid w:val="00DC72D9"/>
    <w:rsid w:val="00DC7F1E"/>
    <w:rsid w:val="00DD0DE0"/>
    <w:rsid w:val="00DD12F6"/>
    <w:rsid w:val="00DD273F"/>
    <w:rsid w:val="00DD3658"/>
    <w:rsid w:val="00DD392F"/>
    <w:rsid w:val="00DD65AF"/>
    <w:rsid w:val="00DD70C8"/>
    <w:rsid w:val="00DE0108"/>
    <w:rsid w:val="00DE25C1"/>
    <w:rsid w:val="00DE3BE3"/>
    <w:rsid w:val="00DE44A2"/>
    <w:rsid w:val="00DE4C2F"/>
    <w:rsid w:val="00DE5720"/>
    <w:rsid w:val="00DE5D77"/>
    <w:rsid w:val="00DE636F"/>
    <w:rsid w:val="00DE6D17"/>
    <w:rsid w:val="00DF1180"/>
    <w:rsid w:val="00DF170C"/>
    <w:rsid w:val="00DF6BAE"/>
    <w:rsid w:val="00DF7200"/>
    <w:rsid w:val="00E015C0"/>
    <w:rsid w:val="00E032BF"/>
    <w:rsid w:val="00E04565"/>
    <w:rsid w:val="00E10034"/>
    <w:rsid w:val="00E11A2B"/>
    <w:rsid w:val="00E11D87"/>
    <w:rsid w:val="00E138A5"/>
    <w:rsid w:val="00E13F3F"/>
    <w:rsid w:val="00E160AF"/>
    <w:rsid w:val="00E16695"/>
    <w:rsid w:val="00E20761"/>
    <w:rsid w:val="00E2338F"/>
    <w:rsid w:val="00E23E83"/>
    <w:rsid w:val="00E253EA"/>
    <w:rsid w:val="00E26032"/>
    <w:rsid w:val="00E26B01"/>
    <w:rsid w:val="00E27AEF"/>
    <w:rsid w:val="00E31774"/>
    <w:rsid w:val="00E31EB3"/>
    <w:rsid w:val="00E322EE"/>
    <w:rsid w:val="00E35748"/>
    <w:rsid w:val="00E35D74"/>
    <w:rsid w:val="00E35EC2"/>
    <w:rsid w:val="00E4123D"/>
    <w:rsid w:val="00E43B22"/>
    <w:rsid w:val="00E43C93"/>
    <w:rsid w:val="00E53CC7"/>
    <w:rsid w:val="00E54438"/>
    <w:rsid w:val="00E553A0"/>
    <w:rsid w:val="00E55B30"/>
    <w:rsid w:val="00E55EF9"/>
    <w:rsid w:val="00E56162"/>
    <w:rsid w:val="00E56C89"/>
    <w:rsid w:val="00E57589"/>
    <w:rsid w:val="00E608C7"/>
    <w:rsid w:val="00E62F84"/>
    <w:rsid w:val="00E634DE"/>
    <w:rsid w:val="00E646C9"/>
    <w:rsid w:val="00E64D6A"/>
    <w:rsid w:val="00E64F69"/>
    <w:rsid w:val="00E65594"/>
    <w:rsid w:val="00E667F1"/>
    <w:rsid w:val="00E67612"/>
    <w:rsid w:val="00E67B83"/>
    <w:rsid w:val="00E701D4"/>
    <w:rsid w:val="00E70375"/>
    <w:rsid w:val="00E717DE"/>
    <w:rsid w:val="00E71EB5"/>
    <w:rsid w:val="00E72E99"/>
    <w:rsid w:val="00E75401"/>
    <w:rsid w:val="00E76CD3"/>
    <w:rsid w:val="00E80557"/>
    <w:rsid w:val="00E81566"/>
    <w:rsid w:val="00E81CC0"/>
    <w:rsid w:val="00E82E7D"/>
    <w:rsid w:val="00E82FB6"/>
    <w:rsid w:val="00E83EBA"/>
    <w:rsid w:val="00E84167"/>
    <w:rsid w:val="00E8421D"/>
    <w:rsid w:val="00E84BD4"/>
    <w:rsid w:val="00E85140"/>
    <w:rsid w:val="00E8520E"/>
    <w:rsid w:val="00E85656"/>
    <w:rsid w:val="00E86BF4"/>
    <w:rsid w:val="00E87F68"/>
    <w:rsid w:val="00E90C95"/>
    <w:rsid w:val="00E90E74"/>
    <w:rsid w:val="00E9210C"/>
    <w:rsid w:val="00E92E20"/>
    <w:rsid w:val="00E95B05"/>
    <w:rsid w:val="00E95F82"/>
    <w:rsid w:val="00E9673A"/>
    <w:rsid w:val="00EA261C"/>
    <w:rsid w:val="00EA5F8D"/>
    <w:rsid w:val="00EA6846"/>
    <w:rsid w:val="00EA7456"/>
    <w:rsid w:val="00EB159A"/>
    <w:rsid w:val="00EB6050"/>
    <w:rsid w:val="00EC21D6"/>
    <w:rsid w:val="00EC23AB"/>
    <w:rsid w:val="00EC2B06"/>
    <w:rsid w:val="00EC3EB5"/>
    <w:rsid w:val="00EC585F"/>
    <w:rsid w:val="00EC68F9"/>
    <w:rsid w:val="00ED0991"/>
    <w:rsid w:val="00ED0BEB"/>
    <w:rsid w:val="00ED29C7"/>
    <w:rsid w:val="00ED4733"/>
    <w:rsid w:val="00ED4B4D"/>
    <w:rsid w:val="00ED61D1"/>
    <w:rsid w:val="00ED6645"/>
    <w:rsid w:val="00ED668C"/>
    <w:rsid w:val="00EE01FD"/>
    <w:rsid w:val="00EE1C3C"/>
    <w:rsid w:val="00EE47FA"/>
    <w:rsid w:val="00EE6671"/>
    <w:rsid w:val="00EE6BA3"/>
    <w:rsid w:val="00EE6C7D"/>
    <w:rsid w:val="00EF0D53"/>
    <w:rsid w:val="00EF19B9"/>
    <w:rsid w:val="00EF1F81"/>
    <w:rsid w:val="00EF27C3"/>
    <w:rsid w:val="00EF5DA3"/>
    <w:rsid w:val="00EF71C2"/>
    <w:rsid w:val="00EF72DE"/>
    <w:rsid w:val="00F0063A"/>
    <w:rsid w:val="00F00B10"/>
    <w:rsid w:val="00F01D77"/>
    <w:rsid w:val="00F0391B"/>
    <w:rsid w:val="00F06AA0"/>
    <w:rsid w:val="00F073C3"/>
    <w:rsid w:val="00F104DF"/>
    <w:rsid w:val="00F126EA"/>
    <w:rsid w:val="00F12A9A"/>
    <w:rsid w:val="00F12D2D"/>
    <w:rsid w:val="00F158F5"/>
    <w:rsid w:val="00F16F6F"/>
    <w:rsid w:val="00F21510"/>
    <w:rsid w:val="00F21777"/>
    <w:rsid w:val="00F25848"/>
    <w:rsid w:val="00F32BB3"/>
    <w:rsid w:val="00F35462"/>
    <w:rsid w:val="00F3649C"/>
    <w:rsid w:val="00F37A9A"/>
    <w:rsid w:val="00F41BA3"/>
    <w:rsid w:val="00F44285"/>
    <w:rsid w:val="00F447C5"/>
    <w:rsid w:val="00F452B1"/>
    <w:rsid w:val="00F45C9C"/>
    <w:rsid w:val="00F45FFD"/>
    <w:rsid w:val="00F523AC"/>
    <w:rsid w:val="00F52599"/>
    <w:rsid w:val="00F52782"/>
    <w:rsid w:val="00F53F2C"/>
    <w:rsid w:val="00F54489"/>
    <w:rsid w:val="00F54FD6"/>
    <w:rsid w:val="00F571D1"/>
    <w:rsid w:val="00F60223"/>
    <w:rsid w:val="00F60FA4"/>
    <w:rsid w:val="00F6131F"/>
    <w:rsid w:val="00F61D1E"/>
    <w:rsid w:val="00F626A5"/>
    <w:rsid w:val="00F637B9"/>
    <w:rsid w:val="00F645B7"/>
    <w:rsid w:val="00F657EE"/>
    <w:rsid w:val="00F65F36"/>
    <w:rsid w:val="00F674F5"/>
    <w:rsid w:val="00F735F0"/>
    <w:rsid w:val="00F73C16"/>
    <w:rsid w:val="00F74BCC"/>
    <w:rsid w:val="00F80D5F"/>
    <w:rsid w:val="00F80E2B"/>
    <w:rsid w:val="00F81C15"/>
    <w:rsid w:val="00F82856"/>
    <w:rsid w:val="00F83312"/>
    <w:rsid w:val="00F83A21"/>
    <w:rsid w:val="00F85594"/>
    <w:rsid w:val="00F876CA"/>
    <w:rsid w:val="00F87FA0"/>
    <w:rsid w:val="00F9081A"/>
    <w:rsid w:val="00F910CD"/>
    <w:rsid w:val="00F931E2"/>
    <w:rsid w:val="00F93C40"/>
    <w:rsid w:val="00F93D12"/>
    <w:rsid w:val="00F96385"/>
    <w:rsid w:val="00F96BAB"/>
    <w:rsid w:val="00FA4401"/>
    <w:rsid w:val="00FA4A26"/>
    <w:rsid w:val="00FB1F56"/>
    <w:rsid w:val="00FB4C25"/>
    <w:rsid w:val="00FB4F5F"/>
    <w:rsid w:val="00FB60C4"/>
    <w:rsid w:val="00FC1745"/>
    <w:rsid w:val="00FC19D6"/>
    <w:rsid w:val="00FC2DA4"/>
    <w:rsid w:val="00FC5305"/>
    <w:rsid w:val="00FD16B1"/>
    <w:rsid w:val="00FD2BB5"/>
    <w:rsid w:val="00FD3415"/>
    <w:rsid w:val="00FD5720"/>
    <w:rsid w:val="00FD697D"/>
    <w:rsid w:val="00FE09CE"/>
    <w:rsid w:val="00FE2C34"/>
    <w:rsid w:val="00FE39CF"/>
    <w:rsid w:val="00FE3B67"/>
    <w:rsid w:val="00FE3BB1"/>
    <w:rsid w:val="00FE454E"/>
    <w:rsid w:val="00FE4E8C"/>
    <w:rsid w:val="00FE50C5"/>
    <w:rsid w:val="00FE513E"/>
    <w:rsid w:val="00FE67B2"/>
    <w:rsid w:val="00FE6973"/>
    <w:rsid w:val="00FE78F9"/>
    <w:rsid w:val="00FE7C7E"/>
    <w:rsid w:val="00FF0922"/>
    <w:rsid w:val="00FF27FC"/>
    <w:rsid w:val="00FF6820"/>
    <w:rsid w:val="00FF6F26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A12A5-B380-4B9C-A1EA-E860A595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,Основной текст с отступом1"/>
    <w:basedOn w:val="a1"/>
    <w:link w:val="aa"/>
    <w:rsid w:val="00A110DF"/>
    <w:pPr>
      <w:widowControl w:val="0"/>
      <w:spacing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,Основной текст с отступом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rsid w:val="00A110DF"/>
    <w:pPr>
      <w:widowControl w:val="0"/>
      <w:tabs>
        <w:tab w:val="center" w:pos="4153"/>
        <w:tab w:val="right" w:pos="8306"/>
      </w:tabs>
      <w:spacing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semiHidden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semiHidden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semiHidden/>
    <w:rsid w:val="00A110DF"/>
    <w:pPr>
      <w:widowControl w:val="0"/>
      <w:spacing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qFormat/>
    <w:rsid w:val="00A110DF"/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qFormat/>
    <w:rsid w:val="00A110DF"/>
    <w:pPr>
      <w:widowControl w:val="0"/>
      <w:tabs>
        <w:tab w:val="right" w:leader="dot" w:pos="9781"/>
      </w:tabs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qFormat/>
    <w:rsid w:val="00A110DF"/>
    <w:pPr>
      <w:widowControl w:val="0"/>
      <w:tabs>
        <w:tab w:val="right" w:leader="dot" w:pos="9781"/>
      </w:tabs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rsid w:val="00A110DF"/>
    <w:pPr>
      <w:widowControl w:val="0"/>
      <w:autoSpaceDE w:val="0"/>
      <w:autoSpaceDN w:val="0"/>
      <w:adjustRightInd w:val="0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rsid w:val="00A110DF"/>
    <w:pPr>
      <w:widowControl w:val="0"/>
      <w:autoSpaceDE w:val="0"/>
      <w:autoSpaceDN w:val="0"/>
      <w:adjustRightInd w:val="0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rsid w:val="00A110DF"/>
    <w:pPr>
      <w:widowControl w:val="0"/>
      <w:autoSpaceDE w:val="0"/>
      <w:autoSpaceDN w:val="0"/>
      <w:adjustRightInd w:val="0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rsid w:val="00A110DF"/>
    <w:pPr>
      <w:shd w:val="clear" w:color="auto" w:fill="FFFFFF"/>
      <w:spacing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B8715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B8715C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B8715C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Standard">
    <w:name w:val="Standard"/>
    <w:rsid w:val="00C77B50"/>
    <w:pPr>
      <w:widowControl w:val="0"/>
      <w:suppressAutoHyphens/>
      <w:autoSpaceDN w:val="0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styleId="aff6">
    <w:name w:val="annotation reference"/>
    <w:basedOn w:val="a2"/>
    <w:uiPriority w:val="99"/>
    <w:semiHidden/>
    <w:unhideWhenUsed/>
    <w:rsid w:val="00282CFD"/>
    <w:rPr>
      <w:sz w:val="16"/>
      <w:szCs w:val="16"/>
    </w:rPr>
  </w:style>
  <w:style w:type="paragraph" w:styleId="aff7">
    <w:name w:val="annotation text"/>
    <w:basedOn w:val="a1"/>
    <w:link w:val="aff8"/>
    <w:uiPriority w:val="99"/>
    <w:semiHidden/>
    <w:unhideWhenUsed/>
    <w:rsid w:val="00282CFD"/>
    <w:rPr>
      <w:sz w:val="20"/>
      <w:szCs w:val="20"/>
    </w:rPr>
  </w:style>
  <w:style w:type="character" w:customStyle="1" w:styleId="aff8">
    <w:name w:val="Текст примечания Знак"/>
    <w:basedOn w:val="a2"/>
    <w:link w:val="aff7"/>
    <w:uiPriority w:val="99"/>
    <w:semiHidden/>
    <w:rsid w:val="00282CFD"/>
    <w:rPr>
      <w:sz w:val="20"/>
      <w:szCs w:val="20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282CFD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282CFD"/>
    <w:rPr>
      <w:b/>
      <w:bCs/>
      <w:sz w:val="20"/>
      <w:szCs w:val="20"/>
    </w:rPr>
  </w:style>
  <w:style w:type="character" w:customStyle="1" w:styleId="17">
    <w:name w:val="Основной шрифт абзаца1"/>
    <w:rsid w:val="001468D0"/>
  </w:style>
  <w:style w:type="table" w:customStyle="1" w:styleId="18">
    <w:name w:val="Сетка таблицы1"/>
    <w:basedOn w:val="a3"/>
    <w:next w:val="af9"/>
    <w:uiPriority w:val="39"/>
    <w:rsid w:val="007317B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">
    <w:name w:val="Нет списка2"/>
    <w:next w:val="a4"/>
    <w:uiPriority w:val="99"/>
    <w:semiHidden/>
    <w:unhideWhenUsed/>
    <w:rsid w:val="0072430F"/>
  </w:style>
  <w:style w:type="table" w:customStyle="1" w:styleId="2a">
    <w:name w:val="Сетка таблицы2"/>
    <w:basedOn w:val="a3"/>
    <w:next w:val="af9"/>
    <w:uiPriority w:val="39"/>
    <w:rsid w:val="0072430F"/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8">
    <w:name w:val="Нет списка3"/>
    <w:next w:val="a4"/>
    <w:uiPriority w:val="99"/>
    <w:semiHidden/>
    <w:unhideWhenUsed/>
    <w:rsid w:val="008C1BD6"/>
  </w:style>
  <w:style w:type="character" w:customStyle="1" w:styleId="BodyTextIndentChar">
    <w:name w:val="Body Text Indent Char"/>
    <w:aliases w:val="текст Char,Основной текст 1 Char"/>
    <w:rsid w:val="008C1BD6"/>
    <w:rPr>
      <w:rFonts w:eastAsia="Times New Roman" w:cs="Times New Roman"/>
      <w:snapToGrid w:val="0"/>
      <w:sz w:val="20"/>
      <w:szCs w:val="20"/>
      <w:lang w:val="x-none" w:eastAsia="ru-RU"/>
    </w:rPr>
  </w:style>
  <w:style w:type="table" w:customStyle="1" w:styleId="39">
    <w:name w:val="Сетка таблицы3"/>
    <w:basedOn w:val="a3"/>
    <w:next w:val="af9"/>
    <w:uiPriority w:val="59"/>
    <w:rsid w:val="008C1BD6"/>
    <w:rPr>
      <w:rFonts w:eastAsia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Заголовок оглавления1"/>
    <w:basedOn w:val="1"/>
    <w:next w:val="a1"/>
    <w:semiHidden/>
    <w:rsid w:val="008C1BD6"/>
    <w:pPr>
      <w:keepLines/>
      <w:widowControl/>
      <w:spacing w:before="480" w:line="276" w:lineRule="auto"/>
      <w:jc w:val="left"/>
      <w:outlineLvl w:val="9"/>
    </w:pPr>
    <w:rPr>
      <w:rFonts w:ascii="Cambria" w:eastAsia="Calibri" w:hAnsi="Cambria"/>
      <w:b/>
      <w:bCs/>
      <w:color w:val="365F91"/>
      <w:sz w:val="28"/>
      <w:szCs w:val="28"/>
      <w:lang w:val="x-none" w:eastAsia="x-none"/>
    </w:rPr>
  </w:style>
  <w:style w:type="paragraph" w:customStyle="1" w:styleId="1a">
    <w:name w:val="Без интервала1"/>
    <w:rsid w:val="008C1BD6"/>
    <w:rPr>
      <w:rFonts w:eastAsia="Times New Roman" w:cs="Times New Roman"/>
    </w:rPr>
  </w:style>
  <w:style w:type="numbering" w:customStyle="1" w:styleId="110">
    <w:name w:val="Нет списка11"/>
    <w:next w:val="a4"/>
    <w:uiPriority w:val="99"/>
    <w:semiHidden/>
    <w:unhideWhenUsed/>
    <w:rsid w:val="008C1BD6"/>
  </w:style>
  <w:style w:type="table" w:customStyle="1" w:styleId="111">
    <w:name w:val="Сетка таблицы11"/>
    <w:basedOn w:val="a3"/>
    <w:next w:val="af9"/>
    <w:uiPriority w:val="59"/>
    <w:rsid w:val="008C1BD6"/>
    <w:rPr>
      <w:rFonts w:ascii="Calibri" w:eastAsia="Calibri" w:hAnsi="Calibri" w:cs="Times New Roman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EBDEC-CB41-4071-8B7E-C160B3D8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3778</Words>
  <Characters>21537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25265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Юрий Иванович</cp:lastModifiedBy>
  <cp:revision>14</cp:revision>
  <cp:lastPrinted>2022-05-31T11:52:00Z</cp:lastPrinted>
  <dcterms:created xsi:type="dcterms:W3CDTF">2023-03-28T18:45:00Z</dcterms:created>
  <dcterms:modified xsi:type="dcterms:W3CDTF">2024-05-26T08:46:00Z</dcterms:modified>
</cp:coreProperties>
</file>