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83" w:rsidRDefault="00667088" w:rsidP="0066708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ПРИЛОЖЕНИЕ В</w:t>
      </w:r>
    </w:p>
    <w:p w:rsidR="00F15083" w:rsidRDefault="00F15083" w:rsidP="00F15083">
      <w:pPr>
        <w:rPr>
          <w:rFonts w:cs="Times New Roman"/>
          <w:sz w:val="28"/>
          <w:szCs w:val="28"/>
        </w:rPr>
      </w:pPr>
    </w:p>
    <w:p w:rsidR="00F15083" w:rsidRDefault="00F15083" w:rsidP="00F15083">
      <w:pPr>
        <w:widowControl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Сведения о месте дисциплин в процессе формирования у обучающегося компетенций при освоении ОПОП ВО</w:t>
      </w:r>
    </w:p>
    <w:p w:rsidR="00F15083" w:rsidRDefault="00F15083" w:rsidP="00F15083">
      <w:pPr>
        <w:widowControl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специальности 23.05.04 «Эксплуатация железных дорог»</w:t>
      </w:r>
    </w:p>
    <w:p w:rsidR="00F15083" w:rsidRDefault="00F15083" w:rsidP="00F15083">
      <w:pPr>
        <w:widowControl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специализация «Грузовая и коммерческая работа»</w:t>
      </w:r>
    </w:p>
    <w:p w:rsidR="00F15083" w:rsidRDefault="00F15083" w:rsidP="00F15083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a4"/>
        <w:tblW w:w="145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30"/>
        <w:gridCol w:w="3288"/>
        <w:gridCol w:w="9777"/>
      </w:tblGrid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3" w:rsidRDefault="00F15083">
            <w:pPr>
              <w:widowControl w:val="0"/>
              <w:jc w:val="center"/>
              <w:rPr>
                <w:sz w:val="20"/>
              </w:rPr>
            </w:pPr>
            <w:r>
              <w:t xml:space="preserve">Индекс 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3" w:rsidRDefault="00F15083">
            <w:pPr>
              <w:widowControl w:val="0"/>
              <w:jc w:val="center"/>
              <w:rPr>
                <w:sz w:val="20"/>
              </w:rPr>
            </w:pPr>
            <w:r>
              <w:t xml:space="preserve">Наименование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3" w:rsidRDefault="00F15083">
            <w:pPr>
              <w:widowControl w:val="0"/>
              <w:jc w:val="center"/>
              <w:rPr>
                <w:sz w:val="20"/>
              </w:rPr>
            </w:pPr>
            <w:r>
              <w:t>Индикаторы освоения компетенции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3" w:rsidRDefault="00F15083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3" w:rsidRDefault="00F15083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Философия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УК-1.1.1 Знает основные принципы системного подхода и методы системного анализа;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УК-5.1.1 </w:t>
            </w:r>
            <w: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EC5489" w:rsidRDefault="00F15083" w:rsidP="00EC5489">
            <w:pPr>
              <w:jc w:val="both"/>
            </w:pPr>
            <w:r>
              <w:rPr>
                <w:snapToGrid w:val="0"/>
              </w:rPr>
              <w:t xml:space="preserve">УК-5.3.1 </w:t>
            </w:r>
            <w:r>
              <w:t>Владеет навыками анализа философских и исторических фактов в области межкультурного  взаимодействия</w:t>
            </w:r>
            <w:r w:rsidR="001A18B6">
              <w:t>;</w:t>
            </w:r>
          </w:p>
          <w:p w:rsidR="00E325A4" w:rsidRDefault="00E325A4" w:rsidP="00E325A4">
            <w:pPr>
              <w:jc w:val="both"/>
            </w:pPr>
            <w:r>
              <w:t>УК-6.1.1. Знает методики самооценки и способы определения и реализации приоритетов собственной деятельности</w:t>
            </w:r>
          </w:p>
          <w:p w:rsidR="00E325A4" w:rsidRDefault="00E325A4" w:rsidP="00E325A4">
            <w:pPr>
              <w:jc w:val="both"/>
            </w:pPr>
            <w:r>
              <w:t>УК-6.2.1. Умеет оценивать свою деятельность, соотносить цели, способы и средства выполнения деятельности с её результатами</w:t>
            </w:r>
          </w:p>
          <w:p w:rsidR="001A18B6" w:rsidRPr="008F66B1" w:rsidRDefault="00E325A4" w:rsidP="00E325A4">
            <w:pPr>
              <w:jc w:val="both"/>
            </w:pPr>
            <w:r>
              <w:t>УК-6.3.1. Владеет технологиями управления своей познавательной деятельности и ее совершенствования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УК-5.1.1 </w:t>
            </w:r>
            <w:r>
              <w:t>Знает основные категории социальной философии, законы социально-исторического развития и основы межкультурного взаимодействия;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F15083" w:rsidRDefault="00F15083">
            <w:pPr>
              <w:jc w:val="both"/>
              <w:rPr>
                <w:sz w:val="20"/>
              </w:rPr>
            </w:pPr>
            <w:r>
              <w:rPr>
                <w:snapToGrid w:val="0"/>
              </w:rPr>
              <w:t xml:space="preserve">УК-5.3.1 </w:t>
            </w:r>
            <w:r>
              <w:t>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F15083" w:rsidTr="00F15083">
        <w:trPr>
          <w:trHeight w:val="182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УК-4.1.1 Знает </w:t>
            </w:r>
            <w: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УК-4.2.1 Умеет </w:t>
            </w:r>
            <w: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F15083" w:rsidRDefault="00F15083">
            <w:pPr>
              <w:jc w:val="both"/>
              <w:rPr>
                <w:sz w:val="20"/>
              </w:rPr>
            </w:pPr>
            <w:r>
              <w:rPr>
                <w:snapToGrid w:val="0"/>
              </w:rPr>
              <w:t xml:space="preserve">УК-4.3.1 Владеет практическими навыками </w:t>
            </w:r>
            <w: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F15083" w:rsidTr="00F15083">
        <w:trPr>
          <w:trHeight w:val="240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</w:rPr>
            </w:pPr>
            <w:r>
              <w:rPr>
                <w:color w:val="000000"/>
              </w:rPr>
              <w:t>Безопасность жизнедеятельности</w:t>
            </w:r>
          </w:p>
          <w:p w:rsidR="003E0BA1" w:rsidRDefault="003E0BA1">
            <w:pPr>
              <w:rPr>
                <w:color w:val="000000"/>
              </w:rPr>
            </w:pPr>
          </w:p>
          <w:p w:rsidR="003E0BA1" w:rsidRDefault="003E0BA1">
            <w:pPr>
              <w:rPr>
                <w:color w:val="000000"/>
                <w:sz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  <w:rPr>
                <w:snapToGrid w:val="0"/>
              </w:rPr>
            </w:pPr>
            <w:bookmarkStart w:id="0" w:name="OLE_LINK4"/>
            <w:bookmarkStart w:id="1" w:name="OLE_LINK5"/>
            <w:r>
              <w:t>УК-8.1</w:t>
            </w:r>
            <w:r>
              <w:rPr>
                <w:snapToGrid w:val="0"/>
              </w:rPr>
              <w:t>.1 Знает опасные и вредные факторы и принципы организации безопасности труда на предприятии;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t>УК-8.2.</w:t>
            </w:r>
            <w:r>
              <w:rPr>
                <w:snapToGrid w:val="0"/>
              </w:rPr>
              <w:t>1 Умеет идентифицировать и анализировать влияния опасных и вредных факторов;</w:t>
            </w:r>
            <w:bookmarkEnd w:id="0"/>
            <w:bookmarkEnd w:id="1"/>
          </w:p>
          <w:p w:rsidR="00F15083" w:rsidRDefault="00F15083">
            <w:pPr>
              <w:jc w:val="both"/>
              <w:rPr>
                <w:snapToGrid w:val="0"/>
              </w:rPr>
            </w:pPr>
            <w:r>
              <w:t>УК-8.2.</w:t>
            </w:r>
            <w:r>
              <w:rPr>
                <w:snapToGrid w:val="0"/>
              </w:rPr>
              <w:t>2 Умеет планировать и организовывать мероприятия в условиях чрезвычайных ситуаций природного и техногенного происхождения;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t>УК-8.3.</w:t>
            </w:r>
            <w:r>
              <w:rPr>
                <w:snapToGrid w:val="0"/>
              </w:rPr>
              <w:t>1 Владеет методами и средствами обеспечения безопасной жизнедеятельности;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napToGrid w:val="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ОПК-6.1.2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</w:t>
            </w:r>
            <w:r>
              <w:rPr>
                <w:bCs/>
                <w:szCs w:val="20"/>
                <w:lang w:eastAsia="en-US"/>
              </w:rPr>
              <w:t>применения инструментов бережливого производства, соблюдения охраны труда и техники безопасности</w:t>
            </w:r>
            <w:r>
              <w:rPr>
                <w:snapToGrid w:val="0"/>
                <w:szCs w:val="20"/>
                <w:lang w:eastAsia="en-US"/>
              </w:rPr>
              <w:t xml:space="preserve"> </w:t>
            </w:r>
          </w:p>
          <w:p w:rsidR="008F66B1" w:rsidRPr="001A18B6" w:rsidRDefault="001A18B6" w:rsidP="001A18B6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ОПК-6.2.1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проводить оценку безопасности движения поездов, </w:t>
            </w:r>
            <w:r>
              <w:rPr>
                <w:bCs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>
              <w:rPr>
                <w:bCs/>
                <w:color w:val="000000"/>
              </w:rPr>
              <w:t>транспортных объектах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Times New Roman"/>
                <w:snapToGrid w:val="0"/>
                <w:color w:val="000000" w:themeColor="text1"/>
                <w:lang w:val="ru-RU"/>
              </w:rPr>
              <w:t xml:space="preserve">ОПК-6.2.2 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Умеет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планировать и разрабатывать мероприятия </w:t>
            </w:r>
            <w:r>
              <w:rPr>
                <w:rFonts w:cs="Times New Roman"/>
                <w:color w:val="000000" w:themeColor="text1"/>
                <w:lang w:val="ru-RU"/>
              </w:rPr>
              <w:t>по охране труда и соблюдению техники безопасности</w:t>
            </w:r>
          </w:p>
          <w:p w:rsidR="00F15083" w:rsidRDefault="00F15083">
            <w:pPr>
              <w:pStyle w:val="1"/>
              <w:jc w:val="left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ОПК-6.3.2 Владеет алгоритмом организации и проведения мероприятий по соблюдению охраны труда и техники безопасности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bookmarkStart w:id="2" w:name="OLE_LINK3"/>
            <w:r>
              <w:t>УК-7.</w:t>
            </w:r>
            <w:r>
              <w:rPr>
                <w:snapToGrid w:val="0"/>
              </w:rPr>
              <w:t xml:space="preserve">1.1 Знает </w:t>
            </w:r>
            <w:r>
              <w:t>оздоровительные системы физического воспитания и профилактики профессиональных заболеваний;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t>УК-7.2.</w:t>
            </w:r>
            <w:r>
              <w:rPr>
                <w:snapToGrid w:val="0"/>
              </w:rPr>
              <w:t>1 Умеет выбирать средства физической культуры для собственного физического развития, коррекции здоровья и восстановления работоспособности;</w:t>
            </w:r>
          </w:p>
          <w:p w:rsidR="00F15083" w:rsidRDefault="00F15083">
            <w:pPr>
              <w:jc w:val="both"/>
              <w:rPr>
                <w:sz w:val="20"/>
              </w:rPr>
            </w:pPr>
            <w:r>
              <w:t>УК-7.3.</w:t>
            </w:r>
            <w:r>
              <w:rPr>
                <w:snapToGrid w:val="0"/>
              </w:rPr>
              <w:t>1 Владеет средствами и методами укрепления индивидуального здоровья и физического самосовершенствования</w:t>
            </w:r>
            <w:bookmarkEnd w:id="2"/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Русский язык и деловые коммуникации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УК-4.1.1 Знает </w:t>
            </w:r>
            <w:r>
              <w:t>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УК-4.2.1 Умеет </w:t>
            </w:r>
            <w:r>
              <w:t>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F15083" w:rsidRDefault="00F15083">
            <w:pPr>
              <w:jc w:val="both"/>
              <w:rPr>
                <w:sz w:val="20"/>
              </w:rPr>
            </w:pPr>
            <w:r>
              <w:rPr>
                <w:snapToGrid w:val="0"/>
              </w:rPr>
              <w:t xml:space="preserve">УК-4.3.1 Владеет практическими навыками </w:t>
            </w:r>
            <w: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bCs/>
                <w:color w:val="000000"/>
                <w:szCs w:val="20"/>
                <w:lang w:eastAsia="en-US"/>
              </w:rPr>
            </w:pPr>
            <w:r>
              <w:rPr>
                <w:bCs/>
                <w:color w:val="000000"/>
                <w:szCs w:val="20"/>
                <w:lang w:eastAsia="en-US"/>
              </w:rPr>
              <w:t xml:space="preserve">ОПК-1.1.2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методы использования </w:t>
            </w:r>
            <w:r>
              <w:rPr>
                <w:bCs/>
                <w:szCs w:val="20"/>
                <w:lang w:eastAsia="en-US"/>
              </w:rPr>
              <w:t xml:space="preserve">математического анализа и моделирования </w:t>
            </w:r>
            <w:r>
              <w:rPr>
                <w:bCs/>
                <w:color w:val="000000"/>
                <w:szCs w:val="20"/>
                <w:lang w:eastAsia="en-US"/>
              </w:rPr>
              <w:t>при решении инженерных задач в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snapToGrid w:val="0"/>
                <w:color w:val="0D0D0D" w:themeColor="text1" w:themeTint="F2"/>
                <w:szCs w:val="20"/>
                <w:lang w:eastAsia="en-US"/>
              </w:rPr>
            </w:pP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ОПК-1.2. </w:t>
            </w:r>
            <w:r>
              <w:rPr>
                <w:b/>
                <w:snapToGrid w:val="0"/>
                <w:color w:val="0D0D0D" w:themeColor="text1" w:themeTint="F2"/>
                <w:szCs w:val="20"/>
                <w:lang w:eastAsia="en-US"/>
              </w:rPr>
              <w:t>Умеет</w:t>
            </w: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  <w:p w:rsidR="00F15083" w:rsidRDefault="00F15083">
            <w:pPr>
              <w:rPr>
                <w:sz w:val="20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t xml:space="preserve">ОПК-1.3 </w:t>
            </w:r>
            <w:r>
              <w:rPr>
                <w:b/>
              </w:rPr>
              <w:t xml:space="preserve">Владеет </w:t>
            </w:r>
            <w: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УК-1.2.1 Умеет осуществлять систематизацию информации, проводить ее критический анализ и обобщать результаты анализа для решения поставленной задачи;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УК-1.2.2 Умеет структурировать проблему и разрабатывать стратегию достижения поставленной цели как последовательность шагов;</w:t>
            </w:r>
          </w:p>
          <w:p w:rsidR="000F0578" w:rsidRPr="000F0578" w:rsidRDefault="000F0578" w:rsidP="000F0578">
            <w:pPr>
              <w:tabs>
                <w:tab w:val="clear" w:pos="708"/>
              </w:tabs>
              <w:rPr>
                <w:rFonts w:eastAsia="Calibri"/>
                <w:szCs w:val="24"/>
              </w:rPr>
            </w:pPr>
            <w:r w:rsidRPr="000F0578">
              <w:rPr>
                <w:rFonts w:eastAsia="Calibri"/>
                <w:szCs w:val="24"/>
              </w:rPr>
              <w:t>УК-1.3.1 Владеет разработкой и обоснованием плана действий по решению проблемной ситуации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jc w:val="both"/>
              <w:rPr>
                <w:bCs/>
                <w:szCs w:val="20"/>
                <w:lang w:eastAsia="en-US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ОПК-2.1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0"/>
                <w:lang w:eastAsia="en-US"/>
              </w:rPr>
              <w:t>принципы работы современных информационных технологий для решения задач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jc w:val="both"/>
              <w:rPr>
                <w:bCs/>
                <w:szCs w:val="20"/>
                <w:lang w:eastAsia="en-US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ОПК-2.2 </w:t>
            </w:r>
            <w:r>
              <w:rPr>
                <w:bCs/>
                <w:szCs w:val="20"/>
                <w:lang w:eastAsia="en-US"/>
              </w:rPr>
              <w:t>Умеет использовать современные информационные технологии и программное обеспечение для решения профессиональных задач;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jc w:val="both"/>
              <w:rPr>
                <w:szCs w:val="20"/>
                <w:lang w:eastAsia="en-US"/>
              </w:rPr>
            </w:pPr>
            <w:r>
              <w:rPr>
                <w:rFonts w:eastAsia="Andale Sans UI"/>
                <w:kern w:val="3"/>
                <w:szCs w:val="20"/>
                <w:lang w:val="de-DE" w:eastAsia="ja-JP" w:bidi="fa-IR"/>
              </w:rPr>
              <w:t xml:space="preserve">ОПК-2.3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Владеет </w:t>
            </w:r>
            <w:r>
              <w:rPr>
                <w:bCs/>
                <w:color w:val="000000" w:themeColor="text1"/>
                <w:szCs w:val="20"/>
                <w:lang w:eastAsia="en-US"/>
              </w:rPr>
              <w:t>навыками работы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 </w:t>
            </w:r>
            <w:r>
              <w:rPr>
                <w:rStyle w:val="211pt"/>
                <w:rFonts w:eastAsia="Calibri"/>
                <w:color w:val="000000" w:themeColor="text1"/>
              </w:rPr>
              <w:t>в профессиональной деятельности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с использованием современных информационных</w:t>
            </w:r>
            <w:r>
              <w:rPr>
                <w:rStyle w:val="211pt"/>
                <w:rFonts w:eastAsia="Calibri"/>
              </w:rPr>
              <w:t xml:space="preserve"> и цифровых технологий</w:t>
            </w:r>
            <w:r>
              <w:rPr>
                <w:rStyle w:val="211pt"/>
                <w:rFonts w:eastAsia="Calibri"/>
                <w:color w:val="000000" w:themeColor="text1"/>
              </w:rPr>
              <w:t>.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Экономика и управление проектами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578" w:rsidRPr="000F0578" w:rsidRDefault="000F0578" w:rsidP="000F0578">
            <w:pPr>
              <w:tabs>
                <w:tab w:val="clear" w:pos="708"/>
              </w:tabs>
              <w:rPr>
                <w:rFonts w:eastAsia="Calibri"/>
                <w:szCs w:val="24"/>
              </w:rPr>
            </w:pPr>
            <w:r w:rsidRPr="000F0578">
              <w:rPr>
                <w:rFonts w:eastAsia="Calibri"/>
                <w:szCs w:val="24"/>
              </w:rPr>
              <w:t>УК-1.3.1 Владеет разработкой и обоснованием плана действий по решению проблемной ситуации</w:t>
            </w:r>
            <w:r>
              <w:rPr>
                <w:rFonts w:eastAsia="Calibri"/>
                <w:szCs w:val="24"/>
              </w:rPr>
              <w:t>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УК-2.1.1 Знает </w:t>
            </w:r>
            <w:r>
              <w:t>этапы жизненного цикла проекта, методы разработки и управления проектами</w:t>
            </w:r>
            <w:r>
              <w:rPr>
                <w:snapToGrid w:val="0"/>
              </w:rPr>
              <w:t>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УК-2.2.1 Умеет оценивать эффективность проекта на всех его фазах, стадиях и этапах жизненного цикла;</w:t>
            </w:r>
          </w:p>
          <w:p w:rsidR="00F15083" w:rsidRDefault="00F15083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УК-2.3.1 Владеет методиками разработки цели и задач проекта, методами оценки эффективности проекта на всех его стадиях;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jc w:val="both"/>
              <w:rPr>
                <w:szCs w:val="20"/>
                <w:lang w:eastAsia="en-US"/>
              </w:rPr>
            </w:pPr>
            <w:r>
              <w:rPr>
                <w:lang w:eastAsia="en-US"/>
              </w:rPr>
              <w:t xml:space="preserve">ОПК-6.3.1 </w:t>
            </w:r>
            <w:r>
              <w:rPr>
                <w:b/>
                <w:bCs/>
                <w:szCs w:val="20"/>
                <w:lang w:eastAsia="en-US"/>
              </w:rPr>
              <w:t>Владеет</w:t>
            </w:r>
            <w:r>
              <w:rPr>
                <w:bCs/>
                <w:szCs w:val="20"/>
                <w:lang w:eastAsia="en-US"/>
              </w:rPr>
              <w:t xml:space="preserve"> методами оценки эффективности использования материально-технических, топливно-энергетических и финансовых ресурсов на производстве с применением инструментов бережливого производства</w:t>
            </w:r>
            <w:r>
              <w:rPr>
                <w:szCs w:val="20"/>
                <w:lang w:eastAsia="en-US"/>
              </w:rPr>
              <w:t xml:space="preserve"> 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szCs w:val="20"/>
                <w:lang w:eastAsia="en-US"/>
              </w:rPr>
              <w:t xml:space="preserve">ОПК-7.1.2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принятия </w:t>
            </w:r>
            <w:r>
              <w:rPr>
                <w:bCs/>
                <w:szCs w:val="20"/>
                <w:lang w:eastAsia="en-US"/>
              </w:rPr>
              <w:t>обоснованных управленческих решений на основе теоретических знаний по экономике и организации производства</w:t>
            </w:r>
          </w:p>
          <w:p w:rsidR="00F15083" w:rsidRDefault="00F15083">
            <w:pPr>
              <w:pStyle w:val="Standard"/>
              <w:jc w:val="both"/>
              <w:rPr>
                <w:bCs/>
                <w:szCs w:val="20"/>
                <w:lang w:val="ru-RU"/>
              </w:rPr>
            </w:pPr>
            <w:bookmarkStart w:id="3" w:name="OLE_LINK22"/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ОПК-7.2.1 </w:t>
            </w:r>
            <w:bookmarkEnd w:id="3"/>
            <w:r>
              <w:rPr>
                <w:b/>
                <w:bCs/>
                <w:color w:val="000000" w:themeColor="text1"/>
              </w:rPr>
              <w:t>Умеет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 xml:space="preserve">организовывать работу предприятий с учетом развития производства и его </w:t>
            </w:r>
            <w:r>
              <w:rPr>
                <w:bCs/>
              </w:rPr>
              <w:lastRenderedPageBreak/>
              <w:t>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rPr>
                <w:bCs/>
                <w:lang w:val="ru-RU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ОПК-7.3.</w:t>
            </w:r>
            <w:r>
              <w:rPr>
                <w:b/>
              </w:rPr>
              <w:t>Владеет</w:t>
            </w:r>
            <w:r>
              <w:t xml:space="preserve"> методами принятия обоснованных управленческих решений по </w:t>
            </w:r>
            <w:r>
              <w:rPr>
                <w:bCs/>
              </w:rPr>
              <w:t>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Управление персоналом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УК-3.1.1 </w:t>
            </w:r>
            <w:r>
              <w:rPr>
                <w:rFonts w:eastAsia="Calibri"/>
                <w:snapToGrid w:val="0"/>
              </w:rPr>
              <w:t xml:space="preserve">Знает </w:t>
            </w:r>
            <w:r>
              <w:t>методики формирования команд и методы эффективного руководства коллективом;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УК-3.2.1 </w:t>
            </w:r>
            <w:r>
              <w:t>Умеет разрабатывать командную стратегию для достижения поставленной цели, формулировать задачи членам команды;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УК-3.3.1 Владеет </w:t>
            </w:r>
            <w:r>
              <w:t xml:space="preserve"> методами организации и управления коллективом;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УК-6.1.1 Знает </w:t>
            </w:r>
            <w:r>
              <w:t>методики самооценки и способы определения и реализации приоритетов собственной деятельности;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УК-6.2.1 </w:t>
            </w:r>
            <w:r>
              <w:t xml:space="preserve">Умеет </w:t>
            </w:r>
            <w:r>
              <w:rPr>
                <w:snapToGrid w:val="0"/>
              </w:rPr>
              <w:t>о</w:t>
            </w:r>
            <w:r>
              <w:t>ценивать свою деятельность, соотносить цели, способы и средства выполнения деятельности с её результатами;</w:t>
            </w:r>
          </w:p>
          <w:p w:rsidR="00F15083" w:rsidRDefault="00F15083">
            <w:pPr>
              <w:jc w:val="both"/>
            </w:pPr>
            <w:r>
              <w:rPr>
                <w:snapToGrid w:val="0"/>
              </w:rPr>
              <w:t xml:space="preserve">УК-6.3.1 Владеет </w:t>
            </w:r>
            <w:r>
              <w:t>технологиями управления своей познавательной деятельности и ее совершенствования;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color w:val="000000" w:themeColor="text1"/>
                <w:szCs w:val="20"/>
                <w:lang w:eastAsia="en-US"/>
              </w:rPr>
              <w:t xml:space="preserve">ОПК-8.1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подготовки, переподготовки и повышению квалификации, а также воспитания кадров</w:t>
            </w:r>
            <w:r>
              <w:rPr>
                <w:szCs w:val="20"/>
                <w:lang w:eastAsia="en-US"/>
              </w:rPr>
              <w:t xml:space="preserve"> </w:t>
            </w:r>
          </w:p>
          <w:p w:rsidR="00050C24" w:rsidRDefault="00F15083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ОПК-8.2.1 </w:t>
            </w:r>
            <w:r>
              <w:rPr>
                <w:b/>
                <w:bCs/>
              </w:rPr>
              <w:t>Умеет</w:t>
            </w:r>
            <w:r>
              <w:rPr>
                <w:bCs/>
              </w:rPr>
              <w:t xml:space="preserve"> разрабатывать программы подготовки, переподготовки и повышения квалификации кадров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</w:p>
          <w:p w:rsidR="00F15083" w:rsidRDefault="00F15083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ОПК-8.3 </w:t>
            </w:r>
            <w:r>
              <w:rPr>
                <w:b/>
              </w:rPr>
              <w:t xml:space="preserve">Владеет </w:t>
            </w:r>
            <w:r>
              <w:t>приемами воспитания кадров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 ОПК-9.1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принципы контроля и правильности применения системы оплаты труда и материального и нематериального стимулирования работников</w:t>
            </w:r>
            <w:r>
              <w:rPr>
                <w:szCs w:val="20"/>
                <w:lang w:eastAsia="en-US"/>
              </w:rPr>
              <w:t xml:space="preserve"> </w:t>
            </w:r>
          </w:p>
          <w:p w:rsidR="00F15083" w:rsidRDefault="00F15083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ОПК-9.2 </w:t>
            </w:r>
            <w:r>
              <w:rPr>
                <w:b/>
                <w:bCs/>
              </w:rPr>
              <w:t>Умеет</w:t>
            </w:r>
            <w:r>
              <w:rPr>
                <w:bCs/>
              </w:rPr>
              <w:t xml:space="preserve"> контролировать правильность применения системы оплаты труда и материального и нематериального стимулирования работников  в организации</w:t>
            </w:r>
            <w:r>
              <w:rPr>
                <w:bCs/>
                <w:lang w:val="ru-RU"/>
              </w:rPr>
              <w:t>.</w:t>
            </w:r>
          </w:p>
          <w:p w:rsidR="00F15083" w:rsidRDefault="00F15083">
            <w:pPr>
              <w:pStyle w:val="Standard"/>
              <w:rPr>
                <w:bCs/>
                <w:lang w:val="ru-RU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ОПК-9.3 </w:t>
            </w:r>
            <w:r>
              <w:rPr>
                <w:b/>
                <w:bCs/>
              </w:rPr>
              <w:t>Владеет</w:t>
            </w:r>
            <w:r>
              <w:rPr>
                <w:bCs/>
              </w:rPr>
              <w:t xml:space="preserve"> методами материального и нематериального стимулирования работников для повышения производительности труда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83" w:rsidRDefault="00F1508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ОПК-1.1.1 </w:t>
            </w:r>
            <w:r>
              <w:rPr>
                <w:b/>
                <w:bCs/>
                <w:color w:val="000000"/>
              </w:rPr>
              <w:t>Знает</w:t>
            </w:r>
            <w:r>
              <w:rPr>
                <w:bCs/>
                <w:color w:val="000000"/>
              </w:rPr>
              <w:t xml:space="preserve"> методы естественных наук (физики, химии, электротехники) при решении инженерных задач в профессиональной деятельности.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napToGrid w:val="0"/>
                <w:color w:val="0D0D0D" w:themeColor="text1" w:themeTint="F2"/>
                <w:szCs w:val="20"/>
                <w:lang w:eastAsia="en-US"/>
              </w:rPr>
            </w:pP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ОПК-1.2. </w:t>
            </w:r>
            <w:r>
              <w:rPr>
                <w:b/>
                <w:snapToGrid w:val="0"/>
                <w:color w:val="0D0D0D" w:themeColor="text1" w:themeTint="F2"/>
                <w:szCs w:val="20"/>
                <w:lang w:eastAsia="en-US"/>
              </w:rPr>
              <w:t>Умеет</w:t>
            </w: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jc w:val="both"/>
              <w:rPr>
                <w:szCs w:val="20"/>
                <w:lang w:eastAsia="en-US"/>
              </w:rPr>
            </w:pP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83" w:rsidRDefault="00F1508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ОПК-1.1.1 </w:t>
            </w:r>
            <w:r>
              <w:rPr>
                <w:b/>
                <w:bCs/>
                <w:color w:val="000000"/>
              </w:rPr>
              <w:t>Знает</w:t>
            </w:r>
            <w:r>
              <w:rPr>
                <w:bCs/>
                <w:color w:val="000000"/>
              </w:rPr>
              <w:t xml:space="preserve"> методы естественных наук (физики, химии, электротехники) при решении инженерных задач в профессиональной деятельности.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napToGrid w:val="0"/>
                <w:color w:val="0D0D0D" w:themeColor="text1" w:themeTint="F2"/>
                <w:szCs w:val="20"/>
                <w:lang w:eastAsia="en-US"/>
              </w:rPr>
            </w:pP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ОПК-1.2. </w:t>
            </w:r>
            <w:r>
              <w:rPr>
                <w:b/>
                <w:snapToGrid w:val="0"/>
                <w:color w:val="0D0D0D" w:themeColor="text1" w:themeTint="F2"/>
                <w:szCs w:val="20"/>
                <w:lang w:eastAsia="en-US"/>
              </w:rPr>
              <w:t>Умеет</w:t>
            </w: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  <w:p w:rsidR="00F15083" w:rsidRDefault="00F15083">
            <w:pPr>
              <w:jc w:val="both"/>
              <w:rPr>
                <w:sz w:val="20"/>
              </w:rPr>
            </w:pP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Математическое моделирование систем и процессов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bCs/>
                <w:color w:val="000000"/>
                <w:szCs w:val="20"/>
                <w:lang w:eastAsia="en-US"/>
              </w:rPr>
            </w:pPr>
            <w:r>
              <w:rPr>
                <w:bCs/>
                <w:color w:val="000000"/>
                <w:szCs w:val="20"/>
                <w:lang w:eastAsia="en-US"/>
              </w:rPr>
              <w:t xml:space="preserve">ОПК-1.1.2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методы использования </w:t>
            </w:r>
            <w:r>
              <w:rPr>
                <w:bCs/>
                <w:szCs w:val="20"/>
                <w:lang w:eastAsia="en-US"/>
              </w:rPr>
              <w:t xml:space="preserve">математического анализа и моделирования </w:t>
            </w:r>
            <w:r>
              <w:rPr>
                <w:bCs/>
                <w:color w:val="000000"/>
                <w:szCs w:val="20"/>
                <w:lang w:eastAsia="en-US"/>
              </w:rPr>
              <w:t>при решении инженерных задач в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snapToGrid w:val="0"/>
                <w:color w:val="0D0D0D" w:themeColor="text1" w:themeTint="F2"/>
                <w:szCs w:val="20"/>
                <w:lang w:eastAsia="en-US"/>
              </w:rPr>
            </w:pP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ОПК-1.2. </w:t>
            </w:r>
            <w:r>
              <w:rPr>
                <w:b/>
                <w:snapToGrid w:val="0"/>
                <w:color w:val="0D0D0D" w:themeColor="text1" w:themeTint="F2"/>
                <w:szCs w:val="20"/>
                <w:lang w:eastAsia="en-US"/>
              </w:rPr>
              <w:t>Умеет</w:t>
            </w: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ind w:left="34"/>
              <w:rPr>
                <w:bCs/>
                <w:color w:val="000000"/>
                <w:szCs w:val="20"/>
                <w:lang w:eastAsia="en-US"/>
              </w:rPr>
            </w:pPr>
            <w:r>
              <w:rPr>
                <w:rFonts w:eastAsia="Andale Sans UI"/>
                <w:kern w:val="3"/>
                <w:lang w:eastAsia="ja-JP" w:bidi="fa-IR"/>
              </w:rPr>
              <w:t xml:space="preserve">ОПК-1.3 </w:t>
            </w:r>
            <w:r>
              <w:rPr>
                <w:b/>
                <w:lang w:eastAsia="en-US"/>
              </w:rPr>
              <w:t xml:space="preserve">Владеет </w:t>
            </w:r>
            <w:r>
              <w:rPr>
                <w:lang w:eastAsia="en-US"/>
              </w:rPr>
              <w:t>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Инженерная экология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napToGrid w:val="0"/>
              </w:rPr>
            </w:pPr>
            <w:r>
              <w:t>УК-8.1</w:t>
            </w:r>
            <w:r>
              <w:rPr>
                <w:snapToGrid w:val="0"/>
              </w:rPr>
              <w:t>.1 Знает опасные и вредные факторы и принципы организации безопасности труда на предприятии;</w:t>
            </w:r>
          </w:p>
          <w:p w:rsidR="00F15083" w:rsidRDefault="00F15083">
            <w:pPr>
              <w:rPr>
                <w:snapToGrid w:val="0"/>
              </w:rPr>
            </w:pPr>
            <w:r>
              <w:t>УК-8.2.</w:t>
            </w:r>
            <w:r>
              <w:rPr>
                <w:snapToGrid w:val="0"/>
              </w:rPr>
              <w:t>1 Умеет идентифицировать и анализировать влияния опасных и вредных факторов;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ОПК-6.1.2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</w:t>
            </w:r>
            <w:r>
              <w:rPr>
                <w:bCs/>
                <w:szCs w:val="20"/>
                <w:lang w:eastAsia="en-US"/>
              </w:rPr>
              <w:t>применения инструментов бережливого производства, соблюдения охраны труда и техники безопасности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color w:val="000000" w:themeColor="text1"/>
                <w:lang w:val="ru-RU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cs="Times New Roman"/>
                <w:snapToGrid w:val="0"/>
                <w:color w:val="000000" w:themeColor="text1"/>
                <w:lang w:val="ru-RU"/>
              </w:rPr>
              <w:t xml:space="preserve">ОПК-6.2.2 </w:t>
            </w:r>
            <w:r>
              <w:rPr>
                <w:rFonts w:cs="Times New Roman"/>
                <w:b/>
                <w:bCs/>
                <w:color w:val="000000" w:themeColor="text1"/>
                <w:lang w:val="ru-RU"/>
              </w:rPr>
              <w:t>Умеет</w:t>
            </w:r>
            <w:r>
              <w:rPr>
                <w:rFonts w:cs="Times New Roman"/>
                <w:bCs/>
                <w:color w:val="000000" w:themeColor="text1"/>
                <w:lang w:val="ru-RU"/>
              </w:rPr>
              <w:t xml:space="preserve"> планировать и разрабатывать мероприятия </w:t>
            </w:r>
            <w:r>
              <w:rPr>
                <w:rFonts w:cs="Times New Roman"/>
                <w:color w:val="000000" w:themeColor="text1"/>
                <w:lang w:val="ru-RU"/>
              </w:rPr>
              <w:t>по охране труда и соблюдению техники безопасности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Цифровые технологии в профессиональной деятельности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>ОПК-2.1.1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0"/>
                <w:lang w:eastAsia="en-US"/>
              </w:rPr>
              <w:t>принципы работы современных информационных технологий для решения задач профессиональной деятельности</w:t>
            </w: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 ОПК-2.2.1 </w:t>
            </w:r>
            <w:r>
              <w:rPr>
                <w:bCs/>
                <w:szCs w:val="20"/>
                <w:lang w:eastAsia="en-US"/>
              </w:rPr>
              <w:t>Умеет использовать современные информационные технологии и программное обеспечение для решения профессиональных задач;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ОПК-2.2.1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 xml:space="preserve">Умеет </w:t>
            </w:r>
            <w:r>
              <w:rPr>
                <w:bCs/>
                <w:color w:val="000000"/>
                <w:szCs w:val="20"/>
                <w:lang w:eastAsia="en-US"/>
              </w:rPr>
              <w:t>использовать современные информационные технологии для решения профессиональных задач</w:t>
            </w:r>
            <w:r>
              <w:rPr>
                <w:szCs w:val="20"/>
                <w:lang w:eastAsia="en-US"/>
              </w:rPr>
              <w:t xml:space="preserve"> 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Style w:val="211pt"/>
                <w:rFonts w:eastAsia="Calibri"/>
                <w:color w:val="000000" w:themeColor="text1"/>
              </w:rPr>
            </w:pPr>
            <w:r>
              <w:rPr>
                <w:rFonts w:eastAsia="Andale Sans UI"/>
                <w:color w:val="000000" w:themeColor="text1"/>
                <w:kern w:val="3"/>
                <w:szCs w:val="20"/>
                <w:lang w:val="de-DE" w:eastAsia="ja-JP" w:bidi="fa-IR"/>
              </w:rPr>
              <w:t>ОПК-2.3.1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Владеет </w:t>
            </w:r>
            <w:r>
              <w:rPr>
                <w:bCs/>
                <w:color w:val="000000" w:themeColor="text1"/>
                <w:szCs w:val="20"/>
                <w:lang w:eastAsia="en-US"/>
              </w:rPr>
              <w:t>навыками работы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 xml:space="preserve"> </w:t>
            </w:r>
            <w:r>
              <w:rPr>
                <w:rStyle w:val="211pt"/>
                <w:rFonts w:eastAsia="Calibri"/>
                <w:color w:val="000000" w:themeColor="text1"/>
              </w:rPr>
              <w:t>в профессиональной деятельности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с использованием современных информационных</w:t>
            </w:r>
            <w:r>
              <w:rPr>
                <w:rStyle w:val="211pt"/>
                <w:rFonts w:eastAsia="Calibri"/>
              </w:rPr>
              <w:t xml:space="preserve"> и цифровых технологий</w:t>
            </w:r>
            <w:r>
              <w:rPr>
                <w:rStyle w:val="211pt"/>
                <w:rFonts w:eastAsia="Calibri"/>
                <w:color w:val="000000" w:themeColor="text1"/>
              </w:rPr>
              <w:t>.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ОПК-10.1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способы решения научно-технические задач в области своей профессиональной деятельности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</w:rPr>
            </w:pPr>
            <w:r>
              <w:rPr>
                <w:color w:val="000000"/>
              </w:rPr>
              <w:t>Общий курс железных дорог</w:t>
            </w:r>
          </w:p>
          <w:p w:rsidR="003E0BA1" w:rsidRDefault="003E0BA1">
            <w:pPr>
              <w:rPr>
                <w:color w:val="000000"/>
              </w:rPr>
            </w:pPr>
          </w:p>
          <w:p w:rsidR="003E0BA1" w:rsidRDefault="003E0BA1">
            <w:pPr>
              <w:rPr>
                <w:color w:val="000000"/>
              </w:rPr>
            </w:pPr>
          </w:p>
          <w:p w:rsidR="003E0BA1" w:rsidRDefault="003E0BA1">
            <w:pPr>
              <w:rPr>
                <w:color w:val="000000"/>
              </w:rPr>
            </w:pPr>
          </w:p>
          <w:p w:rsidR="003E0BA1" w:rsidRDefault="003E0BA1">
            <w:pPr>
              <w:rPr>
                <w:color w:val="000000"/>
              </w:rPr>
            </w:pPr>
          </w:p>
          <w:p w:rsidR="003E0BA1" w:rsidRDefault="003E0BA1">
            <w:pPr>
              <w:rPr>
                <w:color w:val="000000"/>
              </w:rPr>
            </w:pPr>
          </w:p>
          <w:p w:rsidR="003E0BA1" w:rsidRDefault="003E0BA1">
            <w:pPr>
              <w:rPr>
                <w:color w:val="000000"/>
                <w:sz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F7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 xml:space="preserve">ОПК-3.1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нормативно-правовую базу, теоретические основы и опыт производства и эксплуатации транспорта при решении задач в област</w:t>
            </w:r>
            <w:r w:rsidR="00963F73">
              <w:rPr>
                <w:bCs/>
                <w:szCs w:val="20"/>
                <w:lang w:eastAsia="en-US"/>
              </w:rPr>
              <w:t>и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 xml:space="preserve">ОПК-10.1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способы решения научно-технические задач в области своей профессиональной деятельности</w:t>
            </w:r>
          </w:p>
          <w:p w:rsidR="00F15083" w:rsidRDefault="00F15083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ОПК-10.2  </w:t>
            </w:r>
            <w:r>
              <w:rPr>
                <w:b/>
                <w:bCs/>
              </w:rPr>
              <w:t>Умеет</w:t>
            </w:r>
            <w:r>
              <w:rPr>
                <w:bCs/>
              </w:rPr>
              <w:t xml:space="preserve"> формулировать и решать научно-технические задачи в области своей профессиональной деятельности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</w:rPr>
              <w:t>ОПК-10.3 Имеет навыки решения научно-технических задач в области своей профессиональной деятельности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Правила технической эксплуатации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ОПК-3.1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ОПК-3.2 </w:t>
            </w:r>
            <w:r>
              <w:rPr>
                <w:b/>
                <w:bCs/>
                <w:szCs w:val="20"/>
                <w:lang w:eastAsia="en-US"/>
              </w:rPr>
              <w:t>Умеет</w:t>
            </w:r>
            <w:r>
              <w:rPr>
                <w:bCs/>
                <w:szCs w:val="20"/>
                <w:lang w:eastAsia="en-US"/>
              </w:rPr>
              <w:t xml:space="preserve">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ОПК-5.1.1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разработки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 xml:space="preserve">отдельных этапов технологических процессов производства, ремонта, эксплуатации и обслуживания транспортных систем и сетей 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sz w:val="20"/>
                <w:szCs w:val="2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 xml:space="preserve">ОПК-5.2.1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ОПК-6.1.1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организации проведения мероприятий по обеспечению безопасности движения поездов, </w:t>
            </w:r>
            <w:r>
              <w:rPr>
                <w:bCs/>
                <w:szCs w:val="20"/>
                <w:lang w:eastAsia="en-US"/>
              </w:rPr>
              <w:t>повышению эффективности использования материально-технических, топливно-энергетических, финансовых ресурсов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УК-10.1 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действующие правовые нормы, позволяющие формировать  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УК-10.2  </w:t>
            </w:r>
            <w:r>
              <w:rPr>
                <w:b/>
                <w:bCs/>
                <w:szCs w:val="20"/>
                <w:lang w:eastAsia="en-US"/>
              </w:rPr>
              <w:t xml:space="preserve">Умеет  </w:t>
            </w:r>
            <w:r>
              <w:rPr>
                <w:bCs/>
                <w:szCs w:val="20"/>
                <w:lang w:eastAsia="en-US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bCs/>
                <w:szCs w:val="20"/>
                <w:lang w:eastAsia="en-US"/>
              </w:rPr>
              <w:t xml:space="preserve">УК-10.3  </w:t>
            </w:r>
            <w:r>
              <w:rPr>
                <w:b/>
                <w:bCs/>
                <w:szCs w:val="20"/>
                <w:lang w:eastAsia="en-US"/>
              </w:rPr>
              <w:t>Владеет</w:t>
            </w:r>
            <w:r>
              <w:rPr>
                <w:bCs/>
                <w:szCs w:val="20"/>
                <w:lang w:eastAsia="en-US"/>
              </w:rPr>
              <w:t xml:space="preserve">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ОПК-3.1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F15083" w:rsidRDefault="00F15083">
            <w: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napToGrid w:val="0"/>
                <w:szCs w:val="20"/>
                <w:lang w:eastAsia="en-US"/>
              </w:rPr>
              <w:t xml:space="preserve">ОПК-7.1.2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принятия </w:t>
            </w:r>
            <w:r>
              <w:rPr>
                <w:bCs/>
                <w:szCs w:val="20"/>
                <w:lang w:eastAsia="en-US"/>
              </w:rPr>
              <w:t xml:space="preserve">обоснованных управленческих решений на основе </w:t>
            </w:r>
            <w:r>
              <w:rPr>
                <w:bCs/>
                <w:szCs w:val="20"/>
                <w:lang w:eastAsia="en-US"/>
              </w:rPr>
              <w:lastRenderedPageBreak/>
              <w:t>теоретических знаний по экономике и организации производства</w:t>
            </w:r>
            <w:r>
              <w:rPr>
                <w:szCs w:val="20"/>
                <w:lang w:eastAsia="en-US"/>
              </w:rPr>
              <w:t xml:space="preserve"> 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color w:val="000000" w:themeColor="text1"/>
                <w:szCs w:val="20"/>
                <w:lang w:eastAsia="en-US"/>
              </w:rPr>
            </w:pPr>
            <w:r>
              <w:rPr>
                <w:color w:val="000000" w:themeColor="text1"/>
                <w:szCs w:val="20"/>
                <w:lang w:eastAsia="en-US"/>
              </w:rPr>
              <w:t xml:space="preserve">ОПК-8.1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подготовки, переподготовки и повышению квалификации, а также воспитания кадров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Б1.О.19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Метрология, стандартизация и сертификация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napToGrid w:val="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ОПК-5.1.2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способы анализа, планирования и контроля технологических процессов</w:t>
            </w:r>
            <w:r>
              <w:rPr>
                <w:snapToGrid w:val="0"/>
                <w:szCs w:val="20"/>
                <w:lang w:eastAsia="en-US"/>
              </w:rPr>
              <w:t xml:space="preserve"> 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 xml:space="preserve">ОПК-5.2.2 </w:t>
            </w:r>
            <w:r>
              <w:rPr>
                <w:rFonts w:cs="Times New Roman"/>
                <w:b/>
                <w:bCs/>
                <w:color w:val="000000"/>
              </w:rPr>
              <w:t>Умеет</w:t>
            </w:r>
            <w:r>
              <w:rPr>
                <w:rFonts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осуществлять анализ, планировать и контролировать технологические процессы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Начертательная геометрия и компьютерная графика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ОПК-4.1 </w:t>
            </w:r>
            <w:r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требования нормативных документов для выполнения проектирования и расчета транспортных объектов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ОПК-4.3 </w:t>
            </w:r>
            <w:r>
              <w:rPr>
                <w:b/>
                <w:iCs/>
                <w:szCs w:val="20"/>
                <w:lang w:eastAsia="en-US"/>
              </w:rPr>
              <w:t xml:space="preserve">Владеет </w:t>
            </w:r>
            <w:r>
              <w:rPr>
                <w:iCs/>
                <w:szCs w:val="20"/>
                <w:lang w:eastAsia="en-US"/>
              </w:rPr>
              <w:t>методами проектирования и расчета транспортных объектов</w:t>
            </w:r>
            <w:r>
              <w:rPr>
                <w:bCs/>
                <w:szCs w:val="20"/>
                <w:lang w:eastAsia="en-US"/>
              </w:rPr>
              <w:t xml:space="preserve"> в соответствии с требованиями нормативных документов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Прикладная механика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ОПК-4.1 </w:t>
            </w:r>
            <w:r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требования нормативных документов для выполнения проектирования и расчета транспортных объектов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ОПК-4.2 </w:t>
            </w:r>
            <w:r>
              <w:rPr>
                <w:b/>
                <w:snapToGrid w:val="0"/>
                <w:color w:val="0D0D0D" w:themeColor="text1" w:themeTint="F2"/>
                <w:szCs w:val="20"/>
                <w:lang w:eastAsia="en-US"/>
              </w:rPr>
              <w:t>Умеет</w:t>
            </w: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 выполнять необходимые</w:t>
            </w:r>
            <w:r>
              <w:rPr>
                <w:bCs/>
                <w:szCs w:val="20"/>
                <w:lang w:eastAsia="en-US"/>
              </w:rPr>
              <w:t xml:space="preserve"> расчеты по проектированию транспортных объектов, в соответствии с нормативными документами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Основы теории надежности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>ОПК-4.1</w:t>
            </w:r>
            <w:r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требования нормативных документов для выполнения проектирования и расчета транспортных объектов</w:t>
            </w:r>
          </w:p>
          <w:p w:rsidR="00F15083" w:rsidRDefault="00F15083">
            <w:pPr>
              <w:jc w:val="both"/>
              <w:rPr>
                <w:sz w:val="20"/>
              </w:rPr>
            </w:pPr>
            <w:r>
              <w:rPr>
                <w:rFonts w:eastAsia="Andale Sans UI"/>
                <w:color w:val="000000"/>
                <w:kern w:val="3"/>
                <w:lang w:eastAsia="ja-JP" w:bidi="fa-IR"/>
              </w:rPr>
              <w:t xml:space="preserve">ОПК-4.2 </w:t>
            </w:r>
            <w:r>
              <w:rPr>
                <w:b/>
                <w:snapToGrid w:val="0"/>
                <w:color w:val="0D0D0D" w:themeColor="text1" w:themeTint="F2"/>
              </w:rPr>
              <w:t>Умеет</w:t>
            </w:r>
            <w:r>
              <w:rPr>
                <w:snapToGrid w:val="0"/>
                <w:color w:val="0D0D0D" w:themeColor="text1" w:themeTint="F2"/>
              </w:rPr>
              <w:t xml:space="preserve"> выполнять необходимые</w:t>
            </w:r>
            <w:r>
              <w:rPr>
                <w:bCs/>
              </w:rPr>
              <w:t xml:space="preserve"> расчеты по проектированию транспортных объектов, в соответствии с нормативными документами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Транспортная безопасность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ОПК-6.1.1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организации проведения мероприятий по обеспечению безопасности движения поездов, </w:t>
            </w:r>
            <w:r>
              <w:rPr>
                <w:bCs/>
                <w:szCs w:val="20"/>
                <w:lang w:eastAsia="en-US"/>
              </w:rPr>
              <w:t>повышению эффективности использования материально-технических, топливно-энергетических, финансовых ресурсов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ОПК-6.2.1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проводить оценку безопасности движения поездов, </w:t>
            </w:r>
            <w:r>
              <w:rPr>
                <w:bCs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>
              <w:rPr>
                <w:bCs/>
                <w:color w:val="000000"/>
              </w:rPr>
              <w:t>транспортных объектах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Организация и управление производством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ОПК-6.1.1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организации проведения мероприятий по обеспечению безопасности движения поездов, </w:t>
            </w:r>
            <w:r>
              <w:rPr>
                <w:bCs/>
                <w:szCs w:val="20"/>
                <w:lang w:eastAsia="en-US"/>
              </w:rPr>
              <w:t>повышению эффективности использования материально-технических, топливно-энергетических, финансовых ресурсов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ОПК-6.1.2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</w:t>
            </w:r>
            <w:r>
              <w:rPr>
                <w:bCs/>
                <w:szCs w:val="20"/>
                <w:lang w:eastAsia="en-US"/>
              </w:rPr>
              <w:t>применения инструментов бережливого производства, соблюдения охраны труда и техники безопасности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ОПК-6.2.1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проводить оценку безопасности движения поездов, </w:t>
            </w:r>
            <w:r>
              <w:rPr>
                <w:bCs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>
              <w:rPr>
                <w:bCs/>
                <w:color w:val="000000"/>
              </w:rPr>
              <w:t>транспортных объектах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napToGrid w:val="0"/>
                <w:szCs w:val="20"/>
                <w:lang w:eastAsia="en-US"/>
              </w:rPr>
              <w:t xml:space="preserve">ОПК-7.1.2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принятия </w:t>
            </w:r>
            <w:r>
              <w:rPr>
                <w:bCs/>
                <w:szCs w:val="20"/>
                <w:lang w:eastAsia="en-US"/>
              </w:rPr>
              <w:t xml:space="preserve">обоснованных управленческих решений на основе </w:t>
            </w:r>
            <w:r>
              <w:rPr>
                <w:bCs/>
                <w:szCs w:val="20"/>
                <w:lang w:eastAsia="en-US"/>
              </w:rPr>
              <w:lastRenderedPageBreak/>
              <w:t>теоретических знаний по экономике и организации производства</w:t>
            </w:r>
            <w:r>
              <w:rPr>
                <w:szCs w:val="20"/>
                <w:lang w:eastAsia="en-US"/>
              </w:rPr>
              <w:t xml:space="preserve"> 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 xml:space="preserve">ОПК-7.2.1 </w:t>
            </w:r>
            <w:r>
              <w:rPr>
                <w:b/>
                <w:bCs/>
                <w:color w:val="000000" w:themeColor="text1"/>
              </w:rPr>
              <w:t>Умеет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Б1.О.25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История транспорта России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83" w:rsidRPr="001A18B6" w:rsidRDefault="00F15083">
            <w:pPr>
              <w:jc w:val="both"/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</w:pPr>
            <w:r w:rsidRPr="001A18B6"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  <w:t>УК-5.2.1 Умеет анализировать и учитывать роль культурно-исторического наследия в процессе межкультурного взаимодействия;</w:t>
            </w:r>
          </w:p>
          <w:p w:rsidR="00F15083" w:rsidRDefault="00F15083">
            <w:pPr>
              <w:jc w:val="both"/>
              <w:rPr>
                <w:rFonts w:eastAsia="Andale Sans UI"/>
                <w:sz w:val="20"/>
                <w:shd w:val="clear" w:color="auto" w:fill="FFFFFF"/>
                <w:lang w:bidi="ru-RU"/>
              </w:rPr>
            </w:pP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Организация доступной среды на транспорте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ОПК-6.1.2 </w:t>
            </w:r>
            <w:r>
              <w:rPr>
                <w:b/>
                <w:bCs/>
                <w:color w:val="000000" w:themeColor="text1"/>
                <w:szCs w:val="20"/>
                <w:lang w:eastAsia="en-US"/>
              </w:rPr>
              <w:t>Знает</w:t>
            </w:r>
            <w:r>
              <w:rPr>
                <w:bCs/>
                <w:color w:val="000000" w:themeColor="text1"/>
                <w:szCs w:val="20"/>
                <w:lang w:eastAsia="en-US"/>
              </w:rPr>
              <w:t xml:space="preserve"> принципы </w:t>
            </w:r>
            <w:r>
              <w:rPr>
                <w:bCs/>
                <w:szCs w:val="20"/>
                <w:lang w:eastAsia="en-US"/>
              </w:rPr>
              <w:t>применения инструментов бережливого производства, соблюдения охраны труда и техники безопасности</w:t>
            </w:r>
            <w:r>
              <w:rPr>
                <w:szCs w:val="20"/>
                <w:lang w:eastAsia="en-US"/>
              </w:rPr>
              <w:t xml:space="preserve"> 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ОПК-6.3.2 </w:t>
            </w:r>
            <w:r>
              <w:rPr>
                <w:rFonts w:cs="Times New Roman"/>
                <w:b/>
                <w:bCs/>
                <w:lang w:val="ru-RU"/>
              </w:rPr>
              <w:t>Владеет</w:t>
            </w:r>
            <w:r>
              <w:rPr>
                <w:rFonts w:cs="Times New Roman"/>
                <w:bCs/>
                <w:lang w:val="ru-RU"/>
              </w:rPr>
              <w:t xml:space="preserve"> алгоритмом организации и </w:t>
            </w:r>
            <w:r>
              <w:rPr>
                <w:rFonts w:cs="Times New Roman"/>
                <w:bCs/>
              </w:rPr>
              <w:t>проведени</w:t>
            </w:r>
            <w:r>
              <w:rPr>
                <w:rFonts w:cs="Times New Roman"/>
                <w:bCs/>
                <w:lang w:val="ru-RU"/>
              </w:rPr>
              <w:t>я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>мероприятий по соблюдению охраны труда и техники безопасности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Транспортное право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ОПК-3.1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ОПК-3.2 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транспорта;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Взаимодействие видов транспорта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ОПК-3.1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Терминальные системы транспорта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ОПК-7.1.1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 xml:space="preserve">ОПК-7.2.1 </w:t>
            </w:r>
            <w:r>
              <w:rPr>
                <w:b/>
                <w:bCs/>
                <w:color w:val="000000" w:themeColor="text1"/>
              </w:rPr>
              <w:t>Умеет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</w:pP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Автоматика, телемеханика и связь на железнодорожном транспорте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 xml:space="preserve">ОПК-5.2.1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F15083" w:rsidRDefault="00F15083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napToGrid w:val="0"/>
                <w:lang w:val="ru-RU"/>
              </w:rPr>
              <w:t xml:space="preserve">ОПК-5.2.2 </w:t>
            </w:r>
            <w:r>
              <w:rPr>
                <w:rFonts w:cs="Times New Roman"/>
                <w:b/>
                <w:bCs/>
                <w:color w:val="000000"/>
              </w:rPr>
              <w:t>Умеет</w:t>
            </w:r>
            <w:r>
              <w:rPr>
                <w:rFonts w:cs="Times New Roman"/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rFonts w:cs="Times New Roman"/>
                <w:bCs/>
                <w:color w:val="000000"/>
                <w:lang w:val="ru-RU"/>
              </w:rPr>
              <w:t>осуществлять анализ, планировать и контролировать технологические процессы</w:t>
            </w:r>
            <w:r>
              <w:rPr>
                <w:rFonts w:cs="Times New Roman"/>
              </w:rPr>
              <w:t xml:space="preserve"> 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 xml:space="preserve">ОПК-5.3 </w:t>
            </w:r>
            <w:r>
              <w:rPr>
                <w:b/>
                <w:bCs/>
                <w:color w:val="000000"/>
              </w:rPr>
              <w:t xml:space="preserve">Владеет </w:t>
            </w:r>
            <w:r>
              <w:rPr>
                <w:bCs/>
                <w:color w:val="000000"/>
              </w:rPr>
              <w:t>алгоритмом р</w:t>
            </w:r>
            <w:r>
              <w:rPr>
                <w:bCs/>
              </w:rPr>
              <w:t>азработки отдельных этапов технологических процессов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Б1.О.31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Логистика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ОПК-7.1.1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 xml:space="preserve">ОПК-7.2.1 </w:t>
            </w:r>
            <w:r>
              <w:rPr>
                <w:b/>
                <w:bCs/>
                <w:color w:val="000000" w:themeColor="text1"/>
              </w:rPr>
              <w:t>Умеет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>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Пути сообщения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ОПК-4.1 </w:t>
            </w:r>
            <w:r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требования нормативных документов для выполнения проектирования и расчета транспортных объектов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ОПК-4.2 </w:t>
            </w:r>
            <w:r>
              <w:rPr>
                <w:b/>
                <w:snapToGrid w:val="0"/>
                <w:color w:val="0D0D0D" w:themeColor="text1" w:themeTint="F2"/>
                <w:szCs w:val="20"/>
                <w:lang w:eastAsia="en-US"/>
              </w:rPr>
              <w:t>Умеет</w:t>
            </w: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 выполнять необходимые</w:t>
            </w:r>
            <w:r>
              <w:rPr>
                <w:bCs/>
                <w:szCs w:val="20"/>
                <w:lang w:eastAsia="en-US"/>
              </w:rPr>
              <w:t xml:space="preserve"> расчеты по проектированию транспортных объектов, в соответствии с нормативными документами</w:t>
            </w:r>
            <w:r>
              <w:rPr>
                <w:szCs w:val="20"/>
                <w:lang w:eastAsia="en-US"/>
              </w:rPr>
              <w:t xml:space="preserve"> ОПК-4.2.2 Умеет применять требования нормативных документов при проектировании и расчете транспортных объектов;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ОПК-4.3 </w:t>
            </w:r>
            <w:r>
              <w:rPr>
                <w:b/>
                <w:iCs/>
                <w:szCs w:val="20"/>
                <w:lang w:eastAsia="en-US"/>
              </w:rPr>
              <w:t xml:space="preserve">Владеет </w:t>
            </w:r>
            <w:r>
              <w:rPr>
                <w:iCs/>
                <w:szCs w:val="20"/>
                <w:lang w:eastAsia="en-US"/>
              </w:rPr>
              <w:t>методами проектирования и расчета транспортных объектов</w:t>
            </w:r>
            <w:r>
              <w:rPr>
                <w:bCs/>
                <w:szCs w:val="20"/>
                <w:lang w:eastAsia="en-US"/>
              </w:rPr>
              <w:t xml:space="preserve"> в соответствии с требованиями нормативных документов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Нетяговый подвижной состав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ОПК-5.1.1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разработки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 xml:space="preserve">отдельных этапов технологических процессов производства, ремонта, эксплуатации и обслуживания транспортных систем и сетей 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 xml:space="preserve">ОПК-5.2.1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Тяга поездов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ОПК-5.1.1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разработки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 xml:space="preserve">отдельных этапов технологических процессов производства, ремонта, эксплуатации и обслуживания транспортных систем и сетей </w:t>
            </w:r>
          </w:p>
          <w:p w:rsidR="00F15083" w:rsidRDefault="00F15083">
            <w:pPr>
              <w:pStyle w:val="Standard"/>
              <w:jc w:val="both"/>
              <w:rPr>
                <w:bCs/>
                <w:color w:val="000000"/>
              </w:rPr>
            </w:pPr>
            <w:r>
              <w:rPr>
                <w:rFonts w:cs="Times New Roman"/>
                <w:snapToGrid w:val="0"/>
                <w:lang w:val="ru-RU"/>
              </w:rPr>
              <w:t xml:space="preserve">ОПК-5.2.1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B53342" w:rsidRDefault="00B53342">
            <w:pPr>
              <w:pStyle w:val="Standard"/>
              <w:jc w:val="both"/>
              <w:rPr>
                <w:rFonts w:cs="Times New Roman"/>
              </w:rPr>
            </w:pPr>
            <w:r w:rsidRPr="00B53342">
              <w:rPr>
                <w:rFonts w:cs="Times New Roman"/>
                <w:snapToGrid w:val="0"/>
                <w:lang w:val="ru-RU"/>
              </w:rPr>
              <w:t>ОПК-10.3 Имеет навыки решения научно-технических задач в области своей профессиональной деятельности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Технические средства обеспечения безопасности на железнодорожном транспорте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ОПК-3.1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Сервис на транспорте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ОПК-7.1.1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lang w:val="ru-RU" w:eastAsia="ru-RU" w:bidi="ar-SA"/>
              </w:rPr>
              <w:t xml:space="preserve">ОПК-7.2.1 </w:t>
            </w:r>
            <w:r>
              <w:rPr>
                <w:b/>
                <w:bCs/>
                <w:color w:val="000000" w:themeColor="text1"/>
              </w:rPr>
              <w:t>Умеет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</w:rPr>
              <w:t xml:space="preserve">организовывать работу предприятий с учетом развития производства и его </w:t>
            </w:r>
            <w:r>
              <w:rPr>
                <w:bCs/>
              </w:rPr>
              <w:lastRenderedPageBreak/>
              <w:t>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color w:val="000000" w:themeColor="text1"/>
                <w:lang w:val="ru-RU"/>
              </w:rPr>
            </w:pPr>
            <w:r>
              <w:rPr>
                <w:rFonts w:cs="Times New Roman"/>
                <w:snapToGrid w:val="0"/>
                <w:color w:val="000000" w:themeColor="text1"/>
                <w:lang w:val="ru-RU"/>
              </w:rPr>
              <w:t xml:space="preserve">ОПК-7.2.2 </w:t>
            </w:r>
            <w:r>
              <w:rPr>
                <w:b/>
                <w:color w:val="000000" w:themeColor="text1"/>
              </w:rPr>
              <w:t xml:space="preserve">Умеет </w:t>
            </w:r>
            <w:r>
              <w:rPr>
                <w:color w:val="000000" w:themeColor="text1"/>
              </w:rPr>
              <w:t>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Б1.О.37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Основы проектирования железных дорог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r>
              <w:t>УК-2.1.1 Знает этапы жизненного цикла проекта, методы разработки и управления проектами;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ОПК-4.1 </w:t>
            </w:r>
            <w:r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требования нормативных документов для выполнения проектирования и расчета транспортных объектов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ОПК-4.2 </w:t>
            </w:r>
            <w:r>
              <w:rPr>
                <w:b/>
                <w:snapToGrid w:val="0"/>
                <w:color w:val="0D0D0D" w:themeColor="text1" w:themeTint="F2"/>
                <w:szCs w:val="20"/>
                <w:lang w:eastAsia="en-US"/>
              </w:rPr>
              <w:t>Умеет</w:t>
            </w:r>
            <w:r>
              <w:rPr>
                <w:snapToGrid w:val="0"/>
                <w:color w:val="0D0D0D" w:themeColor="text1" w:themeTint="F2"/>
                <w:szCs w:val="20"/>
                <w:lang w:eastAsia="en-US"/>
              </w:rPr>
              <w:t xml:space="preserve"> выполнять необходимые</w:t>
            </w:r>
            <w:r>
              <w:rPr>
                <w:bCs/>
                <w:szCs w:val="20"/>
                <w:lang w:eastAsia="en-US"/>
              </w:rPr>
              <w:t xml:space="preserve"> расчеты по проектированию транспортных объектов, в соответствии с нормативными документами</w:t>
            </w:r>
            <w:r>
              <w:rPr>
                <w:lang w:eastAsia="en-US"/>
              </w:rPr>
              <w:t xml:space="preserve"> 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ОПК-4.3 </w:t>
            </w:r>
            <w:r>
              <w:rPr>
                <w:b/>
                <w:iCs/>
                <w:szCs w:val="20"/>
                <w:lang w:eastAsia="en-US"/>
              </w:rPr>
              <w:t xml:space="preserve">Владеет </w:t>
            </w:r>
            <w:r>
              <w:rPr>
                <w:iCs/>
                <w:szCs w:val="20"/>
                <w:lang w:eastAsia="en-US"/>
              </w:rPr>
              <w:t>методами проектирования и расчета транспортных объектов</w:t>
            </w:r>
            <w:r>
              <w:rPr>
                <w:bCs/>
                <w:szCs w:val="20"/>
                <w:lang w:eastAsia="en-US"/>
              </w:rPr>
              <w:t xml:space="preserve"> в соответствии с требованиями нормативных документов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ОПК-7.1.1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rPr>
                <w:sz w:val="20"/>
                <w:lang w:val="ru-RU"/>
              </w:rPr>
            </w:pPr>
            <w:r>
              <w:rPr>
                <w:rFonts w:cs="Times New Roman"/>
                <w:snapToGrid w:val="0"/>
                <w:color w:val="000000" w:themeColor="text1"/>
                <w:lang w:val="ru-RU"/>
              </w:rPr>
              <w:t xml:space="preserve">ОПК-7.2.2 </w:t>
            </w:r>
            <w:r>
              <w:rPr>
                <w:b/>
                <w:color w:val="000000" w:themeColor="text1"/>
              </w:rPr>
              <w:t xml:space="preserve">Умеет </w:t>
            </w:r>
            <w:r>
              <w:rPr>
                <w:color w:val="000000" w:themeColor="text1"/>
              </w:rPr>
              <w:t>находить и принимать обоснованные управленческие решения на основе теоретических знаний по экономике и организации производства</w:t>
            </w:r>
            <w:r>
              <w:t xml:space="preserve"> </w:t>
            </w:r>
          </w:p>
          <w:p w:rsidR="00F15083" w:rsidRDefault="00F15083">
            <w:pPr>
              <w:pStyle w:val="Standard"/>
              <w:rPr>
                <w:rFonts w:cs="Times New Roman"/>
                <w:snapToGrid w:val="0"/>
                <w:color w:val="000000" w:themeColor="text1"/>
                <w:lang w:val="ru-RU"/>
              </w:rPr>
            </w:pP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Б1.О.39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Основы геодезии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ОПК-4.1 </w:t>
            </w:r>
            <w:r>
              <w:rPr>
                <w:rFonts w:eastAsia="Andale Sans UI"/>
                <w:b/>
                <w:color w:val="000000"/>
                <w:kern w:val="3"/>
                <w:szCs w:val="20"/>
                <w:lang w:eastAsia="ja-JP" w:bidi="fa-IR"/>
              </w:rPr>
              <w:t>Знает</w:t>
            </w:r>
            <w:r>
              <w:rPr>
                <w:rFonts w:eastAsia="Andale Sans UI"/>
                <w:color w:val="000000"/>
                <w:kern w:val="3"/>
                <w:szCs w:val="20"/>
                <w:lang w:eastAsia="ja-JP" w:bidi="fa-IR"/>
              </w:rPr>
              <w:t xml:space="preserve"> требования нормативных документов для выполнения проектирования и расчета транспортных объектов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ОПК-4.3 </w:t>
            </w:r>
            <w:r>
              <w:rPr>
                <w:b/>
                <w:iCs/>
                <w:szCs w:val="20"/>
                <w:lang w:eastAsia="en-US"/>
              </w:rPr>
              <w:t xml:space="preserve">Владеет </w:t>
            </w:r>
            <w:r>
              <w:rPr>
                <w:iCs/>
                <w:szCs w:val="20"/>
                <w:lang w:eastAsia="en-US"/>
              </w:rPr>
              <w:t>методами проектирования и расчета транспортных объектов</w:t>
            </w:r>
            <w:r>
              <w:rPr>
                <w:bCs/>
                <w:szCs w:val="20"/>
                <w:lang w:eastAsia="en-US"/>
              </w:rPr>
              <w:t xml:space="preserve"> в соответствии с требованиями нормативных документов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  <w:highlight w:val="cyan"/>
              </w:rPr>
            </w:pPr>
            <w:r>
              <w:rPr>
                <w:color w:val="000000"/>
              </w:rPr>
              <w:t>Б1.О.40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  <w:highlight w:val="cyan"/>
              </w:rPr>
            </w:pPr>
            <w:r>
              <w:rPr>
                <w:color w:val="000000"/>
              </w:rPr>
              <w:t>Общий курс транспорта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ОПК-5.1.1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разработки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>отдельных этапов технологических процессов производства, ремонта, эксплуатации и обслуживания транспортных систем и сетей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Б1.О.41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Общая электротехника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ОПК-1.1.1 </w:t>
            </w:r>
            <w:r>
              <w:rPr>
                <w:b/>
                <w:bCs/>
                <w:color w:val="000000"/>
              </w:rPr>
              <w:t>Знает</w:t>
            </w:r>
            <w:r>
              <w:rPr>
                <w:bCs/>
                <w:color w:val="000000"/>
              </w:rPr>
              <w:t xml:space="preserve"> методы естественных наук (физики, химии, электротехники) при решении инженерных задач в профессиональной деятельности.</w:t>
            </w:r>
          </w:p>
          <w:p w:rsidR="00F15083" w:rsidRDefault="00F15083">
            <w:pPr>
              <w:jc w:val="both"/>
            </w:pPr>
            <w:r>
              <w:t xml:space="preserve">ОПК-1.2 Умеет решать инженерные задачи в профессиональной деятельности с использованием методов естественных наук (физики, химии, электротехники), а также математического анализа и моделирования; 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ОПК-6.2.1 </w:t>
            </w:r>
            <w:r>
              <w:rPr>
                <w:b/>
                <w:bCs/>
                <w:color w:val="000000"/>
              </w:rPr>
              <w:t>Умеет</w:t>
            </w:r>
            <w:r>
              <w:rPr>
                <w:bCs/>
                <w:color w:val="000000"/>
              </w:rPr>
              <w:t xml:space="preserve"> проводить оценку безопасности движения поездов, </w:t>
            </w:r>
            <w:r>
              <w:rPr>
                <w:bCs/>
              </w:rPr>
              <w:t xml:space="preserve">повышения эффективности использования материально-технических, топливно-энергетических, финансовых ресурсов на </w:t>
            </w:r>
            <w:r>
              <w:rPr>
                <w:bCs/>
                <w:color w:val="000000"/>
              </w:rPr>
              <w:t>транспортных объектах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Б1.О.42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Грузоведение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ОПК-3.1 </w:t>
            </w:r>
            <w:r>
              <w:rPr>
                <w:b/>
                <w:bCs/>
                <w:szCs w:val="20"/>
                <w:lang w:eastAsia="en-US"/>
              </w:rPr>
              <w:t>Знает</w:t>
            </w:r>
            <w:r>
              <w:rPr>
                <w:bCs/>
                <w:szCs w:val="20"/>
                <w:lang w:eastAsia="en-US"/>
              </w:rPr>
              <w:t xml:space="preserve"> нормативно-правовую базу, теоретические основы и опыт производства и </w:t>
            </w:r>
            <w:r>
              <w:rPr>
                <w:bCs/>
                <w:szCs w:val="20"/>
                <w:lang w:eastAsia="en-US"/>
              </w:rPr>
              <w:lastRenderedPageBreak/>
              <w:t>эксплуатации транспорта при решении задач в области профессиональной деятельности.</w:t>
            </w:r>
          </w:p>
          <w:p w:rsidR="00F15083" w:rsidRDefault="00F15083">
            <w:pPr>
              <w:pStyle w:val="Standard"/>
              <w:tabs>
                <w:tab w:val="clear" w:pos="708"/>
                <w:tab w:val="left" w:pos="1129"/>
              </w:tabs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 xml:space="preserve">ОПК-3.2 </w:t>
            </w:r>
            <w:r>
              <w:rPr>
                <w:b/>
                <w:bCs/>
                <w:color w:val="000000" w:themeColor="text1"/>
              </w:rPr>
              <w:t xml:space="preserve">Умеет </w:t>
            </w:r>
            <w:r>
              <w:rPr>
                <w:bCs/>
                <w:color w:val="000000" w:themeColor="text1"/>
              </w:rPr>
              <w:t>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lastRenderedPageBreak/>
              <w:t>Б1.О.43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Транспортно-грузовые системы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ОПК-5.1.1 </w:t>
            </w:r>
            <w:r>
              <w:rPr>
                <w:b/>
                <w:bCs/>
                <w:color w:val="000000"/>
                <w:szCs w:val="20"/>
                <w:lang w:eastAsia="en-US"/>
              </w:rPr>
              <w:t>Знает</w:t>
            </w:r>
            <w:r>
              <w:rPr>
                <w:bCs/>
                <w:color w:val="000000"/>
                <w:szCs w:val="20"/>
                <w:lang w:eastAsia="en-US"/>
              </w:rPr>
              <w:t xml:space="preserve"> принципы разработки</w:t>
            </w:r>
            <w:r>
              <w:rPr>
                <w:bCs/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 xml:space="preserve">отдельных этапов технологических процессов производства, ремонта, эксплуатации и обслуживания транспортных систем и сетей 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сетей;</w:t>
            </w:r>
          </w:p>
          <w:p w:rsidR="00F15083" w:rsidRDefault="00F15083">
            <w:pPr>
              <w:pStyle w:val="Standard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cs="Times New Roman"/>
                <w:snapToGrid w:val="0"/>
                <w:color w:val="000000" w:themeColor="text1"/>
                <w:lang w:val="ru-RU"/>
              </w:rPr>
              <w:t xml:space="preserve">ОПК-7.2.2 </w:t>
            </w:r>
            <w:r>
              <w:rPr>
                <w:b/>
                <w:color w:val="000000" w:themeColor="text1"/>
              </w:rPr>
              <w:t xml:space="preserve">Умеет </w:t>
            </w:r>
            <w:r>
              <w:rPr>
                <w:color w:val="000000" w:themeColor="text1"/>
              </w:rPr>
              <w:t>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ОПК-7.3. </w:t>
            </w:r>
            <w:r>
              <w:rPr>
                <w:b/>
              </w:rPr>
              <w:t>Владеет</w:t>
            </w:r>
            <w:r>
              <w:t xml:space="preserve"> методами принятия обоснованных управленческих решений по </w:t>
            </w:r>
            <w:r>
              <w:rPr>
                <w:bCs/>
              </w:rPr>
              <w:t>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Б1.О.44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color w:val="000000"/>
                <w:sz w:val="20"/>
              </w:rPr>
            </w:pPr>
            <w:r>
              <w:rPr>
                <w:color w:val="000000"/>
              </w:rPr>
              <w:t>Экономическая культура и финансовая грамотность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3" w:rsidRDefault="00F15083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</w:rPr>
              <w:t>УК-9.1.1. Знает законодательство РФ в области экономической и финансовой грамотности и систему финансовых институтов</w:t>
            </w:r>
          </w:p>
          <w:p w:rsidR="00F15083" w:rsidRDefault="00F15083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</w:rPr>
              <w:t>УК-9.2.1. Умеет оценивать степень риска продуктов и услуг финансовых институтов и на основании этого принимать</w:t>
            </w:r>
          </w:p>
          <w:p w:rsidR="00F15083" w:rsidRDefault="00F15083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bCs/>
              </w:rPr>
              <w:t>УК-9.3.1. Владеет навыками грамотно определять финансовые цели в различных областях жизнедеятельности на основе</w:t>
            </w:r>
          </w:p>
        </w:tc>
      </w:tr>
      <w:tr w:rsidR="00A75109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09" w:rsidRDefault="00A75109">
            <w:pPr>
              <w:rPr>
                <w:color w:val="000000"/>
              </w:rPr>
            </w:pPr>
            <w:r>
              <w:rPr>
                <w:color w:val="000000"/>
              </w:rPr>
              <w:t>Б1.О.45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09" w:rsidRDefault="00A75109">
            <w:pPr>
              <w:rPr>
                <w:color w:val="000000"/>
              </w:rPr>
            </w:pPr>
            <w:r>
              <w:rPr>
                <w:color w:val="000000"/>
              </w:rPr>
              <w:t>Основы российской государственности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42" w:rsidRPr="00B53342" w:rsidRDefault="00B53342" w:rsidP="00B53342">
            <w:pPr>
              <w:widowControl w:val="0"/>
              <w:suppressAutoHyphens/>
              <w:textAlignment w:val="baseline"/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</w:pPr>
            <w:r w:rsidRPr="00B53342"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  <w:t>УК-5.1.1.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:rsidR="00B53342" w:rsidRPr="00B53342" w:rsidRDefault="00B53342" w:rsidP="00B53342">
            <w:pPr>
              <w:widowControl w:val="0"/>
              <w:suppressAutoHyphens/>
              <w:textAlignment w:val="baseline"/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</w:pPr>
            <w:r w:rsidRPr="00B53342">
              <w:rPr>
                <w:rFonts w:eastAsia="Andale Sans UI" w:cs="Tahoma"/>
                <w:bCs/>
                <w:kern w:val="3"/>
                <w:szCs w:val="24"/>
                <w:lang w:val="de-DE" w:eastAsia="ja-JP" w:bidi="fa-IR"/>
              </w:rPr>
              <w:t>УК-5.2.1. Умеет анализировать и учитывать роль культурно-исторического наследия в процессе межкультурного взаимодействия</w:t>
            </w:r>
          </w:p>
          <w:p w:rsidR="00A75109" w:rsidRPr="00EC5489" w:rsidRDefault="00B53342" w:rsidP="00B53342">
            <w:pPr>
              <w:pStyle w:val="Standard"/>
              <w:rPr>
                <w:bCs/>
                <w:lang w:val="ru-RU"/>
              </w:rPr>
            </w:pPr>
            <w:r w:rsidRPr="00B53342">
              <w:rPr>
                <w:bCs/>
              </w:rPr>
              <w:t>УК-5.3.1. Владеет навыками анализа философских и исторических фактов в области межкультурного  взаимодействия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  <w:lang w:val="en-US"/>
              </w:rPr>
            </w:pPr>
            <w:r>
              <w:t>Управление эксплуатационной работой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rFonts w:cs="Times New Roman"/>
                <w:bCs/>
                <w:szCs w:val="20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УК-1.2.2.Умеет структурировать проблему и разрабатывать стратегию достижения поставленной цели как последовательность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УК-1.3.2. Владеет разработкой и обоснованием плана действий по решению проблемной ситуации;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деятельности;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ПК-1.1.1 Знает показатели и технические нормы эксплуатационной работы </w:t>
            </w:r>
            <w:r>
              <w:rPr>
                <w:rFonts w:cs="Times New Roman"/>
                <w:bCs/>
                <w:lang w:val="ru-RU"/>
              </w:rPr>
              <w:lastRenderedPageBreak/>
              <w:t>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ПК-1.1.2 Знает принципы работы устройств связи, сигнализации, централизации и блокировки, содержания путевого хозяйства и контактной сети на железнодорожной станции; правила технической эксплуатации железных дорог Российской Федерации;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ПК-1.1.3 Знает порядок приема, составления и передачи информационных сообщений на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ПК-1.2.1 Умеет анализировать данные, связанные с выполнением показателей производственно-хозяйственной деятельности на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ПК-1.2.2 Умеет пользоваться пультом управления стрелками и сигналами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ПК-1.2.3 Умеет оформлять документацию по организации эксплуатационной работы на железнодорожной станции; пользоваться средствами радио- и телефонной связи на железнодорожной станции; применять оптимальные варианты решений нестандартных ситуаций, возникающих при выполнении эксплуатационной работы на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ПК-1.2.4 Умеет анализировать данные поездной обстановки и фактического положения на железнодорожной станции; читать график исполненной работы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ПК-1.2.5 Умеет пользоваться информационно-аналитическими автоматизированными системами на железнодорожной станции; оформлять документацию по выполнению производственных показателей работниками железнодорожной станции; пользоваться информационно-аналитическими автоматизированными системами по управлению производственно-хозяйственной деятельностью на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  <w:lang w:val="ru-RU"/>
              </w:rPr>
              <w:t>ПК-1.3.1- Имеет 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решений; уверенного пользования ПК и программами MS Office, запроса недостающей информации; работы с документами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bCs/>
                <w:highlight w:val="white"/>
                <w:lang w:val="ru-RU"/>
              </w:rPr>
              <w:t>ПК-1.3.2 — Владеет н</w:t>
            </w:r>
            <w:r>
              <w:rPr>
                <w:rFonts w:cs="Times New Roman"/>
                <w:bCs/>
                <w:color w:val="333333"/>
                <w:highlight w:val="white"/>
                <w:lang w:val="ru-RU"/>
              </w:rPr>
              <w:t>авыками проведения диагностики профессионального оборудования; мониторинга возможных рисков и планирования путей восстановления функционирования систем в кратчайшие сроки; владения техническим английским; осмысления задач, для решения которых недостаточно знаний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  <w:highlight w:val="white"/>
                <w:lang w:val="ru-RU"/>
              </w:rPr>
              <w:lastRenderedPageBreak/>
              <w:t xml:space="preserve">ПК-1.3.3 Имеет навыки выполнения </w:t>
            </w:r>
            <w:r>
              <w:rPr>
                <w:rFonts w:cs="Times New Roman"/>
                <w:bCs/>
                <w:lang w:val="ru-RU"/>
              </w:rPr>
              <w:t>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быстрого переключения с одного предмета или объекта на другой (переадаптации);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  <w:lang w:val="ru-RU"/>
              </w:rPr>
              <w:t>ПК-1.3.4 Владеет навыками планирования и грамотной организации рабочего процесса; составления технической документации; технического регламента при приеме и отправлении поездов;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ПК-3.1.1 Знает организацию производства, труда и управления с учетом особенностей режима рабочего времени и времени отдыха, условия труда отдельных категорий работников железнодорожного транспорта общего пользования, работа которых непосредственно связана с движением поездов;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ПК-3.2.1 Умеет применять нормативно-технические документы, определяющие требования к разрабатываемой документации железнодорожной станции; анализировать данные, связанные с выполнением обязанностей и соблюдением режимов рабочего времени и времени отдыха работниками железнодорожной станции;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ПК-3.3.1 Имеет навыки 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lastRenderedPageBreak/>
              <w:t>Б1.В.2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Железнодорожные станции и узлы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BA" w:rsidRPr="003A2BBA" w:rsidRDefault="003A2BBA" w:rsidP="003A2BBA">
            <w:pPr>
              <w:pStyle w:val="Standard"/>
              <w:jc w:val="both"/>
              <w:rPr>
                <w:snapToGrid w:val="0"/>
                <w:color w:val="0D0D0D" w:themeColor="text1" w:themeTint="F2"/>
              </w:rPr>
            </w:pPr>
            <w:r w:rsidRPr="003A2BBA">
              <w:rPr>
                <w:snapToGrid w:val="0"/>
                <w:color w:val="0D0D0D" w:themeColor="text1" w:themeTint="F2"/>
              </w:rPr>
              <w:t>УК-2.1.1. Знает этапы жизненного цикла проекта, методы разработки и управления проектами;</w:t>
            </w:r>
          </w:p>
          <w:p w:rsidR="003A2BBA" w:rsidRPr="003A2BBA" w:rsidRDefault="003A2BBA" w:rsidP="003A2BBA">
            <w:pPr>
              <w:pStyle w:val="Standard"/>
              <w:jc w:val="both"/>
              <w:rPr>
                <w:snapToGrid w:val="0"/>
                <w:color w:val="0D0D0D" w:themeColor="text1" w:themeTint="F2"/>
              </w:rPr>
            </w:pPr>
            <w:r w:rsidRPr="003A2BBA">
              <w:rPr>
                <w:snapToGrid w:val="0"/>
                <w:color w:val="0D0D0D" w:themeColor="text1" w:themeTint="F2"/>
              </w:rPr>
              <w:t>УК-2.2.1. Умеет оценивать эффективность проекта на всех его фазах, стадиях и этапах жизненного цикла;</w:t>
            </w:r>
          </w:p>
          <w:p w:rsidR="003A2BBA" w:rsidRPr="003A2BBA" w:rsidRDefault="003A2BBA" w:rsidP="003A2BBA">
            <w:pPr>
              <w:pStyle w:val="Standard"/>
              <w:jc w:val="both"/>
              <w:rPr>
                <w:snapToGrid w:val="0"/>
                <w:color w:val="0D0D0D" w:themeColor="text1" w:themeTint="F2"/>
              </w:rPr>
            </w:pPr>
            <w:r w:rsidRPr="003A2BBA">
              <w:rPr>
                <w:snapToGrid w:val="0"/>
                <w:color w:val="0D0D0D" w:themeColor="text1" w:themeTint="F2"/>
              </w:rPr>
              <w:t>УК-2.3.1. Владеет методиками разработки цели и задач проекта, методами оценки эффективности проекта на всех его стадиях;</w:t>
            </w:r>
          </w:p>
          <w:p w:rsidR="003A2BBA" w:rsidRPr="003A2BBA" w:rsidRDefault="003A2BBA" w:rsidP="003A2BBA">
            <w:pPr>
              <w:pStyle w:val="Standard"/>
              <w:jc w:val="both"/>
              <w:rPr>
                <w:snapToGrid w:val="0"/>
                <w:color w:val="0D0D0D" w:themeColor="text1" w:themeTint="F2"/>
              </w:rPr>
            </w:pPr>
            <w:r w:rsidRPr="003A2BBA">
              <w:rPr>
                <w:snapToGrid w:val="0"/>
                <w:color w:val="0D0D0D" w:themeColor="text1" w:themeTint="F2"/>
              </w:rPr>
              <w:t>ПК-1.1.4 Знает нормативно-технологические, нормативно-технические и руководящие документы по организации эксплуатационной работы на железнодорожной станции;</w:t>
            </w:r>
          </w:p>
          <w:p w:rsidR="003A2BBA" w:rsidRPr="003A2BBA" w:rsidRDefault="003A2BBA" w:rsidP="003A2BBA">
            <w:pPr>
              <w:pStyle w:val="Standard"/>
              <w:jc w:val="both"/>
              <w:rPr>
                <w:snapToGrid w:val="0"/>
                <w:color w:val="0D0D0D" w:themeColor="text1" w:themeTint="F2"/>
              </w:rPr>
            </w:pPr>
            <w:r w:rsidRPr="003A2BBA">
              <w:rPr>
                <w:snapToGrid w:val="0"/>
                <w:color w:val="0D0D0D" w:themeColor="text1" w:themeTint="F2"/>
              </w:rPr>
              <w:t xml:space="preserve">ПК-1.3.1 Имеет 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решений, запроса </w:t>
            </w:r>
            <w:r w:rsidRPr="003A2BBA">
              <w:rPr>
                <w:snapToGrid w:val="0"/>
                <w:color w:val="0D0D0D" w:themeColor="text1" w:themeTint="F2"/>
              </w:rPr>
              <w:lastRenderedPageBreak/>
              <w:t>недостающей информации; работы с документами;</w:t>
            </w:r>
          </w:p>
          <w:p w:rsidR="00F15083" w:rsidRDefault="003A2BBA" w:rsidP="003A2BBA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3A2BBA">
              <w:rPr>
                <w:snapToGrid w:val="0"/>
                <w:color w:val="0D0D0D" w:themeColor="text1" w:themeTint="F2"/>
              </w:rPr>
              <w:t>ПК-1.3.5 Имеет навыки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контроля.</w:t>
            </w:r>
            <w:bookmarkStart w:id="4" w:name="_GoBack"/>
            <w:bookmarkEnd w:id="4"/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lastRenderedPageBreak/>
              <w:t>Б1.В.3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Управление грузовой и коммерческой работой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ПК-2.1.1. Знает правила коммерческого осмотра поездов и вагонов и технологический процесс работы пункта коммерческого осмотра железнодорожной станции</w:t>
            </w:r>
          </w:p>
          <w:p w:rsidR="00F15083" w:rsidRDefault="00F15083">
            <w:pPr>
              <w:pStyle w:val="Standard"/>
              <w:jc w:val="both"/>
            </w:pPr>
            <w:r>
              <w:t>ПК-2.1.4. Знает тарифное руководство</w:t>
            </w:r>
          </w:p>
          <w:p w:rsidR="00F15083" w:rsidRDefault="00F15083">
            <w:pPr>
              <w:pStyle w:val="Standard"/>
              <w:jc w:val="both"/>
            </w:pPr>
            <w:r>
              <w:t>ПК-2.1.5. Знает технические условия размещения и крепления грузов</w:t>
            </w:r>
          </w:p>
          <w:p w:rsidR="00F15083" w:rsidRDefault="00F15083">
            <w:pPr>
              <w:pStyle w:val="Standard"/>
              <w:jc w:val="both"/>
            </w:pPr>
            <w:r>
              <w:t>ПК-2.2.1. Умеет принимать решения по сохранности перевозимого груза, при приеме от грузоотправителя груза и выдаче его грузополучателям, исполнению условий договоров на эксплуатацию путей необщего пользования и подачу-уборку вагонов, реализацию мероприятий по соблюдению сроков доставки груза и порожних вагонов, сокращению количества претензий, пеней и выплат за их нарушение, организации грузовой работы на железнодорожной станции</w:t>
            </w:r>
          </w:p>
          <w:p w:rsidR="00F15083" w:rsidRDefault="00F15083">
            <w:pPr>
              <w:pStyle w:val="Standard"/>
              <w:jc w:val="both"/>
            </w:pPr>
            <w:r>
              <w:t>ПК-2.2.3. 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</w:t>
            </w:r>
          </w:p>
          <w:p w:rsidR="00F15083" w:rsidRDefault="00F15083">
            <w:pPr>
              <w:pStyle w:val="Standard"/>
              <w:jc w:val="both"/>
            </w:pPr>
            <w:r>
              <w:t>ПК-2.2.5. Умеет принимать решения по сохранности перевозимого груза, организации грузовой работы на железнодорожной станции</w:t>
            </w:r>
          </w:p>
          <w:p w:rsidR="00F15083" w:rsidRDefault="00F15083">
            <w:pPr>
              <w:pStyle w:val="Standard"/>
              <w:jc w:val="both"/>
            </w:pPr>
            <w:r>
              <w:t>ПК-2.3.1. Навыки проверки соответствия предъявляемого к перевозке груза информационным базам правил перевозки, оформления основных перевозочных документов в информационных системах грузовой и коммерческой работы</w:t>
            </w:r>
          </w:p>
          <w:p w:rsidR="00F15083" w:rsidRDefault="00F15083">
            <w:pPr>
              <w:pStyle w:val="Standard"/>
              <w:jc w:val="both"/>
            </w:pPr>
            <w:r>
              <w:t>ПК-2.3.2</w:t>
            </w:r>
            <w:r w:rsidR="0049139B">
              <w:rPr>
                <w:lang w:val="ru-RU"/>
              </w:rPr>
              <w:t xml:space="preserve"> </w:t>
            </w:r>
            <w:r w:rsidR="008F66B1" w:rsidRPr="008F66B1">
              <w:t>Владеет навыками</w:t>
            </w:r>
            <w:r>
              <w:t xml:space="preserve"> автоматизированного расчета провозных платежей и сборов</w:t>
            </w:r>
          </w:p>
          <w:p w:rsidR="00F15083" w:rsidRDefault="00F15083">
            <w:pPr>
              <w:pStyle w:val="Standard"/>
              <w:jc w:val="both"/>
            </w:pPr>
            <w:r>
              <w:t>ПК-2.3.4.</w:t>
            </w:r>
            <w:r w:rsidR="008F66B1" w:rsidRPr="008F66B1">
              <w:t xml:space="preserve"> Владеет навыками</w:t>
            </w:r>
            <w:r w:rsidR="008F66B1">
              <w:t xml:space="preserve"> </w:t>
            </w:r>
            <w:r>
              <w:t>определения тарифного расстояния и размера провозной платы плат за перевозку грузов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 xml:space="preserve">ПК-2.3.5. </w:t>
            </w:r>
            <w:r w:rsidR="008F66B1" w:rsidRPr="001A18B6">
              <w:t>Имеет н</w:t>
            </w:r>
            <w:r>
              <w:t>авыки использования методики расчёта размещения и крепления грузов в вагонах и контейнерах, определения потребности в крепёжном материале, массы грузов, в том числе наливных; расчёта вида и степени негабаритности грузов, перевозимых по железным дорогам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r>
              <w:t>Транспортный бизнес</w:t>
            </w:r>
          </w:p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/>
          <w:p w:rsidR="0049139B" w:rsidRDefault="0049139B">
            <w:pPr>
              <w:rPr>
                <w:sz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lastRenderedPageBreak/>
              <w:t>ПК-2.1.2. Знает договорные обязательства перед обслуживаемыми железнодорожной станцией</w:t>
            </w:r>
          </w:p>
          <w:p w:rsidR="00F15083" w:rsidRDefault="00F15083">
            <w:pPr>
              <w:pStyle w:val="Standard"/>
              <w:jc w:val="both"/>
            </w:pPr>
            <w:r>
              <w:t xml:space="preserve">ПК-2.1.3. Знает нормативные акты по организации производственно-хозяйственной деятельности на железнодорожной станции Российской Федерации и государств - </w:t>
            </w:r>
            <w:r>
              <w:lastRenderedPageBreak/>
              <w:t>участников Содружества</w:t>
            </w:r>
          </w:p>
          <w:p w:rsidR="00F15083" w:rsidRDefault="00F15083">
            <w:pPr>
              <w:pStyle w:val="Standard"/>
              <w:jc w:val="both"/>
            </w:pPr>
            <w:r>
              <w:t>ПК-2.2.2. Умеет оформлять документацию по выполнению условий договоров на эксплуатацию путей необщего пользования и подачу-уборку вагонов на железнодорожной станции</w:t>
            </w:r>
          </w:p>
          <w:p w:rsidR="00F15083" w:rsidRDefault="00F15083">
            <w:pPr>
              <w:pStyle w:val="Standard"/>
              <w:jc w:val="both"/>
            </w:pPr>
            <w:r>
              <w:t>ПК-2.2.3. Умеет анализировать данные, связанные с соблюдением требований нормативных документов при приеме от грузоотправителя груза и выдаче его грузополучателям на железнодорожной станции</w:t>
            </w:r>
          </w:p>
          <w:p w:rsidR="00F15083" w:rsidRDefault="00F15083">
            <w:pPr>
              <w:pStyle w:val="Standard"/>
              <w:jc w:val="both"/>
              <w:rPr>
                <w:lang w:val="ru-RU"/>
              </w:rPr>
            </w:pPr>
            <w:r>
              <w:t>ПК-2.2.4. Умеет пользоваться информационно-аналитическими автоматизированными системами по управлению коммерческой деятельностью на железнодорожной станции</w:t>
            </w:r>
          </w:p>
          <w:p w:rsidR="00F15083" w:rsidRDefault="00262918">
            <w:pPr>
              <w:pStyle w:val="Standard"/>
              <w:jc w:val="both"/>
              <w:rPr>
                <w:lang w:val="ru-RU"/>
              </w:rPr>
            </w:pPr>
            <w:r w:rsidRPr="00262918">
              <w:t xml:space="preserve">ПК-2.3.3 </w:t>
            </w:r>
            <w:bookmarkStart w:id="5" w:name="__DdeLink__2997_1613696331"/>
            <w:r w:rsidRPr="00262918">
              <w:t>Владеет навыками</w:t>
            </w:r>
            <w:bookmarkEnd w:id="5"/>
            <w:r w:rsidRPr="00262918">
              <w:t xml:space="preserve"> деятельности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задач;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lastRenderedPageBreak/>
              <w:t>Б1.В.5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Станции специализированных линий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iCs/>
              </w:rPr>
              <w:t>ПК-1.1.4.</w:t>
            </w:r>
            <w:r>
              <w:rPr>
                <w:b/>
                <w:iCs/>
              </w:rPr>
              <w:t xml:space="preserve"> </w:t>
            </w:r>
            <w:r>
              <w:t>Знает нормативно-технологические, нормативно-технические и руководящие документы по организации эксплуатационной работы на железнодорожной станции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 w:rsidRPr="0088433E">
              <w:t>Технико-технологическое обеспечение мультимодальных перевозок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ПК-4.1.1. Знает нормативно-технические и руководящие документы в области железнодорожного транспорта</w:t>
            </w:r>
          </w:p>
          <w:p w:rsidR="00F15083" w:rsidRDefault="00F15083">
            <w:pPr>
              <w:pStyle w:val="Standard"/>
              <w:jc w:val="both"/>
            </w:pPr>
            <w:r>
              <w:t>ПК-5.1.1. Знает нормативно-технические и руководящие документы по организации транспортного обслуживания грузоотправителей и грузополучателей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 xml:space="preserve">ПК-4.3.1. </w:t>
            </w:r>
            <w:r>
              <w:rPr>
                <w:bCs/>
              </w:rPr>
              <w:t>Владеет методами</w:t>
            </w:r>
            <w:r>
              <w:t xml:space="preserve"> сбора данных о грузополучателях и грузоотправителях, осуществляющих перевозки груза железнодорожным транспортом и другими видами транспорта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Мировая контейнерная транспортная система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ПК-4.1.2. Знает географию железнодорожного транспорта</w:t>
            </w:r>
          </w:p>
          <w:p w:rsidR="00F15083" w:rsidRDefault="00F15083">
            <w:pPr>
              <w:pStyle w:val="Standard"/>
              <w:jc w:val="both"/>
            </w:pPr>
            <w:r>
              <w:t xml:space="preserve">ПК-4.3.4. </w:t>
            </w:r>
            <w:r>
              <w:rPr>
                <w:bCs/>
              </w:rPr>
              <w:t>Владеет методами</w:t>
            </w:r>
            <w:r>
              <w:t xml:space="preserve"> анализа платежеспособного спроса на грузовые перевозки по установленной номенклатуре груза с принятием соответствующих решений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 xml:space="preserve">ПК-5.3.3. </w:t>
            </w:r>
            <w:r>
              <w:rPr>
                <w:bCs/>
              </w:rPr>
              <w:t>Имеет навыки</w:t>
            </w:r>
            <w:r>
              <w:t xml:space="preserve"> определения на основании пожеланий грузоотправителей оптимальных условий организации перевозки груза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r>
              <w:t>Цифровые технологии в грузовой и коммерческой работе</w:t>
            </w:r>
          </w:p>
          <w:p w:rsidR="00265150" w:rsidRDefault="00265150">
            <w:pPr>
              <w:rPr>
                <w:sz w:val="20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Pr="00265150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szCs w:val="20"/>
                <w:highlight w:val="lightGray"/>
                <w:lang w:eastAsia="en-US"/>
              </w:rPr>
            </w:pPr>
            <w:r w:rsidRPr="00265150">
              <w:rPr>
                <w:rFonts w:eastAsia="Andale Sans UI"/>
                <w:kern w:val="3"/>
                <w:szCs w:val="20"/>
                <w:highlight w:val="lightGray"/>
                <w:lang w:eastAsia="ja-JP" w:bidi="fa-IR"/>
              </w:rPr>
              <w:t xml:space="preserve">ОПК-2.1.1 </w:t>
            </w:r>
            <w:r w:rsidRPr="00265150">
              <w:rPr>
                <w:b/>
                <w:bCs/>
                <w:szCs w:val="20"/>
                <w:highlight w:val="lightGray"/>
                <w:lang w:eastAsia="en-US"/>
              </w:rPr>
              <w:t>Знает</w:t>
            </w:r>
            <w:r w:rsidRPr="00265150">
              <w:rPr>
                <w:bCs/>
                <w:szCs w:val="20"/>
                <w:highlight w:val="lightGray"/>
                <w:lang w:eastAsia="en-US"/>
              </w:rPr>
              <w:t xml:space="preserve"> </w:t>
            </w:r>
            <w:r w:rsidRPr="00265150">
              <w:rPr>
                <w:rFonts w:eastAsia="Calibri"/>
                <w:bCs/>
                <w:szCs w:val="20"/>
                <w:highlight w:val="lightGray"/>
                <w:lang w:eastAsia="en-US"/>
              </w:rPr>
              <w:t>принципы работы современных информационных технологий для решения задач профессиональной деятельности</w:t>
            </w:r>
            <w:r w:rsidRPr="00265150">
              <w:rPr>
                <w:szCs w:val="20"/>
                <w:highlight w:val="lightGray"/>
                <w:lang w:eastAsia="en-US"/>
              </w:rPr>
              <w:t xml:space="preserve"> </w:t>
            </w:r>
          </w:p>
          <w:p w:rsidR="00F15083" w:rsidRPr="00265150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bCs/>
                <w:color w:val="000000"/>
                <w:szCs w:val="20"/>
                <w:highlight w:val="lightGray"/>
                <w:lang w:eastAsia="en-US"/>
              </w:rPr>
            </w:pPr>
            <w:r w:rsidRPr="00265150">
              <w:rPr>
                <w:rFonts w:eastAsia="Andale Sans UI"/>
                <w:kern w:val="3"/>
                <w:szCs w:val="20"/>
                <w:highlight w:val="lightGray"/>
                <w:lang w:eastAsia="ja-JP" w:bidi="fa-IR"/>
              </w:rPr>
              <w:t xml:space="preserve">ОПК-2.2.1 </w:t>
            </w:r>
            <w:r w:rsidRPr="00265150">
              <w:rPr>
                <w:b/>
                <w:bCs/>
                <w:color w:val="000000"/>
                <w:szCs w:val="20"/>
                <w:highlight w:val="lightGray"/>
                <w:lang w:eastAsia="en-US"/>
              </w:rPr>
              <w:t xml:space="preserve">Умеет </w:t>
            </w:r>
            <w:r w:rsidRPr="00265150">
              <w:rPr>
                <w:bCs/>
                <w:color w:val="000000"/>
                <w:szCs w:val="20"/>
                <w:highlight w:val="lightGray"/>
                <w:lang w:eastAsia="en-US"/>
              </w:rPr>
              <w:t>использовать современные информационные технологии для решения профессиональных задач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</w:pPr>
            <w:r w:rsidRPr="00265150">
              <w:rPr>
                <w:rFonts w:eastAsia="Andale Sans UI"/>
                <w:color w:val="000000" w:themeColor="text1"/>
                <w:kern w:val="3"/>
                <w:szCs w:val="20"/>
                <w:highlight w:val="lightGray"/>
                <w:lang w:val="de-DE" w:eastAsia="ja-JP" w:bidi="fa-IR"/>
              </w:rPr>
              <w:t>ОПК-2.3.1</w:t>
            </w:r>
            <w:r w:rsidRPr="00265150">
              <w:rPr>
                <w:b/>
                <w:bCs/>
                <w:color w:val="000000" w:themeColor="text1"/>
                <w:szCs w:val="20"/>
                <w:highlight w:val="lightGray"/>
                <w:lang w:eastAsia="en-US"/>
              </w:rPr>
              <w:t xml:space="preserve"> Владеет </w:t>
            </w:r>
            <w:r w:rsidRPr="00265150">
              <w:rPr>
                <w:bCs/>
                <w:color w:val="000000" w:themeColor="text1"/>
                <w:szCs w:val="20"/>
                <w:highlight w:val="lightGray"/>
                <w:lang w:eastAsia="en-US"/>
              </w:rPr>
              <w:t>навыками работы</w:t>
            </w:r>
            <w:r w:rsidRPr="00265150">
              <w:rPr>
                <w:b/>
                <w:bCs/>
                <w:color w:val="000000" w:themeColor="text1"/>
                <w:szCs w:val="20"/>
                <w:highlight w:val="lightGray"/>
                <w:lang w:eastAsia="en-US"/>
              </w:rPr>
              <w:t xml:space="preserve"> </w:t>
            </w:r>
            <w:r w:rsidRPr="00265150">
              <w:rPr>
                <w:rStyle w:val="211pt"/>
                <w:rFonts w:eastAsia="Calibri"/>
                <w:color w:val="000000" w:themeColor="text1"/>
                <w:highlight w:val="lightGray"/>
              </w:rPr>
              <w:t>в профессиональной деятельности</w:t>
            </w:r>
            <w:r w:rsidRPr="00265150">
              <w:rPr>
                <w:bCs/>
                <w:color w:val="000000" w:themeColor="text1"/>
                <w:szCs w:val="20"/>
                <w:highlight w:val="lightGray"/>
                <w:lang w:eastAsia="en-US"/>
              </w:rPr>
              <w:t xml:space="preserve"> с использованием современных информационных</w:t>
            </w:r>
            <w:r w:rsidRPr="00265150">
              <w:rPr>
                <w:rStyle w:val="211pt"/>
                <w:rFonts w:eastAsia="Calibri"/>
                <w:highlight w:val="lightGray"/>
              </w:rPr>
              <w:t xml:space="preserve"> и цифровых технологий</w:t>
            </w:r>
            <w:r w:rsidRPr="00265150">
              <w:rPr>
                <w:rStyle w:val="211pt"/>
                <w:rFonts w:eastAsia="Calibri"/>
                <w:color w:val="000000" w:themeColor="text1"/>
                <w:highlight w:val="lightGray"/>
              </w:rPr>
              <w:t>.</w:t>
            </w:r>
          </w:p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szCs w:val="20"/>
                <w:lang w:eastAsia="en-US"/>
              </w:rPr>
              <w:lastRenderedPageBreak/>
              <w:t>ПК-1.1.3. Знает порядок приема, составления и передачи информационных сообщений на железнодорожной станции</w:t>
            </w:r>
          </w:p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ПК-2.2.4. Умеет пользоваться информационно-аналитическими автоматизированными системами по управлению коммерческой деятельностью на железнодорожной станции</w:t>
            </w:r>
          </w:p>
          <w:p w:rsidR="00F15083" w:rsidRDefault="00F15083">
            <w:pPr>
              <w:pStyle w:val="Standard"/>
              <w:jc w:val="both"/>
            </w:pPr>
            <w:r>
              <w:t>ПК-4.2.4. Умеет пользоваться комплексом компьютерных программ и корпоративными информационными системами в области транспортного обслуживания грузоотправителей и грузопоплучателей, расположенных в зоне закрепленного региона</w:t>
            </w:r>
          </w:p>
          <w:p w:rsidR="00F15083" w:rsidRDefault="00F15083">
            <w:pPr>
              <w:pStyle w:val="Standard"/>
              <w:jc w:val="both"/>
            </w:pPr>
            <w:r>
              <w:t>ПК-4.2.6. Умеет применять информационно-аналитические автоматизированные системы, используемые на железнодорожном транспорте, необходимые для выполнения поставленных задач</w:t>
            </w:r>
          </w:p>
          <w:p w:rsidR="00F15083" w:rsidRDefault="00F15083">
            <w:pPr>
              <w:pStyle w:val="Standard"/>
              <w:jc w:val="both"/>
              <w:rPr>
                <w:bCs/>
                <w:lang w:val="ru-RU"/>
              </w:rPr>
            </w:pPr>
            <w:r>
              <w:t>ПК-5.2.2. Умеет работать с информационно-аналитическими автоматизированными системами, используемыми на железнодорожном транспорте, необходимыми для решения поставленных задач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lastRenderedPageBreak/>
              <w:t>Б1.В.9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Экономика транспорта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</w:pPr>
            <w:r>
              <w:t>ПК-1.1.5. Знает экономику, организацию производства, труда и управления</w:t>
            </w:r>
          </w:p>
          <w:p w:rsidR="00F15083" w:rsidRDefault="00F15083">
            <w:pPr>
              <w:pStyle w:val="Standard"/>
              <w:jc w:val="both"/>
            </w:pPr>
            <w:r>
              <w:t>ПК-1.2.1. Умеет анализировать данные, связанные с выполнением показателей производственно-хозяйственной деятельности на железнодорожной станции</w:t>
            </w:r>
          </w:p>
          <w:p w:rsidR="00F15083" w:rsidRDefault="00F15083">
            <w:pPr>
              <w:pStyle w:val="Standard"/>
              <w:jc w:val="both"/>
            </w:pPr>
            <w:r>
              <w:t xml:space="preserve">ПК-4.3.5. </w:t>
            </w:r>
            <w:r>
              <w:rPr>
                <w:bCs/>
              </w:rPr>
              <w:t>Владеет методами</w:t>
            </w:r>
            <w:r>
              <w:t xml:space="preserve"> анализа транспортной составляющей в цене продукции по номенклатуре груза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Основы управления цепями поставок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ПК-4.1.2. Знает географию железнодорожного транспорта</w:t>
            </w:r>
          </w:p>
          <w:p w:rsidR="00F15083" w:rsidRDefault="00F15083">
            <w:pPr>
              <w:pStyle w:val="Standard"/>
              <w:jc w:val="both"/>
            </w:pPr>
            <w:r>
              <w:t>ПК-4.2.1. Умеет анализировать большие объемы информации с использованием различных методов обработки данных</w:t>
            </w:r>
          </w:p>
          <w:p w:rsidR="00F15083" w:rsidRDefault="00F15083">
            <w:pPr>
              <w:pStyle w:val="Standard"/>
              <w:jc w:val="both"/>
            </w:pPr>
            <w:r>
              <w:t xml:space="preserve">ПК-4.3.5. </w:t>
            </w:r>
            <w:r>
              <w:rPr>
                <w:bCs/>
              </w:rPr>
              <w:t>Владеет методами</w:t>
            </w:r>
            <w:r>
              <w:t xml:space="preserve"> анализа транспортной составляющей в цене продукции по номенклатуре груза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 xml:space="preserve">ПК-5.3.3. </w:t>
            </w:r>
            <w:r>
              <w:rPr>
                <w:bCs/>
              </w:rPr>
              <w:t>Имеет навыки</w:t>
            </w:r>
            <w:r>
              <w:t xml:space="preserve"> определения на основании пожеланий грузоотправителей оптимальных условий организации перевозки груза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Организация интермодальных перевозок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ПК-4.1.2. Знает географию железнодорожного транспорта</w:t>
            </w:r>
          </w:p>
          <w:p w:rsidR="00F15083" w:rsidRDefault="00F15083">
            <w:pPr>
              <w:pStyle w:val="Standard"/>
              <w:jc w:val="both"/>
            </w:pPr>
            <w:r>
              <w:t>ПК-5.1.3. Знает показатели работы структурного подразделения транспортного обслуживания и оказания услуг, связанных с перевозкой груза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>ПК-4.2.2. Умеет структурировать информацию о грузоотправителях и грузополучателях, расположенных в зоне закрепленного региона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Элективные курсы по физической культуре и спорту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83" w:rsidRDefault="00F15083">
            <w:pPr>
              <w:autoSpaceDE w:val="0"/>
              <w:autoSpaceDN w:val="0"/>
              <w:adjustRightInd w:val="0"/>
              <w:jc w:val="both"/>
            </w:pPr>
            <w:r>
              <w:t>УК-7.</w:t>
            </w:r>
            <w:r>
              <w:rPr>
                <w:snapToGrid w:val="0"/>
              </w:rPr>
              <w:t>1.</w:t>
            </w:r>
            <w:r>
              <w:rPr>
                <w:snapToGrid w:val="0"/>
                <w:color w:val="0D0D0D" w:themeColor="text1" w:themeTint="F2"/>
              </w:rPr>
              <w:t xml:space="preserve">1. Знает </w:t>
            </w:r>
            <w:r>
              <w:t>оздоровительные системы физического воспитания и профилактики профессиональных заболеваний</w:t>
            </w:r>
          </w:p>
          <w:p w:rsidR="00F15083" w:rsidRDefault="00F15083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</w:rPr>
            </w:pPr>
            <w:r>
              <w:t>УК-7.2.</w:t>
            </w:r>
            <w:r>
              <w:rPr>
                <w:snapToGrid w:val="0"/>
                <w:color w:val="0D0D0D" w:themeColor="text1" w:themeTint="F2"/>
              </w:rPr>
              <w:t xml:space="preserve">1. Умеет выбирать средства физической культуры для собственного физического </w:t>
            </w:r>
            <w:r>
              <w:rPr>
                <w:snapToGrid w:val="0"/>
                <w:color w:val="0D0D0D" w:themeColor="text1" w:themeTint="F2"/>
              </w:rPr>
              <w:lastRenderedPageBreak/>
              <w:t>развития, коррекции здоровья и восстановления работоспособности</w:t>
            </w:r>
          </w:p>
          <w:p w:rsidR="00F15083" w:rsidRDefault="00F15083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>
              <w:t>УК-7.3.</w:t>
            </w:r>
            <w:r>
              <w:rPr>
                <w:snapToGrid w:val="0"/>
              </w:rPr>
              <w:t xml:space="preserve">1. </w:t>
            </w:r>
            <w:r>
              <w:rPr>
                <w:snapToGrid w:val="0"/>
                <w:color w:val="0D0D0D" w:themeColor="text1" w:themeTint="F2"/>
              </w:rPr>
              <w:t>Владеет средствами и методами укрепления индивидуального здоровья и физического самосовершенствования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lastRenderedPageBreak/>
              <w:t>Дисциплины по выбору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Б1.В.ДВ.1.1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Основы внешнеэкономической деятельности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ПК-5.1.2. Знает технологию взаимодействия с таможенными органами при таможенном оформлении груза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>ПК-5.2.1. Умеет анализировать информацию для подготовки установленной отчетной документации по организации транспортного обслуживания грузоотправителей и грузополучателей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Б1.В.ДВ.1.2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Таможенная логистика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ПК-5.1.2. Знает технологию взаимодействия с таможенными органами при таможенном оформлении груза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>ПК-5.2.1. Умеет анализировать информацию для подготовки установленной отчетной документации по организации транспортного обслуживания грузоотправителей и грузополучателей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Б1.В.ДВ.2.1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Математические методы в грузовой и коммерческой работе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napToGrid w:val="0"/>
                <w:color w:val="0D0D0D" w:themeColor="text1" w:themeTint="F2"/>
                <w:szCs w:val="20"/>
              </w:rPr>
            </w:pPr>
            <w:r>
              <w:rPr>
                <w:snapToGrid w:val="0"/>
                <w:color w:val="0D0D0D" w:themeColor="text1" w:themeTint="F2"/>
              </w:rPr>
              <w:t>УК-1.1.1. Знает основные принципы системного подхода и методы системного анализа</w:t>
            </w:r>
          </w:p>
          <w:p w:rsidR="00F15083" w:rsidRDefault="00F15083">
            <w:pPr>
              <w:pStyle w:val="Standard"/>
              <w:jc w:val="both"/>
            </w:pPr>
            <w:r>
              <w:t>ПК-5.2.3. Умеет определять наиболее важные задачи для продвижения транспортных услуг, связанных с перевозкой груза грузоотправителей и грузополучателей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>ПК-5.2.4. Умеет выбирать оптимальные способы корректирующих мер, направленных на выполнение задач по организации транспортного обслуживания грузоотправителей и грузополучателе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Б1.В.ДВ.2.2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Статистика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napToGrid w:val="0"/>
                <w:color w:val="0D0D0D" w:themeColor="text1" w:themeTint="F2"/>
                <w:szCs w:val="20"/>
              </w:rPr>
            </w:pPr>
            <w:r>
              <w:rPr>
                <w:snapToGrid w:val="0"/>
                <w:color w:val="0D0D0D" w:themeColor="text1" w:themeTint="F2"/>
              </w:rPr>
              <w:t>УК-1.1.1. Знает основные принципы системного подхода и методы системного анализа</w:t>
            </w:r>
          </w:p>
          <w:p w:rsidR="00F15083" w:rsidRDefault="00F15083">
            <w:pPr>
              <w:pStyle w:val="Standard"/>
              <w:jc w:val="both"/>
            </w:pPr>
            <w:r>
              <w:t>ПК-5.2.3. Умеет определять наиболее важные задачи для продвижения транспортных услуг, связанных с перевозкой груза грузоотправителей и грузополучателей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>ПК-5.2.4. Умеет выбирать оптимальные способы корректирующих мер, направленных на выполнение задач по организации транспортного обслуживания грузоотправителей и грузополучателе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Б1.В.ДВ.3.1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Маркетинг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ПК-4.1.3. Знает маркетинг и статистику в объеме, необходимом для проведения маркетинговых исследований по транспортному обслуживанию грузоотправителей и грузополучателей, расположенных в зоне закрепленного региона</w:t>
            </w:r>
          </w:p>
          <w:p w:rsidR="00F15083" w:rsidRDefault="00F15083">
            <w:pPr>
              <w:pStyle w:val="Standard"/>
              <w:jc w:val="both"/>
            </w:pPr>
            <w:r>
              <w:t>ПК-4.2.3. Умеет осуществлять процедуры сортировки, оценки и распределения необходимой своевременной и достоверной маркетинговой информации по результатам исследований при проведении маркетинговых исследований по транспортному обслуживанию грузоотправителей и грузополучателей, расположенных в зоне закрепленного региона</w:t>
            </w:r>
          </w:p>
          <w:p w:rsidR="00F15083" w:rsidRDefault="00F15083">
            <w:pPr>
              <w:pStyle w:val="Standard"/>
              <w:jc w:val="both"/>
            </w:pPr>
            <w:r>
              <w:lastRenderedPageBreak/>
              <w:t>ПК-4.2.5. Умеет использовать информацию как из отечественных, так и зарубежных источников для проведения маркетинговых исследований по транспортному обслуживанию грузоотправителей и грузополучателей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 xml:space="preserve">ПК-4.3.7. </w:t>
            </w:r>
            <w:r>
              <w:rPr>
                <w:bCs/>
              </w:rPr>
              <w:t>Владеет методами</w:t>
            </w:r>
            <w:r>
              <w:t xml:space="preserve"> подготовки отчетности о проводимых маркетинговых исследованиях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lastRenderedPageBreak/>
              <w:t>Б1.В.ДВ.3.2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Коммерческая деятельность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ПК-4.1.3. Знает маркетинг и статистику в объеме, необходимом для проведения маркетинговых исследований по транспортному обслуживанию грузоотправителей и грузополучателей, расположенных в зоне закрепленного региона</w:t>
            </w:r>
          </w:p>
          <w:p w:rsidR="00F15083" w:rsidRDefault="00F15083">
            <w:pPr>
              <w:pStyle w:val="Standard"/>
              <w:jc w:val="both"/>
            </w:pPr>
            <w:r>
              <w:t>ПК-4.2.3. Умеет осуществлять процедуры сортировки, оценки и распределения необходимой своевременной и достоверной маркетинговой информации по результатам исследований при проведении маркетинговых исследований по транспортному обслуживанию грузоотправителей и грузополучателей, расположенных в зоне закрепленного региона</w:t>
            </w:r>
          </w:p>
          <w:p w:rsidR="00F15083" w:rsidRDefault="00F15083">
            <w:pPr>
              <w:pStyle w:val="Standard"/>
              <w:jc w:val="both"/>
            </w:pPr>
            <w:r>
              <w:t>ПК-4.2.5. Умеет использовать информацию как из отечественных, так и зарубежных источников для проведения маркетинговых исследований по транспортному обслуживанию грузоотправителей и грузополучателей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 xml:space="preserve">ПК-4.3.7. </w:t>
            </w:r>
            <w:r>
              <w:rPr>
                <w:bCs/>
              </w:rPr>
              <w:t>Владеет методами</w:t>
            </w:r>
            <w:r>
              <w:t xml:space="preserve"> подготовки отчетности о проводимых маркетинговых исследованиях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Блок 2. Практика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Обязательная часть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Б2.У.О.1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Геодезическая практика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kern w:val="3"/>
                <w:szCs w:val="20"/>
                <w:lang w:eastAsia="ja-JP" w:bidi="fa-IR"/>
              </w:rPr>
              <w:t xml:space="preserve">ОПК-4.3 </w:t>
            </w:r>
            <w:r>
              <w:rPr>
                <w:b/>
                <w:iCs/>
                <w:szCs w:val="20"/>
                <w:lang w:eastAsia="en-US"/>
              </w:rPr>
              <w:t xml:space="preserve">Владеет </w:t>
            </w:r>
            <w:r>
              <w:rPr>
                <w:iCs/>
                <w:szCs w:val="20"/>
                <w:lang w:eastAsia="en-US"/>
              </w:rPr>
              <w:t>методами проектирования и расчета транспортных объектов</w:t>
            </w:r>
            <w:r>
              <w:rPr>
                <w:bCs/>
                <w:szCs w:val="20"/>
                <w:lang w:eastAsia="en-US"/>
              </w:rPr>
              <w:t xml:space="preserve"> в соответствии с требованиями нормативных документов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Б2.У.О.2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Общетранспортная практика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Pr="00B17DCC" w:rsidRDefault="00F15083" w:rsidP="00B17DC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before="0" w:beforeAutospacing="0" w:after="0" w:afterAutospacing="0"/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</w:pPr>
            <w:r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  <w:t>ОПК-3.3</w:t>
            </w:r>
            <w:r w:rsidR="00B17DCC">
              <w:rPr>
                <w:rFonts w:eastAsia="Andale Sans UI"/>
                <w:color w:val="000000" w:themeColor="text1"/>
                <w:kern w:val="3"/>
                <w:szCs w:val="20"/>
                <w:lang w:eastAsia="ja-JP" w:bidi="fa-IR"/>
              </w:rPr>
              <w:t xml:space="preserve"> </w:t>
            </w:r>
            <w:r>
              <w:rPr>
                <w:b/>
                <w:iCs/>
                <w:color w:val="000000" w:themeColor="text1"/>
              </w:rPr>
              <w:t xml:space="preserve">Владеет </w:t>
            </w:r>
            <w:r>
              <w:rPr>
                <w:iCs/>
                <w:color w:val="000000" w:themeColor="text1"/>
              </w:rPr>
              <w:t xml:space="preserve">навыками принятия решений в области профессиональной деятельности, используя </w:t>
            </w:r>
            <w:r>
              <w:rPr>
                <w:bCs/>
              </w:rPr>
              <w:t>нормативную правовую базу</w:t>
            </w:r>
            <w:r>
              <w:rPr>
                <w:iCs/>
                <w:color w:val="000000" w:themeColor="text1"/>
              </w:rPr>
              <w:t>, теоретические основы, опыт производства и эксплуатации транспорта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center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Б2.П.В.1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Технологическая практика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</w:rPr>
            </w:pPr>
            <w:r>
              <w:t>ПК-1.3.2. Навыки проведения диагностики профессионального оборудования; мониторинга возможных рисков и планирования путей восстановления функционирования систем в кратчайшие сроки; владения техническим английским; осмысления задач, для решения которых недостаточно знаний</w:t>
            </w:r>
          </w:p>
          <w:p w:rsidR="00F15083" w:rsidRDefault="00F15083">
            <w:pPr>
              <w:pStyle w:val="Standard"/>
              <w:jc w:val="both"/>
            </w:pPr>
            <w:r>
              <w:t xml:space="preserve">ПК-1.3.3. Навыки выполнения операций по приему, отправлению и пропуску поездов по станции; слежения за изменениями поездной ситуации на станции и прилегающих перегонах; работы на АРМ по вводу (выводу) информации и ее считывания; оформления и ведения соответствующей документации, связанной с движением поездов; частого и </w:t>
            </w:r>
            <w:r>
              <w:lastRenderedPageBreak/>
              <w:t>быстрого переключения с одного предмета или объекта на другой (переадаптации)</w:t>
            </w:r>
          </w:p>
          <w:p w:rsidR="00262918" w:rsidRDefault="00262918">
            <w:pPr>
              <w:pStyle w:val="Standard"/>
              <w:jc w:val="both"/>
              <w:rPr>
                <w:lang w:val="ru-RU"/>
              </w:rPr>
            </w:pPr>
            <w:r w:rsidRPr="00262918">
              <w:t>ПК-2.3.3 Владеет навыками деятельности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задач;</w:t>
            </w:r>
          </w:p>
          <w:p w:rsidR="00F15083" w:rsidRDefault="00F15083">
            <w:pPr>
              <w:pStyle w:val="Standard"/>
              <w:jc w:val="both"/>
            </w:pPr>
            <w:r>
              <w:t>ПК-3.3.1. Навыки составления ТРА и техпроцессов железнодорожной станции, ведения поездной документации на ж.-д. станции; эффективного управления временем и людьми, находящимися в подчинении; экспертизы технической документации, надзора и контроля за состоянием и эксплуатацией подвижного состава, объектов транспортной инфраструктуры, выявления резервов, установления причин неисправностей и недостатков в работе, принятия мер по их устранению</w:t>
            </w:r>
          </w:p>
          <w:p w:rsidR="00F15083" w:rsidRDefault="00F15083">
            <w:pPr>
              <w:pStyle w:val="Standard"/>
              <w:jc w:val="both"/>
            </w:pPr>
            <w:r>
              <w:t>ПК-4.3.2. Имеет навыки анализа данных о грузополучателях и грузоотправителях, осуществляющих перевозки по установленной номенклатуре груза, и конкурирующих видах транспорта для подготовки справочно-аналитической документации</w:t>
            </w:r>
          </w:p>
          <w:p w:rsidR="00F15083" w:rsidRDefault="00F15083">
            <w:pPr>
              <w:pStyle w:val="Standard"/>
              <w:jc w:val="both"/>
            </w:pPr>
            <w:r>
              <w:t>ПК-4.3.3. Имеет навыки взаимодействия со структурными подразделениями, грузоотправителями, грузополучателями по вопросам организации грузовых перевозок</w:t>
            </w:r>
          </w:p>
          <w:p w:rsidR="00F15083" w:rsidRDefault="00F15083">
            <w:pPr>
              <w:pStyle w:val="Standard"/>
              <w:jc w:val="both"/>
            </w:pPr>
            <w:r>
              <w:t>ПК-4.3.6. Имеет навыки анализа готовой продукции на складах грузоотправителей</w:t>
            </w:r>
          </w:p>
          <w:p w:rsidR="00F15083" w:rsidRDefault="00F15083">
            <w:pPr>
              <w:pStyle w:val="Standard"/>
              <w:jc w:val="both"/>
              <w:rPr>
                <w:lang w:val="ru-RU"/>
              </w:rPr>
            </w:pPr>
            <w:r>
              <w:t>ПК-4.3.8. Имеет навыки ведения установленной отчетности в информационных системах о прогнозах погрузки груза, делопроизводства по кругу обязанностей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lastRenderedPageBreak/>
              <w:t>Б2.П.В.2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Эксплуатационно-управленческая практика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szCs w:val="20"/>
                <w:lang w:val="ru-RU"/>
              </w:rPr>
            </w:pPr>
            <w:r>
              <w:t>ПК 1.3.6 Навыки 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</w:t>
            </w:r>
            <w:r>
              <w:rPr>
                <w:lang w:val="ru-RU"/>
              </w:rPr>
              <w:t>;</w:t>
            </w:r>
          </w:p>
          <w:p w:rsidR="00F15083" w:rsidRDefault="00F15083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ПК-5.3.1 Имеет навыки подготовки предложений по разработке типовых форм договоров на оказание услуг на комплексное транспортное обслуживание грузоотправителей и грузополучателей;</w:t>
            </w:r>
          </w:p>
          <w:p w:rsidR="00F15083" w:rsidRDefault="00F15083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ПК-5.3.2 Имеет навыки оказания грузоотправителям и грузополучателям, расположенным в зоне закрепленного района, необходимой методической помощи при оформлении документов для заключения договоров на транспортное обслуживание и оказание услуг, связанных с перевозкой груза;</w:t>
            </w:r>
          </w:p>
          <w:p w:rsidR="00F15083" w:rsidRDefault="00F15083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ПК-5.3.4 Имеет навыки согласования внесения изменений в договоры с грузоотправителями, расположенными в зоне закрепленного района, в случае возникновения разногласий;</w:t>
            </w:r>
          </w:p>
          <w:p w:rsidR="00F15083" w:rsidRDefault="00F15083">
            <w:r>
              <w:t>ПК-5.3.5</w:t>
            </w:r>
            <w:r>
              <w:rPr>
                <w:b/>
              </w:rPr>
              <w:t xml:space="preserve"> </w:t>
            </w:r>
            <w:r>
              <w:t>Имеет навыки оформления договоров и соглашений, в том числе дополнительных, на оказание транспортных услуг и использование инфраструктуры с вводом их в информационные системы</w:t>
            </w:r>
          </w:p>
          <w:p w:rsidR="00F15083" w:rsidRDefault="00F15083">
            <w:pPr>
              <w:pStyle w:val="Standard"/>
              <w:jc w:val="both"/>
              <w:rPr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>ПК-5.3.6 Имеет навыки мониторинга исполнения заключенных договоров на предоставление транспортных услуг грузоотправителям, расположенным в зоне закрепленного региона для разработки мер по повышению их качества;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t>ПК-5.3.7 Имеет навыки разработки предложений по повышению качества транспортного обслуживания грузоотправителей и грузополучателей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lastRenderedPageBreak/>
              <w:t>Б2.П.В.3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Преддипломная практика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rFonts w:cs="Times New Roman"/>
                <w:szCs w:val="20"/>
                <w:lang w:val="ru-RU"/>
              </w:rPr>
            </w:pPr>
            <w:r>
              <w:rPr>
                <w:rFonts w:cs="Times New Roman"/>
              </w:rPr>
              <w:t>ПК-1.3.1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 xml:space="preserve">Навыки управления проектами; планирования и оптимальной организации рабочего процесса; работы с крупными объемами информации в условиях острого дефицита времени на переработку этой информации и для принятия ответственных решений; уверенного пользования ПК и программами MS Office, запроса недостающей информации; работы с документами 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lang w:val="ru-RU"/>
              </w:rPr>
              <w:t xml:space="preserve">ПК-1.3.5 </w:t>
            </w:r>
            <w:r>
              <w:t xml:space="preserve">Навыки анализа правовых документов; работы с разнообразной информацией и быстрого ее усвоения; использования правовых баз, представленных в электронном виде; работы с сотрудниками органов контроля 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ПК-1.3.6 </w:t>
            </w:r>
            <w:r w:rsidR="001A18B6" w:rsidRPr="001A18B6">
              <w:rPr>
                <w:rFonts w:cs="Times New Roman"/>
              </w:rPr>
              <w:t>Владеет навыками</w:t>
            </w:r>
            <w:r w:rsidRPr="00265150"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</w:rPr>
              <w:t>организации работы на закрепленном участке; анализа проблемы, поиска пути её разрешения; грамотного планирования; работы с большим количеством документов</w:t>
            </w:r>
          </w:p>
          <w:p w:rsidR="00F15083" w:rsidRDefault="00262918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262918">
              <w:t>ПК-2.3.3 Владеет навыками деятельности составления документов, договоров; работы с программами MS Office; коммуникативные навыки; многовекторности (умение работать в разных направлениях); работы с клиентами и сотрудниками органов контроля; организации работы и планирования выполнения задач;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lang w:val="ru-RU"/>
              </w:rPr>
              <w:t>Блок 3. Государственная и итоговая аттестация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Б3.1(Д)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Выполнение и защита выпускной квалификационной работы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</w:rPr>
              <w:t>УК-1.1 Знает основные принципы системного подхода и методы системного анализа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УК-1.2 Умеет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УК-1.3 Умеет структурировать проблему и разрабатывать стратегию достижения поставленной цели как последовательность шагов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УК-1.4 Владеет базовыми навыками программирования разработанных алгоритмов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УК-1.5 Владеет разработкой и обоснованием плана действий по решению проблемной ситуации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УК-2.1 Знает этапы жизненного цикла проекта, методы разработки и управления проектами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УК-2.2 Умеет оценивать эффективность проекта на всех его фазах, стадиях и этапах жизненного цикла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УК-2.3 Владеет методиками разработки цели и задач проекта, методами оценки </w:t>
            </w:r>
            <w:r>
              <w:rPr>
                <w:rFonts w:cs="Times New Roman"/>
                <w:lang w:val="ru-RU"/>
              </w:rPr>
              <w:lastRenderedPageBreak/>
              <w:t>эффективности проекта на всех его стадиях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УК-3.1 Знает методики формирования команд и методы эффективного руководства коллективом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УК-3.2 Умеет разрабатывать командную стратегию для достижения поставленной цели, формулировать задачи членам команды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УК-3.3 Владеет  методами организации и управления коллективом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УК-4.1 Знает правила деловой устной и письменной коммуникации в профессиональном и академическом общении на русском и иностранном языках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УК-4.2 Умеет применять на практике методы и способы делового общения для академического и профессионального взаимодействия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УК- 4.3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УК-5.1 Знает основные категории социальной философии, законы социально-исторического развития и основы межкультурного взаимодействия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УК-5.2 Умеет анализировать и учитывать роль культурно-исторического наследия в процессе межкультурного взаимодействия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УК-5.3 Владеет навыками анализа философских и исторических фактов в области межкультурного  взаимодействия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УК-6.1 Знает методики самооценки и способы определения и реализации приоритетов собственной деятельности 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УК-6.2 Умеет оценивать свою деятельность, соотносить цели, способы и средства выполнения деятельности с её результатами, 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УК-6.3 Владеет технологиями управления своей познавательной деятельности и ее совершенствования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УК-7.1 Знает оздоровительные системы физического воспитания и профилактики профессиональных заболеваний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УК-7.2 Умеет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УК-7.3 Владеет средствами и методами укрепления индивидуального здоровья и физического самосовершенствования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УК-8.1 Знает опасные и вредные факторы и принципы организации безопасности труда на предприятии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УК-8.2 Умеет идентифицировать и анализировать влияния опасных и вредных факторов 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УК-8.3 Умеет планировать и организовывать мероприятия в условиях чрезвычайных ситуаций природного и техногенного происхождения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УК-8.4 Владеет методами и средствами обеспечения безопасной жизнедеятельности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ОПК-1.1.1 Знает методы естественных наук (физики, химии, электротехники) при решении инженерных задач в профессиональной деятельности.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ОПК-1.1.2 Знает методы использования математического анализа и моделирования при решении инженерных задач в профессиональной деятельности.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ОПК-1.2. Умеет решать инженерные задачи в профессиональной деятельности с использованием методов естественных наук (физики), а также математического анализа и моделирования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ОПК-1.3.1 Владеет методами использования естественных наук (химии, электротехники) при решении инженерных задач в профессиональной деятельности.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ОПК-1.3.2 Владеет методами математического анализа и моделирования в объеме, достаточном для решения инженерных задач в профессиональной деятельности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ОПК-2.1.1 Знает принципы работы современных информационных технологий для решения задач профессиональной деятельности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ОПК-2.2.1 Умеет использовать современные информационные технологии для решения профессиональных задач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ОПК-2.3.1 Владеет навыками работы в профессиональной деятельности с использованием современных информационных и цифровых технологий.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ОПК-3.1 Знает нормативно-правовую базу, теоретические основы и опыт производства и эксплуатации транспорта при решении задач в области профессиональной деятельности.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ОПК-3.2 Умеет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ОПК-3.3 Владеет навыками принятия решений в области профессиональной деятельности, используя нормативную правовую базу, теоретические основы, опыт производства и эксплуатации транспорта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ОПК-4.1 Знает требования нормативных документов для выполнения проектирования и расчета транспортных объектов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ОПК-4.2 Умеет выполнять необходимые расчеты по проектированию транспортных объектов, в соответствии с нормативными документами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ОПК-4.3 Владеет методами проектирования и расчета транспортных объектов в </w:t>
            </w:r>
            <w:r>
              <w:rPr>
                <w:rFonts w:cs="Times New Roman"/>
                <w:lang w:val="ru-RU"/>
              </w:rPr>
              <w:lastRenderedPageBreak/>
              <w:t>соответствии с требованиями нормативных документов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ОПК-5.1.1 Знает принципы разработки отдельных этапов технологических процессов производства, ремонта, эксплуатации и обслуживания транспортных систем и сетей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ОПК-5.1.2 Знает способы анализа, планирования и контроля технологических процессов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ОПК-5.2.1 Умеет разрабатывать отдельные этапы технологических процессов производства, ремонта, эксплуатации и обслуживания транспортных систем и сетей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ОПК-5.2.2 Умеет осуществлять анализ, планировать и контролировать технологические процессы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ОПК-5.3 Владеет алгоритмом разработки отдельных этапов технологических процессов производства, ремонта, эксплуатации и обслуживания транспортных систем и сетей с использованием методов анализа, планирования и контроля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ОПК-6.1.1 Знает принципы организации проведения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ОПК-6.1.2 Знает принципы применения инструментов бережливого производства, соблюдения охраны труда и техники безопасности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ОПК-6.2.1 Умеет проводить оценку безопасности движения поездов, повышения эффективности использования материально-технических, топливно-энергетических, финансовых ресурсов на транспортных объектах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ОПК-6.2.2 Умеет планировать и разрабатывать мероприятия по охране труда и соблюдению техники безопасности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ОПК-6.3.1 Владеет методами оценки эффективности использования материально-технических, топливно-энергетических и финансовых ресурсов на производстве с применением инструментов бережливого производства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ОПК-6.3.2 Владеет алгоритмом организации и проведения мероприятий по соблюдению охраны труда и техники безопасности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ОПК-7.1.1 Знает принципы организации работы предприятия и его подразделений с целью развития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ОПК-7.1.2 Знает принципы принятия обоснованных управленческих решений на основе теоретических знаний по экономике и организации производства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ОПК-7.2.1 Умеет организовывать работу предприятий с учетом развития производства и его материально-технической базы, внедрения новой техники на основе рационального и </w:t>
            </w:r>
            <w:r>
              <w:rPr>
                <w:rFonts w:cs="Times New Roman"/>
                <w:lang w:val="ru-RU"/>
              </w:rPr>
              <w:lastRenderedPageBreak/>
              <w:t>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ОПК-7.2.2 Умеет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ОПК-7.3. Владеет методами принятия обоснованных управленческих решений по организации работы предприятий с учетом развития производства и его материально-технической базы, внедрения новой техники на основе рационального и эффективного использования технических и материальных ресурсов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ОПК-8.1 Знает принципы подготовки, переподготовки и повышению квалификации, а также воспитания кадров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ОПК-8.2.1 Умеет разрабатывать программы подготовки, переподготовки и повышения квалификации кадров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ОПК-8.3 Владеет приемами воспитания кадров 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ОПК-9.1 Знает принципы контроля и правильности применения системы оплаты труда и материального и нематериального стимулирования работников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ОПК-9.2 Умеет контролировать правильность применения системы оплаты труда и материального и нематериального стимулирования работников  в организации.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ОПК-9.3 Владеет методами материального и нематериального стимулирования работников для повышения производительности труда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ОПК-10.1 Знает способы решения научно-технические задач в области своей профессиональной деятельности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ОПК-10.2 Умеет формулировать и решать научно-технические задачи в области своей профессиональной деятельности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ОПК-10.3 Имеет навыки решения научно-технических задач в области своей профессиональной деятельности</w:t>
            </w:r>
          </w:p>
        </w:tc>
      </w:tr>
      <w:tr w:rsidR="00F15083" w:rsidTr="00F15083"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pStyle w:val="Standard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lastRenderedPageBreak/>
              <w:t>ФТД. Факультативы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ФТД.1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Деловой иностранный язык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F15083" w:rsidRDefault="00F15083">
            <w:pPr>
              <w:jc w:val="both"/>
            </w:pPr>
            <w:r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  <w:tr w:rsidR="00F15083" w:rsidTr="00F150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ФТД.2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rPr>
                <w:sz w:val="20"/>
              </w:rPr>
            </w:pPr>
            <w:r>
              <w:t>Русский язык как иностранный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83" w:rsidRDefault="00F15083">
            <w:pPr>
              <w:jc w:val="both"/>
            </w:pPr>
            <w:r>
              <w:t>УК-4.1.1 Знает стандарты делопроизводства, принципы и правила ведения переговоров и деловой переписки на русском и иностранном языках;</w:t>
            </w:r>
          </w:p>
          <w:p w:rsidR="00F15083" w:rsidRDefault="00F15083">
            <w:pPr>
              <w:jc w:val="both"/>
            </w:pPr>
            <w:r>
              <w:lastRenderedPageBreak/>
              <w:t>УК-4.2.1 Умеет применять стандарты делопроизводства и ведения переговоров для взаимодействия со службами, ведомствами и другими организациями;</w:t>
            </w:r>
          </w:p>
          <w:p w:rsidR="00F15083" w:rsidRDefault="00F15083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</w:rPr>
              <w:t>УК-4.3.1 Владеет практическими навыками 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</w:tbl>
    <w:p w:rsidR="00667088" w:rsidRPr="00F15083" w:rsidRDefault="00667088" w:rsidP="00F15083">
      <w:pPr>
        <w:rPr>
          <w:rFonts w:cs="Times New Roman"/>
          <w:sz w:val="28"/>
          <w:szCs w:val="28"/>
        </w:rPr>
      </w:pPr>
    </w:p>
    <w:sectPr w:rsidR="00667088" w:rsidRPr="00F15083" w:rsidSect="00667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88"/>
    <w:rsid w:val="00050C24"/>
    <w:rsid w:val="000A4853"/>
    <w:rsid w:val="000F0578"/>
    <w:rsid w:val="0017094B"/>
    <w:rsid w:val="001A18B6"/>
    <w:rsid w:val="0024257F"/>
    <w:rsid w:val="002426B5"/>
    <w:rsid w:val="00252F71"/>
    <w:rsid w:val="00262918"/>
    <w:rsid w:val="00265150"/>
    <w:rsid w:val="003A2BBA"/>
    <w:rsid w:val="003E0BA1"/>
    <w:rsid w:val="0049139B"/>
    <w:rsid w:val="004A4D2C"/>
    <w:rsid w:val="00667088"/>
    <w:rsid w:val="006C6506"/>
    <w:rsid w:val="007B67B4"/>
    <w:rsid w:val="007D7EEC"/>
    <w:rsid w:val="0088433E"/>
    <w:rsid w:val="008B75BC"/>
    <w:rsid w:val="008F66B1"/>
    <w:rsid w:val="00947015"/>
    <w:rsid w:val="00963F73"/>
    <w:rsid w:val="00A75109"/>
    <w:rsid w:val="00B17DCC"/>
    <w:rsid w:val="00B53342"/>
    <w:rsid w:val="00C07D67"/>
    <w:rsid w:val="00C97097"/>
    <w:rsid w:val="00D87A79"/>
    <w:rsid w:val="00DA5397"/>
    <w:rsid w:val="00E325A4"/>
    <w:rsid w:val="00EC067F"/>
    <w:rsid w:val="00EC1264"/>
    <w:rsid w:val="00EC5489"/>
    <w:rsid w:val="00F1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7088"/>
    <w:pPr>
      <w:tabs>
        <w:tab w:val="left" w:pos="708"/>
      </w:tabs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qFormat/>
    <w:rsid w:val="00667088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7088"/>
    <w:rPr>
      <w:rFonts w:ascii="Arial" w:eastAsia="Times New Roman" w:hAnsi="Arial" w:cs="Times New Roman"/>
      <w:sz w:val="24"/>
      <w:szCs w:val="20"/>
    </w:rPr>
  </w:style>
  <w:style w:type="paragraph" w:styleId="a">
    <w:name w:val="Normal (Web)"/>
    <w:basedOn w:val="a0"/>
    <w:uiPriority w:val="99"/>
    <w:unhideWhenUsed/>
    <w:qFormat/>
    <w:rsid w:val="00667088"/>
    <w:pPr>
      <w:numPr>
        <w:numId w:val="1"/>
      </w:numPr>
      <w:tabs>
        <w:tab w:val="clear" w:pos="708"/>
      </w:tabs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uiPriority w:val="99"/>
    <w:qFormat/>
    <w:rsid w:val="00667088"/>
    <w:pPr>
      <w:widowControl w:val="0"/>
      <w:tabs>
        <w:tab w:val="left" w:pos="708"/>
      </w:tabs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1pt">
    <w:name w:val="Основной текст (2) + 11 pt"/>
    <w:basedOn w:val="a1"/>
    <w:rsid w:val="0066708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4">
    <w:name w:val="Table Grid"/>
    <w:basedOn w:val="a2"/>
    <w:uiPriority w:val="59"/>
    <w:rsid w:val="0066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rsid w:val="00B53342"/>
    <w:pPr>
      <w:widowControl w:val="0"/>
      <w:tabs>
        <w:tab w:val="clear" w:pos="708"/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6">
    <w:name w:val="Верхний колонтитул Знак"/>
    <w:basedOn w:val="a1"/>
    <w:link w:val="a5"/>
    <w:rsid w:val="00B53342"/>
    <w:rPr>
      <w:rFonts w:ascii="Times New Roman" w:eastAsia="Times New Roman" w:hAnsi="Times New Roman" w:cs="Times New Roman"/>
      <w:snapToGrid w:val="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7088"/>
    <w:pPr>
      <w:tabs>
        <w:tab w:val="left" w:pos="708"/>
      </w:tabs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qFormat/>
    <w:rsid w:val="00667088"/>
    <w:pPr>
      <w:keepNext/>
      <w:widowControl w:val="0"/>
      <w:snapToGrid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7088"/>
    <w:rPr>
      <w:rFonts w:ascii="Arial" w:eastAsia="Times New Roman" w:hAnsi="Arial" w:cs="Times New Roman"/>
      <w:sz w:val="24"/>
      <w:szCs w:val="20"/>
    </w:rPr>
  </w:style>
  <w:style w:type="paragraph" w:styleId="a">
    <w:name w:val="Normal (Web)"/>
    <w:basedOn w:val="a0"/>
    <w:uiPriority w:val="99"/>
    <w:unhideWhenUsed/>
    <w:qFormat/>
    <w:rsid w:val="00667088"/>
    <w:pPr>
      <w:numPr>
        <w:numId w:val="1"/>
      </w:numPr>
      <w:tabs>
        <w:tab w:val="clear" w:pos="708"/>
      </w:tabs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tandard">
    <w:name w:val="Standard"/>
    <w:uiPriority w:val="99"/>
    <w:qFormat/>
    <w:rsid w:val="00667088"/>
    <w:pPr>
      <w:widowControl w:val="0"/>
      <w:tabs>
        <w:tab w:val="left" w:pos="708"/>
      </w:tabs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11pt">
    <w:name w:val="Основной текст (2) + 11 pt"/>
    <w:basedOn w:val="a1"/>
    <w:rsid w:val="0066708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4">
    <w:name w:val="Table Grid"/>
    <w:basedOn w:val="a2"/>
    <w:uiPriority w:val="59"/>
    <w:rsid w:val="0066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rsid w:val="00B53342"/>
    <w:pPr>
      <w:widowControl w:val="0"/>
      <w:tabs>
        <w:tab w:val="clear" w:pos="708"/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6">
    <w:name w:val="Верхний колонтитул Знак"/>
    <w:basedOn w:val="a1"/>
    <w:link w:val="a5"/>
    <w:rsid w:val="00B53342"/>
    <w:rPr>
      <w:rFonts w:ascii="Times New Roman" w:eastAsia="Times New Roman" w:hAnsi="Times New Roman" w:cs="Times New Roman"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8005</Words>
  <Characters>45635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Нона</dc:creator>
  <cp:lastModifiedBy>Романова</cp:lastModifiedBy>
  <cp:revision>2</cp:revision>
  <dcterms:created xsi:type="dcterms:W3CDTF">2025-06-27T09:36:00Z</dcterms:created>
  <dcterms:modified xsi:type="dcterms:W3CDTF">2025-06-27T09:36:00Z</dcterms:modified>
</cp:coreProperties>
</file>