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C55" w:rsidRDefault="00D01C55" w:rsidP="00D01C55">
      <w:pPr>
        <w:rPr>
          <w:highlight w:val="yellow"/>
          <w:lang w:eastAsia="ru-RU"/>
        </w:rPr>
      </w:pPr>
    </w:p>
    <w:p w:rsidR="00D01C55" w:rsidRPr="00D16255" w:rsidRDefault="00D01C55" w:rsidP="00D01C55">
      <w:pPr>
        <w:pStyle w:val="2"/>
        <w:tabs>
          <w:tab w:val="clear" w:pos="576"/>
          <w:tab w:val="num" w:pos="284"/>
        </w:tabs>
        <w:ind w:left="0" w:firstLine="0"/>
        <w:jc w:val="both"/>
        <w:rPr>
          <w:rFonts w:ascii="Times New Roman" w:hAnsi="Times New Roman" w:cs="Times New Roman"/>
          <w:i w:val="0"/>
          <w:iCs/>
        </w:rPr>
      </w:pPr>
      <w:bookmarkStart w:id="0" w:name="_Toc137138830"/>
      <w:r w:rsidRPr="00D16255">
        <w:rPr>
          <w:rFonts w:ascii="Times New Roman" w:hAnsi="Times New Roman" w:cs="Times New Roman"/>
          <w:i w:val="0"/>
          <w:iCs/>
        </w:rPr>
        <w:t xml:space="preserve">Лекция </w:t>
      </w:r>
      <w:r>
        <w:rPr>
          <w:rFonts w:ascii="Times New Roman" w:hAnsi="Times New Roman" w:cs="Times New Roman"/>
          <w:i w:val="0"/>
          <w:iCs/>
        </w:rPr>
        <w:t>12</w:t>
      </w:r>
      <w:r w:rsidRPr="00D16255">
        <w:rPr>
          <w:rFonts w:ascii="Times New Roman" w:hAnsi="Times New Roman" w:cs="Times New Roman"/>
          <w:i w:val="0"/>
          <w:iCs/>
        </w:rPr>
        <w:t>. Психодиагностическое тестирование персонала: методы и методики</w:t>
      </w:r>
      <w:bookmarkEnd w:id="0"/>
      <w:r w:rsidRPr="00D16255">
        <w:rPr>
          <w:rFonts w:ascii="Times New Roman" w:hAnsi="Times New Roman" w:cs="Times New Roman"/>
          <w:i w:val="0"/>
          <w:iCs/>
        </w:rPr>
        <w:t xml:space="preserve"> </w:t>
      </w:r>
    </w:p>
    <w:p w:rsidR="00D01C55" w:rsidRDefault="00D01C55" w:rsidP="00D01C55">
      <w:pPr>
        <w:spacing w:after="0" w:line="240" w:lineRule="auto"/>
        <w:rPr>
          <w:b/>
          <w:bCs/>
          <w:szCs w:val="24"/>
          <w:highlight w:val="yellow"/>
          <w:lang w:eastAsia="ru-RU"/>
        </w:rPr>
      </w:pPr>
    </w:p>
    <w:p w:rsidR="00D01C55" w:rsidRPr="008900C8" w:rsidRDefault="00D01C55" w:rsidP="00D01C55">
      <w:pPr>
        <w:pStyle w:val="3"/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</w:pPr>
      <w:bookmarkStart w:id="1" w:name="_Toc137138831"/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12.</w:t>
      </w:r>
      <w:r w:rsidRPr="008900C8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1. Психодиагностическое тестирование: условия применения, возможности и ограничения метода.</w:t>
      </w:r>
      <w:bookmarkEnd w:id="1"/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rPr>
          <w:b/>
          <w:bCs/>
          <w:i/>
          <w:iCs/>
        </w:rPr>
        <w:t>Тестирование</w:t>
      </w:r>
      <w:r>
        <w:t xml:space="preserve"> - использование стандартных задач для диагностики индивидуально-психологических особенностей, состояния, сознания и бессознательных переживаний л</w:t>
      </w:r>
      <w:r>
        <w:t>ю</w:t>
      </w:r>
      <w:r>
        <w:t>дей.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Требования к тестированию:</w:t>
      </w:r>
    </w:p>
    <w:p w:rsidR="00D01C55" w:rsidRDefault="00D01C55" w:rsidP="00D01C55">
      <w:pPr>
        <w:numPr>
          <w:ilvl w:val="0"/>
          <w:numId w:val="15"/>
        </w:numPr>
        <w:spacing w:after="0" w:line="360" w:lineRule="auto"/>
      </w:pPr>
      <w:r>
        <w:t>Стандартность материалов, инструкций, условий проведения, способов регистр</w:t>
      </w:r>
      <w:r>
        <w:t>а</w:t>
      </w:r>
      <w:r>
        <w:t>ции и обработки результатов, шкал</w:t>
      </w:r>
    </w:p>
    <w:p w:rsidR="00D01C55" w:rsidRDefault="00D01C55" w:rsidP="00D01C55">
      <w:pPr>
        <w:numPr>
          <w:ilvl w:val="0"/>
          <w:numId w:val="15"/>
        </w:numPr>
        <w:spacing w:after="0" w:line="360" w:lineRule="auto"/>
      </w:pPr>
      <w:r>
        <w:t>Сравнение с индивидуальными или групповыми нормами</w:t>
      </w:r>
    </w:p>
    <w:p w:rsidR="00D01C55" w:rsidRDefault="00D01C55" w:rsidP="00D01C55">
      <w:pPr>
        <w:numPr>
          <w:ilvl w:val="0"/>
          <w:numId w:val="15"/>
        </w:numPr>
        <w:spacing w:after="0" w:line="360" w:lineRule="auto"/>
      </w:pPr>
      <w:r>
        <w:t>Наличие информации о валидности и надежности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Преимущества тестирования:</w:t>
      </w:r>
    </w:p>
    <w:p w:rsidR="00D01C55" w:rsidRDefault="00D01C55" w:rsidP="00D01C55">
      <w:pPr>
        <w:numPr>
          <w:ilvl w:val="0"/>
          <w:numId w:val="14"/>
        </w:numPr>
        <w:spacing w:after="0" w:line="360" w:lineRule="auto"/>
      </w:pPr>
      <w:r>
        <w:t>Повышает уровень объективности диагностики</w:t>
      </w:r>
    </w:p>
    <w:p w:rsidR="00D01C55" w:rsidRDefault="00D01C55" w:rsidP="00D01C55">
      <w:pPr>
        <w:numPr>
          <w:ilvl w:val="0"/>
          <w:numId w:val="14"/>
        </w:numPr>
        <w:spacing w:after="0" w:line="360" w:lineRule="auto"/>
      </w:pPr>
      <w:r>
        <w:t>Позволяет использовать опыт разработчиков</w:t>
      </w:r>
    </w:p>
    <w:p w:rsidR="00D01C55" w:rsidRDefault="00D01C55" w:rsidP="00D01C55">
      <w:pPr>
        <w:numPr>
          <w:ilvl w:val="0"/>
          <w:numId w:val="14"/>
        </w:numPr>
        <w:spacing w:after="0" w:line="360" w:lineRule="auto"/>
      </w:pPr>
      <w:r>
        <w:t>Дает возможность использовать количественные показатели и нормативы</w:t>
      </w:r>
    </w:p>
    <w:p w:rsidR="00D01C55" w:rsidRDefault="00D01C55" w:rsidP="00D01C55">
      <w:pPr>
        <w:numPr>
          <w:ilvl w:val="0"/>
          <w:numId w:val="14"/>
        </w:numPr>
        <w:spacing w:after="0" w:line="360" w:lineRule="auto"/>
      </w:pPr>
      <w:r>
        <w:t>Характеризуется достаточной экономичностью</w:t>
      </w:r>
    </w:p>
    <w:p w:rsidR="00D01C55" w:rsidRDefault="00D01C55" w:rsidP="00D01C55">
      <w:pPr>
        <w:numPr>
          <w:ilvl w:val="0"/>
          <w:numId w:val="14"/>
        </w:numPr>
        <w:spacing w:after="0" w:line="360" w:lineRule="auto"/>
      </w:pPr>
      <w:r>
        <w:t>Может помочь уточнить запрос клиента</w:t>
      </w:r>
    </w:p>
    <w:p w:rsidR="00D01C55" w:rsidRDefault="00D01C55" w:rsidP="00D01C55">
      <w:pPr>
        <w:numPr>
          <w:ilvl w:val="0"/>
          <w:numId w:val="14"/>
        </w:numPr>
        <w:spacing w:after="0" w:line="360" w:lineRule="auto"/>
      </w:pPr>
      <w:r>
        <w:t>Может быть одним из способов присоединения к клиенту</w:t>
      </w:r>
    </w:p>
    <w:p w:rsidR="00D01C55" w:rsidRDefault="00D01C55" w:rsidP="00D01C55">
      <w:pPr>
        <w:numPr>
          <w:ilvl w:val="0"/>
          <w:numId w:val="14"/>
        </w:numPr>
        <w:spacing w:after="0" w:line="360" w:lineRule="auto"/>
      </w:pPr>
      <w:r>
        <w:t>Пользуется доверием ряда клиентов</w:t>
      </w:r>
    </w:p>
    <w:p w:rsidR="00D01C55" w:rsidRDefault="00D01C55" w:rsidP="00D01C55">
      <w:pPr>
        <w:numPr>
          <w:ilvl w:val="0"/>
          <w:numId w:val="14"/>
        </w:numPr>
        <w:spacing w:after="0" w:line="360" w:lineRule="auto"/>
      </w:pPr>
      <w:r>
        <w:t>Дает дополнительные возможности структурирования беседы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Недостатки тестирования:</w:t>
      </w:r>
    </w:p>
    <w:p w:rsidR="00D01C55" w:rsidRDefault="00D01C55" w:rsidP="00D01C55">
      <w:pPr>
        <w:numPr>
          <w:ilvl w:val="0"/>
          <w:numId w:val="5"/>
        </w:numPr>
        <w:spacing w:after="0" w:line="360" w:lineRule="auto"/>
      </w:pPr>
      <w:r>
        <w:t>Требует дополнительных затрат времени на проведение и обработку результатов</w:t>
      </w:r>
    </w:p>
    <w:p w:rsidR="00D01C55" w:rsidRDefault="00D01C55" w:rsidP="00D01C55">
      <w:pPr>
        <w:numPr>
          <w:ilvl w:val="0"/>
          <w:numId w:val="5"/>
        </w:numPr>
        <w:spacing w:after="0" w:line="360" w:lineRule="auto"/>
      </w:pPr>
      <w:r>
        <w:t>Требует дополнительной квалификации, специальных знаний и навыков</w:t>
      </w:r>
    </w:p>
    <w:p w:rsidR="00D01C55" w:rsidRDefault="00D01C55" w:rsidP="00D01C55">
      <w:pPr>
        <w:numPr>
          <w:ilvl w:val="0"/>
          <w:numId w:val="5"/>
        </w:numPr>
        <w:spacing w:after="0" w:line="360" w:lineRule="auto"/>
      </w:pPr>
      <w:r>
        <w:lastRenderedPageBreak/>
        <w:t>Может создавать иллюзию простоты, доступности и точности диагностики</w:t>
      </w:r>
    </w:p>
    <w:p w:rsidR="00D01C55" w:rsidRDefault="00D01C55" w:rsidP="00D01C55">
      <w:pPr>
        <w:numPr>
          <w:ilvl w:val="0"/>
          <w:numId w:val="5"/>
        </w:numPr>
        <w:spacing w:after="0" w:line="360" w:lineRule="auto"/>
      </w:pPr>
      <w:r>
        <w:t xml:space="preserve">Создает соблазн быстрого принятия диагностических решений без тщательной проверки и анализа полученных результатов </w:t>
      </w:r>
    </w:p>
    <w:p w:rsidR="00D01C55" w:rsidRDefault="00D01C55" w:rsidP="00D01C55">
      <w:pPr>
        <w:numPr>
          <w:ilvl w:val="0"/>
          <w:numId w:val="5"/>
        </w:numPr>
        <w:spacing w:after="0" w:line="360" w:lineRule="auto"/>
      </w:pPr>
      <w:r>
        <w:t>Может провоцировать обсуждение проблем, не заявленных клиентом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Виды тестирования:</w:t>
      </w:r>
    </w:p>
    <w:p w:rsidR="00D01C55" w:rsidRDefault="00D01C55" w:rsidP="00D01C55">
      <w:pPr>
        <w:numPr>
          <w:ilvl w:val="0"/>
          <w:numId w:val="4"/>
        </w:numPr>
        <w:spacing w:after="0" w:line="360" w:lineRule="auto"/>
      </w:pPr>
      <w:r>
        <w:t>Индивидуальное или групповое</w:t>
      </w:r>
    </w:p>
    <w:p w:rsidR="00D01C55" w:rsidRDefault="00D01C55" w:rsidP="00D01C55">
      <w:pPr>
        <w:numPr>
          <w:ilvl w:val="0"/>
          <w:numId w:val="4"/>
        </w:numPr>
        <w:spacing w:after="0" w:line="360" w:lineRule="auto"/>
      </w:pPr>
      <w:r>
        <w:t>С выбором вариантов ответов или свободными ответами</w:t>
      </w:r>
    </w:p>
    <w:p w:rsidR="00D01C55" w:rsidRDefault="00D01C55" w:rsidP="00D01C55">
      <w:pPr>
        <w:numPr>
          <w:ilvl w:val="0"/>
          <w:numId w:val="4"/>
        </w:numPr>
        <w:spacing w:after="0" w:line="360" w:lineRule="auto"/>
      </w:pPr>
      <w:r>
        <w:t>С ограниченным или свободным временем выполнения</w:t>
      </w:r>
    </w:p>
    <w:p w:rsidR="00D01C55" w:rsidRDefault="00D01C55" w:rsidP="00D01C55">
      <w:pPr>
        <w:numPr>
          <w:ilvl w:val="0"/>
          <w:numId w:val="4"/>
        </w:numPr>
        <w:spacing w:after="0" w:line="360" w:lineRule="auto"/>
      </w:pPr>
      <w:r>
        <w:t>Вербальное или невербальное</w:t>
      </w:r>
    </w:p>
    <w:p w:rsidR="00D01C55" w:rsidRDefault="00D01C55" w:rsidP="00D01C55">
      <w:pPr>
        <w:numPr>
          <w:ilvl w:val="0"/>
          <w:numId w:val="4"/>
        </w:numPr>
        <w:spacing w:after="0" w:line="360" w:lineRule="auto"/>
      </w:pPr>
      <w:r>
        <w:t>Способностей или достижений</w:t>
      </w:r>
    </w:p>
    <w:p w:rsidR="00D01C55" w:rsidRDefault="00D01C55" w:rsidP="00D01C55">
      <w:pPr>
        <w:numPr>
          <w:ilvl w:val="0"/>
          <w:numId w:val="4"/>
        </w:numPr>
        <w:spacing w:after="0" w:line="360" w:lineRule="auto"/>
      </w:pPr>
      <w:r>
        <w:t>Ручное (бланковое, предметное, аппаратурное) и автоматизированное (компьюте</w:t>
      </w:r>
      <w:r>
        <w:t>р</w:t>
      </w:r>
      <w:r>
        <w:t>ное)</w:t>
      </w:r>
    </w:p>
    <w:p w:rsidR="00D01C55" w:rsidRDefault="00D01C55" w:rsidP="00D01C55">
      <w:pPr>
        <w:numPr>
          <w:ilvl w:val="0"/>
          <w:numId w:val="4"/>
        </w:numPr>
        <w:spacing w:after="0" w:line="360" w:lineRule="auto"/>
      </w:pPr>
      <w:r>
        <w:t>Интеллектуальное и личностное (опросники, проективные методы)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Примеры интеллектуальных тестов:</w:t>
      </w:r>
    </w:p>
    <w:p w:rsidR="00D01C55" w:rsidRDefault="00D01C55" w:rsidP="00D01C55">
      <w:pPr>
        <w:numPr>
          <w:ilvl w:val="0"/>
          <w:numId w:val="21"/>
        </w:numPr>
        <w:spacing w:after="0" w:line="360" w:lineRule="auto"/>
      </w:pPr>
      <w:r>
        <w:t xml:space="preserve">Шкалы интеллекта Д.Векслера для взрослых и детей </w:t>
      </w:r>
      <w:r>
        <w:rPr>
          <w:lang w:val="en-US"/>
        </w:rPr>
        <w:t>WAIS</w:t>
      </w:r>
      <w:r>
        <w:t xml:space="preserve"> и </w:t>
      </w:r>
      <w:r>
        <w:rPr>
          <w:lang w:val="en-US"/>
        </w:rPr>
        <w:t>WICS</w:t>
      </w:r>
    </w:p>
    <w:p w:rsidR="00D01C55" w:rsidRDefault="00D01C55" w:rsidP="00D01C55">
      <w:pPr>
        <w:numPr>
          <w:ilvl w:val="0"/>
          <w:numId w:val="21"/>
        </w:numPr>
        <w:spacing w:after="0" w:line="360" w:lineRule="auto"/>
      </w:pPr>
      <w:r>
        <w:t>Тест прогрессивных матриц Дж.Равена</w:t>
      </w:r>
    </w:p>
    <w:p w:rsidR="00D01C55" w:rsidRDefault="00D01C55" w:rsidP="00D01C55">
      <w:pPr>
        <w:numPr>
          <w:ilvl w:val="0"/>
          <w:numId w:val="21"/>
        </w:numPr>
        <w:spacing w:after="0" w:line="360" w:lineRule="auto"/>
      </w:pPr>
      <w:r>
        <w:t>Интеллектуальный тест Г.Айзенка</w:t>
      </w:r>
    </w:p>
    <w:p w:rsidR="00D01C55" w:rsidRDefault="00D01C55" w:rsidP="00D01C55">
      <w:pPr>
        <w:numPr>
          <w:ilvl w:val="0"/>
          <w:numId w:val="21"/>
        </w:numPr>
        <w:spacing w:after="0" w:line="360" w:lineRule="auto"/>
      </w:pPr>
      <w:r>
        <w:t xml:space="preserve">Культурно свободный тест интеллекта Р.Кеттелла </w:t>
      </w:r>
      <w:r>
        <w:rPr>
          <w:lang w:val="en-US"/>
        </w:rPr>
        <w:t>CFIT</w:t>
      </w:r>
    </w:p>
    <w:p w:rsidR="00D01C55" w:rsidRDefault="00D01C55" w:rsidP="00D01C55">
      <w:pPr>
        <w:numPr>
          <w:ilvl w:val="0"/>
          <w:numId w:val="21"/>
        </w:numPr>
        <w:spacing w:after="0" w:line="360" w:lineRule="auto"/>
      </w:pPr>
      <w:r>
        <w:t>Тест Э.Вандерлика (Краткий ориентировочный тест КОТ)</w:t>
      </w:r>
    </w:p>
    <w:p w:rsidR="00D01C55" w:rsidRDefault="00D01C55" w:rsidP="00D01C55">
      <w:pPr>
        <w:numPr>
          <w:ilvl w:val="0"/>
          <w:numId w:val="21"/>
        </w:numPr>
        <w:spacing w:after="0" w:line="360" w:lineRule="auto"/>
      </w:pPr>
      <w:r>
        <w:t xml:space="preserve">Тест структуры интеллекта Р.Амтхауэра </w:t>
      </w:r>
      <w:r>
        <w:rPr>
          <w:lang w:val="en-US"/>
        </w:rPr>
        <w:t>IST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Личностные опросники</w:t>
      </w:r>
    </w:p>
    <w:p w:rsidR="00D01C55" w:rsidRDefault="00D01C55" w:rsidP="00D01C55">
      <w:pPr>
        <w:numPr>
          <w:ilvl w:val="0"/>
          <w:numId w:val="16"/>
        </w:numPr>
        <w:spacing w:after="0" w:line="360" w:lineRule="auto"/>
      </w:pPr>
      <w:r>
        <w:t>Стандартизированные анкеты, предназначенные для диагностики черт и типов личности, состояний, мотивов, отношений, установок, интересов, ценностей</w:t>
      </w:r>
    </w:p>
    <w:p w:rsidR="00D01C55" w:rsidRDefault="00D01C55" w:rsidP="00D01C55">
      <w:pPr>
        <w:numPr>
          <w:ilvl w:val="0"/>
          <w:numId w:val="16"/>
        </w:numPr>
        <w:spacing w:after="0" w:line="360" w:lineRule="auto"/>
      </w:pPr>
      <w:r>
        <w:t>Виды личностных опросников:</w:t>
      </w:r>
    </w:p>
    <w:p w:rsidR="00D01C55" w:rsidRDefault="00D01C55" w:rsidP="00D01C55">
      <w:pPr>
        <w:numPr>
          <w:ilvl w:val="1"/>
          <w:numId w:val="16"/>
        </w:numPr>
        <w:spacing w:after="0" w:line="360" w:lineRule="auto"/>
      </w:pPr>
      <w:r>
        <w:t>По способу валидизации: факторные и критериальные</w:t>
      </w:r>
    </w:p>
    <w:p w:rsidR="00D01C55" w:rsidRDefault="00D01C55" w:rsidP="00D01C55">
      <w:pPr>
        <w:numPr>
          <w:ilvl w:val="1"/>
          <w:numId w:val="16"/>
        </w:numPr>
        <w:spacing w:after="0" w:line="360" w:lineRule="auto"/>
      </w:pPr>
      <w:r>
        <w:t>По количеству показателей: одномерные и многомерные</w:t>
      </w:r>
    </w:p>
    <w:p w:rsidR="00D01C55" w:rsidRDefault="00D01C55" w:rsidP="00D01C55">
      <w:pPr>
        <w:numPr>
          <w:ilvl w:val="1"/>
          <w:numId w:val="16"/>
        </w:numPr>
        <w:spacing w:after="0" w:line="360" w:lineRule="auto"/>
      </w:pPr>
      <w:r>
        <w:t>По наличию контрольных шкал для оценки достоверности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Примеры личностных опросников:</w:t>
      </w:r>
    </w:p>
    <w:p w:rsidR="00D01C55" w:rsidRDefault="00D01C55" w:rsidP="00D01C55">
      <w:pPr>
        <w:numPr>
          <w:ilvl w:val="0"/>
          <w:numId w:val="7"/>
        </w:numPr>
        <w:spacing w:after="0" w:line="360" w:lineRule="auto"/>
      </w:pPr>
      <w:r>
        <w:lastRenderedPageBreak/>
        <w:t xml:space="preserve">Миннесотский многошкальный личностный опросник </w:t>
      </w:r>
      <w:r>
        <w:rPr>
          <w:lang w:val="en-US"/>
        </w:rPr>
        <w:t>MMPI</w:t>
      </w:r>
      <w:r>
        <w:t xml:space="preserve"> С.Хатауэя и Дж.МакКинли</w:t>
      </w:r>
    </w:p>
    <w:p w:rsidR="00D01C55" w:rsidRDefault="00D01C55" w:rsidP="00D01C55">
      <w:pPr>
        <w:numPr>
          <w:ilvl w:val="0"/>
          <w:numId w:val="7"/>
        </w:numPr>
        <w:spacing w:after="0" w:line="360" w:lineRule="auto"/>
      </w:pPr>
      <w:r>
        <w:t xml:space="preserve">Калифорнийский личностный опросник </w:t>
      </w:r>
      <w:r>
        <w:rPr>
          <w:lang w:val="en-US"/>
        </w:rPr>
        <w:t>CPI</w:t>
      </w:r>
    </w:p>
    <w:p w:rsidR="00D01C55" w:rsidRDefault="00D01C55" w:rsidP="00D01C55">
      <w:pPr>
        <w:numPr>
          <w:ilvl w:val="0"/>
          <w:numId w:val="7"/>
        </w:numPr>
        <w:spacing w:after="0" w:line="360" w:lineRule="auto"/>
      </w:pPr>
      <w:r>
        <w:t xml:space="preserve">Личностный опросник Г.Айзенка </w:t>
      </w:r>
      <w:r>
        <w:rPr>
          <w:lang w:val="en-US"/>
        </w:rPr>
        <w:t>EPI</w:t>
      </w:r>
    </w:p>
    <w:p w:rsidR="00D01C55" w:rsidRDefault="00D01C55" w:rsidP="00D01C55">
      <w:pPr>
        <w:numPr>
          <w:ilvl w:val="0"/>
          <w:numId w:val="7"/>
        </w:numPr>
        <w:spacing w:after="0" w:line="360" w:lineRule="auto"/>
      </w:pPr>
      <w:r>
        <w:t>16-факторный личностный опросник Р.Кеттелла 16</w:t>
      </w:r>
      <w:r>
        <w:rPr>
          <w:lang w:val="en-US"/>
        </w:rPr>
        <w:t>PF</w:t>
      </w:r>
    </w:p>
    <w:p w:rsidR="00D01C55" w:rsidRDefault="00D01C55" w:rsidP="00D01C55">
      <w:pPr>
        <w:numPr>
          <w:ilvl w:val="0"/>
          <w:numId w:val="7"/>
        </w:numPr>
        <w:spacing w:after="0" w:line="360" w:lineRule="auto"/>
      </w:pPr>
      <w:r>
        <w:t>Патохарактерологический диагностический опросник А.Е.Личко ПДО</w:t>
      </w:r>
    </w:p>
    <w:p w:rsidR="00D01C55" w:rsidRDefault="00D01C55" w:rsidP="00D01C55">
      <w:pPr>
        <w:numPr>
          <w:ilvl w:val="0"/>
          <w:numId w:val="7"/>
        </w:numPr>
        <w:spacing w:after="0" w:line="360" w:lineRule="auto"/>
      </w:pPr>
      <w:r>
        <w:t>Шкала локуса контроля Дж.Роттера</w:t>
      </w:r>
    </w:p>
    <w:p w:rsidR="00D01C55" w:rsidRDefault="00D01C55" w:rsidP="00D01C55">
      <w:pPr>
        <w:numPr>
          <w:ilvl w:val="0"/>
          <w:numId w:val="7"/>
        </w:numPr>
        <w:spacing w:after="0" w:line="360" w:lineRule="auto"/>
      </w:pPr>
      <w:r>
        <w:t xml:space="preserve">Индикатор типов личности И.Майерс и К.Бриггс </w:t>
      </w:r>
      <w:r>
        <w:rPr>
          <w:lang w:val="en-US"/>
        </w:rPr>
        <w:t>MBTI</w:t>
      </w:r>
    </w:p>
    <w:p w:rsidR="00D01C55" w:rsidRDefault="00D01C55" w:rsidP="00D01C55">
      <w:pPr>
        <w:numPr>
          <w:ilvl w:val="0"/>
          <w:numId w:val="7"/>
        </w:numPr>
        <w:spacing w:after="0" w:line="360" w:lineRule="auto"/>
      </w:pPr>
      <w:r>
        <w:t>Опросник профессиональной направленности личности Дж.Голланда</w:t>
      </w:r>
    </w:p>
    <w:p w:rsidR="00D01C55" w:rsidRDefault="00D01C55" w:rsidP="00D01C55">
      <w:pPr>
        <w:numPr>
          <w:ilvl w:val="0"/>
          <w:numId w:val="7"/>
        </w:numPr>
        <w:spacing w:after="0" w:line="360" w:lineRule="auto"/>
      </w:pPr>
      <w:r>
        <w:t>Анкета «Ориентация» И.Л.Соломина</w:t>
      </w:r>
    </w:p>
    <w:p w:rsidR="00D01C55" w:rsidRDefault="00D01C55" w:rsidP="00D01C55">
      <w:pPr>
        <w:numPr>
          <w:ilvl w:val="0"/>
          <w:numId w:val="7"/>
        </w:numPr>
        <w:spacing w:after="0" w:line="360" w:lineRule="auto"/>
      </w:pPr>
      <w:r>
        <w:t>Личностный типологический опросник И.Л.Соломина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Проективные методы</w:t>
      </w:r>
    </w:p>
    <w:p w:rsidR="00D01C55" w:rsidRDefault="00D01C55" w:rsidP="00D01C55">
      <w:pPr>
        <w:numPr>
          <w:ilvl w:val="0"/>
          <w:numId w:val="8"/>
        </w:numPr>
        <w:spacing w:after="0" w:line="360" w:lineRule="auto"/>
      </w:pPr>
      <w:r>
        <w:t>Используются для диагностики личности, поведения, состояний, отношений, уст</w:t>
      </w:r>
      <w:r>
        <w:t>а</w:t>
      </w:r>
      <w:r>
        <w:t xml:space="preserve">новок, главным образом, бессознательных </w:t>
      </w:r>
    </w:p>
    <w:p w:rsidR="00D01C55" w:rsidRDefault="00D01C55" w:rsidP="00D01C55">
      <w:pPr>
        <w:numPr>
          <w:ilvl w:val="0"/>
          <w:numId w:val="8"/>
        </w:numPr>
        <w:spacing w:after="0" w:line="360" w:lineRule="auto"/>
      </w:pPr>
      <w:r>
        <w:t>Основаны на анализе поведения и высказываний человека в условиях отсутствия ограничений ответов, специальных неопределенных ситуаций и стимулов, когда выбор реагирования зависит, главным образом, от предпочтений, переживаний, индивидуального опыта, субъективного восприятия, понимания и фантазии  суб</w:t>
      </w:r>
      <w:r>
        <w:t>ъ</w:t>
      </w:r>
      <w:r>
        <w:t xml:space="preserve">екта </w:t>
      </w:r>
    </w:p>
    <w:p w:rsidR="00D01C55" w:rsidRDefault="00D01C55" w:rsidP="00D01C55">
      <w:pPr>
        <w:numPr>
          <w:ilvl w:val="0"/>
          <w:numId w:val="8"/>
        </w:numPr>
        <w:spacing w:after="0" w:line="360" w:lineRule="auto"/>
      </w:pPr>
      <w:r>
        <w:t>В значительной степени защищены от неискренности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  <w:rPr>
          <w:b/>
          <w:bCs/>
          <w:i/>
          <w:iCs/>
        </w:rPr>
      </w:pPr>
      <w:r>
        <w:t>Виды проективных методов:</w:t>
      </w:r>
    </w:p>
    <w:p w:rsidR="00D01C55" w:rsidRDefault="00D01C55" w:rsidP="00D01C55">
      <w:pPr>
        <w:numPr>
          <w:ilvl w:val="0"/>
          <w:numId w:val="11"/>
        </w:numPr>
        <w:spacing w:after="0"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Интерпретативные</w:t>
      </w:r>
      <w:r>
        <w:t>, основанные на описании и объяснении неопределенных изображений (тематический апперцептивный тест ТАТ, тест чернильных пятен Роршаха, Hand-тест Вагнера),</w:t>
      </w:r>
    </w:p>
    <w:p w:rsidR="00D01C55" w:rsidRDefault="00D01C55" w:rsidP="00D01C55">
      <w:pPr>
        <w:numPr>
          <w:ilvl w:val="0"/>
          <w:numId w:val="11"/>
        </w:numPr>
        <w:spacing w:after="0"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Конструктивные и экспрессивные</w:t>
      </w:r>
      <w:r>
        <w:t>, основанные на анализе формальных и соде</w:t>
      </w:r>
      <w:r>
        <w:t>р</w:t>
      </w:r>
      <w:r>
        <w:t>жательных характеристик изобразительной деятельности (рисуночные тесты),</w:t>
      </w:r>
    </w:p>
    <w:p w:rsidR="00D01C55" w:rsidRDefault="00D01C55" w:rsidP="00D01C55">
      <w:pPr>
        <w:numPr>
          <w:ilvl w:val="0"/>
          <w:numId w:val="11"/>
        </w:numPr>
        <w:spacing w:after="0"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Ассоциативные</w:t>
      </w:r>
      <w:r>
        <w:t>, основанные на анализе вербальных реакций (тесты завершения незаконченных предложений, тест рисуночной фрустрации Розенцвейга),</w:t>
      </w:r>
    </w:p>
    <w:p w:rsidR="00D01C55" w:rsidRDefault="00D01C55" w:rsidP="00D01C55">
      <w:pPr>
        <w:numPr>
          <w:ilvl w:val="0"/>
          <w:numId w:val="11"/>
        </w:numPr>
        <w:spacing w:after="0" w:line="360" w:lineRule="auto"/>
      </w:pPr>
      <w:r>
        <w:rPr>
          <w:b/>
          <w:bCs/>
          <w:i/>
          <w:iCs/>
        </w:rPr>
        <w:t>Селективные</w:t>
      </w:r>
      <w:r>
        <w:t>, основанные на ранжировании, сортировке и категоризации разли</w:t>
      </w:r>
      <w:r>
        <w:t>ч</w:t>
      </w:r>
      <w:r>
        <w:t>ных стимулов (цветовой тест Люшера, портретный тест Зонди, тест юмористич</w:t>
      </w:r>
      <w:r>
        <w:t>е</w:t>
      </w:r>
      <w:r>
        <w:t>ских фраз).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Примеры проективных методов:</w:t>
      </w:r>
    </w:p>
    <w:p w:rsidR="00D01C55" w:rsidRDefault="00D01C55" w:rsidP="00D01C55">
      <w:pPr>
        <w:numPr>
          <w:ilvl w:val="0"/>
          <w:numId w:val="17"/>
        </w:numPr>
        <w:spacing w:after="0" w:line="360" w:lineRule="auto"/>
      </w:pPr>
      <w:r>
        <w:t>Тест чернильных пятен Г.Роршаха</w:t>
      </w:r>
    </w:p>
    <w:p w:rsidR="00D01C55" w:rsidRDefault="00D01C55" w:rsidP="00D01C55">
      <w:pPr>
        <w:numPr>
          <w:ilvl w:val="0"/>
          <w:numId w:val="17"/>
        </w:numPr>
        <w:spacing w:after="0" w:line="360" w:lineRule="auto"/>
      </w:pPr>
      <w:r>
        <w:t>Тест тематической апперцепции Г.Мюррея ТАТ</w:t>
      </w:r>
    </w:p>
    <w:p w:rsidR="00D01C55" w:rsidRDefault="00D01C55" w:rsidP="00D01C55">
      <w:pPr>
        <w:numPr>
          <w:ilvl w:val="0"/>
          <w:numId w:val="17"/>
        </w:numPr>
        <w:spacing w:after="0" w:line="360" w:lineRule="auto"/>
      </w:pPr>
      <w:r>
        <w:t>Рисуночный фрустрационный тест С.Розенцвейга</w:t>
      </w:r>
    </w:p>
    <w:p w:rsidR="00D01C55" w:rsidRDefault="00D01C55" w:rsidP="00D01C55">
      <w:pPr>
        <w:numPr>
          <w:ilvl w:val="0"/>
          <w:numId w:val="17"/>
        </w:numPr>
        <w:spacing w:after="0" w:line="360" w:lineRule="auto"/>
      </w:pPr>
      <w:r>
        <w:t>Тест рисунка человека К.Маховер</w:t>
      </w:r>
    </w:p>
    <w:p w:rsidR="00D01C55" w:rsidRDefault="00D01C55" w:rsidP="00D01C55">
      <w:pPr>
        <w:numPr>
          <w:ilvl w:val="0"/>
          <w:numId w:val="17"/>
        </w:numPr>
        <w:spacing w:after="0" w:line="360" w:lineRule="auto"/>
      </w:pPr>
      <w:r>
        <w:t>Тест рисунка дерева К.Коха</w:t>
      </w:r>
    </w:p>
    <w:p w:rsidR="00D01C55" w:rsidRDefault="00D01C55" w:rsidP="00D01C55">
      <w:pPr>
        <w:numPr>
          <w:ilvl w:val="0"/>
          <w:numId w:val="17"/>
        </w:numPr>
        <w:spacing w:after="0" w:line="360" w:lineRule="auto"/>
      </w:pPr>
      <w:r>
        <w:t>Рисуночный тест «Дом-Дерево-Человек» Дж.Бука</w:t>
      </w:r>
    </w:p>
    <w:p w:rsidR="00D01C55" w:rsidRDefault="00D01C55" w:rsidP="00D01C55">
      <w:pPr>
        <w:numPr>
          <w:ilvl w:val="0"/>
          <w:numId w:val="17"/>
        </w:numPr>
        <w:spacing w:after="0" w:line="360" w:lineRule="auto"/>
      </w:pPr>
      <w:r>
        <w:t xml:space="preserve">Тест восьми влечений Л.Зонди </w:t>
      </w:r>
    </w:p>
    <w:p w:rsidR="00D01C55" w:rsidRDefault="00D01C55" w:rsidP="00D01C55">
      <w:pPr>
        <w:numPr>
          <w:ilvl w:val="0"/>
          <w:numId w:val="17"/>
        </w:numPr>
        <w:spacing w:after="0" w:line="360" w:lineRule="auto"/>
        <w:rPr>
          <w:lang w:val="en-US"/>
        </w:rPr>
      </w:pPr>
      <w:r>
        <w:t>Цветовой тест М.Люшера</w:t>
      </w:r>
    </w:p>
    <w:p w:rsidR="00D01C55" w:rsidRDefault="00D01C55" w:rsidP="00D01C55">
      <w:pPr>
        <w:numPr>
          <w:ilvl w:val="0"/>
          <w:numId w:val="17"/>
        </w:numPr>
        <w:spacing w:after="0" w:line="360" w:lineRule="auto"/>
      </w:pPr>
      <w:r>
        <w:rPr>
          <w:lang w:val="en-US"/>
        </w:rPr>
        <w:t>Hand-</w:t>
      </w:r>
      <w:r>
        <w:t>тест Э.Вагнера</w:t>
      </w:r>
    </w:p>
    <w:p w:rsidR="00D01C55" w:rsidRDefault="00D01C55" w:rsidP="00D01C55">
      <w:pPr>
        <w:numPr>
          <w:ilvl w:val="0"/>
          <w:numId w:val="17"/>
        </w:numPr>
        <w:spacing w:after="0" w:line="360" w:lineRule="auto"/>
      </w:pPr>
      <w:r>
        <w:t>Метод рисуночных метафор «Жизненный путь» И.Л.Соломина</w:t>
      </w:r>
    </w:p>
    <w:p w:rsidR="00D01C55" w:rsidRDefault="00D01C55" w:rsidP="00D01C55">
      <w:pPr>
        <w:spacing w:line="360" w:lineRule="auto"/>
      </w:pPr>
    </w:p>
    <w:p w:rsidR="00D01C55" w:rsidRPr="00006F34" w:rsidRDefault="00D01C55" w:rsidP="00D01C55">
      <w:pPr>
        <w:spacing w:line="360" w:lineRule="auto"/>
        <w:ind w:left="720"/>
        <w:rPr>
          <w:i/>
          <w:iCs/>
        </w:rPr>
      </w:pPr>
      <w:r w:rsidRPr="00006F34">
        <w:rPr>
          <w:i/>
          <w:iCs/>
        </w:rPr>
        <w:t>Автор конспекта: И.Л. Соломин</w:t>
      </w:r>
    </w:p>
    <w:p w:rsidR="00D01C55" w:rsidRDefault="00D01C55" w:rsidP="00D01C55">
      <w:pPr>
        <w:spacing w:after="0" w:line="240" w:lineRule="auto"/>
        <w:rPr>
          <w:b/>
          <w:bCs/>
          <w:szCs w:val="24"/>
          <w:highlight w:val="yellow"/>
          <w:lang w:eastAsia="ru-RU"/>
        </w:rPr>
      </w:pPr>
    </w:p>
    <w:p w:rsidR="00D01C55" w:rsidRDefault="00D01C55" w:rsidP="00D01C55">
      <w:pPr>
        <w:spacing w:after="0" w:line="240" w:lineRule="auto"/>
        <w:rPr>
          <w:b/>
          <w:bCs/>
          <w:szCs w:val="24"/>
          <w:highlight w:val="yellow"/>
          <w:lang w:eastAsia="ru-RU"/>
        </w:rPr>
      </w:pPr>
    </w:p>
    <w:p w:rsidR="00D01C55" w:rsidRDefault="00D01C55" w:rsidP="00D01C55">
      <w:pPr>
        <w:spacing w:after="0" w:line="240" w:lineRule="auto"/>
        <w:rPr>
          <w:b/>
          <w:bCs/>
          <w:szCs w:val="24"/>
          <w:highlight w:val="yellow"/>
          <w:lang w:eastAsia="ru-RU"/>
        </w:rPr>
      </w:pPr>
    </w:p>
    <w:p w:rsidR="00D01C55" w:rsidRDefault="00D01C55" w:rsidP="00D01C55">
      <w:pPr>
        <w:spacing w:after="0" w:line="240" w:lineRule="auto"/>
        <w:rPr>
          <w:b/>
          <w:bCs/>
          <w:szCs w:val="24"/>
          <w:highlight w:val="yellow"/>
          <w:lang w:eastAsia="ru-RU"/>
        </w:rPr>
      </w:pPr>
    </w:p>
    <w:p w:rsidR="00D01C55" w:rsidRPr="008900C8" w:rsidRDefault="00D01C55" w:rsidP="00D01C55">
      <w:pPr>
        <w:pStyle w:val="3"/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</w:pPr>
      <w:bookmarkStart w:id="2" w:name="_Toc137138832"/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12</w:t>
      </w:r>
      <w:r w:rsidRPr="008900C8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.2. Стандартизованные методы психодиагностики: Психодиагностика интеллекта. Структура интеллекта. Факторы развития интеллекта.</w:t>
      </w:r>
      <w:bookmarkEnd w:id="2"/>
    </w:p>
    <w:p w:rsidR="00D01C55" w:rsidRDefault="00D01C55" w:rsidP="00D01C55">
      <w:pPr>
        <w:spacing w:after="0" w:line="240" w:lineRule="auto"/>
        <w:rPr>
          <w:b/>
          <w:bCs/>
          <w:szCs w:val="24"/>
          <w:highlight w:val="yellow"/>
          <w:lang w:eastAsia="ru-RU"/>
        </w:rPr>
      </w:pPr>
    </w:p>
    <w:p w:rsidR="00D01C55" w:rsidRDefault="00D01C55" w:rsidP="00D01C55">
      <w:pPr>
        <w:numPr>
          <w:ilvl w:val="0"/>
          <w:numId w:val="26"/>
        </w:numPr>
        <w:spacing w:after="0" w:line="360" w:lineRule="auto"/>
      </w:pPr>
      <w:r>
        <w:rPr>
          <w:b/>
          <w:bCs/>
          <w:i/>
          <w:iCs/>
        </w:rPr>
        <w:t>Интеллект</w:t>
      </w:r>
      <w:r>
        <w:t xml:space="preserve"> – </w:t>
      </w:r>
    </w:p>
    <w:p w:rsidR="00D01C55" w:rsidRDefault="00D01C55" w:rsidP="00D01C55">
      <w:pPr>
        <w:numPr>
          <w:ilvl w:val="1"/>
          <w:numId w:val="26"/>
        </w:numPr>
        <w:spacing w:after="0" w:line="360" w:lineRule="auto"/>
      </w:pPr>
      <w:r>
        <w:t xml:space="preserve">ум, умственные способности, </w:t>
      </w:r>
    </w:p>
    <w:p w:rsidR="00D01C55" w:rsidRDefault="00D01C55" w:rsidP="00D01C55">
      <w:pPr>
        <w:numPr>
          <w:ilvl w:val="1"/>
          <w:numId w:val="26"/>
        </w:numPr>
        <w:spacing w:after="0" w:line="360" w:lineRule="auto"/>
      </w:pPr>
      <w:r>
        <w:t>способности к познавательной деятельности и обучению</w:t>
      </w:r>
    </w:p>
    <w:p w:rsidR="00D01C55" w:rsidRDefault="00D01C55" w:rsidP="00D01C55">
      <w:pPr>
        <w:numPr>
          <w:ilvl w:val="0"/>
          <w:numId w:val="26"/>
        </w:numPr>
        <w:spacing w:after="0" w:line="360" w:lineRule="auto"/>
      </w:pPr>
      <w:r>
        <w:t>Проявления интеллекта:</w:t>
      </w:r>
    </w:p>
    <w:p w:rsidR="00D01C55" w:rsidRDefault="00D01C55" w:rsidP="00D01C55">
      <w:pPr>
        <w:numPr>
          <w:ilvl w:val="1"/>
          <w:numId w:val="26"/>
        </w:numPr>
        <w:spacing w:after="0" w:line="360" w:lineRule="auto"/>
      </w:pPr>
      <w:r>
        <w:t xml:space="preserve">способности к абстрагированию, </w:t>
      </w:r>
    </w:p>
    <w:p w:rsidR="00D01C55" w:rsidRDefault="00D01C55" w:rsidP="00D01C55">
      <w:pPr>
        <w:numPr>
          <w:ilvl w:val="1"/>
          <w:numId w:val="26"/>
        </w:numPr>
        <w:spacing w:after="0" w:line="360" w:lineRule="auto"/>
      </w:pPr>
      <w:r>
        <w:t xml:space="preserve">логическому рассуждению, </w:t>
      </w:r>
    </w:p>
    <w:p w:rsidR="00D01C55" w:rsidRDefault="00D01C55" w:rsidP="00D01C55">
      <w:pPr>
        <w:numPr>
          <w:ilvl w:val="1"/>
          <w:numId w:val="26"/>
        </w:numPr>
        <w:spacing w:after="0" w:line="360" w:lineRule="auto"/>
      </w:pPr>
      <w:r>
        <w:t xml:space="preserve">пространственному воображению, </w:t>
      </w:r>
    </w:p>
    <w:p w:rsidR="00D01C55" w:rsidRDefault="00D01C55" w:rsidP="00D01C55">
      <w:pPr>
        <w:numPr>
          <w:ilvl w:val="1"/>
          <w:numId w:val="26"/>
        </w:numPr>
        <w:spacing w:after="0" w:line="360" w:lineRule="auto"/>
      </w:pPr>
      <w:r>
        <w:t xml:space="preserve">концентрации внимания, </w:t>
      </w:r>
    </w:p>
    <w:p w:rsidR="00D01C55" w:rsidRDefault="00D01C55" w:rsidP="00D01C55">
      <w:pPr>
        <w:numPr>
          <w:ilvl w:val="1"/>
          <w:numId w:val="26"/>
        </w:numPr>
        <w:spacing w:after="0" w:line="360" w:lineRule="auto"/>
      </w:pPr>
      <w:r>
        <w:t xml:space="preserve">оперативному запоминанию, </w:t>
      </w:r>
    </w:p>
    <w:p w:rsidR="00D01C55" w:rsidRDefault="00D01C55" w:rsidP="00D01C55">
      <w:pPr>
        <w:numPr>
          <w:ilvl w:val="1"/>
          <w:numId w:val="26"/>
        </w:numPr>
        <w:spacing w:after="0" w:line="360" w:lineRule="auto"/>
      </w:pPr>
      <w:r>
        <w:t>усвоению и использованию знаний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Структура интеллекта:</w:t>
      </w:r>
    </w:p>
    <w:p w:rsidR="00D01C55" w:rsidRDefault="00D01C55" w:rsidP="00D01C55">
      <w:pPr>
        <w:numPr>
          <w:ilvl w:val="0"/>
          <w:numId w:val="26"/>
        </w:numPr>
        <w:spacing w:after="0" w:line="360" w:lineRule="auto"/>
      </w:pPr>
      <w:r>
        <w:t>Общий интеллект (</w:t>
      </w:r>
      <w:r>
        <w:rPr>
          <w:lang w:val="en-US"/>
        </w:rPr>
        <w:t>G)</w:t>
      </w:r>
    </w:p>
    <w:p w:rsidR="00D01C55" w:rsidRDefault="00D01C55" w:rsidP="00D01C55">
      <w:pPr>
        <w:numPr>
          <w:ilvl w:val="1"/>
          <w:numId w:val="26"/>
        </w:numPr>
        <w:spacing w:after="0" w:line="360" w:lineRule="auto"/>
      </w:pPr>
      <w:r>
        <w:lastRenderedPageBreak/>
        <w:t>Вербальный интеллект</w:t>
      </w:r>
      <w:r>
        <w:rPr>
          <w:lang w:val="en-US"/>
        </w:rPr>
        <w:t xml:space="preserve"> (V)</w:t>
      </w:r>
    </w:p>
    <w:p w:rsidR="00D01C55" w:rsidRDefault="00D01C55" w:rsidP="00D01C55">
      <w:pPr>
        <w:numPr>
          <w:ilvl w:val="1"/>
          <w:numId w:val="26"/>
        </w:numPr>
        <w:spacing w:after="0" w:line="360" w:lineRule="auto"/>
      </w:pPr>
      <w:r>
        <w:t>Числовой интеллект</w:t>
      </w:r>
      <w:r>
        <w:rPr>
          <w:lang w:val="en-US"/>
        </w:rPr>
        <w:t xml:space="preserve"> (N)</w:t>
      </w:r>
    </w:p>
    <w:p w:rsidR="00D01C55" w:rsidRDefault="00D01C55" w:rsidP="00D01C55">
      <w:pPr>
        <w:numPr>
          <w:ilvl w:val="1"/>
          <w:numId w:val="26"/>
        </w:numPr>
        <w:spacing w:after="0" w:line="360" w:lineRule="auto"/>
      </w:pPr>
      <w:r>
        <w:t>Пространственный интеллект</w:t>
      </w:r>
      <w:r>
        <w:rPr>
          <w:lang w:val="en-US"/>
        </w:rPr>
        <w:t xml:space="preserve"> (S)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Факторы формирования интеллектуальных способностей:</w:t>
      </w:r>
    </w:p>
    <w:p w:rsidR="00D01C55" w:rsidRDefault="00D01C55" w:rsidP="00D01C55">
      <w:pPr>
        <w:numPr>
          <w:ilvl w:val="0"/>
          <w:numId w:val="34"/>
        </w:numPr>
        <w:spacing w:after="0" w:line="360" w:lineRule="auto"/>
      </w:pPr>
      <w:r>
        <w:t>Наследственные особенности</w:t>
      </w:r>
    </w:p>
    <w:p w:rsidR="00D01C55" w:rsidRDefault="00D01C55" w:rsidP="00D01C55">
      <w:pPr>
        <w:numPr>
          <w:ilvl w:val="0"/>
          <w:numId w:val="34"/>
        </w:numPr>
        <w:spacing w:after="0" w:line="360" w:lineRule="auto"/>
      </w:pPr>
      <w:r>
        <w:t>Состояние здоровья</w:t>
      </w:r>
    </w:p>
    <w:p w:rsidR="00D01C55" w:rsidRDefault="00D01C55" w:rsidP="00D01C55">
      <w:pPr>
        <w:numPr>
          <w:ilvl w:val="0"/>
          <w:numId w:val="34"/>
        </w:numPr>
        <w:spacing w:after="0" w:line="360" w:lineRule="auto"/>
      </w:pPr>
      <w:r>
        <w:t>Функциональные возможности центральной нервной системы</w:t>
      </w:r>
    </w:p>
    <w:p w:rsidR="00D01C55" w:rsidRDefault="00D01C55" w:rsidP="00D01C55">
      <w:pPr>
        <w:numPr>
          <w:ilvl w:val="0"/>
          <w:numId w:val="34"/>
        </w:numPr>
        <w:spacing w:after="0" w:line="360" w:lineRule="auto"/>
      </w:pPr>
      <w:r>
        <w:t>Пол</w:t>
      </w:r>
    </w:p>
    <w:p w:rsidR="00D01C55" w:rsidRDefault="00D01C55" w:rsidP="00D01C55">
      <w:pPr>
        <w:numPr>
          <w:ilvl w:val="0"/>
          <w:numId w:val="34"/>
        </w:numPr>
        <w:spacing w:after="0" w:line="360" w:lineRule="auto"/>
      </w:pPr>
      <w:r>
        <w:t>Возраст</w:t>
      </w:r>
    </w:p>
    <w:p w:rsidR="00D01C55" w:rsidRDefault="00D01C55" w:rsidP="00D01C55">
      <w:pPr>
        <w:numPr>
          <w:ilvl w:val="0"/>
          <w:numId w:val="34"/>
        </w:numPr>
        <w:spacing w:after="0" w:line="360" w:lineRule="auto"/>
      </w:pPr>
      <w:r>
        <w:t xml:space="preserve">Образование </w:t>
      </w:r>
    </w:p>
    <w:p w:rsidR="00D01C55" w:rsidRDefault="00D01C55" w:rsidP="00D01C55">
      <w:pPr>
        <w:numPr>
          <w:ilvl w:val="0"/>
          <w:numId w:val="34"/>
        </w:numPr>
        <w:spacing w:after="0" w:line="360" w:lineRule="auto"/>
      </w:pPr>
      <w:r>
        <w:t>Экономические и культурные условия</w:t>
      </w:r>
    </w:p>
    <w:p w:rsidR="00D01C55" w:rsidRDefault="00D01C55" w:rsidP="00D01C55">
      <w:pPr>
        <w:numPr>
          <w:ilvl w:val="0"/>
          <w:numId w:val="34"/>
        </w:numPr>
        <w:spacing w:after="0" w:line="360" w:lineRule="auto"/>
      </w:pPr>
      <w:r>
        <w:t>Образ жизни и характер деятельности</w:t>
      </w:r>
    </w:p>
    <w:p w:rsidR="00D01C55" w:rsidRDefault="00D01C55" w:rsidP="00D01C55">
      <w:pPr>
        <w:numPr>
          <w:ilvl w:val="0"/>
          <w:numId w:val="34"/>
        </w:numPr>
        <w:spacing w:after="0" w:line="360" w:lineRule="auto"/>
      </w:pPr>
      <w:r>
        <w:t>Мотивация</w:t>
      </w:r>
    </w:p>
    <w:p w:rsidR="00D01C55" w:rsidRDefault="00D01C55" w:rsidP="00D01C55">
      <w:pPr>
        <w:numPr>
          <w:ilvl w:val="0"/>
          <w:numId w:val="34"/>
        </w:numPr>
        <w:spacing w:after="0" w:line="360" w:lineRule="auto"/>
      </w:pPr>
      <w:r>
        <w:t>Черты личности</w:t>
      </w:r>
    </w:p>
    <w:p w:rsidR="00D01C55" w:rsidRDefault="00D01C55" w:rsidP="00D01C55">
      <w:pPr>
        <w:numPr>
          <w:ilvl w:val="0"/>
          <w:numId w:val="34"/>
        </w:numPr>
        <w:spacing w:after="0" w:line="360" w:lineRule="auto"/>
      </w:pPr>
      <w:r>
        <w:t>Функциональное состояние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1. Наследственные особенности</w:t>
      </w:r>
    </w:p>
    <w:p w:rsidR="00D01C55" w:rsidRDefault="00D01C55" w:rsidP="00D01C55">
      <w:pPr>
        <w:numPr>
          <w:ilvl w:val="0"/>
          <w:numId w:val="10"/>
        </w:numPr>
        <w:spacing w:after="0" w:line="360" w:lineRule="auto"/>
      </w:pPr>
      <w:r>
        <w:t>Интеллект у монозиготных близнецов коррелирует сильнее, чем у гетерозиготных</w:t>
      </w:r>
    </w:p>
    <w:p w:rsidR="00D01C55" w:rsidRDefault="00D01C55" w:rsidP="00D01C55">
      <w:pPr>
        <w:numPr>
          <w:ilvl w:val="0"/>
          <w:numId w:val="10"/>
        </w:numPr>
        <w:spacing w:after="0" w:line="360" w:lineRule="auto"/>
      </w:pPr>
      <w:r>
        <w:t>Интеллект у детей в приемных семьях сильнее коррелирует с интеллектом биол</w:t>
      </w:r>
      <w:r>
        <w:t>о</w:t>
      </w:r>
      <w:r>
        <w:t>гических, чем приемных родителей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2. Состояние здоровья</w:t>
      </w:r>
    </w:p>
    <w:p w:rsidR="00D01C55" w:rsidRDefault="00D01C55" w:rsidP="00D01C55">
      <w:pPr>
        <w:spacing w:line="360" w:lineRule="auto"/>
      </w:pPr>
      <w:r>
        <w:t>Заболевания, которые могут приводить к снижению интеллекта:</w:t>
      </w:r>
    </w:p>
    <w:p w:rsidR="00D01C55" w:rsidRDefault="00D01C55" w:rsidP="00D01C55">
      <w:pPr>
        <w:numPr>
          <w:ilvl w:val="0"/>
          <w:numId w:val="33"/>
        </w:numPr>
        <w:spacing w:after="0" w:line="360" w:lineRule="auto"/>
      </w:pPr>
      <w:r>
        <w:t>Наследственные и хромосомные аномалии (синдром Дауна (21</w:t>
      </w:r>
      <w:r>
        <w:rPr>
          <w:lang w:val="en-US"/>
        </w:rPr>
        <w:t>xxx</w:t>
      </w:r>
      <w:r>
        <w:t>), синдром Кляйнфельтера (47</w:t>
      </w:r>
      <w:r>
        <w:rPr>
          <w:lang w:val="en-US"/>
        </w:rPr>
        <w:t>xxy</w:t>
      </w:r>
      <w:r>
        <w:t>))</w:t>
      </w:r>
    </w:p>
    <w:p w:rsidR="00D01C55" w:rsidRDefault="00D01C55" w:rsidP="00D01C55">
      <w:pPr>
        <w:numPr>
          <w:ilvl w:val="0"/>
          <w:numId w:val="33"/>
        </w:numPr>
        <w:spacing w:after="0" w:line="360" w:lineRule="auto"/>
      </w:pPr>
      <w:r>
        <w:t>Внутриутробные повреждения, преждевременные роды, родовые травмы</w:t>
      </w:r>
    </w:p>
    <w:p w:rsidR="00D01C55" w:rsidRDefault="00D01C55" w:rsidP="00D01C55">
      <w:pPr>
        <w:numPr>
          <w:ilvl w:val="0"/>
          <w:numId w:val="33"/>
        </w:numPr>
        <w:spacing w:after="0" w:line="360" w:lineRule="auto"/>
      </w:pPr>
      <w:r>
        <w:t>Нервно-психические заболевания (гидроцефалия, ДЦП, олигофрении, деменции, болезнь Альцгеймера, шизофрения, эпилепсия)</w:t>
      </w:r>
    </w:p>
    <w:p w:rsidR="00D01C55" w:rsidRDefault="00D01C55" w:rsidP="00D01C55">
      <w:pPr>
        <w:numPr>
          <w:ilvl w:val="0"/>
          <w:numId w:val="33"/>
        </w:numPr>
        <w:spacing w:after="0" w:line="360" w:lineRule="auto"/>
      </w:pPr>
      <w:r>
        <w:t>Опухоли</w:t>
      </w:r>
    </w:p>
    <w:p w:rsidR="00D01C55" w:rsidRDefault="00D01C55" w:rsidP="00D01C55">
      <w:pPr>
        <w:numPr>
          <w:ilvl w:val="0"/>
          <w:numId w:val="33"/>
        </w:numPr>
        <w:spacing w:after="0" w:line="360" w:lineRule="auto"/>
      </w:pPr>
      <w:r>
        <w:t>Травмы</w:t>
      </w:r>
    </w:p>
    <w:p w:rsidR="00D01C55" w:rsidRDefault="00D01C55" w:rsidP="00D01C55">
      <w:pPr>
        <w:numPr>
          <w:ilvl w:val="0"/>
          <w:numId w:val="33"/>
        </w:numPr>
        <w:spacing w:after="0" w:line="360" w:lineRule="auto"/>
      </w:pPr>
      <w:r>
        <w:lastRenderedPageBreak/>
        <w:t>Нарушения кровообращения (сердечная недостаточность, инфаркты, инсульты, атеросклероз)</w:t>
      </w:r>
    </w:p>
    <w:p w:rsidR="00D01C55" w:rsidRDefault="00D01C55" w:rsidP="00D01C55">
      <w:pPr>
        <w:numPr>
          <w:ilvl w:val="0"/>
          <w:numId w:val="33"/>
        </w:numPr>
        <w:spacing w:after="0" w:line="360" w:lineRule="auto"/>
      </w:pPr>
      <w:r>
        <w:t>Инфекции и нейроинфекции (сифилис, энцефалит, арахноидит)</w:t>
      </w:r>
    </w:p>
    <w:p w:rsidR="00D01C55" w:rsidRDefault="00D01C55" w:rsidP="00D01C55">
      <w:pPr>
        <w:numPr>
          <w:ilvl w:val="0"/>
          <w:numId w:val="33"/>
        </w:numPr>
        <w:spacing w:after="0" w:line="360" w:lineRule="auto"/>
      </w:pPr>
      <w:r>
        <w:t>Интоксикации</w:t>
      </w:r>
    </w:p>
    <w:p w:rsidR="00D01C55" w:rsidRDefault="00D01C55" w:rsidP="00D01C55">
      <w:pPr>
        <w:numPr>
          <w:ilvl w:val="0"/>
          <w:numId w:val="33"/>
        </w:numPr>
        <w:spacing w:after="0" w:line="360" w:lineRule="auto"/>
      </w:pPr>
      <w:r>
        <w:t>Алкоголизм, наркомании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numPr>
          <w:ilvl w:val="0"/>
          <w:numId w:val="32"/>
        </w:numPr>
        <w:tabs>
          <w:tab w:val="clear" w:pos="720"/>
          <w:tab w:val="num" w:pos="360"/>
        </w:tabs>
        <w:spacing w:after="0" w:line="360" w:lineRule="auto"/>
        <w:ind w:left="360"/>
        <w:rPr>
          <w:lang w:val="en-US"/>
        </w:rPr>
      </w:pPr>
      <w:r>
        <w:t>Функциональные возможности ЦНС</w:t>
      </w:r>
    </w:p>
    <w:p w:rsidR="00D01C55" w:rsidRPr="009C1FE3" w:rsidRDefault="00D01C55" w:rsidP="00D01C55">
      <w:pPr>
        <w:spacing w:line="360" w:lineRule="auto"/>
        <w:ind w:left="360"/>
      </w:pPr>
      <w:r>
        <w:t>Интеллектуальная деятельность требует согласованной работы различных отделов г</w:t>
      </w:r>
      <w:r>
        <w:t>о</w:t>
      </w:r>
      <w:r>
        <w:t>ловного мозга:</w:t>
      </w:r>
    </w:p>
    <w:p w:rsidR="00D01C55" w:rsidRDefault="00D01C55" w:rsidP="00D01C55">
      <w:pPr>
        <w:numPr>
          <w:ilvl w:val="0"/>
          <w:numId w:val="23"/>
        </w:numPr>
        <w:spacing w:after="0" w:line="360" w:lineRule="auto"/>
      </w:pPr>
      <w:r>
        <w:t>Блок регуляции тонуса и бодрствования (гипоталамус, ретикулярная формация) – обеспечение активности и работоспособности</w:t>
      </w:r>
    </w:p>
    <w:p w:rsidR="00D01C55" w:rsidRDefault="00D01C55" w:rsidP="00D01C55">
      <w:pPr>
        <w:numPr>
          <w:ilvl w:val="0"/>
          <w:numId w:val="23"/>
        </w:numPr>
        <w:spacing w:after="0" w:line="360" w:lineRule="auto"/>
      </w:pPr>
      <w:r>
        <w:t>Блок приема и переработки информации (затылочные, височные и заднетеменные доли коры больших полушарий) – обеспечение зрительного, слухового и осяз</w:t>
      </w:r>
      <w:r>
        <w:t>а</w:t>
      </w:r>
      <w:r>
        <w:t>тельного восприятия</w:t>
      </w:r>
    </w:p>
    <w:p w:rsidR="00D01C55" w:rsidRDefault="00D01C55" w:rsidP="00D01C55">
      <w:pPr>
        <w:numPr>
          <w:ilvl w:val="0"/>
          <w:numId w:val="23"/>
        </w:numPr>
        <w:spacing w:after="0" w:line="360" w:lineRule="auto"/>
      </w:pPr>
      <w:r>
        <w:t>Блок программирования и контроля (лобные доли коры больших полушарий) – обеспечение произвольной регуляции деятельности и внимания</w:t>
      </w:r>
    </w:p>
    <w:p w:rsidR="00D01C55" w:rsidRDefault="00D01C55" w:rsidP="00D01C55">
      <w:pPr>
        <w:numPr>
          <w:ilvl w:val="0"/>
          <w:numId w:val="23"/>
        </w:numPr>
        <w:spacing w:after="0" w:line="360" w:lineRule="auto"/>
      </w:pPr>
      <w:r>
        <w:t>Доминантное полушарие (у правшей левое) – речь, счет, вербальное мышление</w:t>
      </w:r>
    </w:p>
    <w:p w:rsidR="00D01C55" w:rsidRDefault="00D01C55" w:rsidP="00D01C55">
      <w:pPr>
        <w:numPr>
          <w:ilvl w:val="0"/>
          <w:numId w:val="23"/>
        </w:numPr>
        <w:spacing w:after="0" w:line="360" w:lineRule="auto"/>
      </w:pPr>
      <w:r>
        <w:t>Подчиненное полушарие (у правшей правое) – пространственное мышление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4. Пол</w:t>
      </w:r>
    </w:p>
    <w:p w:rsidR="00D01C55" w:rsidRDefault="00D01C55" w:rsidP="00D01C55">
      <w:pPr>
        <w:numPr>
          <w:ilvl w:val="0"/>
          <w:numId w:val="9"/>
        </w:numPr>
        <w:spacing w:after="0" w:line="360" w:lineRule="auto"/>
      </w:pPr>
      <w:r>
        <w:t>Превосходство мужчин:</w:t>
      </w:r>
    </w:p>
    <w:p w:rsidR="00D01C55" w:rsidRDefault="00D01C55" w:rsidP="00D01C55">
      <w:pPr>
        <w:numPr>
          <w:ilvl w:val="1"/>
          <w:numId w:val="9"/>
        </w:numPr>
        <w:spacing w:after="0" w:line="360" w:lineRule="auto"/>
      </w:pPr>
      <w:r>
        <w:t>Пространственные и механические способности</w:t>
      </w:r>
    </w:p>
    <w:p w:rsidR="00D01C55" w:rsidRDefault="00D01C55" w:rsidP="00D01C55">
      <w:pPr>
        <w:numPr>
          <w:ilvl w:val="1"/>
          <w:numId w:val="9"/>
        </w:numPr>
        <w:spacing w:after="0" w:line="360" w:lineRule="auto"/>
      </w:pPr>
      <w:r>
        <w:t>Математические рассуждения</w:t>
      </w:r>
    </w:p>
    <w:p w:rsidR="00D01C55" w:rsidRDefault="00D01C55" w:rsidP="00D01C55">
      <w:pPr>
        <w:numPr>
          <w:ilvl w:val="1"/>
          <w:numId w:val="9"/>
        </w:numPr>
        <w:spacing w:after="0" w:line="360" w:lineRule="auto"/>
      </w:pPr>
      <w:r>
        <w:t>Продуктивное мышление</w:t>
      </w:r>
    </w:p>
    <w:p w:rsidR="00D01C55" w:rsidRDefault="00D01C55" w:rsidP="00D01C55">
      <w:pPr>
        <w:numPr>
          <w:ilvl w:val="0"/>
          <w:numId w:val="9"/>
        </w:numPr>
        <w:spacing w:after="0" w:line="360" w:lineRule="auto"/>
      </w:pPr>
      <w:r>
        <w:t>Превосходство женщин:</w:t>
      </w:r>
    </w:p>
    <w:p w:rsidR="00D01C55" w:rsidRDefault="00D01C55" w:rsidP="00D01C55">
      <w:pPr>
        <w:numPr>
          <w:ilvl w:val="1"/>
          <w:numId w:val="9"/>
        </w:numPr>
        <w:spacing w:after="0" w:line="360" w:lineRule="auto"/>
      </w:pPr>
      <w:r>
        <w:t>Вербальные и языковые способности</w:t>
      </w:r>
    </w:p>
    <w:p w:rsidR="00D01C55" w:rsidRDefault="00D01C55" w:rsidP="00D01C55">
      <w:pPr>
        <w:numPr>
          <w:ilvl w:val="1"/>
          <w:numId w:val="9"/>
        </w:numPr>
        <w:spacing w:after="0" w:line="360" w:lineRule="auto"/>
      </w:pPr>
      <w:r>
        <w:t>Счет</w:t>
      </w:r>
    </w:p>
    <w:p w:rsidR="00D01C55" w:rsidRDefault="00D01C55" w:rsidP="00D01C55">
      <w:pPr>
        <w:numPr>
          <w:ilvl w:val="1"/>
          <w:numId w:val="9"/>
        </w:numPr>
        <w:spacing w:after="0" w:line="360" w:lineRule="auto"/>
      </w:pPr>
      <w:r>
        <w:t>Память</w:t>
      </w:r>
    </w:p>
    <w:p w:rsidR="00D01C55" w:rsidRDefault="00D01C55" w:rsidP="00D01C55">
      <w:pPr>
        <w:numPr>
          <w:ilvl w:val="1"/>
          <w:numId w:val="9"/>
        </w:numPr>
        <w:spacing w:after="0" w:line="360" w:lineRule="auto"/>
      </w:pPr>
      <w:r>
        <w:t>Репродуктивное мышление</w:t>
      </w:r>
    </w:p>
    <w:p w:rsidR="00D01C55" w:rsidRDefault="00D01C55" w:rsidP="00D01C55">
      <w:pPr>
        <w:numPr>
          <w:ilvl w:val="1"/>
          <w:numId w:val="9"/>
        </w:numPr>
        <w:spacing w:after="0" w:line="360" w:lineRule="auto"/>
      </w:pPr>
      <w:r>
        <w:t>Темп интеллектуального развития</w:t>
      </w:r>
    </w:p>
    <w:p w:rsidR="00D01C55" w:rsidRDefault="00D01C55" w:rsidP="00D01C55">
      <w:pPr>
        <w:spacing w:line="360" w:lineRule="auto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3546475" cy="1932305"/>
            <wp:effectExtent l="0" t="0" r="0" b="0"/>
            <wp:docPr id="7" name="Рисунок 7" descr="Изображение выглядит как диаграмма, текст, линия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1932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5. Возраст</w:t>
      </w:r>
    </w:p>
    <w:p w:rsidR="00D01C55" w:rsidRDefault="00D01C55" w:rsidP="00D01C55">
      <w:pPr>
        <w:numPr>
          <w:ilvl w:val="0"/>
          <w:numId w:val="2"/>
        </w:numPr>
        <w:spacing w:after="0" w:line="360" w:lineRule="auto"/>
      </w:pPr>
      <w:r>
        <w:t>Окончание созревания интеллектуальных способностей – 15-25 лет</w:t>
      </w:r>
    </w:p>
    <w:p w:rsidR="00D01C55" w:rsidRDefault="00D01C55" w:rsidP="00D01C55">
      <w:pPr>
        <w:numPr>
          <w:ilvl w:val="0"/>
          <w:numId w:val="2"/>
        </w:numPr>
        <w:spacing w:after="0" w:line="360" w:lineRule="auto"/>
      </w:pPr>
      <w:r>
        <w:t>Начало снижения интеллектуальных способностей – 40-50 лет</w:t>
      </w:r>
    </w:p>
    <w:p w:rsidR="00D01C55" w:rsidRDefault="00D01C55" w:rsidP="00D01C55">
      <w:pPr>
        <w:numPr>
          <w:ilvl w:val="0"/>
          <w:numId w:val="2"/>
        </w:numPr>
        <w:spacing w:after="0" w:line="360" w:lineRule="auto"/>
      </w:pPr>
      <w:r>
        <w:t>Темпы снижения интеллектуальных способностей различны и зависят от здоровья и характера деятельности</w:t>
      </w:r>
    </w:p>
    <w:p w:rsidR="00D01C55" w:rsidRDefault="00D01C55" w:rsidP="00D01C55">
      <w:pPr>
        <w:numPr>
          <w:ilvl w:val="0"/>
          <w:numId w:val="2"/>
        </w:numPr>
        <w:spacing w:after="0" w:line="360" w:lineRule="auto"/>
      </w:pPr>
      <w:r>
        <w:t>Вербальные способности дольше формируются и дольше сохраняются, простра</w:t>
      </w:r>
      <w:r>
        <w:t>н</w:t>
      </w:r>
      <w:r>
        <w:t>ственные и числовые раньше формируются и начинают снижаться</w:t>
      </w:r>
    </w:p>
    <w:p w:rsidR="00D01C55" w:rsidRDefault="00D01C55" w:rsidP="00D01C55">
      <w:pPr>
        <w:spacing w:line="360" w:lineRule="auto"/>
      </w:pPr>
      <w:r>
        <w:rPr>
          <w:noProof/>
          <w:lang w:val="ru-RU" w:eastAsia="ru-RU"/>
        </w:rPr>
        <w:drawing>
          <wp:inline distT="0" distB="0" distL="0" distR="0">
            <wp:extent cx="3204210" cy="1804670"/>
            <wp:effectExtent l="0" t="0" r="0" b="5080"/>
            <wp:docPr id="6" name="Рисунок 6" descr="Изображение выглядит как линия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804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6. Образование</w:t>
      </w:r>
    </w:p>
    <w:p w:rsidR="00D01C55" w:rsidRDefault="00D01C55" w:rsidP="00D01C55">
      <w:pPr>
        <w:numPr>
          <w:ilvl w:val="0"/>
          <w:numId w:val="6"/>
        </w:numPr>
        <w:spacing w:after="0" w:line="360" w:lineRule="auto"/>
      </w:pPr>
      <w:r>
        <w:t>Дошкольное, школьное, внешкольное и профессиональное образование и самоо</w:t>
      </w:r>
      <w:r>
        <w:t>б</w:t>
      </w:r>
      <w:r>
        <w:t>разование</w:t>
      </w:r>
    </w:p>
    <w:p w:rsidR="00D01C55" w:rsidRDefault="00D01C55" w:rsidP="00D01C55">
      <w:pPr>
        <w:numPr>
          <w:ilvl w:val="0"/>
          <w:numId w:val="6"/>
        </w:numPr>
        <w:spacing w:after="0" w:line="360" w:lineRule="auto"/>
      </w:pPr>
      <w:r>
        <w:t xml:space="preserve">Содержание полученных знаний и навыков, объем и продолжительность обучения, средства обучения, условия обучения </w:t>
      </w:r>
    </w:p>
    <w:p w:rsidR="00D01C55" w:rsidRDefault="00D01C55" w:rsidP="00D01C55">
      <w:pPr>
        <w:numPr>
          <w:ilvl w:val="0"/>
          <w:numId w:val="6"/>
        </w:numPr>
        <w:spacing w:after="0" w:line="360" w:lineRule="auto"/>
      </w:pPr>
      <w:r>
        <w:t>Владение языком, грамотность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7. Экономические и культурные условия</w:t>
      </w:r>
    </w:p>
    <w:p w:rsidR="00D01C55" w:rsidRDefault="00D01C55" w:rsidP="00D01C55">
      <w:pPr>
        <w:numPr>
          <w:ilvl w:val="0"/>
          <w:numId w:val="27"/>
        </w:numPr>
        <w:spacing w:after="0" w:line="360" w:lineRule="auto"/>
      </w:pPr>
      <w:r>
        <w:lastRenderedPageBreak/>
        <w:t>Финансовые средства</w:t>
      </w:r>
    </w:p>
    <w:p w:rsidR="00D01C55" w:rsidRDefault="00D01C55" w:rsidP="00D01C55">
      <w:pPr>
        <w:numPr>
          <w:ilvl w:val="0"/>
          <w:numId w:val="27"/>
        </w:numPr>
        <w:spacing w:after="0" w:line="360" w:lineRule="auto"/>
      </w:pPr>
      <w:r>
        <w:t>Материальные и технические средства</w:t>
      </w:r>
    </w:p>
    <w:p w:rsidR="00D01C55" w:rsidRDefault="00D01C55" w:rsidP="00D01C55">
      <w:pPr>
        <w:numPr>
          <w:ilvl w:val="0"/>
          <w:numId w:val="27"/>
        </w:numPr>
        <w:spacing w:after="0" w:line="360" w:lineRule="auto"/>
      </w:pPr>
      <w:r>
        <w:t>Информационные ресурсы</w:t>
      </w:r>
    </w:p>
    <w:p w:rsidR="00D01C55" w:rsidRDefault="00D01C55" w:rsidP="00D01C55">
      <w:pPr>
        <w:numPr>
          <w:ilvl w:val="0"/>
          <w:numId w:val="27"/>
        </w:numPr>
        <w:spacing w:after="0" w:line="360" w:lineRule="auto"/>
      </w:pPr>
      <w:r>
        <w:t>Развитие науки и искусства</w:t>
      </w:r>
    </w:p>
    <w:p w:rsidR="00D01C55" w:rsidRDefault="00D01C55" w:rsidP="00D01C55">
      <w:pPr>
        <w:numPr>
          <w:ilvl w:val="0"/>
          <w:numId w:val="27"/>
        </w:numPr>
        <w:spacing w:after="0" w:line="360" w:lineRule="auto"/>
      </w:pPr>
      <w:r>
        <w:t>Социальные стандарты, ценности, идеалы, правила, нормы, запреты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rPr>
          <w:lang w:val="en-US"/>
        </w:rPr>
        <w:t>8</w:t>
      </w:r>
      <w:r>
        <w:t>. Образ жизни и характер деятельности</w:t>
      </w:r>
    </w:p>
    <w:p w:rsidR="00D01C55" w:rsidRDefault="00D01C55" w:rsidP="00D01C55">
      <w:pPr>
        <w:numPr>
          <w:ilvl w:val="0"/>
          <w:numId w:val="28"/>
        </w:numPr>
        <w:spacing w:after="0" w:line="360" w:lineRule="auto"/>
      </w:pPr>
      <w:r>
        <w:t>Производство в большей степени способствует развитию интеллектуальных сп</w:t>
      </w:r>
      <w:r>
        <w:t>о</w:t>
      </w:r>
      <w:r>
        <w:t>собностей, чем потребление</w:t>
      </w:r>
    </w:p>
    <w:p w:rsidR="00D01C55" w:rsidRDefault="00D01C55" w:rsidP="00D01C55">
      <w:pPr>
        <w:numPr>
          <w:ilvl w:val="0"/>
          <w:numId w:val="28"/>
        </w:numPr>
        <w:spacing w:after="0" w:line="360" w:lineRule="auto"/>
      </w:pPr>
      <w:r>
        <w:t>Духовное в большей степени способствует развитию интеллектуальных способн</w:t>
      </w:r>
      <w:r>
        <w:t>о</w:t>
      </w:r>
      <w:r>
        <w:t>стей, чем материальное</w:t>
      </w:r>
    </w:p>
    <w:p w:rsidR="00D01C55" w:rsidRDefault="00D01C55" w:rsidP="00D01C55">
      <w:pPr>
        <w:spacing w:line="360" w:lineRule="auto"/>
      </w:pPr>
      <w:r>
        <w:rPr>
          <w:noProof/>
          <w:lang w:val="ru-RU" w:eastAsia="ru-RU"/>
        </w:rPr>
        <w:drawing>
          <wp:inline distT="0" distB="0" distL="0" distR="0">
            <wp:extent cx="2854325" cy="1542415"/>
            <wp:effectExtent l="0" t="0" r="3175" b="635"/>
            <wp:docPr id="5" name="Рисунок 5" descr="Изображение выглядит как текст, снимок экрана, линия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542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rPr>
          <w:lang w:val="en-US"/>
        </w:rPr>
        <w:t>9</w:t>
      </w:r>
      <w:r>
        <w:t>. Мотивация</w:t>
      </w:r>
    </w:p>
    <w:p w:rsidR="00D01C55" w:rsidRDefault="00D01C55" w:rsidP="00D01C55">
      <w:pPr>
        <w:numPr>
          <w:ilvl w:val="0"/>
          <w:numId w:val="18"/>
        </w:numPr>
        <w:spacing w:after="0" w:line="360" w:lineRule="auto"/>
      </w:pPr>
      <w:r>
        <w:t>Способствует интеллектуальному развитию и продуктивности:</w:t>
      </w:r>
    </w:p>
    <w:p w:rsidR="00D01C55" w:rsidRDefault="00D01C55" w:rsidP="00D01C55">
      <w:pPr>
        <w:numPr>
          <w:ilvl w:val="1"/>
          <w:numId w:val="18"/>
        </w:numPr>
        <w:spacing w:after="0" w:line="360" w:lineRule="auto"/>
      </w:pPr>
      <w:r>
        <w:t>Интерес, познавательная потребность</w:t>
      </w:r>
    </w:p>
    <w:p w:rsidR="00D01C55" w:rsidRDefault="00D01C55" w:rsidP="00D01C55">
      <w:pPr>
        <w:numPr>
          <w:ilvl w:val="1"/>
          <w:numId w:val="18"/>
        </w:numPr>
        <w:spacing w:after="0" w:line="360" w:lineRule="auto"/>
      </w:pPr>
      <w:r>
        <w:t>Оптимальный уровень</w:t>
      </w:r>
    </w:p>
    <w:p w:rsidR="00D01C55" w:rsidRDefault="00D01C55" w:rsidP="00D01C55">
      <w:pPr>
        <w:numPr>
          <w:ilvl w:val="0"/>
          <w:numId w:val="18"/>
        </w:numPr>
        <w:spacing w:after="0" w:line="360" w:lineRule="auto"/>
      </w:pPr>
      <w:r>
        <w:t>Препятствует интеллектуальному развитию и продуктивности:</w:t>
      </w:r>
    </w:p>
    <w:p w:rsidR="00D01C55" w:rsidRDefault="00D01C55" w:rsidP="00D01C55">
      <w:pPr>
        <w:numPr>
          <w:ilvl w:val="1"/>
          <w:numId w:val="18"/>
        </w:numPr>
        <w:spacing w:after="0" w:line="360" w:lineRule="auto"/>
      </w:pPr>
      <w:r>
        <w:t>Страх, потребность в безопасности</w:t>
      </w:r>
    </w:p>
    <w:p w:rsidR="00D01C55" w:rsidRDefault="00D01C55" w:rsidP="00D01C55">
      <w:pPr>
        <w:numPr>
          <w:ilvl w:val="1"/>
          <w:numId w:val="18"/>
        </w:numPr>
        <w:spacing w:after="0" w:line="360" w:lineRule="auto"/>
      </w:pPr>
      <w:r>
        <w:t>Избыточный или недостаточный уровень</w:t>
      </w:r>
    </w:p>
    <w:p w:rsidR="00D01C55" w:rsidRDefault="00D01C55" w:rsidP="00D01C55">
      <w:pPr>
        <w:spacing w:line="360" w:lineRule="auto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3776980" cy="2512695"/>
            <wp:effectExtent l="0" t="0" r="0" b="1905"/>
            <wp:docPr id="4" name="Рисунок 4" descr="Изображение выглядит как диаграмма, текст, линия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2512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10. Черты личности</w:t>
      </w:r>
    </w:p>
    <w:p w:rsidR="00D01C55" w:rsidRDefault="00D01C55" w:rsidP="00D01C55">
      <w:pPr>
        <w:numPr>
          <w:ilvl w:val="0"/>
          <w:numId w:val="3"/>
        </w:numPr>
        <w:spacing w:after="0" w:line="360" w:lineRule="auto"/>
      </w:pPr>
      <w:r>
        <w:t>Способствуют интеллектуальному развитию и продуктивности:</w:t>
      </w:r>
    </w:p>
    <w:p w:rsidR="00D01C55" w:rsidRDefault="00D01C55" w:rsidP="00D01C55">
      <w:pPr>
        <w:numPr>
          <w:ilvl w:val="1"/>
          <w:numId w:val="3"/>
        </w:numPr>
        <w:spacing w:after="0" w:line="360" w:lineRule="auto"/>
      </w:pPr>
      <w:r>
        <w:t>Любознательность</w:t>
      </w:r>
    </w:p>
    <w:p w:rsidR="00D01C55" w:rsidRDefault="00D01C55" w:rsidP="00D01C55">
      <w:pPr>
        <w:numPr>
          <w:ilvl w:val="1"/>
          <w:numId w:val="3"/>
        </w:numPr>
        <w:spacing w:after="0" w:line="360" w:lineRule="auto"/>
      </w:pPr>
      <w:r>
        <w:t>Креативность</w:t>
      </w:r>
    </w:p>
    <w:p w:rsidR="00D01C55" w:rsidRDefault="00D01C55" w:rsidP="00D01C55">
      <w:pPr>
        <w:numPr>
          <w:ilvl w:val="1"/>
          <w:numId w:val="3"/>
        </w:numPr>
        <w:spacing w:after="0" w:line="360" w:lineRule="auto"/>
      </w:pPr>
      <w:r>
        <w:t>Ответственность</w:t>
      </w:r>
    </w:p>
    <w:p w:rsidR="00D01C55" w:rsidRDefault="00D01C55" w:rsidP="00D01C55">
      <w:pPr>
        <w:numPr>
          <w:ilvl w:val="0"/>
          <w:numId w:val="3"/>
        </w:numPr>
        <w:spacing w:after="0" w:line="360" w:lineRule="auto"/>
      </w:pPr>
      <w:r>
        <w:t>Препятствуют интеллектуальному развитию и продуктивности:</w:t>
      </w:r>
    </w:p>
    <w:p w:rsidR="00D01C55" w:rsidRDefault="00D01C55" w:rsidP="00D01C55">
      <w:pPr>
        <w:numPr>
          <w:ilvl w:val="1"/>
          <w:numId w:val="3"/>
        </w:numPr>
        <w:spacing w:after="0" w:line="360" w:lineRule="auto"/>
      </w:pPr>
      <w:r>
        <w:t>Ригидность</w:t>
      </w:r>
    </w:p>
    <w:p w:rsidR="00D01C55" w:rsidRDefault="00D01C55" w:rsidP="00D01C55">
      <w:pPr>
        <w:numPr>
          <w:ilvl w:val="1"/>
          <w:numId w:val="3"/>
        </w:numPr>
        <w:spacing w:after="0" w:line="360" w:lineRule="auto"/>
      </w:pPr>
      <w:r>
        <w:t>Импульсивность</w:t>
      </w:r>
    </w:p>
    <w:p w:rsidR="00D01C55" w:rsidRDefault="00D01C55" w:rsidP="00D01C55">
      <w:pPr>
        <w:numPr>
          <w:ilvl w:val="1"/>
          <w:numId w:val="3"/>
        </w:numPr>
        <w:spacing w:after="0" w:line="360" w:lineRule="auto"/>
      </w:pPr>
      <w:r>
        <w:t>Эмоциональная лабильность</w:t>
      </w:r>
    </w:p>
    <w:p w:rsidR="00D01C55" w:rsidRDefault="00D01C55" w:rsidP="00D01C55">
      <w:pPr>
        <w:numPr>
          <w:ilvl w:val="1"/>
          <w:numId w:val="3"/>
        </w:numPr>
        <w:spacing w:after="0" w:line="360" w:lineRule="auto"/>
      </w:pPr>
      <w:r>
        <w:t>Тревожность</w:t>
      </w:r>
    </w:p>
    <w:p w:rsidR="00D01C55" w:rsidRDefault="00D01C55" w:rsidP="00D01C55">
      <w:pPr>
        <w:numPr>
          <w:ilvl w:val="1"/>
          <w:numId w:val="3"/>
        </w:numPr>
        <w:spacing w:after="0" w:line="360" w:lineRule="auto"/>
      </w:pPr>
      <w:r>
        <w:t>Агрессивность</w:t>
      </w:r>
    </w:p>
    <w:p w:rsidR="00D01C55" w:rsidRDefault="00D01C55" w:rsidP="00D01C55">
      <w:pPr>
        <w:numPr>
          <w:ilvl w:val="1"/>
          <w:numId w:val="3"/>
        </w:numPr>
        <w:spacing w:after="0" w:line="360" w:lineRule="auto"/>
      </w:pPr>
      <w:r>
        <w:t>Склонность к депрессии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11. Функциональное состояние</w:t>
      </w:r>
    </w:p>
    <w:p w:rsidR="00D01C55" w:rsidRDefault="00D01C55" w:rsidP="00D01C55">
      <w:pPr>
        <w:numPr>
          <w:ilvl w:val="0"/>
          <w:numId w:val="19"/>
        </w:numPr>
        <w:spacing w:after="0" w:line="360" w:lineRule="auto"/>
      </w:pPr>
      <w:r>
        <w:t>Способствуют интеллектуальному развитию и продуктивности:</w:t>
      </w:r>
    </w:p>
    <w:p w:rsidR="00D01C55" w:rsidRDefault="00D01C55" w:rsidP="00D01C55">
      <w:pPr>
        <w:numPr>
          <w:ilvl w:val="1"/>
          <w:numId w:val="19"/>
        </w:numPr>
        <w:spacing w:after="0" w:line="360" w:lineRule="auto"/>
      </w:pPr>
      <w:r>
        <w:t>Здоровье</w:t>
      </w:r>
    </w:p>
    <w:p w:rsidR="00D01C55" w:rsidRDefault="00D01C55" w:rsidP="00D01C55">
      <w:pPr>
        <w:numPr>
          <w:ilvl w:val="1"/>
          <w:numId w:val="19"/>
        </w:numPr>
        <w:spacing w:after="0" w:line="360" w:lineRule="auto"/>
      </w:pPr>
      <w:r>
        <w:t>Бодрость</w:t>
      </w:r>
    </w:p>
    <w:p w:rsidR="00D01C55" w:rsidRDefault="00D01C55" w:rsidP="00D01C55">
      <w:pPr>
        <w:numPr>
          <w:ilvl w:val="1"/>
          <w:numId w:val="19"/>
        </w:numPr>
        <w:spacing w:after="0" w:line="360" w:lineRule="auto"/>
      </w:pPr>
      <w:r>
        <w:t>Интерес</w:t>
      </w:r>
    </w:p>
    <w:p w:rsidR="00D01C55" w:rsidRDefault="00D01C55" w:rsidP="00D01C55">
      <w:pPr>
        <w:numPr>
          <w:ilvl w:val="0"/>
          <w:numId w:val="19"/>
        </w:numPr>
        <w:spacing w:after="0" w:line="360" w:lineRule="auto"/>
      </w:pPr>
      <w:r>
        <w:t>Препятствуют интеллектуальному развитию и продуктивности:</w:t>
      </w:r>
    </w:p>
    <w:p w:rsidR="00D01C55" w:rsidRDefault="00D01C55" w:rsidP="00D01C55">
      <w:pPr>
        <w:numPr>
          <w:ilvl w:val="1"/>
          <w:numId w:val="19"/>
        </w:numPr>
        <w:spacing w:after="0" w:line="360" w:lineRule="auto"/>
      </w:pPr>
      <w:r>
        <w:t>Болезнь</w:t>
      </w:r>
    </w:p>
    <w:p w:rsidR="00D01C55" w:rsidRDefault="00D01C55" w:rsidP="00D01C55">
      <w:pPr>
        <w:numPr>
          <w:ilvl w:val="1"/>
          <w:numId w:val="19"/>
        </w:numPr>
        <w:spacing w:after="0" w:line="360" w:lineRule="auto"/>
      </w:pPr>
      <w:r>
        <w:t>Утомление</w:t>
      </w:r>
    </w:p>
    <w:p w:rsidR="00D01C55" w:rsidRDefault="00D01C55" w:rsidP="00D01C55">
      <w:pPr>
        <w:numPr>
          <w:ilvl w:val="1"/>
          <w:numId w:val="19"/>
        </w:numPr>
        <w:spacing w:after="0" w:line="360" w:lineRule="auto"/>
      </w:pPr>
      <w:r>
        <w:t>Голод</w:t>
      </w:r>
    </w:p>
    <w:p w:rsidR="00D01C55" w:rsidRDefault="00D01C55" w:rsidP="00D01C55">
      <w:pPr>
        <w:numPr>
          <w:ilvl w:val="1"/>
          <w:numId w:val="19"/>
        </w:numPr>
        <w:spacing w:after="0" w:line="360" w:lineRule="auto"/>
      </w:pPr>
      <w:r>
        <w:lastRenderedPageBreak/>
        <w:t>Жажда</w:t>
      </w:r>
    </w:p>
    <w:p w:rsidR="00D01C55" w:rsidRDefault="00D01C55" w:rsidP="00D01C55">
      <w:pPr>
        <w:numPr>
          <w:ilvl w:val="1"/>
          <w:numId w:val="19"/>
        </w:numPr>
        <w:spacing w:after="0" w:line="360" w:lineRule="auto"/>
      </w:pPr>
      <w:r>
        <w:t>Удушье</w:t>
      </w:r>
    </w:p>
    <w:p w:rsidR="00D01C55" w:rsidRDefault="00D01C55" w:rsidP="00D01C55">
      <w:pPr>
        <w:numPr>
          <w:ilvl w:val="1"/>
          <w:numId w:val="19"/>
        </w:numPr>
        <w:spacing w:after="0" w:line="360" w:lineRule="auto"/>
      </w:pPr>
      <w:r>
        <w:t>Скука</w:t>
      </w:r>
    </w:p>
    <w:p w:rsidR="00D01C55" w:rsidRDefault="00D01C55" w:rsidP="00D01C55">
      <w:pPr>
        <w:numPr>
          <w:ilvl w:val="1"/>
          <w:numId w:val="19"/>
        </w:numPr>
        <w:spacing w:after="0" w:line="360" w:lineRule="auto"/>
      </w:pPr>
      <w:r>
        <w:t>Страх</w:t>
      </w:r>
    </w:p>
    <w:p w:rsidR="00D01C55" w:rsidRDefault="00D01C55" w:rsidP="00D01C55">
      <w:pPr>
        <w:numPr>
          <w:ilvl w:val="1"/>
          <w:numId w:val="19"/>
        </w:numPr>
        <w:spacing w:after="0" w:line="360" w:lineRule="auto"/>
      </w:pPr>
      <w:r>
        <w:t>Раздражение</w:t>
      </w:r>
    </w:p>
    <w:p w:rsidR="00D01C55" w:rsidRDefault="00D01C55" w:rsidP="00D01C55">
      <w:pPr>
        <w:numPr>
          <w:ilvl w:val="1"/>
          <w:numId w:val="19"/>
        </w:numPr>
        <w:spacing w:after="0" w:line="360" w:lineRule="auto"/>
      </w:pPr>
      <w:r>
        <w:t>Подавленность</w:t>
      </w:r>
    </w:p>
    <w:p w:rsidR="00D01C55" w:rsidRDefault="00D01C55" w:rsidP="00D01C55">
      <w:pPr>
        <w:spacing w:line="360" w:lineRule="auto"/>
        <w:ind w:left="720"/>
        <w:rPr>
          <w:i/>
          <w:iCs/>
        </w:rPr>
      </w:pPr>
      <w:r w:rsidRPr="00006F34">
        <w:rPr>
          <w:i/>
          <w:iCs/>
        </w:rPr>
        <w:t>Автор конспекта: И.Л. Соломин</w:t>
      </w:r>
    </w:p>
    <w:p w:rsidR="00D01C55" w:rsidRPr="008900C8" w:rsidRDefault="00D01C55" w:rsidP="00D01C55">
      <w:pPr>
        <w:pStyle w:val="3"/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</w:pPr>
      <w:bookmarkStart w:id="3" w:name="_Toc137138833"/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12</w:t>
      </w:r>
      <w:r w:rsidRPr="008900C8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.3. Стандартизованные методы психодиагностики: Психодиагностика личности. Черты и типы личности. Факторы развития личности</w:t>
      </w:r>
      <w:bookmarkEnd w:id="3"/>
    </w:p>
    <w:p w:rsidR="00D01C55" w:rsidRPr="00006F34" w:rsidRDefault="00D01C55" w:rsidP="00D01C55">
      <w:pPr>
        <w:spacing w:line="360" w:lineRule="auto"/>
        <w:ind w:left="720"/>
        <w:rPr>
          <w:i/>
          <w:iCs/>
        </w:rPr>
      </w:pPr>
    </w:p>
    <w:p w:rsidR="00D01C55" w:rsidRDefault="00D01C55" w:rsidP="00D01C55">
      <w:pPr>
        <w:spacing w:line="360" w:lineRule="auto"/>
      </w:pPr>
      <w:r>
        <w:rPr>
          <w:b/>
          <w:bCs/>
          <w:i/>
          <w:iCs/>
        </w:rPr>
        <w:t>Личность</w:t>
      </w:r>
      <w:r>
        <w:rPr>
          <w:b/>
          <w:bCs/>
        </w:rPr>
        <w:t xml:space="preserve"> - </w:t>
      </w:r>
      <w:r>
        <w:t>система черт или устойчивых способов реагирования человека в различных типах ситуаций</w:t>
      </w:r>
    </w:p>
    <w:p w:rsidR="00D01C55" w:rsidRDefault="00D01C55" w:rsidP="00D01C55">
      <w:pPr>
        <w:spacing w:line="360" w:lineRule="auto"/>
      </w:pPr>
      <w:r>
        <w:rPr>
          <w:b/>
          <w:bCs/>
          <w:i/>
          <w:iCs/>
        </w:rPr>
        <w:t>Черта личности</w:t>
      </w:r>
      <w:r>
        <w:t xml:space="preserve"> – устойчивый способ реагирования человека в определенном типе с</w:t>
      </w:r>
      <w:r>
        <w:t>и</w:t>
      </w:r>
      <w:r>
        <w:t>туаций</w:t>
      </w:r>
    </w:p>
    <w:p w:rsidR="00D01C55" w:rsidRDefault="00D01C55" w:rsidP="00D01C55">
      <w:pPr>
        <w:numPr>
          <w:ilvl w:val="0"/>
          <w:numId w:val="29"/>
        </w:numPr>
        <w:spacing w:after="0" w:line="360" w:lineRule="auto"/>
      </w:pPr>
      <w:r>
        <w:t>приобретенный в процессе формирования жизненного опыта под влиянием ра</w:t>
      </w:r>
      <w:r>
        <w:t>з</w:t>
      </w:r>
      <w:r>
        <w:t>личных биологических и социальных факторов</w:t>
      </w:r>
    </w:p>
    <w:p w:rsidR="00D01C55" w:rsidRDefault="00D01C55" w:rsidP="00D01C55">
      <w:pPr>
        <w:numPr>
          <w:ilvl w:val="0"/>
          <w:numId w:val="29"/>
        </w:numPr>
        <w:spacing w:after="0" w:line="360" w:lineRule="auto"/>
      </w:pPr>
      <w:r>
        <w:t>выражающийся в способности действовать определенным образом, управлять св</w:t>
      </w:r>
      <w:r>
        <w:t>о</w:t>
      </w:r>
      <w:r>
        <w:t>им поведением и состоянием, устанавливать и поддерживать контакты</w:t>
      </w:r>
    </w:p>
    <w:p w:rsidR="00D01C55" w:rsidRDefault="00D01C55" w:rsidP="00D01C55">
      <w:pPr>
        <w:numPr>
          <w:ilvl w:val="0"/>
          <w:numId w:val="29"/>
        </w:numPr>
        <w:spacing w:after="0" w:line="360" w:lineRule="auto"/>
      </w:pPr>
      <w:r>
        <w:t>проявляющийся как во внешних поступках, так и во внутренних представлениях и эмоциональных переживаниях</w:t>
      </w:r>
    </w:p>
    <w:p w:rsidR="00D01C55" w:rsidRDefault="00D01C55" w:rsidP="00D01C55">
      <w:pPr>
        <w:numPr>
          <w:ilvl w:val="0"/>
          <w:numId w:val="29"/>
        </w:numPr>
        <w:spacing w:after="0" w:line="360" w:lineRule="auto"/>
      </w:pPr>
      <w:r>
        <w:t>реализующийся в ситуациях выбора, перемен, угрозы, препятствий, контактов, контроля, конфликтов, труда, учебы и других биологически и социально значимых обстоятельств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Черты темперамента:</w:t>
      </w:r>
    </w:p>
    <w:p w:rsidR="00D01C55" w:rsidRDefault="00D01C55" w:rsidP="00D01C55">
      <w:pPr>
        <w:numPr>
          <w:ilvl w:val="0"/>
          <w:numId w:val="13"/>
        </w:numPr>
        <w:spacing w:after="0" w:line="360" w:lineRule="auto"/>
      </w:pPr>
      <w:r>
        <w:t>Наиболее устойчивы</w:t>
      </w:r>
    </w:p>
    <w:p w:rsidR="00D01C55" w:rsidRDefault="00D01C55" w:rsidP="00D01C55">
      <w:pPr>
        <w:numPr>
          <w:ilvl w:val="0"/>
          <w:numId w:val="13"/>
        </w:numPr>
        <w:spacing w:after="0" w:line="360" w:lineRule="auto"/>
      </w:pPr>
      <w:r>
        <w:t>В значительной мере биологически обусловлены</w:t>
      </w:r>
    </w:p>
    <w:p w:rsidR="00D01C55" w:rsidRDefault="00D01C55" w:rsidP="00D01C55">
      <w:pPr>
        <w:numPr>
          <w:ilvl w:val="0"/>
          <w:numId w:val="13"/>
        </w:numPr>
        <w:spacing w:after="0" w:line="360" w:lineRule="auto"/>
      </w:pPr>
      <w:r>
        <w:t>Проявляются в широких классах ситуаций</w:t>
      </w:r>
    </w:p>
    <w:p w:rsidR="00D01C55" w:rsidRDefault="00D01C55" w:rsidP="00D01C55">
      <w:pPr>
        <w:numPr>
          <w:ilvl w:val="0"/>
          <w:numId w:val="13"/>
        </w:numPr>
        <w:spacing w:after="0" w:line="360" w:lineRule="auto"/>
      </w:pPr>
      <w:r>
        <w:t>Определяют силу, скорость, постоянство, эмоциональный фон реагирования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Примеры черт темперамента:</w:t>
      </w:r>
    </w:p>
    <w:p w:rsidR="00D01C55" w:rsidRDefault="00D01C55" w:rsidP="00D01C55">
      <w:pPr>
        <w:numPr>
          <w:ilvl w:val="0"/>
          <w:numId w:val="31"/>
        </w:numPr>
        <w:spacing w:after="0" w:line="360" w:lineRule="auto"/>
      </w:pPr>
      <w:r>
        <w:lastRenderedPageBreak/>
        <w:t>Преобладание приподнятого - подавленного  настроения</w:t>
      </w:r>
    </w:p>
    <w:p w:rsidR="00D01C55" w:rsidRDefault="00D01C55" w:rsidP="00D01C55">
      <w:pPr>
        <w:numPr>
          <w:ilvl w:val="0"/>
          <w:numId w:val="31"/>
        </w:numPr>
        <w:spacing w:after="0" w:line="360" w:lineRule="auto"/>
      </w:pPr>
      <w:r>
        <w:t>Преобладание возбуждения - торможения</w:t>
      </w:r>
    </w:p>
    <w:p w:rsidR="00D01C55" w:rsidRDefault="00D01C55" w:rsidP="00D01C55">
      <w:pPr>
        <w:numPr>
          <w:ilvl w:val="0"/>
          <w:numId w:val="31"/>
        </w:numPr>
        <w:spacing w:after="0" w:line="360" w:lineRule="auto"/>
      </w:pPr>
      <w:r>
        <w:t>Импульсивность - рефлексивность</w:t>
      </w:r>
    </w:p>
    <w:p w:rsidR="00D01C55" w:rsidRDefault="00D01C55" w:rsidP="00D01C55">
      <w:pPr>
        <w:numPr>
          <w:ilvl w:val="0"/>
          <w:numId w:val="31"/>
        </w:numPr>
        <w:spacing w:after="0" w:line="360" w:lineRule="auto"/>
      </w:pPr>
      <w:r>
        <w:t>Эмоциональная стабильность -неустойчивость</w:t>
      </w:r>
    </w:p>
    <w:p w:rsidR="00D01C55" w:rsidRDefault="00D01C55" w:rsidP="00D01C55">
      <w:pPr>
        <w:numPr>
          <w:ilvl w:val="0"/>
          <w:numId w:val="31"/>
        </w:numPr>
        <w:spacing w:after="0" w:line="360" w:lineRule="auto"/>
      </w:pPr>
      <w:r>
        <w:t>Гибкость – жесткость привычных стереотипов поведения, мышления и пережив</w:t>
      </w:r>
      <w:r>
        <w:t>а</w:t>
      </w:r>
      <w:r>
        <w:t>ний</w:t>
      </w:r>
    </w:p>
    <w:p w:rsidR="00D01C55" w:rsidRDefault="00D01C55" w:rsidP="00D01C55">
      <w:pPr>
        <w:numPr>
          <w:ilvl w:val="0"/>
          <w:numId w:val="31"/>
        </w:numPr>
        <w:spacing w:after="0" w:line="360" w:lineRule="auto"/>
      </w:pPr>
      <w:r>
        <w:t>Экстраверсия - интроверсия</w:t>
      </w:r>
    </w:p>
    <w:p w:rsidR="00D01C55" w:rsidRDefault="00D01C55" w:rsidP="00D01C55">
      <w:pPr>
        <w:numPr>
          <w:ilvl w:val="0"/>
          <w:numId w:val="31"/>
        </w:numPr>
        <w:spacing w:after="0" w:line="360" w:lineRule="auto"/>
      </w:pPr>
      <w:r>
        <w:t>Тревожность - уверенность</w:t>
      </w:r>
    </w:p>
    <w:p w:rsidR="00D01C55" w:rsidRDefault="00D01C55" w:rsidP="00D01C55">
      <w:pPr>
        <w:numPr>
          <w:ilvl w:val="0"/>
          <w:numId w:val="31"/>
        </w:numPr>
        <w:spacing w:after="0" w:line="360" w:lineRule="auto"/>
      </w:pPr>
      <w:r>
        <w:t>Агрессивность - терпеливость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Черты характера:</w:t>
      </w:r>
    </w:p>
    <w:p w:rsidR="00D01C55" w:rsidRDefault="00D01C55" w:rsidP="00D01C55">
      <w:pPr>
        <w:numPr>
          <w:ilvl w:val="0"/>
          <w:numId w:val="24"/>
        </w:numPr>
        <w:spacing w:after="0" w:line="360" w:lineRule="auto"/>
      </w:pPr>
      <w:r>
        <w:t>Относительно устойчивы</w:t>
      </w:r>
    </w:p>
    <w:p w:rsidR="00D01C55" w:rsidRDefault="00D01C55" w:rsidP="00D01C55">
      <w:pPr>
        <w:numPr>
          <w:ilvl w:val="0"/>
          <w:numId w:val="24"/>
        </w:numPr>
        <w:spacing w:after="0" w:line="360" w:lineRule="auto"/>
      </w:pPr>
      <w:r>
        <w:t>Обусловлены социальными факторами и воспитанием</w:t>
      </w:r>
    </w:p>
    <w:p w:rsidR="00D01C55" w:rsidRDefault="00D01C55" w:rsidP="00D01C55">
      <w:pPr>
        <w:numPr>
          <w:ilvl w:val="0"/>
          <w:numId w:val="24"/>
        </w:numPr>
        <w:spacing w:after="0" w:line="360" w:lineRule="auto"/>
      </w:pPr>
      <w:r>
        <w:t>Проявляются в процессе человеческой деятельности и взаимодействия</w:t>
      </w:r>
    </w:p>
    <w:p w:rsidR="00D01C55" w:rsidRDefault="00D01C55" w:rsidP="00D01C55">
      <w:pPr>
        <w:numPr>
          <w:ilvl w:val="0"/>
          <w:numId w:val="24"/>
        </w:numPr>
        <w:spacing w:after="0" w:line="360" w:lineRule="auto"/>
      </w:pPr>
      <w:r>
        <w:t>Определяют отношения к себе, другим, различным занятиям, вещам и т.д.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Примеры черт характера:</w:t>
      </w:r>
    </w:p>
    <w:p w:rsidR="00D01C55" w:rsidRDefault="00D01C55" w:rsidP="00D01C55">
      <w:pPr>
        <w:numPr>
          <w:ilvl w:val="0"/>
          <w:numId w:val="25"/>
        </w:numPr>
        <w:spacing w:after="0" w:line="360" w:lineRule="auto"/>
      </w:pPr>
      <w:r>
        <w:t>Общительность - замкнутость</w:t>
      </w:r>
    </w:p>
    <w:p w:rsidR="00D01C55" w:rsidRDefault="00D01C55" w:rsidP="00D01C55">
      <w:pPr>
        <w:numPr>
          <w:ilvl w:val="0"/>
          <w:numId w:val="25"/>
        </w:numPr>
        <w:spacing w:after="0" w:line="360" w:lineRule="auto"/>
      </w:pPr>
      <w:r>
        <w:t>Стремление к доминированию - подчинению</w:t>
      </w:r>
    </w:p>
    <w:p w:rsidR="00D01C55" w:rsidRDefault="00D01C55" w:rsidP="00D01C55">
      <w:pPr>
        <w:numPr>
          <w:ilvl w:val="0"/>
          <w:numId w:val="25"/>
        </w:numPr>
        <w:spacing w:after="0" w:line="360" w:lineRule="auto"/>
      </w:pPr>
      <w:r>
        <w:t>Самостоятельность – зависимость</w:t>
      </w:r>
    </w:p>
    <w:p w:rsidR="00D01C55" w:rsidRDefault="00D01C55" w:rsidP="00D01C55">
      <w:pPr>
        <w:numPr>
          <w:ilvl w:val="0"/>
          <w:numId w:val="25"/>
        </w:numPr>
        <w:spacing w:after="0" w:line="360" w:lineRule="auto"/>
      </w:pPr>
      <w:r>
        <w:t>Демонстративность - скромность</w:t>
      </w:r>
    </w:p>
    <w:p w:rsidR="00D01C55" w:rsidRDefault="00D01C55" w:rsidP="00D01C55">
      <w:pPr>
        <w:numPr>
          <w:ilvl w:val="0"/>
          <w:numId w:val="25"/>
        </w:numPr>
        <w:spacing w:after="0" w:line="360" w:lineRule="auto"/>
      </w:pPr>
      <w:r>
        <w:t>Ответственность – необязательность, эгоизм</w:t>
      </w:r>
    </w:p>
    <w:p w:rsidR="00D01C55" w:rsidRDefault="00D01C55" w:rsidP="00D01C55">
      <w:pPr>
        <w:numPr>
          <w:ilvl w:val="0"/>
          <w:numId w:val="25"/>
        </w:numPr>
        <w:spacing w:after="0" w:line="360" w:lineRule="auto"/>
      </w:pPr>
      <w:r>
        <w:t>Настойчивость</w:t>
      </w:r>
    </w:p>
    <w:p w:rsidR="00D01C55" w:rsidRDefault="00D01C55" w:rsidP="00D01C55">
      <w:pPr>
        <w:numPr>
          <w:ilvl w:val="0"/>
          <w:numId w:val="25"/>
        </w:numPr>
        <w:spacing w:after="0" w:line="360" w:lineRule="auto"/>
      </w:pPr>
      <w:r>
        <w:t xml:space="preserve">Трудолюбие </w:t>
      </w:r>
    </w:p>
    <w:p w:rsidR="00D01C55" w:rsidRDefault="00D01C55" w:rsidP="00D01C55">
      <w:pPr>
        <w:numPr>
          <w:ilvl w:val="0"/>
          <w:numId w:val="25"/>
        </w:numPr>
        <w:spacing w:after="0" w:line="360" w:lineRule="auto"/>
      </w:pPr>
      <w:r>
        <w:t>Любознательность</w:t>
      </w:r>
    </w:p>
    <w:p w:rsidR="00D01C55" w:rsidRDefault="00D01C55" w:rsidP="00D01C55">
      <w:pPr>
        <w:numPr>
          <w:ilvl w:val="0"/>
          <w:numId w:val="25"/>
        </w:numPr>
        <w:spacing w:after="0" w:line="360" w:lineRule="auto"/>
      </w:pPr>
      <w:r>
        <w:t>Аккуратность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Виды личности</w:t>
      </w:r>
    </w:p>
    <w:p w:rsidR="00D01C55" w:rsidRDefault="00D01C55" w:rsidP="00D01C55">
      <w:pPr>
        <w:numPr>
          <w:ilvl w:val="0"/>
          <w:numId w:val="12"/>
        </w:numPr>
        <w:spacing w:after="0" w:line="360" w:lineRule="auto"/>
      </w:pPr>
      <w:r>
        <w:t>Неакцентуированные</w:t>
      </w:r>
    </w:p>
    <w:p w:rsidR="00D01C55" w:rsidRDefault="00D01C55" w:rsidP="00D01C55">
      <w:pPr>
        <w:numPr>
          <w:ilvl w:val="0"/>
          <w:numId w:val="12"/>
        </w:numPr>
        <w:spacing w:after="0" w:line="360" w:lineRule="auto"/>
      </w:pPr>
      <w:r>
        <w:t>Акцентуированные</w:t>
      </w:r>
    </w:p>
    <w:p w:rsidR="00D01C55" w:rsidRDefault="00D01C55" w:rsidP="00D01C55">
      <w:pPr>
        <w:numPr>
          <w:ilvl w:val="0"/>
          <w:numId w:val="12"/>
        </w:numPr>
        <w:spacing w:after="0" w:line="360" w:lineRule="auto"/>
      </w:pPr>
      <w:r>
        <w:t>Психопатические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lastRenderedPageBreak/>
        <w:t>1. Неакцентуированные личности</w:t>
      </w:r>
    </w:p>
    <w:p w:rsidR="00D01C55" w:rsidRDefault="00D01C55" w:rsidP="00D01C55">
      <w:pPr>
        <w:numPr>
          <w:ilvl w:val="0"/>
          <w:numId w:val="1"/>
        </w:numPr>
        <w:spacing w:after="0" w:line="360" w:lineRule="auto"/>
      </w:pPr>
      <w:r>
        <w:t>Разные черты выражены примерно одинаково</w:t>
      </w:r>
    </w:p>
    <w:p w:rsidR="00D01C55" w:rsidRDefault="00D01C55" w:rsidP="00D01C55">
      <w:pPr>
        <w:numPr>
          <w:ilvl w:val="0"/>
          <w:numId w:val="1"/>
        </w:numPr>
        <w:spacing w:after="0" w:line="360" w:lineRule="auto"/>
      </w:pPr>
      <w:r>
        <w:t>Ведут себя по-разному в зависимости от ситуации</w:t>
      </w:r>
    </w:p>
    <w:p w:rsidR="00D01C55" w:rsidRDefault="00D01C55" w:rsidP="00D01C55">
      <w:pPr>
        <w:numPr>
          <w:ilvl w:val="0"/>
          <w:numId w:val="1"/>
        </w:numPr>
        <w:spacing w:after="0" w:line="360" w:lineRule="auto"/>
      </w:pPr>
      <w:r>
        <w:t>Легко приспосабливаются к различным ситуациям</w:t>
      </w:r>
    </w:p>
    <w:p w:rsidR="00D01C55" w:rsidRDefault="00D01C55" w:rsidP="00D01C55">
      <w:pPr>
        <w:numPr>
          <w:ilvl w:val="0"/>
          <w:numId w:val="1"/>
        </w:numPr>
        <w:spacing w:after="0" w:line="360" w:lineRule="auto"/>
      </w:pPr>
      <w:r>
        <w:t>Меняются и развиваются</w:t>
      </w:r>
    </w:p>
    <w:p w:rsidR="00D01C55" w:rsidRDefault="00D01C55" w:rsidP="00D01C55">
      <w:pPr>
        <w:numPr>
          <w:ilvl w:val="0"/>
          <w:numId w:val="1"/>
        </w:numPr>
        <w:spacing w:after="0" w:line="360" w:lineRule="auto"/>
      </w:pPr>
      <w:r>
        <w:t>Не ограничены в выборе сферы деятельности и круга контактов</w:t>
      </w:r>
    </w:p>
    <w:p w:rsidR="00D01C55" w:rsidRDefault="00D01C55" w:rsidP="00D01C55">
      <w:pPr>
        <w:numPr>
          <w:ilvl w:val="0"/>
          <w:numId w:val="1"/>
        </w:numPr>
        <w:spacing w:after="0" w:line="360" w:lineRule="auto"/>
      </w:pPr>
      <w:r>
        <w:t>Составляют примерно 30-35%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2. Акцентуированные личности</w:t>
      </w:r>
    </w:p>
    <w:p w:rsidR="00D01C55" w:rsidRDefault="00D01C55" w:rsidP="00D01C55">
      <w:pPr>
        <w:numPr>
          <w:ilvl w:val="0"/>
          <w:numId w:val="30"/>
        </w:numPr>
        <w:spacing w:after="0" w:line="360" w:lineRule="auto"/>
      </w:pPr>
      <w:r>
        <w:t>Одна или несколько черт выражены значительно сильнее других</w:t>
      </w:r>
    </w:p>
    <w:p w:rsidR="00D01C55" w:rsidRDefault="00D01C55" w:rsidP="00D01C55">
      <w:pPr>
        <w:numPr>
          <w:ilvl w:val="0"/>
          <w:numId w:val="30"/>
        </w:numPr>
        <w:spacing w:after="0" w:line="360" w:lineRule="auto"/>
      </w:pPr>
      <w:r>
        <w:t>Ведут себя в соответствии со своими привычками</w:t>
      </w:r>
    </w:p>
    <w:p w:rsidR="00D01C55" w:rsidRDefault="00D01C55" w:rsidP="00D01C55">
      <w:pPr>
        <w:numPr>
          <w:ilvl w:val="0"/>
          <w:numId w:val="30"/>
        </w:numPr>
        <w:spacing w:after="0" w:line="360" w:lineRule="auto"/>
      </w:pPr>
      <w:r>
        <w:t>Могут испытывать затруднения в крайних, экстремальных, критических ситуациях</w:t>
      </w:r>
    </w:p>
    <w:p w:rsidR="00D01C55" w:rsidRDefault="00D01C55" w:rsidP="00D01C55">
      <w:pPr>
        <w:numPr>
          <w:ilvl w:val="0"/>
          <w:numId w:val="30"/>
        </w:numPr>
        <w:spacing w:after="0" w:line="360" w:lineRule="auto"/>
      </w:pPr>
      <w:r>
        <w:t>Могут меняться и развиваться</w:t>
      </w:r>
    </w:p>
    <w:p w:rsidR="00D01C55" w:rsidRDefault="00D01C55" w:rsidP="00D01C55">
      <w:pPr>
        <w:numPr>
          <w:ilvl w:val="0"/>
          <w:numId w:val="30"/>
        </w:numPr>
        <w:spacing w:after="0" w:line="360" w:lineRule="auto"/>
      </w:pPr>
      <w:r>
        <w:t>Рекомендуется выбор сферы деятельности и круга контактов в зависимости от типа акцентуации</w:t>
      </w:r>
    </w:p>
    <w:p w:rsidR="00D01C55" w:rsidRDefault="00D01C55" w:rsidP="00D01C55">
      <w:pPr>
        <w:numPr>
          <w:ilvl w:val="0"/>
          <w:numId w:val="30"/>
        </w:numPr>
        <w:spacing w:after="0" w:line="360" w:lineRule="auto"/>
      </w:pPr>
      <w:r>
        <w:t>Составляют примерно 60-65%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3. Психопатические личности</w:t>
      </w:r>
    </w:p>
    <w:p w:rsidR="00D01C55" w:rsidRDefault="00D01C55" w:rsidP="00D01C55">
      <w:pPr>
        <w:numPr>
          <w:ilvl w:val="0"/>
          <w:numId w:val="20"/>
        </w:numPr>
        <w:spacing w:after="0" w:line="360" w:lineRule="auto"/>
      </w:pPr>
      <w:r>
        <w:t>Одна или несколько черт выражены чрезмерно</w:t>
      </w:r>
    </w:p>
    <w:p w:rsidR="00D01C55" w:rsidRDefault="00D01C55" w:rsidP="00D01C55">
      <w:pPr>
        <w:numPr>
          <w:ilvl w:val="0"/>
          <w:numId w:val="20"/>
        </w:numPr>
        <w:spacing w:after="0" w:line="360" w:lineRule="auto"/>
      </w:pPr>
      <w:r>
        <w:t>Испытывают затруднения в обычных повседневных ситуациях</w:t>
      </w:r>
    </w:p>
    <w:p w:rsidR="00D01C55" w:rsidRDefault="00D01C55" w:rsidP="00D01C55">
      <w:pPr>
        <w:numPr>
          <w:ilvl w:val="0"/>
          <w:numId w:val="20"/>
        </w:numPr>
        <w:spacing w:after="0" w:line="360" w:lineRule="auto"/>
      </w:pPr>
      <w:r>
        <w:t>Страдают и вынуждают страдать других</w:t>
      </w:r>
    </w:p>
    <w:p w:rsidR="00D01C55" w:rsidRDefault="00D01C55" w:rsidP="00D01C55">
      <w:pPr>
        <w:numPr>
          <w:ilvl w:val="0"/>
          <w:numId w:val="20"/>
        </w:numPr>
        <w:spacing w:after="0" w:line="360" w:lineRule="auto"/>
      </w:pPr>
      <w:r>
        <w:t>Перестают изменяться и развиваться</w:t>
      </w:r>
    </w:p>
    <w:p w:rsidR="00D01C55" w:rsidRDefault="00D01C55" w:rsidP="00D01C55">
      <w:pPr>
        <w:numPr>
          <w:ilvl w:val="0"/>
          <w:numId w:val="20"/>
        </w:numPr>
        <w:spacing w:after="0" w:line="360" w:lineRule="auto"/>
      </w:pPr>
      <w:r>
        <w:t>В любой сфере деятельности и круге контактов могут создавать проблемы</w:t>
      </w:r>
    </w:p>
    <w:p w:rsidR="00D01C55" w:rsidRDefault="00D01C55" w:rsidP="00D01C55">
      <w:pPr>
        <w:numPr>
          <w:ilvl w:val="0"/>
          <w:numId w:val="20"/>
        </w:numPr>
        <w:spacing w:after="0" w:line="360" w:lineRule="auto"/>
      </w:pPr>
      <w:r>
        <w:t>Составляют, как правило, до 5%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Типы акцентуаций личности</w:t>
      </w:r>
    </w:p>
    <w:p w:rsidR="00D01C55" w:rsidRDefault="00D01C55" w:rsidP="00D01C55">
      <w:pPr>
        <w:numPr>
          <w:ilvl w:val="0"/>
          <w:numId w:val="22"/>
        </w:numPr>
        <w:spacing w:after="0" w:line="360" w:lineRule="auto"/>
      </w:pPr>
      <w:r>
        <w:t xml:space="preserve">Чувствительный </w:t>
      </w:r>
      <w:r>
        <w:rPr>
          <w:i/>
          <w:iCs/>
        </w:rPr>
        <w:t>(астенический)</w:t>
      </w:r>
    </w:p>
    <w:p w:rsidR="00D01C55" w:rsidRDefault="00D01C55" w:rsidP="00D01C55">
      <w:pPr>
        <w:numPr>
          <w:ilvl w:val="0"/>
          <w:numId w:val="22"/>
        </w:numPr>
        <w:spacing w:after="0" w:line="360" w:lineRule="auto"/>
      </w:pPr>
      <w:r>
        <w:t xml:space="preserve">Подавленный </w:t>
      </w:r>
      <w:r>
        <w:rPr>
          <w:i/>
          <w:iCs/>
        </w:rPr>
        <w:t>(дистимический, депрессивный)</w:t>
      </w:r>
    </w:p>
    <w:p w:rsidR="00D01C55" w:rsidRDefault="00D01C55" w:rsidP="00D01C55">
      <w:pPr>
        <w:numPr>
          <w:ilvl w:val="0"/>
          <w:numId w:val="22"/>
        </w:numPr>
        <w:spacing w:after="0" w:line="360" w:lineRule="auto"/>
      </w:pPr>
      <w:r>
        <w:t xml:space="preserve">Демонстративный </w:t>
      </w:r>
      <w:r>
        <w:rPr>
          <w:i/>
          <w:iCs/>
        </w:rPr>
        <w:t>(истероидный)</w:t>
      </w:r>
    </w:p>
    <w:p w:rsidR="00D01C55" w:rsidRDefault="00D01C55" w:rsidP="00D01C55">
      <w:pPr>
        <w:numPr>
          <w:ilvl w:val="0"/>
          <w:numId w:val="22"/>
        </w:numPr>
        <w:spacing w:after="0" w:line="360" w:lineRule="auto"/>
      </w:pPr>
      <w:r>
        <w:t xml:space="preserve">Возбудимый </w:t>
      </w:r>
      <w:r>
        <w:rPr>
          <w:i/>
          <w:iCs/>
        </w:rPr>
        <w:t>(эксплозивный)</w:t>
      </w:r>
    </w:p>
    <w:p w:rsidR="00D01C55" w:rsidRDefault="00D01C55" w:rsidP="00D01C55">
      <w:pPr>
        <w:numPr>
          <w:ilvl w:val="0"/>
          <w:numId w:val="22"/>
        </w:numPr>
        <w:spacing w:after="0" w:line="360" w:lineRule="auto"/>
      </w:pPr>
      <w:r>
        <w:t xml:space="preserve">Упрямый </w:t>
      </w:r>
      <w:r>
        <w:rPr>
          <w:i/>
          <w:iCs/>
        </w:rPr>
        <w:t>(застревающий, паранояльный)</w:t>
      </w:r>
    </w:p>
    <w:p w:rsidR="00D01C55" w:rsidRDefault="00D01C55" w:rsidP="00D01C55">
      <w:pPr>
        <w:numPr>
          <w:ilvl w:val="0"/>
          <w:numId w:val="22"/>
        </w:numPr>
        <w:spacing w:after="0" w:line="360" w:lineRule="auto"/>
      </w:pPr>
      <w:r>
        <w:t xml:space="preserve">Педантичный </w:t>
      </w:r>
      <w:r>
        <w:rPr>
          <w:i/>
          <w:iCs/>
        </w:rPr>
        <w:t>(психастенический)</w:t>
      </w:r>
    </w:p>
    <w:p w:rsidR="00D01C55" w:rsidRDefault="00D01C55" w:rsidP="00D01C55">
      <w:pPr>
        <w:numPr>
          <w:ilvl w:val="0"/>
          <w:numId w:val="22"/>
        </w:numPr>
        <w:spacing w:after="0" w:line="360" w:lineRule="auto"/>
      </w:pPr>
      <w:r>
        <w:lastRenderedPageBreak/>
        <w:t xml:space="preserve">Замкнутый </w:t>
      </w:r>
      <w:r>
        <w:rPr>
          <w:i/>
          <w:iCs/>
        </w:rPr>
        <w:t>(шизоидный)</w:t>
      </w:r>
    </w:p>
    <w:p w:rsidR="00D01C55" w:rsidRDefault="00D01C55" w:rsidP="00D01C55">
      <w:pPr>
        <w:numPr>
          <w:ilvl w:val="0"/>
          <w:numId w:val="22"/>
        </w:numPr>
        <w:spacing w:after="0" w:line="360" w:lineRule="auto"/>
      </w:pPr>
      <w:r>
        <w:t xml:space="preserve">Жизнерадостный </w:t>
      </w:r>
      <w:r>
        <w:rPr>
          <w:i/>
          <w:iCs/>
        </w:rPr>
        <w:t>(гипертимный, маниакальный)</w:t>
      </w:r>
    </w:p>
    <w:p w:rsidR="00D01C55" w:rsidRDefault="00D01C55" w:rsidP="00D01C55">
      <w:pPr>
        <w:spacing w:line="360" w:lineRule="auto"/>
      </w:pPr>
    </w:p>
    <w:p w:rsidR="00D01C55" w:rsidRPr="002F0B0A" w:rsidRDefault="00D01C55" w:rsidP="00D01C55">
      <w:pPr>
        <w:spacing w:line="360" w:lineRule="auto"/>
      </w:pPr>
      <w:r w:rsidRPr="002F0B0A">
        <w:t>Акцентуации, психопатии и расстройства личности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601"/>
        <w:gridCol w:w="1601"/>
        <w:gridCol w:w="1601"/>
        <w:gridCol w:w="1601"/>
        <w:gridCol w:w="1601"/>
        <w:gridCol w:w="1601"/>
      </w:tblGrid>
      <w:tr w:rsidR="00D01C55" w:rsidTr="00B55E8E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Типы псих</w:t>
            </w:r>
            <w:r w:rsidRPr="002F0B0A">
              <w:t>и</w:t>
            </w:r>
            <w:r w:rsidRPr="002F0B0A">
              <w:t>ческих заб</w:t>
            </w:r>
            <w:r w:rsidRPr="002F0B0A">
              <w:t>о</w:t>
            </w:r>
            <w:r w:rsidRPr="002F0B0A">
              <w:t>лев</w:t>
            </w:r>
            <w:r w:rsidRPr="002F0B0A">
              <w:t>а</w:t>
            </w:r>
            <w:r w:rsidRPr="002F0B0A">
              <w:t>ний по Э.Креппелину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Типы псих</w:t>
            </w:r>
            <w:r w:rsidRPr="002F0B0A">
              <w:t>о</w:t>
            </w:r>
            <w:r w:rsidRPr="002F0B0A">
              <w:t>патий по П.Б.Ганнушкину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Типы псих</w:t>
            </w:r>
            <w:r w:rsidRPr="002F0B0A">
              <w:t>о</w:t>
            </w:r>
            <w:r w:rsidRPr="002F0B0A">
              <w:t>патий и а</w:t>
            </w:r>
            <w:r w:rsidRPr="002F0B0A">
              <w:t>к</w:t>
            </w:r>
            <w:r w:rsidRPr="002F0B0A">
              <w:t>центу</w:t>
            </w:r>
            <w:r w:rsidRPr="002F0B0A">
              <w:t>а</w:t>
            </w:r>
            <w:r w:rsidRPr="002F0B0A">
              <w:t>ций по А.Е.Личко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Типы акце</w:t>
            </w:r>
            <w:r w:rsidRPr="002F0B0A">
              <w:t>н</w:t>
            </w:r>
            <w:r w:rsidRPr="002F0B0A">
              <w:t>туций по К.Леонгарду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Pr="002F0B0A" w:rsidRDefault="00D01C55" w:rsidP="00B55E8E">
            <w:pPr>
              <w:spacing w:line="360" w:lineRule="auto"/>
            </w:pPr>
            <w:r w:rsidRPr="002F0B0A">
              <w:t>Типы личн</w:t>
            </w:r>
            <w:r w:rsidRPr="002F0B0A">
              <w:t>о</w:t>
            </w:r>
            <w:r w:rsidRPr="002F0B0A">
              <w:t>стных ра</w:t>
            </w:r>
            <w:r w:rsidRPr="002F0B0A">
              <w:t>с</w:t>
            </w:r>
            <w:r w:rsidRPr="002F0B0A">
              <w:t xml:space="preserve">стройств по </w:t>
            </w:r>
            <w:r w:rsidRPr="0004697F">
              <w:rPr>
                <w:lang w:val="en-US"/>
              </w:rPr>
              <w:t>DSM</w:t>
            </w:r>
            <w:r w:rsidRPr="002F0B0A">
              <w:t>-</w:t>
            </w:r>
            <w:r w:rsidRPr="0004697F">
              <w:rPr>
                <w:lang w:val="en-US"/>
              </w:rPr>
              <w:t>IV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Типы личн</w:t>
            </w:r>
            <w:r w:rsidRPr="002F0B0A">
              <w:t>о</w:t>
            </w:r>
            <w:r w:rsidRPr="002F0B0A">
              <w:t>стных ра</w:t>
            </w:r>
            <w:r w:rsidRPr="002F0B0A">
              <w:t>с</w:t>
            </w:r>
            <w:r w:rsidRPr="002F0B0A">
              <w:t>стройств по М</w:t>
            </w:r>
            <w:r>
              <w:t>КБ-10</w:t>
            </w:r>
          </w:p>
        </w:tc>
      </w:tr>
      <w:tr w:rsidR="00D01C55" w:rsidTr="00B55E8E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Истерич</w:t>
            </w:r>
            <w:r w:rsidRPr="002F0B0A">
              <w:t>е</w:t>
            </w:r>
            <w:r w:rsidRPr="002F0B0A">
              <w:t>ские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Истерич</w:t>
            </w:r>
            <w:r w:rsidRPr="002F0B0A">
              <w:t>е</w:t>
            </w:r>
            <w:r w:rsidRPr="002F0B0A">
              <w:t>ские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Истероидные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Демонстр</w:t>
            </w:r>
            <w:r w:rsidRPr="002F0B0A">
              <w:t>а</w:t>
            </w:r>
            <w:r w:rsidRPr="002F0B0A">
              <w:t>тивные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Истерич</w:t>
            </w:r>
            <w:r w:rsidRPr="002F0B0A">
              <w:t>е</w:t>
            </w:r>
            <w:r w:rsidRPr="002F0B0A">
              <w:t>ские. На</w:t>
            </w:r>
            <w:r w:rsidRPr="002F0B0A">
              <w:t>р</w:t>
            </w:r>
            <w:r w:rsidRPr="002F0B0A">
              <w:t>циссич</w:t>
            </w:r>
            <w:r w:rsidRPr="002F0B0A">
              <w:t>е</w:t>
            </w:r>
            <w:r w:rsidRPr="002F0B0A">
              <w:t>ские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>
              <w:t>Истерич</w:t>
            </w:r>
            <w:r>
              <w:t>е</w:t>
            </w:r>
            <w:r>
              <w:t>ские</w:t>
            </w:r>
          </w:p>
        </w:tc>
      </w:tr>
      <w:tr w:rsidR="00D01C55" w:rsidTr="00B55E8E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Психастен</w:t>
            </w:r>
            <w:r w:rsidRPr="002F0B0A">
              <w:t>и</w:t>
            </w:r>
            <w:r w:rsidRPr="002F0B0A">
              <w:t>ческие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Психастен</w:t>
            </w:r>
            <w:r w:rsidRPr="002F0B0A">
              <w:t>и</w:t>
            </w:r>
            <w:r w:rsidRPr="002F0B0A">
              <w:t>ческие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Психастен</w:t>
            </w:r>
            <w:r w:rsidRPr="002F0B0A">
              <w:t>и</w:t>
            </w:r>
            <w:r w:rsidRPr="002F0B0A">
              <w:t>ческие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Педанти</w:t>
            </w:r>
            <w:r w:rsidRPr="002F0B0A">
              <w:t>ч</w:t>
            </w:r>
            <w:r w:rsidRPr="002F0B0A">
              <w:t>ные. Тр</w:t>
            </w:r>
            <w:r w:rsidRPr="002F0B0A">
              <w:t>е</w:t>
            </w:r>
            <w:r w:rsidRPr="002F0B0A">
              <w:t>вожные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Избегающие. Зависимые. Обе</w:t>
            </w:r>
            <w:r w:rsidRPr="002F0B0A">
              <w:t>с</w:t>
            </w:r>
            <w:r w:rsidRPr="002F0B0A">
              <w:t>сивно-компульси</w:t>
            </w:r>
            <w:r w:rsidRPr="002F0B0A">
              <w:t>в</w:t>
            </w:r>
            <w:r w:rsidRPr="002F0B0A">
              <w:t>ные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Ананкас</w:t>
            </w:r>
            <w:r w:rsidRPr="002F0B0A">
              <w:t>т</w:t>
            </w:r>
            <w:r w:rsidRPr="002F0B0A">
              <w:t>ные. Тр</w:t>
            </w:r>
            <w:r w:rsidRPr="002F0B0A">
              <w:t>е</w:t>
            </w:r>
            <w:r w:rsidRPr="002F0B0A">
              <w:t>вожные. З</w:t>
            </w:r>
            <w:r w:rsidRPr="002F0B0A">
              <w:t>а</w:t>
            </w:r>
            <w:r w:rsidRPr="002F0B0A">
              <w:t>висимые</w:t>
            </w:r>
          </w:p>
        </w:tc>
      </w:tr>
      <w:tr w:rsidR="00D01C55" w:rsidTr="00B55E8E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Шизофрен</w:t>
            </w:r>
            <w:r w:rsidRPr="002F0B0A">
              <w:t>и</w:t>
            </w:r>
            <w:r w:rsidRPr="002F0B0A">
              <w:t>ческие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Шизоидные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Шизоидные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Шизоидные. Шизотипч</w:t>
            </w:r>
            <w:r w:rsidRPr="002F0B0A">
              <w:t>е</w:t>
            </w:r>
            <w:r w:rsidRPr="002F0B0A">
              <w:t>ские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Шизоидные</w:t>
            </w:r>
          </w:p>
        </w:tc>
      </w:tr>
      <w:tr w:rsidR="00D01C55" w:rsidTr="00B55E8E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Паранойял</w:t>
            </w:r>
            <w:r w:rsidRPr="002F0B0A">
              <w:t>ь</w:t>
            </w:r>
            <w:r w:rsidRPr="002F0B0A">
              <w:t>ные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Параноич</w:t>
            </w:r>
            <w:r w:rsidRPr="002F0B0A">
              <w:t>е</w:t>
            </w:r>
            <w:r w:rsidRPr="002F0B0A">
              <w:t>ские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Застрева</w:t>
            </w:r>
            <w:r w:rsidRPr="002F0B0A">
              <w:t>ю</w:t>
            </w:r>
            <w:r w:rsidRPr="002F0B0A">
              <w:t>щие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Паранои</w:t>
            </w:r>
            <w:r w:rsidRPr="002F0B0A">
              <w:t>д</w:t>
            </w:r>
            <w:r w:rsidRPr="002F0B0A">
              <w:t>ные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Паранои</w:t>
            </w:r>
            <w:r w:rsidRPr="002F0B0A">
              <w:t>д</w:t>
            </w:r>
            <w:r w:rsidRPr="002F0B0A">
              <w:t>ные</w:t>
            </w:r>
          </w:p>
        </w:tc>
      </w:tr>
      <w:tr w:rsidR="00D01C55" w:rsidTr="00B55E8E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Психопат</w:t>
            </w:r>
            <w:r w:rsidRPr="002F0B0A">
              <w:t>и</w:t>
            </w:r>
            <w:r w:rsidRPr="002F0B0A">
              <w:t>ческие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Антисоц</w:t>
            </w:r>
            <w:r w:rsidRPr="002F0B0A">
              <w:t>и</w:t>
            </w:r>
            <w:r w:rsidRPr="002F0B0A">
              <w:t>альные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Возбуд</w:t>
            </w:r>
            <w:r w:rsidRPr="002F0B0A">
              <w:t>и</w:t>
            </w:r>
            <w:r w:rsidRPr="002F0B0A">
              <w:t>мые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Pr="002F0B0A" w:rsidRDefault="00D01C55" w:rsidP="00B55E8E">
            <w:pPr>
              <w:spacing w:line="360" w:lineRule="auto"/>
            </w:pPr>
            <w:r w:rsidRPr="002F0B0A">
              <w:t>Антисоц</w:t>
            </w:r>
            <w:r w:rsidRPr="002F0B0A">
              <w:t>и</w:t>
            </w:r>
            <w:r w:rsidRPr="002F0B0A">
              <w:t>альные. П</w:t>
            </w:r>
            <w:r w:rsidRPr="002F0B0A">
              <w:t>о</w:t>
            </w:r>
            <w:r w:rsidRPr="002F0B0A">
              <w:t>граничные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Pr="002F0B0A" w:rsidRDefault="00D01C55" w:rsidP="00B55E8E">
            <w:pPr>
              <w:spacing w:line="360" w:lineRule="auto"/>
            </w:pPr>
            <w:r w:rsidRPr="002F0B0A">
              <w:t>Диссоциал</w:t>
            </w:r>
            <w:r w:rsidRPr="002F0B0A">
              <w:t>ь</w:t>
            </w:r>
            <w:r w:rsidRPr="002F0B0A">
              <w:t>ные. Эм</w:t>
            </w:r>
            <w:r w:rsidRPr="002F0B0A">
              <w:t>о</w:t>
            </w:r>
            <w:r w:rsidRPr="002F0B0A">
              <w:t>ционально неустойч</w:t>
            </w:r>
            <w:r w:rsidRPr="002F0B0A">
              <w:t>и</w:t>
            </w:r>
            <w:r w:rsidRPr="002F0B0A">
              <w:t>вые</w:t>
            </w:r>
          </w:p>
        </w:tc>
      </w:tr>
      <w:tr w:rsidR="00D01C55" w:rsidTr="00B55E8E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lastRenderedPageBreak/>
              <w:t>Ипохондр</w:t>
            </w:r>
            <w:r w:rsidRPr="002F0B0A">
              <w:t>и</w:t>
            </w:r>
            <w:r w:rsidRPr="002F0B0A">
              <w:t>ческие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Астенич</w:t>
            </w:r>
            <w:r w:rsidRPr="002F0B0A">
              <w:t>е</w:t>
            </w:r>
            <w:r w:rsidRPr="002F0B0A">
              <w:t>ские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Pr="002F0B0A" w:rsidRDefault="00D01C55" w:rsidP="00B55E8E">
            <w:pPr>
              <w:spacing w:line="360" w:lineRule="auto"/>
            </w:pPr>
            <w:r w:rsidRPr="002F0B0A">
              <w:t>Астеноне</w:t>
            </w:r>
            <w:r w:rsidRPr="002F0B0A">
              <w:t>в</w:t>
            </w:r>
            <w:r w:rsidRPr="002F0B0A">
              <w:t>ротич</w:t>
            </w:r>
            <w:r w:rsidRPr="002F0B0A">
              <w:t>е</w:t>
            </w:r>
            <w:r w:rsidRPr="002F0B0A">
              <w:t>ские. Сензитивные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</w:p>
        </w:tc>
      </w:tr>
      <w:tr w:rsidR="00D01C55" w:rsidTr="00B55E8E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Депресси</w:t>
            </w:r>
            <w:r w:rsidRPr="002F0B0A">
              <w:t>в</w:t>
            </w:r>
            <w:r w:rsidRPr="002F0B0A">
              <w:t>ные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Pr="002F0B0A" w:rsidRDefault="00D01C55" w:rsidP="00B55E8E">
            <w:pPr>
              <w:spacing w:line="360" w:lineRule="auto"/>
            </w:pPr>
            <w:r w:rsidRPr="002F0B0A">
              <w:t>Констит</w:t>
            </w:r>
            <w:r w:rsidRPr="002F0B0A">
              <w:t>у</w:t>
            </w:r>
            <w:r w:rsidRPr="002F0B0A">
              <w:t>ционально депресси</w:t>
            </w:r>
            <w:r w:rsidRPr="002F0B0A">
              <w:t>в</w:t>
            </w:r>
            <w:r w:rsidRPr="002F0B0A">
              <w:t>ные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Pr="002F0B0A" w:rsidRDefault="00D01C55" w:rsidP="00B55E8E">
            <w:pPr>
              <w:spacing w:line="360" w:lineRule="auto"/>
            </w:pPr>
            <w:r w:rsidRPr="002F0B0A">
              <w:t>Дистимич</w:t>
            </w:r>
            <w:r w:rsidRPr="002F0B0A">
              <w:t>е</w:t>
            </w:r>
            <w:r w:rsidRPr="002F0B0A">
              <w:t>ские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</w:p>
        </w:tc>
      </w:tr>
      <w:tr w:rsidR="00D01C55" w:rsidTr="00B55E8E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Pr="002F0B0A" w:rsidRDefault="00D01C55" w:rsidP="00B55E8E">
            <w:pPr>
              <w:spacing w:line="360" w:lineRule="auto"/>
            </w:pPr>
            <w:r w:rsidRPr="002F0B0A">
              <w:t>Маниакал</w:t>
            </w:r>
            <w:r w:rsidRPr="002F0B0A">
              <w:t>ь</w:t>
            </w:r>
            <w:r w:rsidRPr="002F0B0A">
              <w:t>ные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Pr="002F0B0A" w:rsidRDefault="00D01C55" w:rsidP="00B55E8E">
            <w:pPr>
              <w:spacing w:line="360" w:lineRule="auto"/>
            </w:pPr>
            <w:r w:rsidRPr="002F0B0A">
              <w:t>Констит</w:t>
            </w:r>
            <w:r w:rsidRPr="002F0B0A">
              <w:t>у</w:t>
            </w:r>
            <w:r w:rsidRPr="002F0B0A">
              <w:t>ционально возбужде</w:t>
            </w:r>
            <w:r w:rsidRPr="002F0B0A">
              <w:t>н</w:t>
            </w:r>
            <w:r w:rsidRPr="002F0B0A">
              <w:t>ные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Гиперти</w:t>
            </w:r>
            <w:r w:rsidRPr="002F0B0A">
              <w:t>м</w:t>
            </w:r>
            <w:r w:rsidRPr="002F0B0A">
              <w:t>ные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Гипертим</w:t>
            </w:r>
            <w:r w:rsidRPr="002F0B0A">
              <w:t>и</w:t>
            </w:r>
            <w:r w:rsidRPr="002F0B0A">
              <w:t>ческие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</w:p>
        </w:tc>
      </w:tr>
      <w:tr w:rsidR="00D01C55" w:rsidTr="00B55E8E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Циклотим</w:t>
            </w:r>
            <w:r w:rsidRPr="002F0B0A">
              <w:t>и</w:t>
            </w:r>
            <w:r w:rsidRPr="002F0B0A">
              <w:t>ческие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Циклоидные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Аффе</w:t>
            </w:r>
            <w:r w:rsidRPr="002F0B0A">
              <w:t>к</w:t>
            </w:r>
            <w:r w:rsidRPr="002F0B0A">
              <w:t>тивно л</w:t>
            </w:r>
            <w:r w:rsidRPr="002F0B0A">
              <w:t>а</w:t>
            </w:r>
            <w:r w:rsidRPr="002F0B0A">
              <w:t>бильные. Циклотим</w:t>
            </w:r>
            <w:r w:rsidRPr="002F0B0A">
              <w:t>и</w:t>
            </w:r>
            <w:r w:rsidRPr="002F0B0A">
              <w:t>ческие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</w:p>
        </w:tc>
      </w:tr>
      <w:tr w:rsidR="00D01C55" w:rsidTr="00B55E8E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Эпилептои</w:t>
            </w:r>
            <w:r w:rsidRPr="002F0B0A">
              <w:t>д</w:t>
            </w:r>
            <w:r w:rsidRPr="002F0B0A">
              <w:t>ные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Эпилептои</w:t>
            </w:r>
            <w:r w:rsidRPr="002F0B0A">
              <w:t>д</w:t>
            </w:r>
            <w:r w:rsidRPr="002F0B0A">
              <w:t>ные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Аффе</w:t>
            </w:r>
            <w:r w:rsidRPr="002F0B0A">
              <w:t>к</w:t>
            </w:r>
            <w:r w:rsidRPr="002F0B0A">
              <w:t>тивно экзальтир</w:t>
            </w:r>
            <w:r w:rsidRPr="002F0B0A">
              <w:t>о</w:t>
            </w:r>
            <w:r w:rsidRPr="002F0B0A">
              <w:t>ванные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</w:p>
        </w:tc>
      </w:tr>
      <w:tr w:rsidR="00D01C55" w:rsidTr="00B55E8E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2F0B0A">
              <w:t>Неустойч</w:t>
            </w:r>
            <w:r w:rsidRPr="002F0B0A">
              <w:t>и</w:t>
            </w:r>
            <w:r w:rsidRPr="002F0B0A">
              <w:t>вые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55" w:rsidRDefault="00D01C55" w:rsidP="00B55E8E">
            <w:pPr>
              <w:spacing w:line="360" w:lineRule="auto"/>
            </w:pPr>
          </w:p>
        </w:tc>
      </w:tr>
    </w:tbl>
    <w:p w:rsidR="00D01C55" w:rsidRDefault="00D01C55" w:rsidP="00D01C55">
      <w:pPr>
        <w:spacing w:line="360" w:lineRule="auto"/>
      </w:pPr>
    </w:p>
    <w:p w:rsidR="00D01C55" w:rsidRPr="001B328E" w:rsidRDefault="00D01C55" w:rsidP="00D01C55">
      <w:pPr>
        <w:spacing w:line="360" w:lineRule="auto"/>
      </w:pPr>
      <w:r w:rsidRPr="001B328E">
        <w:t>Факторы развития личности</w:t>
      </w:r>
    </w:p>
    <w:p w:rsidR="00D01C55" w:rsidRPr="001B328E" w:rsidRDefault="00D01C55" w:rsidP="00D01C55">
      <w:pPr>
        <w:spacing w:line="360" w:lineRule="auto"/>
      </w:pPr>
      <w:r w:rsidRPr="001B328E">
        <w:t>Биологические:</w:t>
      </w:r>
    </w:p>
    <w:p w:rsidR="00D01C55" w:rsidRPr="001B328E" w:rsidRDefault="00D01C55" w:rsidP="00D01C55">
      <w:pPr>
        <w:numPr>
          <w:ilvl w:val="0"/>
          <w:numId w:val="35"/>
        </w:numPr>
        <w:spacing w:after="0" w:line="360" w:lineRule="auto"/>
      </w:pPr>
      <w:r w:rsidRPr="001B328E">
        <w:t>Наследственные особенности</w:t>
      </w:r>
    </w:p>
    <w:p w:rsidR="00D01C55" w:rsidRPr="001B328E" w:rsidRDefault="00D01C55" w:rsidP="00D01C55">
      <w:pPr>
        <w:numPr>
          <w:ilvl w:val="0"/>
          <w:numId w:val="35"/>
        </w:numPr>
        <w:spacing w:after="0" w:line="360" w:lineRule="auto"/>
      </w:pPr>
      <w:r w:rsidRPr="001B328E">
        <w:t>Состояние здоровья</w:t>
      </w:r>
    </w:p>
    <w:p w:rsidR="00D01C55" w:rsidRPr="001B328E" w:rsidRDefault="00D01C55" w:rsidP="00D01C55">
      <w:pPr>
        <w:numPr>
          <w:ilvl w:val="0"/>
          <w:numId w:val="35"/>
        </w:numPr>
        <w:spacing w:after="0" w:line="360" w:lineRule="auto"/>
      </w:pPr>
      <w:r w:rsidRPr="001B328E">
        <w:t>Тип телосложения</w:t>
      </w:r>
    </w:p>
    <w:p w:rsidR="00D01C55" w:rsidRPr="001B328E" w:rsidRDefault="00D01C55" w:rsidP="00D01C55">
      <w:pPr>
        <w:numPr>
          <w:ilvl w:val="0"/>
          <w:numId w:val="35"/>
        </w:numPr>
        <w:spacing w:after="0" w:line="360" w:lineRule="auto"/>
      </w:pPr>
      <w:r w:rsidRPr="001B328E">
        <w:t>Свойства нервной системы</w:t>
      </w:r>
    </w:p>
    <w:p w:rsidR="00D01C55" w:rsidRPr="001B328E" w:rsidRDefault="00D01C55" w:rsidP="00D01C55">
      <w:pPr>
        <w:spacing w:line="360" w:lineRule="auto"/>
      </w:pPr>
      <w:r w:rsidRPr="001B328E">
        <w:t>Биосоциальные:</w:t>
      </w:r>
    </w:p>
    <w:p w:rsidR="00D01C55" w:rsidRPr="001B328E" w:rsidRDefault="00D01C55" w:rsidP="00D01C55">
      <w:pPr>
        <w:numPr>
          <w:ilvl w:val="0"/>
          <w:numId w:val="36"/>
        </w:numPr>
        <w:spacing w:after="0" w:line="360" w:lineRule="auto"/>
      </w:pPr>
      <w:r w:rsidRPr="001B328E">
        <w:t>Пол</w:t>
      </w:r>
    </w:p>
    <w:p w:rsidR="00D01C55" w:rsidRPr="001B328E" w:rsidRDefault="00D01C55" w:rsidP="00D01C55">
      <w:pPr>
        <w:numPr>
          <w:ilvl w:val="0"/>
          <w:numId w:val="36"/>
        </w:numPr>
        <w:spacing w:after="0" w:line="360" w:lineRule="auto"/>
      </w:pPr>
      <w:r w:rsidRPr="001B328E">
        <w:t>Возраст</w:t>
      </w:r>
    </w:p>
    <w:p w:rsidR="00D01C55" w:rsidRPr="001B328E" w:rsidRDefault="00D01C55" w:rsidP="00D01C55">
      <w:pPr>
        <w:spacing w:line="360" w:lineRule="auto"/>
      </w:pPr>
      <w:r w:rsidRPr="001B328E">
        <w:lastRenderedPageBreak/>
        <w:t>Социальные:</w:t>
      </w:r>
    </w:p>
    <w:p w:rsidR="00D01C55" w:rsidRPr="001B328E" w:rsidRDefault="00D01C55" w:rsidP="00D01C55">
      <w:pPr>
        <w:numPr>
          <w:ilvl w:val="0"/>
          <w:numId w:val="37"/>
        </w:numPr>
        <w:spacing w:after="0" w:line="360" w:lineRule="auto"/>
      </w:pPr>
      <w:r w:rsidRPr="001B328E">
        <w:t>Стиль воспитания</w:t>
      </w:r>
    </w:p>
    <w:p w:rsidR="00D01C55" w:rsidRPr="001B328E" w:rsidRDefault="00D01C55" w:rsidP="00D01C55">
      <w:pPr>
        <w:numPr>
          <w:ilvl w:val="0"/>
          <w:numId w:val="37"/>
        </w:numPr>
        <w:spacing w:after="0" w:line="360" w:lineRule="auto"/>
      </w:pPr>
      <w:r w:rsidRPr="001B328E">
        <w:t>Социальная принадлежность</w:t>
      </w:r>
    </w:p>
    <w:p w:rsidR="00D01C55" w:rsidRPr="001B328E" w:rsidRDefault="00D01C55" w:rsidP="00D01C55">
      <w:pPr>
        <w:numPr>
          <w:ilvl w:val="0"/>
          <w:numId w:val="37"/>
        </w:numPr>
        <w:spacing w:after="0" w:line="360" w:lineRule="auto"/>
      </w:pPr>
      <w:r w:rsidRPr="001B328E">
        <w:t>Социальные стандарты</w:t>
      </w:r>
    </w:p>
    <w:p w:rsidR="00D01C55" w:rsidRPr="001B328E" w:rsidRDefault="00D01C55" w:rsidP="00D01C55">
      <w:pPr>
        <w:numPr>
          <w:ilvl w:val="0"/>
          <w:numId w:val="37"/>
        </w:numPr>
        <w:spacing w:after="0" w:line="360" w:lineRule="auto"/>
      </w:pPr>
      <w:r w:rsidRPr="001B328E">
        <w:t>Индивидуальный жизненный опыт</w:t>
      </w:r>
    </w:p>
    <w:p w:rsidR="00D01C55" w:rsidRPr="001B328E" w:rsidRDefault="00D01C55" w:rsidP="00D01C55">
      <w:pPr>
        <w:numPr>
          <w:ilvl w:val="0"/>
          <w:numId w:val="37"/>
        </w:numPr>
        <w:spacing w:after="0" w:line="360" w:lineRule="auto"/>
      </w:pPr>
      <w:r w:rsidRPr="001B328E">
        <w:t>Самовоспитание</w:t>
      </w:r>
    </w:p>
    <w:p w:rsidR="00D01C55" w:rsidRDefault="00D01C55" w:rsidP="00D01C55">
      <w:pPr>
        <w:spacing w:line="360" w:lineRule="auto"/>
      </w:pPr>
    </w:p>
    <w:p w:rsidR="00D01C55" w:rsidRPr="001B328E" w:rsidRDefault="00D01C55" w:rsidP="00D01C55">
      <w:pPr>
        <w:spacing w:line="360" w:lineRule="auto"/>
      </w:pPr>
      <w:r w:rsidRPr="001B328E">
        <w:t>1. Наследственные особенности</w:t>
      </w:r>
    </w:p>
    <w:p w:rsidR="00D01C55" w:rsidRPr="001B328E" w:rsidRDefault="00D01C55" w:rsidP="00D01C55">
      <w:pPr>
        <w:numPr>
          <w:ilvl w:val="0"/>
          <w:numId w:val="38"/>
        </w:numPr>
        <w:spacing w:after="0" w:line="360" w:lineRule="auto"/>
      </w:pPr>
      <w:r w:rsidRPr="001B328E">
        <w:t>Сходство экстраверсии, нейротизма и тревожности у монозиготных близнецов</w:t>
      </w:r>
    </w:p>
    <w:p w:rsidR="00D01C55" w:rsidRPr="001B328E" w:rsidRDefault="00D01C55" w:rsidP="00D01C55">
      <w:pPr>
        <w:numPr>
          <w:ilvl w:val="0"/>
          <w:numId w:val="38"/>
        </w:numPr>
        <w:spacing w:after="0" w:line="360" w:lineRule="auto"/>
      </w:pPr>
      <w:r w:rsidRPr="001B328E">
        <w:t>Сходство экстраверсии, нейротизма и тревожности у приемных детей и биологич</w:t>
      </w:r>
      <w:r w:rsidRPr="001B328E">
        <w:t>е</w:t>
      </w:r>
      <w:r w:rsidRPr="001B328E">
        <w:t>ских родителей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 w:rsidRPr="001B328E">
        <w:t>2. Состояние здоровья</w:t>
      </w:r>
    </w:p>
    <w:p w:rsidR="00D01C55" w:rsidRPr="001B328E" w:rsidRDefault="00D01C55" w:rsidP="00D01C55">
      <w:pPr>
        <w:spacing w:line="360" w:lineRule="auto"/>
      </w:pPr>
      <w:r>
        <w:t>Влияют на формирование личности</w:t>
      </w:r>
    </w:p>
    <w:p w:rsidR="00D01C55" w:rsidRPr="001B328E" w:rsidRDefault="00D01C55" w:rsidP="00D01C55">
      <w:pPr>
        <w:numPr>
          <w:ilvl w:val="0"/>
          <w:numId w:val="39"/>
        </w:numPr>
        <w:spacing w:after="0" w:line="360" w:lineRule="auto"/>
      </w:pPr>
      <w:r w:rsidRPr="001B328E">
        <w:t>Алкогольная и наркотическая зависимость</w:t>
      </w:r>
    </w:p>
    <w:p w:rsidR="00D01C55" w:rsidRPr="001B328E" w:rsidRDefault="00D01C55" w:rsidP="00D01C55">
      <w:pPr>
        <w:numPr>
          <w:ilvl w:val="0"/>
          <w:numId w:val="39"/>
        </w:numPr>
        <w:spacing w:after="0" w:line="360" w:lineRule="auto"/>
      </w:pPr>
      <w:r w:rsidRPr="001B328E">
        <w:t>Гормональные расстройства</w:t>
      </w:r>
    </w:p>
    <w:p w:rsidR="00D01C55" w:rsidRPr="001B328E" w:rsidRDefault="00D01C55" w:rsidP="00D01C55">
      <w:pPr>
        <w:numPr>
          <w:ilvl w:val="0"/>
          <w:numId w:val="39"/>
        </w:numPr>
        <w:spacing w:after="0" w:line="360" w:lineRule="auto"/>
      </w:pPr>
      <w:r w:rsidRPr="001B328E">
        <w:t>Болезни головного мозга</w:t>
      </w:r>
    </w:p>
    <w:p w:rsidR="00D01C55" w:rsidRPr="001B328E" w:rsidRDefault="00D01C55" w:rsidP="00D01C55">
      <w:pPr>
        <w:numPr>
          <w:ilvl w:val="0"/>
          <w:numId w:val="39"/>
        </w:numPr>
        <w:spacing w:after="0" w:line="360" w:lineRule="auto"/>
      </w:pPr>
      <w:r w:rsidRPr="001B328E">
        <w:t>Травмы, опухоли, инфекции, интоксикации, нарушения кровообращения</w:t>
      </w:r>
    </w:p>
    <w:p w:rsidR="00D01C55" w:rsidRPr="001B328E" w:rsidRDefault="00D01C55" w:rsidP="00D01C55">
      <w:pPr>
        <w:numPr>
          <w:ilvl w:val="0"/>
          <w:numId w:val="39"/>
        </w:numPr>
        <w:spacing w:after="0" w:line="360" w:lineRule="auto"/>
      </w:pPr>
      <w:r w:rsidRPr="001B328E">
        <w:t>Внутренние болезни</w:t>
      </w:r>
    </w:p>
    <w:p w:rsidR="00D01C55" w:rsidRPr="001B328E" w:rsidRDefault="00D01C55" w:rsidP="00D01C55">
      <w:pPr>
        <w:numPr>
          <w:ilvl w:val="1"/>
          <w:numId w:val="39"/>
        </w:numPr>
        <w:spacing w:after="0" w:line="360" w:lineRule="auto"/>
      </w:pPr>
      <w:r w:rsidRPr="001B328E">
        <w:t>Стенокардия, инфаркт миокарда:</w:t>
      </w:r>
    </w:p>
    <w:p w:rsidR="00D01C55" w:rsidRPr="001B328E" w:rsidRDefault="00D01C55" w:rsidP="00D01C55">
      <w:pPr>
        <w:numPr>
          <w:ilvl w:val="2"/>
          <w:numId w:val="39"/>
        </w:numPr>
        <w:spacing w:after="0" w:line="360" w:lineRule="auto"/>
      </w:pPr>
      <w:r w:rsidRPr="001B328E">
        <w:t>Коронарный или ишемический тип личности (поведение типа А по Д.Дженкинсу): стремление к достижениям, соперничеству, торопл</w:t>
      </w:r>
      <w:r w:rsidRPr="001B328E">
        <w:t>и</w:t>
      </w:r>
      <w:r w:rsidRPr="001B328E">
        <w:t>вость, чувство недостатка времени, нетерпеливость, агрессивность, напряжение мышц</w:t>
      </w:r>
    </w:p>
    <w:p w:rsidR="00D01C55" w:rsidRPr="001B328E" w:rsidRDefault="00D01C55" w:rsidP="00D01C55">
      <w:pPr>
        <w:numPr>
          <w:ilvl w:val="1"/>
          <w:numId w:val="39"/>
        </w:numPr>
        <w:spacing w:after="0" w:line="360" w:lineRule="auto"/>
      </w:pPr>
      <w:r w:rsidRPr="001B328E">
        <w:t>Язвенная болезнь желудка и двенадцатиперстной кишки:</w:t>
      </w:r>
    </w:p>
    <w:p w:rsidR="00D01C55" w:rsidRPr="001B328E" w:rsidRDefault="00D01C55" w:rsidP="00D01C55">
      <w:pPr>
        <w:numPr>
          <w:ilvl w:val="2"/>
          <w:numId w:val="39"/>
        </w:numPr>
        <w:spacing w:after="0" w:line="360" w:lineRule="auto"/>
      </w:pPr>
      <w:r w:rsidRPr="001B328E">
        <w:t>Язвенный тип личности: повышенная чувствительность к критике, обидам, выражению нелюбви, зависимость, страх быть покинутым, непринятие себя, чрезмерная ориентация на нормативность повед</w:t>
      </w:r>
      <w:r w:rsidRPr="001B328E">
        <w:t>е</w:t>
      </w:r>
      <w:r w:rsidRPr="001B328E">
        <w:t>ния, подавление агрессии</w:t>
      </w:r>
    </w:p>
    <w:p w:rsidR="00D01C55" w:rsidRDefault="00D01C55" w:rsidP="00D01C55">
      <w:pPr>
        <w:spacing w:line="360" w:lineRule="auto"/>
      </w:pPr>
    </w:p>
    <w:p w:rsidR="00D01C55" w:rsidRPr="001B328E" w:rsidRDefault="00D01C55" w:rsidP="00D01C55">
      <w:pPr>
        <w:spacing w:line="360" w:lineRule="auto"/>
      </w:pPr>
      <w:r w:rsidRPr="001B328E">
        <w:t>Влияние гормонов на поведение</w:t>
      </w:r>
    </w:p>
    <w:p w:rsidR="00D01C55" w:rsidRDefault="00D01C55" w:rsidP="00D01C55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12"/>
        <w:gridCol w:w="2316"/>
        <w:gridCol w:w="2347"/>
        <w:gridCol w:w="2380"/>
      </w:tblGrid>
      <w:tr w:rsidR="00D01C55" w:rsidTr="00B55E8E">
        <w:tc>
          <w:tcPr>
            <w:tcW w:w="2392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1B328E">
              <w:t>Гормон - орган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1B328E">
              <w:t>Основные функции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1B328E">
              <w:t>Недостаток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1B328E">
              <w:t>Избыток</w:t>
            </w:r>
          </w:p>
        </w:tc>
      </w:tr>
      <w:tr w:rsidR="00D01C55" w:rsidTr="00B55E8E">
        <w:tc>
          <w:tcPr>
            <w:tcW w:w="2392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1B328E">
              <w:t>Дофамин - мозг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1B328E">
              <w:t>Подкрепление, уд</w:t>
            </w:r>
            <w:r w:rsidRPr="001B328E">
              <w:t>о</w:t>
            </w:r>
            <w:r w:rsidRPr="001B328E">
              <w:t>вольствие, интерес, внимание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1B328E">
              <w:t>Апатия, дефицит внимания, пам</w:t>
            </w:r>
            <w:r w:rsidRPr="001B328E">
              <w:t>я</w:t>
            </w:r>
            <w:r w:rsidRPr="001B328E">
              <w:t>ти, замедление реакций, депре</w:t>
            </w:r>
            <w:r w:rsidRPr="001B328E">
              <w:t>с</w:t>
            </w:r>
            <w:r w:rsidRPr="001B328E">
              <w:t>сия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1B328E">
              <w:t>Шизофрения, га</w:t>
            </w:r>
            <w:r w:rsidRPr="001B328E">
              <w:t>л</w:t>
            </w:r>
            <w:r w:rsidRPr="001B328E">
              <w:t>люцинации, бред, возбуждение</w:t>
            </w:r>
          </w:p>
        </w:tc>
      </w:tr>
      <w:tr w:rsidR="00D01C55" w:rsidTr="00B55E8E">
        <w:tc>
          <w:tcPr>
            <w:tcW w:w="2392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1B328E">
              <w:t>Серотонин - мозг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1B328E">
              <w:t>Сужение сосудов, свертывание крови, аллергии и воспал</w:t>
            </w:r>
            <w:r w:rsidRPr="001B328E">
              <w:t>е</w:t>
            </w:r>
            <w:r w:rsidRPr="001B328E">
              <w:t>ния, перистальтика кише</w:t>
            </w:r>
            <w:r w:rsidRPr="001B328E">
              <w:t>ч</w:t>
            </w:r>
            <w:r w:rsidRPr="001B328E">
              <w:t>ника, тошнота и рвота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1B328E">
              <w:t>Депрессии, ми</w:t>
            </w:r>
            <w:r w:rsidRPr="001B328E">
              <w:t>г</w:t>
            </w:r>
            <w:r w:rsidRPr="001B328E">
              <w:t>рень, повышение болевой чувств</w:t>
            </w:r>
            <w:r w:rsidRPr="001B328E">
              <w:t>и</w:t>
            </w:r>
            <w:r w:rsidRPr="001B328E">
              <w:t>тельности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1B328E">
              <w:t>Тревога, галлюцин</w:t>
            </w:r>
            <w:r w:rsidRPr="001B328E">
              <w:t>а</w:t>
            </w:r>
            <w:r w:rsidRPr="001B328E">
              <w:t>ции, эйфория, ди</w:t>
            </w:r>
            <w:r w:rsidRPr="001B328E">
              <w:t>с</w:t>
            </w:r>
            <w:r w:rsidRPr="001B328E">
              <w:t>пепсия, тремор, г</w:t>
            </w:r>
            <w:r w:rsidRPr="001B328E">
              <w:t>и</w:t>
            </w:r>
            <w:r w:rsidRPr="001B328E">
              <w:t>пертонус</w:t>
            </w:r>
          </w:p>
        </w:tc>
      </w:tr>
      <w:tr w:rsidR="00D01C55" w:rsidTr="00B55E8E">
        <w:tc>
          <w:tcPr>
            <w:tcW w:w="2392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1B328E">
              <w:t>Тироксин, трийо</w:t>
            </w:r>
            <w:r w:rsidRPr="001B328E">
              <w:t>д</w:t>
            </w:r>
            <w:r w:rsidRPr="001B328E">
              <w:t>тиронин – щитови</w:t>
            </w:r>
            <w:r w:rsidRPr="001B328E">
              <w:t>д</w:t>
            </w:r>
            <w:r w:rsidRPr="001B328E">
              <w:t>ная железа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1B328E">
              <w:t>Рост, обмен веществ, температура, АД, ЧСС, активность, бодрствов</w:t>
            </w:r>
            <w:r w:rsidRPr="001B328E">
              <w:t>а</w:t>
            </w:r>
            <w:r w:rsidRPr="001B328E">
              <w:t>ние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1B328E">
              <w:t>Рост, обмен в</w:t>
            </w:r>
            <w:r w:rsidRPr="001B328E">
              <w:t>е</w:t>
            </w:r>
            <w:r w:rsidRPr="001B328E">
              <w:t>ществ, темпер</w:t>
            </w:r>
            <w:r w:rsidRPr="001B328E">
              <w:t>а</w:t>
            </w:r>
            <w:r w:rsidRPr="001B328E">
              <w:t>тура, АД, ЧСС, активность, бодрствование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1B328E">
              <w:t>Повышенный апп</w:t>
            </w:r>
            <w:r w:rsidRPr="001B328E">
              <w:t>е</w:t>
            </w:r>
            <w:r w:rsidRPr="001B328E">
              <w:t>тит, эмоциональная лабильность, тр</w:t>
            </w:r>
            <w:r w:rsidRPr="001B328E">
              <w:t>е</w:t>
            </w:r>
            <w:r w:rsidRPr="001B328E">
              <w:t>мор</w:t>
            </w:r>
          </w:p>
        </w:tc>
      </w:tr>
      <w:tr w:rsidR="00D01C55" w:rsidTr="00B55E8E">
        <w:tc>
          <w:tcPr>
            <w:tcW w:w="2392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1B328E">
              <w:t>Тестостерон - яички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1B328E">
              <w:t>Развитие мужских пол</w:t>
            </w:r>
            <w:r w:rsidRPr="001B328E">
              <w:t>о</w:t>
            </w:r>
            <w:r w:rsidRPr="001B328E">
              <w:t>вых органов и втори</w:t>
            </w:r>
            <w:r w:rsidRPr="001B328E">
              <w:t>ч</w:t>
            </w:r>
            <w:r w:rsidRPr="001B328E">
              <w:t>ных половых признаков, сперм</w:t>
            </w:r>
            <w:r w:rsidRPr="001B328E">
              <w:t>а</w:t>
            </w:r>
            <w:r w:rsidRPr="001B328E">
              <w:t>тогенез, половое п</w:t>
            </w:r>
            <w:r w:rsidRPr="001B328E">
              <w:t>о</w:t>
            </w:r>
            <w:r w:rsidRPr="001B328E">
              <w:t>ведение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1B328E">
              <w:t>Половое недоразв</w:t>
            </w:r>
            <w:r w:rsidRPr="001B328E">
              <w:t>и</w:t>
            </w:r>
            <w:r w:rsidRPr="001B328E">
              <w:t>тие, евн</w:t>
            </w:r>
            <w:r w:rsidRPr="001B328E">
              <w:t>у</w:t>
            </w:r>
            <w:r w:rsidRPr="001B328E">
              <w:t>хоидизм, отсу</w:t>
            </w:r>
            <w:r w:rsidRPr="001B328E">
              <w:t>т</w:t>
            </w:r>
            <w:r w:rsidRPr="001B328E">
              <w:t>ствие полового влечения и п</w:t>
            </w:r>
            <w:r w:rsidRPr="001B328E">
              <w:t>о</w:t>
            </w:r>
            <w:r w:rsidRPr="001B328E">
              <w:t>тенции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1B328E">
              <w:t>Гиперсексуальность</w:t>
            </w:r>
          </w:p>
        </w:tc>
      </w:tr>
      <w:tr w:rsidR="00D01C55" w:rsidTr="00B55E8E">
        <w:tc>
          <w:tcPr>
            <w:tcW w:w="2392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1B328E">
              <w:t>Окситоцин - гипот</w:t>
            </w:r>
            <w:r w:rsidRPr="001B328E">
              <w:t>а</w:t>
            </w:r>
            <w:r w:rsidRPr="001B328E">
              <w:t>ламус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1B328E">
              <w:t>Стимуляция сокр</w:t>
            </w:r>
            <w:r w:rsidRPr="001B328E">
              <w:t>а</w:t>
            </w:r>
            <w:r w:rsidRPr="001B328E">
              <w:t>щения матки и гру</w:t>
            </w:r>
            <w:r w:rsidRPr="001B328E">
              <w:t>д</w:t>
            </w:r>
            <w:r w:rsidRPr="001B328E">
              <w:t>ного вскармливания, отн</w:t>
            </w:r>
            <w:r w:rsidRPr="001B328E">
              <w:t>о</w:t>
            </w:r>
            <w:r w:rsidRPr="001B328E">
              <w:t xml:space="preserve">шения мать-ребенок, </w:t>
            </w:r>
            <w:r w:rsidRPr="001B328E">
              <w:lastRenderedPageBreak/>
              <w:t>привяза</w:t>
            </w:r>
            <w:r w:rsidRPr="001B328E">
              <w:t>н</w:t>
            </w:r>
            <w:r w:rsidRPr="001B328E">
              <w:t>ность, доверие, ко</w:t>
            </w:r>
            <w:r w:rsidRPr="001B328E">
              <w:t>н</w:t>
            </w:r>
            <w:r w:rsidRPr="001B328E">
              <w:t>такты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1B328E">
              <w:lastRenderedPageBreak/>
              <w:t>Аутизм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</w:p>
        </w:tc>
      </w:tr>
    </w:tbl>
    <w:p w:rsidR="00D01C55" w:rsidRDefault="00D01C55" w:rsidP="00D01C55">
      <w:pPr>
        <w:spacing w:line="360" w:lineRule="auto"/>
      </w:pPr>
    </w:p>
    <w:p w:rsidR="00D01C55" w:rsidRPr="00C5355E" w:rsidRDefault="00D01C55" w:rsidP="00D01C55">
      <w:pPr>
        <w:spacing w:line="360" w:lineRule="auto"/>
      </w:pPr>
      <w:r w:rsidRPr="00C5355E">
        <w:t>3. Тип телосложения</w:t>
      </w:r>
    </w:p>
    <w:p w:rsidR="00D01C55" w:rsidRDefault="00D01C55" w:rsidP="00D01C55">
      <w:pPr>
        <w:spacing w:line="360" w:lineRule="auto"/>
      </w:pPr>
    </w:p>
    <w:p w:rsidR="00D01C55" w:rsidRPr="00C5355E" w:rsidRDefault="00D01C55" w:rsidP="00D01C55">
      <w:pPr>
        <w:spacing w:line="360" w:lineRule="auto"/>
      </w:pPr>
      <w:r w:rsidRPr="00C5355E">
        <w:t>Конституциональные типологии личности Эрнста Кречмера и Уильяма Шелдона</w:t>
      </w:r>
    </w:p>
    <w:p w:rsidR="00D01C55" w:rsidRDefault="00D01C55" w:rsidP="00D01C55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7"/>
        <w:gridCol w:w="2367"/>
        <w:gridCol w:w="2344"/>
        <w:gridCol w:w="2367"/>
      </w:tblGrid>
      <w:tr w:rsidR="00D01C55" w:rsidTr="00B55E8E">
        <w:tc>
          <w:tcPr>
            <w:tcW w:w="2392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C5355E">
              <w:t>Характеристика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C5355E">
              <w:t>Невысокие, скло</w:t>
            </w:r>
            <w:r w:rsidRPr="00C5355E">
              <w:t>н</w:t>
            </w:r>
            <w:r w:rsidRPr="00C5355E">
              <w:t>ные к ожирению, большой живот</w:t>
            </w:r>
          </w:p>
          <w:p w:rsidR="00D01C55" w:rsidRPr="00C5355E" w:rsidRDefault="00D01C55" w:rsidP="00B55E8E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6265" cy="1598295"/>
                  <wp:effectExtent l="0" t="0" r="0" b="1905"/>
                  <wp:docPr id="3" name="Рисунок 3" descr="Изображение выглядит как рисунок, зарисовка, сустав, Штриховая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C5355E">
              <w:t>Развитые скелет и мускулатура, шир</w:t>
            </w:r>
            <w:r w:rsidRPr="00C5355E">
              <w:t>о</w:t>
            </w:r>
            <w:r w:rsidRPr="00C5355E">
              <w:t>кие плечи и грудь</w:t>
            </w:r>
          </w:p>
          <w:p w:rsidR="00D01C55" w:rsidRPr="00C5355E" w:rsidRDefault="00D01C55" w:rsidP="00B55E8E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2145" cy="1677670"/>
                  <wp:effectExtent l="0" t="0" r="0" b="0"/>
                  <wp:docPr id="2" name="Рисунок 2" descr="Изображение выглядит как зарисовка, Грудь, рисунок, сустав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C5355E">
              <w:t>Высокие, худощ</w:t>
            </w:r>
            <w:r w:rsidRPr="00C5355E">
              <w:t>а</w:t>
            </w:r>
            <w:r w:rsidRPr="00C5355E">
              <w:t>вые, узкие плечи, длинные конечн</w:t>
            </w:r>
            <w:r w:rsidRPr="00C5355E">
              <w:t>о</w:t>
            </w:r>
            <w:r w:rsidRPr="00C5355E">
              <w:t>сти</w:t>
            </w:r>
          </w:p>
          <w:p w:rsidR="00D01C55" w:rsidRPr="00C5355E" w:rsidRDefault="00D01C55" w:rsidP="00B55E8E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4520" cy="1709420"/>
                  <wp:effectExtent l="0" t="0" r="5080" b="5080"/>
                  <wp:docPr id="1" name="Рисунок 1" descr="Изображение выглядит как рисунок, зарисовка, скелет, сустав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170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C55" w:rsidTr="00B55E8E">
        <w:tc>
          <w:tcPr>
            <w:tcW w:w="2392" w:type="dxa"/>
            <w:shd w:val="clear" w:color="auto" w:fill="auto"/>
          </w:tcPr>
          <w:p w:rsidR="00D01C55" w:rsidRPr="00C5355E" w:rsidRDefault="00D01C55" w:rsidP="00B55E8E">
            <w:pPr>
              <w:spacing w:line="360" w:lineRule="auto"/>
            </w:pPr>
            <w:r w:rsidRPr="00C5355E">
              <w:t>Телосложение по Кречмеру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C5355E">
              <w:t>Пикническое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C5355E">
              <w:t>Атлетическое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C5355E">
              <w:t>Астеническое</w:t>
            </w:r>
          </w:p>
        </w:tc>
      </w:tr>
      <w:tr w:rsidR="00D01C55" w:rsidTr="00B55E8E">
        <w:tc>
          <w:tcPr>
            <w:tcW w:w="2392" w:type="dxa"/>
            <w:shd w:val="clear" w:color="auto" w:fill="auto"/>
          </w:tcPr>
          <w:p w:rsidR="00D01C55" w:rsidRPr="00C5355E" w:rsidRDefault="00D01C55" w:rsidP="00B55E8E">
            <w:pPr>
              <w:spacing w:line="360" w:lineRule="auto"/>
            </w:pPr>
            <w:r w:rsidRPr="00C5355E">
              <w:t>Темперамент по Кречмеру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C5355E">
              <w:t>Циклотимный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C5355E">
              <w:t>Иксотимный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C5355E">
              <w:t>Шизотимный</w:t>
            </w:r>
          </w:p>
        </w:tc>
      </w:tr>
      <w:tr w:rsidR="00D01C55" w:rsidTr="00B55E8E">
        <w:tc>
          <w:tcPr>
            <w:tcW w:w="2392" w:type="dxa"/>
            <w:shd w:val="clear" w:color="auto" w:fill="auto"/>
          </w:tcPr>
          <w:p w:rsidR="00D01C55" w:rsidRPr="00C5355E" w:rsidRDefault="00D01C55" w:rsidP="00B55E8E">
            <w:pPr>
              <w:spacing w:line="360" w:lineRule="auto"/>
            </w:pPr>
            <w:r w:rsidRPr="00C5355E">
              <w:t>Соматотип по Ше</w:t>
            </w:r>
            <w:r w:rsidRPr="00C5355E">
              <w:t>л</w:t>
            </w:r>
            <w:r w:rsidRPr="00C5355E">
              <w:t>дону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C5355E">
              <w:t>Эндоморфный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C5355E">
              <w:t>Мезоморфный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C5355E">
              <w:t>Эктоморфный</w:t>
            </w:r>
          </w:p>
        </w:tc>
      </w:tr>
      <w:tr w:rsidR="00D01C55" w:rsidTr="00B55E8E">
        <w:tc>
          <w:tcPr>
            <w:tcW w:w="2392" w:type="dxa"/>
            <w:shd w:val="clear" w:color="auto" w:fill="auto"/>
          </w:tcPr>
          <w:p w:rsidR="00D01C55" w:rsidRPr="00C5355E" w:rsidRDefault="00D01C55" w:rsidP="00B55E8E">
            <w:pPr>
              <w:spacing w:line="360" w:lineRule="auto"/>
            </w:pPr>
            <w:r w:rsidRPr="00C5355E">
              <w:t>Темперамент по Шелдону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C5355E">
              <w:t>Висцеротонический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C5355E">
              <w:t>Соматотонический</w:t>
            </w:r>
          </w:p>
        </w:tc>
        <w:tc>
          <w:tcPr>
            <w:tcW w:w="2393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C5355E">
              <w:t>Церебротонический</w:t>
            </w:r>
          </w:p>
        </w:tc>
      </w:tr>
      <w:tr w:rsidR="00D01C55" w:rsidTr="00B55E8E">
        <w:tc>
          <w:tcPr>
            <w:tcW w:w="2392" w:type="dxa"/>
            <w:shd w:val="clear" w:color="auto" w:fill="auto"/>
          </w:tcPr>
          <w:p w:rsidR="00D01C55" w:rsidRDefault="00D01C55" w:rsidP="00B55E8E">
            <w:pPr>
              <w:spacing w:line="360" w:lineRule="auto"/>
            </w:pPr>
            <w:r w:rsidRPr="00C5355E">
              <w:t>Потребности и че</w:t>
            </w:r>
            <w:r w:rsidRPr="00C5355E">
              <w:t>р</w:t>
            </w:r>
            <w:r w:rsidRPr="00C5355E">
              <w:t>ты</w:t>
            </w:r>
          </w:p>
        </w:tc>
        <w:tc>
          <w:tcPr>
            <w:tcW w:w="2393" w:type="dxa"/>
            <w:shd w:val="clear" w:color="auto" w:fill="auto"/>
          </w:tcPr>
          <w:p w:rsidR="00D01C55" w:rsidRPr="00C5355E" w:rsidRDefault="00D01C55" w:rsidP="00B55E8E">
            <w:pPr>
              <w:spacing w:line="360" w:lineRule="auto"/>
            </w:pPr>
            <w:r w:rsidRPr="00C5355E">
              <w:t>Любовь к ко</w:t>
            </w:r>
            <w:r w:rsidRPr="00C5355E">
              <w:t>м</w:t>
            </w:r>
            <w:r w:rsidRPr="00C5355E">
              <w:t>форту, пище, о</w:t>
            </w:r>
            <w:r w:rsidRPr="00C5355E">
              <w:t>б</w:t>
            </w:r>
            <w:r w:rsidRPr="00C5355E">
              <w:t>щению, друж</w:t>
            </w:r>
            <w:r w:rsidRPr="00C5355E">
              <w:t>е</w:t>
            </w:r>
            <w:r w:rsidRPr="00C5355E">
              <w:t>любие</w:t>
            </w:r>
          </w:p>
        </w:tc>
        <w:tc>
          <w:tcPr>
            <w:tcW w:w="2393" w:type="dxa"/>
            <w:shd w:val="clear" w:color="auto" w:fill="auto"/>
          </w:tcPr>
          <w:p w:rsidR="00D01C55" w:rsidRPr="00C5355E" w:rsidRDefault="00D01C55" w:rsidP="00B55E8E">
            <w:pPr>
              <w:spacing w:line="360" w:lineRule="auto"/>
            </w:pPr>
            <w:r w:rsidRPr="00C5355E">
              <w:t>Стремление к физ</w:t>
            </w:r>
            <w:r w:rsidRPr="00C5355E">
              <w:t>и</w:t>
            </w:r>
            <w:r w:rsidRPr="00C5355E">
              <w:t xml:space="preserve">ческим нагрузкам, </w:t>
            </w:r>
            <w:r w:rsidRPr="00C5355E">
              <w:lastRenderedPageBreak/>
              <w:t>дом</w:t>
            </w:r>
            <w:r w:rsidRPr="00C5355E">
              <w:t>и</w:t>
            </w:r>
            <w:r w:rsidRPr="00C5355E">
              <w:t>нированию, риску, ув</w:t>
            </w:r>
            <w:r w:rsidRPr="00C5355E">
              <w:t>е</w:t>
            </w:r>
            <w:r w:rsidRPr="00C5355E">
              <w:t>ренность, агресси</w:t>
            </w:r>
            <w:r w:rsidRPr="00C5355E">
              <w:t>в</w:t>
            </w:r>
            <w:r w:rsidRPr="00C5355E">
              <w:t>ность</w:t>
            </w:r>
          </w:p>
        </w:tc>
        <w:tc>
          <w:tcPr>
            <w:tcW w:w="2393" w:type="dxa"/>
            <w:shd w:val="clear" w:color="auto" w:fill="auto"/>
          </w:tcPr>
          <w:p w:rsidR="00D01C55" w:rsidRPr="00C5355E" w:rsidRDefault="00D01C55" w:rsidP="00B55E8E">
            <w:pPr>
              <w:spacing w:line="360" w:lineRule="auto"/>
            </w:pPr>
            <w:r w:rsidRPr="00C5355E">
              <w:lastRenderedPageBreak/>
              <w:t>Склонность к ра</w:t>
            </w:r>
            <w:r w:rsidRPr="00C5355E">
              <w:t>з</w:t>
            </w:r>
            <w:r w:rsidRPr="00C5355E">
              <w:t xml:space="preserve">мышлению, </w:t>
            </w:r>
            <w:r w:rsidRPr="00C5355E">
              <w:lastRenderedPageBreak/>
              <w:t>уедин</w:t>
            </w:r>
            <w:r w:rsidRPr="00C5355E">
              <w:t>е</w:t>
            </w:r>
            <w:r w:rsidRPr="00C5355E">
              <w:t>нию, мечтател</w:t>
            </w:r>
            <w:r w:rsidRPr="00C5355E">
              <w:t>ь</w:t>
            </w:r>
            <w:r w:rsidRPr="00C5355E">
              <w:t>ность</w:t>
            </w:r>
          </w:p>
        </w:tc>
      </w:tr>
    </w:tbl>
    <w:p w:rsidR="00D01C55" w:rsidRDefault="00D01C55" w:rsidP="00D01C55">
      <w:pPr>
        <w:spacing w:line="360" w:lineRule="auto"/>
      </w:pPr>
    </w:p>
    <w:p w:rsidR="00D01C55" w:rsidRPr="00326AF4" w:rsidRDefault="00D01C55" w:rsidP="00D01C55">
      <w:pPr>
        <w:spacing w:line="360" w:lineRule="auto"/>
      </w:pPr>
      <w:r w:rsidRPr="00326AF4">
        <w:t>4. Свойства нервной системы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Различные комбинации свойств нервной системы приводят к формированию различных типов темперамента</w:t>
      </w:r>
    </w:p>
    <w:p w:rsidR="00D01C55" w:rsidRPr="00326AF4" w:rsidRDefault="00D01C55" w:rsidP="00D01C55">
      <w:pPr>
        <w:numPr>
          <w:ilvl w:val="0"/>
          <w:numId w:val="40"/>
        </w:numPr>
        <w:spacing w:after="0" w:line="360" w:lineRule="auto"/>
      </w:pPr>
      <w:r w:rsidRPr="00326AF4">
        <w:t>Сила, подвижность, уравновешенность нервной системы – сангвиники</w:t>
      </w:r>
    </w:p>
    <w:p w:rsidR="00D01C55" w:rsidRPr="00326AF4" w:rsidRDefault="00D01C55" w:rsidP="00D01C55">
      <w:pPr>
        <w:numPr>
          <w:ilvl w:val="0"/>
          <w:numId w:val="40"/>
        </w:numPr>
        <w:spacing w:after="0" w:line="360" w:lineRule="auto"/>
      </w:pPr>
      <w:r w:rsidRPr="00326AF4">
        <w:t>Сила, инертность, уравновешенность нервной системы – флегматики</w:t>
      </w:r>
    </w:p>
    <w:p w:rsidR="00D01C55" w:rsidRPr="00326AF4" w:rsidRDefault="00D01C55" w:rsidP="00D01C55">
      <w:pPr>
        <w:numPr>
          <w:ilvl w:val="0"/>
          <w:numId w:val="40"/>
        </w:numPr>
        <w:spacing w:after="0" w:line="360" w:lineRule="auto"/>
      </w:pPr>
      <w:r w:rsidRPr="00326AF4">
        <w:t>Сила, неуравновешенность нервной системы – холерики</w:t>
      </w:r>
    </w:p>
    <w:p w:rsidR="00D01C55" w:rsidRPr="00326AF4" w:rsidRDefault="00D01C55" w:rsidP="00D01C55">
      <w:pPr>
        <w:numPr>
          <w:ilvl w:val="0"/>
          <w:numId w:val="40"/>
        </w:numPr>
        <w:spacing w:after="0" w:line="360" w:lineRule="auto"/>
      </w:pPr>
      <w:r w:rsidRPr="00326AF4">
        <w:t>Слабость нервной системы - меланхолики</w:t>
      </w:r>
    </w:p>
    <w:p w:rsidR="00D01C55" w:rsidRDefault="00D01C55" w:rsidP="00D01C55">
      <w:pPr>
        <w:spacing w:line="360" w:lineRule="auto"/>
      </w:pPr>
    </w:p>
    <w:p w:rsidR="00D01C55" w:rsidRPr="00326AF4" w:rsidRDefault="00D01C55" w:rsidP="00D01C55">
      <w:pPr>
        <w:spacing w:line="360" w:lineRule="auto"/>
      </w:pPr>
      <w:r w:rsidRPr="00326AF4">
        <w:t>5. Пол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Существуют черты личности более характерные для мужчин (маскулинность) и для же</w:t>
      </w:r>
      <w:r>
        <w:t>н</w:t>
      </w:r>
      <w:r>
        <w:t>щин (фемининность)</w:t>
      </w:r>
    </w:p>
    <w:p w:rsidR="00D01C55" w:rsidRPr="00326AF4" w:rsidRDefault="00D01C55" w:rsidP="00D01C55">
      <w:pPr>
        <w:numPr>
          <w:ilvl w:val="0"/>
          <w:numId w:val="41"/>
        </w:numPr>
        <w:spacing w:after="0" w:line="360" w:lineRule="auto"/>
      </w:pPr>
      <w:r w:rsidRPr="00326AF4">
        <w:t>Маскулинность:</w:t>
      </w:r>
    </w:p>
    <w:p w:rsidR="00D01C55" w:rsidRPr="00326AF4" w:rsidRDefault="00D01C55" w:rsidP="00D01C55">
      <w:pPr>
        <w:numPr>
          <w:ilvl w:val="1"/>
          <w:numId w:val="41"/>
        </w:numPr>
        <w:spacing w:after="0" w:line="360" w:lineRule="auto"/>
      </w:pPr>
      <w:r w:rsidRPr="00326AF4">
        <w:t>Стремление к превосходству, конкуренции, демонстрация силы, агресси</w:t>
      </w:r>
      <w:r w:rsidRPr="00326AF4">
        <w:t>в</w:t>
      </w:r>
      <w:r w:rsidRPr="00326AF4">
        <w:t>ность, грубость, уверенность в себе, предприимчивость, непринужденность, интерес к науке и технике</w:t>
      </w:r>
    </w:p>
    <w:p w:rsidR="00D01C55" w:rsidRPr="00326AF4" w:rsidRDefault="00D01C55" w:rsidP="00D01C55">
      <w:pPr>
        <w:numPr>
          <w:ilvl w:val="0"/>
          <w:numId w:val="41"/>
        </w:numPr>
        <w:spacing w:after="0" w:line="360" w:lineRule="auto"/>
      </w:pPr>
      <w:r w:rsidRPr="00326AF4">
        <w:t>Фемининность:</w:t>
      </w:r>
    </w:p>
    <w:p w:rsidR="00D01C55" w:rsidRPr="00326AF4" w:rsidRDefault="00D01C55" w:rsidP="00D01C55">
      <w:pPr>
        <w:numPr>
          <w:ilvl w:val="1"/>
          <w:numId w:val="41"/>
        </w:numPr>
        <w:spacing w:after="0" w:line="360" w:lineRule="auto"/>
      </w:pPr>
      <w:r w:rsidRPr="00326AF4">
        <w:t>Чувствительность, стремление к близости, склонность к рефлексии, торм</w:t>
      </w:r>
      <w:r w:rsidRPr="00326AF4">
        <w:t>о</w:t>
      </w:r>
      <w:r w:rsidRPr="00326AF4">
        <w:t>жение агрессивных импульсов, миролюбие, воображение, артистические наклонности, интерес к искусству</w:t>
      </w:r>
    </w:p>
    <w:p w:rsidR="00D01C55" w:rsidRDefault="00D01C55" w:rsidP="00D01C55">
      <w:pPr>
        <w:spacing w:line="360" w:lineRule="auto"/>
      </w:pPr>
      <w:r>
        <w:t xml:space="preserve">Представление о противоположности маскулинности и фемининности, доминирующее до середины </w:t>
      </w:r>
      <w:r>
        <w:rPr>
          <w:lang w:val="en-US"/>
        </w:rPr>
        <w:t>XX</w:t>
      </w:r>
      <w:r w:rsidRPr="00F9520B">
        <w:t xml:space="preserve"> </w:t>
      </w:r>
      <w:r>
        <w:t>века, сменилось на представление об относительной независимости этих к</w:t>
      </w:r>
      <w:r>
        <w:t>а</w:t>
      </w:r>
      <w:r>
        <w:t>честв и возможности различных комбинаций этих качеств в личности человека.</w:t>
      </w:r>
    </w:p>
    <w:p w:rsidR="00D01C55" w:rsidRPr="00F9520B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2056765" cy="1574165"/>
            <wp:effectExtent l="0" t="0" r="635" b="6985"/>
            <wp:docPr id="26" name="Рисунок 26" descr="Изображение выглядит как текст, снимок экрана, Шрифт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01C55" w:rsidRDefault="00D01C55" w:rsidP="00D01C55">
      <w:pPr>
        <w:spacing w:line="360" w:lineRule="auto"/>
      </w:pPr>
    </w:p>
    <w:p w:rsidR="00D01C55" w:rsidRPr="00326AF4" w:rsidRDefault="00D01C55" w:rsidP="00D01C55">
      <w:pPr>
        <w:spacing w:line="360" w:lineRule="auto"/>
      </w:pPr>
      <w:r w:rsidRPr="00326AF4">
        <w:t>6. Возраст</w:t>
      </w:r>
    </w:p>
    <w:p w:rsidR="00D01C55" w:rsidRDefault="00D01C55" w:rsidP="00D01C55">
      <w:pPr>
        <w:spacing w:line="360" w:lineRule="auto"/>
      </w:pPr>
    </w:p>
    <w:p w:rsidR="00D01C55" w:rsidRPr="00326AF4" w:rsidRDefault="00D01C55" w:rsidP="00D01C55">
      <w:pPr>
        <w:numPr>
          <w:ilvl w:val="0"/>
          <w:numId w:val="42"/>
        </w:numPr>
        <w:spacing w:after="0" w:line="360" w:lineRule="auto"/>
      </w:pPr>
      <w:r w:rsidRPr="00326AF4">
        <w:t>Процент акцентуированных личностей среди подростков и пожилых людей выше, чем среди людей зрелого возраста</w:t>
      </w:r>
    </w:p>
    <w:p w:rsidR="00D01C55" w:rsidRPr="00326AF4" w:rsidRDefault="00D01C55" w:rsidP="00D01C55">
      <w:pPr>
        <w:numPr>
          <w:ilvl w:val="0"/>
          <w:numId w:val="42"/>
        </w:numPr>
        <w:spacing w:after="0" w:line="360" w:lineRule="auto"/>
      </w:pPr>
      <w:r w:rsidRPr="00326AF4">
        <w:t>Возбудимый тип акцентуации чаще встречается в подростковом возрасте</w:t>
      </w:r>
    </w:p>
    <w:p w:rsidR="00D01C55" w:rsidRDefault="00D01C55" w:rsidP="00D01C55">
      <w:pPr>
        <w:spacing w:line="360" w:lineRule="auto"/>
      </w:pPr>
    </w:p>
    <w:p w:rsidR="00D01C55" w:rsidRPr="00326AF4" w:rsidRDefault="00D01C55" w:rsidP="00D01C55">
      <w:pPr>
        <w:spacing w:line="360" w:lineRule="auto"/>
      </w:pPr>
      <w:r w:rsidRPr="00326AF4">
        <w:t>7. Стиль воспитания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Различные стили воспитания в семье в раннем детском возрасте могут влиять на вероя</w:t>
      </w:r>
      <w:r>
        <w:t>т</w:t>
      </w:r>
      <w:r>
        <w:t>ность и тип акцентуаций и психопатий личности.</w:t>
      </w:r>
    </w:p>
    <w:p w:rsidR="00D01C55" w:rsidRDefault="00D01C55" w:rsidP="00D01C55">
      <w:pPr>
        <w:spacing w:line="360" w:lineRule="auto"/>
      </w:pPr>
    </w:p>
    <w:p w:rsidR="00D01C55" w:rsidRPr="00326AF4" w:rsidRDefault="00D01C55" w:rsidP="00D01C55">
      <w:pPr>
        <w:numPr>
          <w:ilvl w:val="0"/>
          <w:numId w:val="43"/>
        </w:numPr>
        <w:spacing w:after="0" w:line="360" w:lineRule="auto"/>
      </w:pPr>
      <w:r w:rsidRPr="00326AF4">
        <w:t>Адекватный:</w:t>
      </w:r>
    </w:p>
    <w:p w:rsidR="00D01C55" w:rsidRDefault="00D01C55" w:rsidP="00D01C55">
      <w:pPr>
        <w:numPr>
          <w:ilvl w:val="1"/>
          <w:numId w:val="43"/>
        </w:numPr>
        <w:spacing w:after="0" w:line="360" w:lineRule="auto"/>
      </w:pPr>
      <w:r>
        <w:t xml:space="preserve">характеризуется </w:t>
      </w:r>
      <w:r w:rsidRPr="00326AF4">
        <w:t>близость</w:t>
      </w:r>
      <w:r>
        <w:t>ю</w:t>
      </w:r>
      <w:r w:rsidRPr="00326AF4">
        <w:t>, доверие</w:t>
      </w:r>
      <w:r>
        <w:t>м</w:t>
      </w:r>
      <w:r w:rsidRPr="00326AF4">
        <w:t>, интерес</w:t>
      </w:r>
      <w:r>
        <w:t>ом к ребенку</w:t>
      </w:r>
      <w:r w:rsidRPr="00326AF4">
        <w:t>, одобрение</w:t>
      </w:r>
      <w:r>
        <w:t>м</w:t>
      </w:r>
      <w:r w:rsidRPr="00326AF4">
        <w:t xml:space="preserve">, </w:t>
      </w:r>
      <w:r>
        <w:t>з</w:t>
      </w:r>
      <w:r w:rsidRPr="00326AF4">
        <w:t>або</w:t>
      </w:r>
      <w:r>
        <w:t>той</w:t>
      </w:r>
      <w:r w:rsidRPr="00326AF4">
        <w:t xml:space="preserve">, </w:t>
      </w:r>
      <w:r>
        <w:t xml:space="preserve">предоставлением ребенку достаточной </w:t>
      </w:r>
      <w:r w:rsidRPr="00326AF4">
        <w:t>свобо</w:t>
      </w:r>
      <w:r>
        <w:t>ды</w:t>
      </w:r>
    </w:p>
    <w:p w:rsidR="00D01C55" w:rsidRPr="00326AF4" w:rsidRDefault="00D01C55" w:rsidP="00D01C55">
      <w:pPr>
        <w:numPr>
          <w:ilvl w:val="1"/>
          <w:numId w:val="43"/>
        </w:numPr>
        <w:spacing w:after="0" w:line="360" w:lineRule="auto"/>
      </w:pPr>
      <w:r>
        <w:t>характеризуется максимальной вероятностью формирования неакцентуир</w:t>
      </w:r>
      <w:r>
        <w:t>о</w:t>
      </w:r>
      <w:r>
        <w:t>ванной личности, широким разнообразием типов акцентуаций, минимал</w:t>
      </w:r>
      <w:r>
        <w:t>ь</w:t>
      </w:r>
      <w:r>
        <w:t>ной вероятностью возникновения психопатий</w:t>
      </w:r>
    </w:p>
    <w:p w:rsidR="00D01C55" w:rsidRPr="00326AF4" w:rsidRDefault="00D01C55" w:rsidP="00D01C55">
      <w:pPr>
        <w:numPr>
          <w:ilvl w:val="0"/>
          <w:numId w:val="43"/>
        </w:numPr>
        <w:spacing w:after="0" w:line="360" w:lineRule="auto"/>
      </w:pPr>
      <w:r w:rsidRPr="00326AF4">
        <w:t>Гипоопека:</w:t>
      </w:r>
    </w:p>
    <w:p w:rsidR="00D01C55" w:rsidRDefault="00D01C55" w:rsidP="00D01C55">
      <w:pPr>
        <w:numPr>
          <w:ilvl w:val="1"/>
          <w:numId w:val="43"/>
        </w:numPr>
        <w:spacing w:after="0" w:line="360" w:lineRule="auto"/>
      </w:pPr>
      <w:r>
        <w:t xml:space="preserve">характеризуется </w:t>
      </w:r>
      <w:r w:rsidRPr="00326AF4">
        <w:t>игнорирование</w:t>
      </w:r>
      <w:r>
        <w:t>м ребенка, дистанцией</w:t>
      </w:r>
      <w:r w:rsidRPr="00326AF4">
        <w:t>, дефицит</w:t>
      </w:r>
      <w:r>
        <w:t>ом</w:t>
      </w:r>
      <w:r w:rsidRPr="00326AF4">
        <w:t xml:space="preserve"> заботы, безразличие</w:t>
      </w:r>
      <w:r>
        <w:t>м</w:t>
      </w:r>
    </w:p>
    <w:p w:rsidR="00D01C55" w:rsidRPr="00326AF4" w:rsidRDefault="00D01C55" w:rsidP="00D01C55">
      <w:pPr>
        <w:numPr>
          <w:ilvl w:val="1"/>
          <w:numId w:val="43"/>
        </w:numPr>
        <w:spacing w:after="0" w:line="360" w:lineRule="auto"/>
      </w:pPr>
      <w:r>
        <w:t>повышает вероятность формирования возбудимого и гипертимного типов акцентуации и психопатии</w:t>
      </w:r>
    </w:p>
    <w:p w:rsidR="00D01C55" w:rsidRPr="00326AF4" w:rsidRDefault="00D01C55" w:rsidP="00D01C55">
      <w:pPr>
        <w:numPr>
          <w:ilvl w:val="0"/>
          <w:numId w:val="43"/>
        </w:numPr>
        <w:spacing w:after="0" w:line="360" w:lineRule="auto"/>
      </w:pPr>
      <w:r w:rsidRPr="00326AF4">
        <w:t>Подавляющая гиперопека:</w:t>
      </w:r>
    </w:p>
    <w:p w:rsidR="00D01C55" w:rsidRDefault="00D01C55" w:rsidP="00D01C55">
      <w:pPr>
        <w:numPr>
          <w:ilvl w:val="1"/>
          <w:numId w:val="43"/>
        </w:numPr>
        <w:spacing w:after="0" w:line="360" w:lineRule="auto"/>
      </w:pPr>
      <w:r>
        <w:lastRenderedPageBreak/>
        <w:t xml:space="preserve">характеризуется избыточным </w:t>
      </w:r>
      <w:r w:rsidRPr="00326AF4">
        <w:t>принуждение</w:t>
      </w:r>
      <w:r>
        <w:t>м</w:t>
      </w:r>
      <w:r w:rsidRPr="00326AF4">
        <w:t xml:space="preserve">, </w:t>
      </w:r>
      <w:r>
        <w:t>большим количеством запр</w:t>
      </w:r>
      <w:r>
        <w:t>е</w:t>
      </w:r>
      <w:r>
        <w:t>тов</w:t>
      </w:r>
      <w:r w:rsidRPr="00326AF4">
        <w:t>, крити</w:t>
      </w:r>
      <w:r>
        <w:t>ки</w:t>
      </w:r>
      <w:r w:rsidRPr="00326AF4">
        <w:t>, угроз</w:t>
      </w:r>
      <w:r>
        <w:t xml:space="preserve"> и</w:t>
      </w:r>
      <w:r w:rsidRPr="00326AF4">
        <w:t xml:space="preserve"> наказа</w:t>
      </w:r>
      <w:r>
        <w:t>ния</w:t>
      </w:r>
    </w:p>
    <w:p w:rsidR="00D01C55" w:rsidRPr="00326AF4" w:rsidRDefault="00D01C55" w:rsidP="00D01C55">
      <w:pPr>
        <w:numPr>
          <w:ilvl w:val="1"/>
          <w:numId w:val="43"/>
        </w:numPr>
        <w:spacing w:after="0" w:line="360" w:lineRule="auto"/>
      </w:pPr>
      <w:r>
        <w:t>повышает вероятность формирования педантичного и дистимического т</w:t>
      </w:r>
      <w:r>
        <w:t>и</w:t>
      </w:r>
      <w:r>
        <w:t>пов акцентуации и психопатии</w:t>
      </w:r>
    </w:p>
    <w:p w:rsidR="00D01C55" w:rsidRPr="00326AF4" w:rsidRDefault="00D01C55" w:rsidP="00D01C55">
      <w:pPr>
        <w:numPr>
          <w:ilvl w:val="0"/>
          <w:numId w:val="43"/>
        </w:numPr>
        <w:spacing w:after="0" w:line="360" w:lineRule="auto"/>
      </w:pPr>
      <w:r w:rsidRPr="00326AF4">
        <w:t>Изнеживающая гиперопека:</w:t>
      </w:r>
    </w:p>
    <w:p w:rsidR="00D01C55" w:rsidRDefault="00D01C55" w:rsidP="00D01C55">
      <w:pPr>
        <w:numPr>
          <w:ilvl w:val="1"/>
          <w:numId w:val="43"/>
        </w:numPr>
        <w:spacing w:after="0" w:line="360" w:lineRule="auto"/>
      </w:pPr>
      <w:r>
        <w:t xml:space="preserve">характеризуется </w:t>
      </w:r>
      <w:r w:rsidRPr="00326AF4">
        <w:t>зависимость</w:t>
      </w:r>
      <w:r>
        <w:t>ю от ребенка</w:t>
      </w:r>
      <w:r w:rsidRPr="00326AF4">
        <w:t>, потакание</w:t>
      </w:r>
      <w:r>
        <w:t>м его желаниям и к</w:t>
      </w:r>
      <w:r>
        <w:t>а</w:t>
      </w:r>
      <w:r>
        <w:t>призам</w:t>
      </w:r>
      <w:r w:rsidRPr="00326AF4">
        <w:t>, уступк</w:t>
      </w:r>
      <w:r>
        <w:t>ами</w:t>
      </w:r>
      <w:r w:rsidRPr="00326AF4">
        <w:t>, жертв</w:t>
      </w:r>
      <w:r>
        <w:t>ами</w:t>
      </w:r>
      <w:r w:rsidRPr="00326AF4">
        <w:t>, избаловывание</w:t>
      </w:r>
      <w:r>
        <w:t>м</w:t>
      </w:r>
    </w:p>
    <w:p w:rsidR="00D01C55" w:rsidRPr="00326AF4" w:rsidRDefault="00D01C55" w:rsidP="00D01C55">
      <w:pPr>
        <w:numPr>
          <w:ilvl w:val="1"/>
          <w:numId w:val="43"/>
        </w:numPr>
        <w:spacing w:after="0" w:line="360" w:lineRule="auto"/>
      </w:pPr>
      <w:r>
        <w:t>повышает вероятность формирования демонстративного и сензитивного т</w:t>
      </w:r>
      <w:r>
        <w:t>и</w:t>
      </w:r>
      <w:r>
        <w:t>пов акцентуации и психопатии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rPr>
          <w:noProof/>
        </w:rPr>
        <w:drawing>
          <wp:inline distT="0" distB="0" distL="0" distR="0">
            <wp:extent cx="2445385" cy="1382395"/>
            <wp:effectExtent l="0" t="0" r="0" b="8255"/>
            <wp:docPr id="25" name="Рисунок 25" descr="Изображение выглядит как текст, снимок экрана, линия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01C55" w:rsidRDefault="00D01C55" w:rsidP="00D01C55">
      <w:pPr>
        <w:spacing w:line="360" w:lineRule="auto"/>
      </w:pPr>
    </w:p>
    <w:p w:rsidR="00D01C55" w:rsidRPr="00F47DB8" w:rsidRDefault="00D01C55" w:rsidP="00D01C55">
      <w:pPr>
        <w:spacing w:line="360" w:lineRule="auto"/>
      </w:pPr>
      <w:r w:rsidRPr="00F47DB8">
        <w:t>8. Социальные условия</w:t>
      </w:r>
    </w:p>
    <w:p w:rsidR="00D01C55" w:rsidRDefault="00D01C55" w:rsidP="00D01C55">
      <w:pPr>
        <w:spacing w:line="360" w:lineRule="auto"/>
      </w:pPr>
    </w:p>
    <w:p w:rsidR="00D01C55" w:rsidRPr="00F47DB8" w:rsidRDefault="00D01C55" w:rsidP="00D01C55">
      <w:pPr>
        <w:numPr>
          <w:ilvl w:val="0"/>
          <w:numId w:val="44"/>
        </w:numPr>
        <w:spacing w:after="0" w:line="360" w:lineRule="auto"/>
      </w:pPr>
      <w:r w:rsidRPr="00F47DB8">
        <w:t>Экономические, политические, юридические, культурные, религиозные, наци</w:t>
      </w:r>
      <w:r w:rsidRPr="00F47DB8">
        <w:t>о</w:t>
      </w:r>
      <w:r w:rsidRPr="00F47DB8">
        <w:t>нальные, профессиональные, образовательные, семейные, корпоративные, вое</w:t>
      </w:r>
      <w:r w:rsidRPr="00F47DB8">
        <w:t>н</w:t>
      </w:r>
      <w:r w:rsidRPr="00F47DB8">
        <w:t>ные, информационные, идеологические</w:t>
      </w:r>
    </w:p>
    <w:p w:rsidR="00D01C55" w:rsidRPr="00F47DB8" w:rsidRDefault="00D01C55" w:rsidP="00D01C55">
      <w:pPr>
        <w:numPr>
          <w:ilvl w:val="0"/>
          <w:numId w:val="44"/>
        </w:numPr>
        <w:spacing w:after="0" w:line="360" w:lineRule="auto"/>
      </w:pPr>
      <w:r w:rsidRPr="00F47DB8">
        <w:t>Стандарты: ценности, образцы, идеалы, нормы, запреты, правила, требования, тр</w:t>
      </w:r>
      <w:r w:rsidRPr="00F47DB8">
        <w:t>а</w:t>
      </w:r>
      <w:r w:rsidRPr="00F47DB8">
        <w:t>диции, мода</w:t>
      </w:r>
    </w:p>
    <w:p w:rsidR="00D01C55" w:rsidRPr="00F47DB8" w:rsidRDefault="00D01C55" w:rsidP="00D01C55">
      <w:pPr>
        <w:numPr>
          <w:ilvl w:val="0"/>
          <w:numId w:val="44"/>
        </w:numPr>
        <w:spacing w:after="0" w:line="360" w:lineRule="auto"/>
      </w:pPr>
      <w:r w:rsidRPr="00F47DB8">
        <w:t xml:space="preserve">Процессы и события: </w:t>
      </w:r>
    </w:p>
    <w:p w:rsidR="00D01C55" w:rsidRPr="00F47DB8" w:rsidRDefault="00D01C55" w:rsidP="00D01C55">
      <w:pPr>
        <w:numPr>
          <w:ilvl w:val="1"/>
          <w:numId w:val="44"/>
        </w:numPr>
        <w:spacing w:after="0" w:line="360" w:lineRule="auto"/>
      </w:pPr>
      <w:r w:rsidRPr="00F47DB8">
        <w:t xml:space="preserve">развитие, созидание, достижения, победы, благосостояние, стабильность, социальная защита, свобода, контакты </w:t>
      </w:r>
    </w:p>
    <w:p w:rsidR="00D01C55" w:rsidRPr="00F47DB8" w:rsidRDefault="00D01C55" w:rsidP="00D01C55">
      <w:pPr>
        <w:numPr>
          <w:ilvl w:val="1"/>
          <w:numId w:val="44"/>
        </w:numPr>
        <w:spacing w:after="0" w:line="360" w:lineRule="auto"/>
      </w:pPr>
      <w:r w:rsidRPr="00F47DB8">
        <w:t>конфликты, войны, революции, репрессии, террор, разруха, лишения, кр</w:t>
      </w:r>
      <w:r w:rsidRPr="00F47DB8">
        <w:t>и</w:t>
      </w:r>
      <w:r w:rsidRPr="00F47DB8">
        <w:t>зисы, катастрофы, поражения, миграции</w:t>
      </w:r>
    </w:p>
    <w:p w:rsidR="00D01C55" w:rsidRDefault="00D01C55" w:rsidP="00D01C55">
      <w:pPr>
        <w:spacing w:line="360" w:lineRule="auto"/>
      </w:pPr>
    </w:p>
    <w:p w:rsidR="00D01C55" w:rsidRPr="00C67FCA" w:rsidRDefault="00D01C55" w:rsidP="00D01C55">
      <w:pPr>
        <w:spacing w:line="360" w:lineRule="auto"/>
      </w:pPr>
      <w:r w:rsidRPr="00C67FCA">
        <w:t>9. Индивидуальный жизненный опыт</w:t>
      </w:r>
    </w:p>
    <w:p w:rsidR="00D01C55" w:rsidRDefault="00D01C55" w:rsidP="00D01C55">
      <w:pPr>
        <w:spacing w:line="360" w:lineRule="auto"/>
      </w:pPr>
    </w:p>
    <w:p w:rsidR="00D01C55" w:rsidRPr="00C67FCA" w:rsidRDefault="00D01C55" w:rsidP="00D01C55">
      <w:pPr>
        <w:numPr>
          <w:ilvl w:val="0"/>
          <w:numId w:val="45"/>
        </w:numPr>
        <w:spacing w:after="0" w:line="360" w:lineRule="auto"/>
      </w:pPr>
      <w:r w:rsidRPr="00C67FCA">
        <w:lastRenderedPageBreak/>
        <w:t>Условия и образ жизни:</w:t>
      </w:r>
    </w:p>
    <w:p w:rsidR="00D01C55" w:rsidRPr="00C67FCA" w:rsidRDefault="00D01C55" w:rsidP="00D01C55">
      <w:pPr>
        <w:numPr>
          <w:ilvl w:val="1"/>
          <w:numId w:val="45"/>
        </w:numPr>
        <w:spacing w:after="0" w:line="360" w:lineRule="auto"/>
      </w:pPr>
      <w:r w:rsidRPr="00C67FCA">
        <w:t>род занятий, круг контактов, социальные роли, семейное положение, нал</w:t>
      </w:r>
      <w:r w:rsidRPr="00C67FCA">
        <w:t>и</w:t>
      </w:r>
      <w:r w:rsidRPr="00C67FCA">
        <w:t>чие детей, место жительства</w:t>
      </w:r>
    </w:p>
    <w:p w:rsidR="00D01C55" w:rsidRPr="00C67FCA" w:rsidRDefault="00D01C55" w:rsidP="00D01C55">
      <w:pPr>
        <w:numPr>
          <w:ilvl w:val="0"/>
          <w:numId w:val="45"/>
        </w:numPr>
        <w:spacing w:after="0" w:line="360" w:lineRule="auto"/>
      </w:pPr>
      <w:r w:rsidRPr="00C67FCA">
        <w:t>События:</w:t>
      </w:r>
    </w:p>
    <w:p w:rsidR="00D01C55" w:rsidRPr="00C67FCA" w:rsidRDefault="00D01C55" w:rsidP="00D01C55">
      <w:pPr>
        <w:numPr>
          <w:ilvl w:val="1"/>
          <w:numId w:val="45"/>
        </w:numPr>
        <w:spacing w:after="0" w:line="360" w:lineRule="auto"/>
      </w:pPr>
      <w:r w:rsidRPr="00C67FCA">
        <w:t>достижения, награды, встречи, создание семьи, рождение детей, переезды</w:t>
      </w:r>
    </w:p>
    <w:p w:rsidR="00D01C55" w:rsidRPr="00C67FCA" w:rsidRDefault="00D01C55" w:rsidP="00D01C55">
      <w:pPr>
        <w:numPr>
          <w:ilvl w:val="1"/>
          <w:numId w:val="45"/>
        </w:numPr>
        <w:spacing w:after="0" w:line="360" w:lineRule="auto"/>
      </w:pPr>
      <w:r w:rsidRPr="00C67FCA">
        <w:t>неудачи, наказания, утраты, смерть, конфликты, разводы, насилие, потери работы, имущества, болезни</w:t>
      </w:r>
    </w:p>
    <w:p w:rsidR="00D01C55" w:rsidRDefault="00D01C55" w:rsidP="00D01C55">
      <w:pPr>
        <w:spacing w:line="360" w:lineRule="auto"/>
      </w:pPr>
    </w:p>
    <w:p w:rsidR="00D01C55" w:rsidRPr="00C67FCA" w:rsidRDefault="00D01C55" w:rsidP="00D01C55">
      <w:pPr>
        <w:spacing w:line="360" w:lineRule="auto"/>
      </w:pPr>
      <w:r w:rsidRPr="00C67FCA">
        <w:t>10. Самовоспитание</w:t>
      </w:r>
    </w:p>
    <w:p w:rsidR="00D01C55" w:rsidRDefault="00D01C55" w:rsidP="00D01C55">
      <w:pPr>
        <w:spacing w:line="360" w:lineRule="auto"/>
      </w:pPr>
    </w:p>
    <w:p w:rsidR="00D01C55" w:rsidRDefault="00D01C55" w:rsidP="00D01C55">
      <w:pPr>
        <w:spacing w:line="360" w:lineRule="auto"/>
      </w:pPr>
      <w:r>
        <w:t>Некоторые люди способны ставить перед собой цели формирования определенных сп</w:t>
      </w:r>
      <w:r>
        <w:t>о</w:t>
      </w:r>
      <w:r>
        <w:t>собностей и качеств личности, и некоторые из них способны достигать этих целей. Этому могут способствовать достаточные способности к самопознанию, адекватность самооце</w:t>
      </w:r>
      <w:r>
        <w:t>н</w:t>
      </w:r>
      <w:r>
        <w:t>ки и способности к саморегуляции.</w:t>
      </w:r>
    </w:p>
    <w:p w:rsidR="00D01C55" w:rsidRPr="00006F34" w:rsidRDefault="00D01C55" w:rsidP="00D01C55">
      <w:pPr>
        <w:spacing w:line="360" w:lineRule="auto"/>
        <w:ind w:left="720"/>
        <w:rPr>
          <w:i/>
          <w:iCs/>
        </w:rPr>
      </w:pPr>
      <w:r w:rsidRPr="00006F34">
        <w:rPr>
          <w:i/>
          <w:iCs/>
        </w:rPr>
        <w:t>Автор конспекта: И.Л. Соломин</w:t>
      </w:r>
    </w:p>
    <w:p w:rsidR="00D01C55" w:rsidRPr="008900C8" w:rsidRDefault="00D01C55" w:rsidP="00D01C55">
      <w:pPr>
        <w:pStyle w:val="3"/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</w:pPr>
      <w:bookmarkStart w:id="4" w:name="_Toc137138834"/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12</w:t>
      </w:r>
      <w:r w:rsidRPr="008900C8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.4.  Психосемантические методы психодиагностики. Психосемантическая диагностика сознания</w:t>
      </w:r>
      <w:bookmarkEnd w:id="4"/>
    </w:p>
    <w:p w:rsidR="00D01C55" w:rsidRPr="002312BF" w:rsidRDefault="00D01C55" w:rsidP="00D01C55">
      <w:bookmarkStart w:id="5" w:name="_Toc409123833"/>
      <w:bookmarkStart w:id="6" w:name="_Toc409447467"/>
      <w:bookmarkStart w:id="7" w:name="_Toc478203327"/>
      <w:bookmarkStart w:id="8" w:name="_Toc326431047"/>
      <w:bookmarkStart w:id="9" w:name="_Toc326431545"/>
      <w:bookmarkStart w:id="10" w:name="_Toc326431602"/>
      <w:bookmarkStart w:id="11" w:name="_Toc326783386"/>
      <w:bookmarkStart w:id="12" w:name="_Toc434167725"/>
      <w:bookmarkStart w:id="13" w:name="_Toc434172760"/>
      <w:bookmarkStart w:id="14" w:name="_Toc434177466"/>
      <w:bookmarkStart w:id="15" w:name="_Toc434239509"/>
      <w:bookmarkStart w:id="16" w:name="_Toc6651591"/>
      <w:r>
        <w:t>Обозначим т</w:t>
      </w:r>
      <w:r w:rsidRPr="002312BF">
        <w:t>радиционные и психосемантические методы психодиагностики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D01C55" w:rsidRDefault="00D01C55" w:rsidP="00D01C55">
      <w:pPr>
        <w:rPr>
          <w:b/>
          <w:i/>
        </w:rPr>
      </w:pPr>
    </w:p>
    <w:p w:rsidR="00D01C55" w:rsidRPr="00232574" w:rsidRDefault="00D01C55" w:rsidP="00D01C55">
      <w:r w:rsidRPr="000E078E">
        <w:rPr>
          <w:b/>
          <w:i/>
        </w:rPr>
        <w:t>Психологическая диагностика</w:t>
      </w:r>
      <w:r w:rsidRPr="00232574">
        <w:t xml:space="preserve"> – раздел практической психологии, теория и практика разработки и использования методов выявления устойчивых индив</w:t>
      </w:r>
      <w:r w:rsidRPr="00232574">
        <w:t>и</w:t>
      </w:r>
      <w:r w:rsidRPr="00232574">
        <w:t>дуально-психологических особенностей человека, психологического с</w:t>
      </w:r>
      <w:r w:rsidRPr="00232574">
        <w:t>о</w:t>
      </w:r>
      <w:r w:rsidRPr="00232574">
        <w:t>стояния, представлений и отношений, сознания и бессознательных переживаний, способностей и мотивации. О</w:t>
      </w:r>
      <w:r w:rsidRPr="00232574">
        <w:t>с</w:t>
      </w:r>
      <w:r w:rsidRPr="00232574">
        <w:t>новными задачами психодиагностики являются пр</w:t>
      </w:r>
      <w:r w:rsidRPr="00232574">
        <w:t>о</w:t>
      </w:r>
      <w:r w:rsidRPr="00232574">
        <w:t>гнозирование успешности различных видов деятельности, поведения и состояния людей в различных ситуациях, оценка эффе</w:t>
      </w:r>
      <w:r w:rsidRPr="00232574">
        <w:t>к</w:t>
      </w:r>
      <w:r w:rsidRPr="00232574">
        <w:t>тивности управления, обучения и воспитания, лечения, рекламы и пропаганды, профила</w:t>
      </w:r>
      <w:r w:rsidRPr="00232574">
        <w:t>к</w:t>
      </w:r>
      <w:r w:rsidRPr="00232574">
        <w:t>тика неблагоприятных состояний и расстройств, выбор направления и методов психол</w:t>
      </w:r>
      <w:r w:rsidRPr="00232574">
        <w:t>о</w:t>
      </w:r>
      <w:r w:rsidRPr="00232574">
        <w:t>гической коррекции, психотерапии и консультирования, про</w:t>
      </w:r>
      <w:r w:rsidRPr="00232574">
        <w:t>ф</w:t>
      </w:r>
      <w:r w:rsidRPr="00232574">
        <w:t>ориентация и профотбор. Решение данных задач требует создания и совершенствования объективных, надежных и научно обоснованных методов пс</w:t>
      </w:r>
      <w:r w:rsidRPr="00232574">
        <w:t>и</w:t>
      </w:r>
      <w:r w:rsidRPr="00232574">
        <w:t>хологической диагностики.</w:t>
      </w:r>
    </w:p>
    <w:p w:rsidR="00D01C55" w:rsidRPr="00232574" w:rsidRDefault="00D01C55" w:rsidP="00D01C55">
      <w:r w:rsidRPr="00502772">
        <w:rPr>
          <w:b/>
          <w:i/>
        </w:rPr>
        <w:t>Традиционные методы психодиагностики</w:t>
      </w:r>
      <w:r>
        <w:t xml:space="preserve"> используют наблюдение</w:t>
      </w:r>
      <w:r w:rsidRPr="00232574">
        <w:t>, интервью, анкет</w:t>
      </w:r>
      <w:r w:rsidRPr="00232574">
        <w:t>и</w:t>
      </w:r>
      <w:r w:rsidRPr="00232574">
        <w:t>ро</w:t>
      </w:r>
      <w:r>
        <w:t>вание, тестирование и проективные методики</w:t>
      </w:r>
      <w:r w:rsidRPr="00232574">
        <w:t>. Для диагностики способностей, состо</w:t>
      </w:r>
      <w:r w:rsidRPr="00232574">
        <w:t>я</w:t>
      </w:r>
      <w:r w:rsidRPr="00232574">
        <w:t>ния и поведения личности наиболее часто используются стандартизированные тесты, в том числе, личностные опросники, для определения осознаваемых отношений и предста</w:t>
      </w:r>
      <w:r w:rsidRPr="00232574">
        <w:t>в</w:t>
      </w:r>
      <w:r w:rsidRPr="00232574">
        <w:t xml:space="preserve">лений человека – анкетные методы, а для выявления неосознаваемых </w:t>
      </w:r>
      <w:r w:rsidRPr="00232574">
        <w:lastRenderedPageBreak/>
        <w:t>переживаний и п</w:t>
      </w:r>
      <w:r w:rsidRPr="00232574">
        <w:t>о</w:t>
      </w:r>
      <w:r w:rsidRPr="00232574">
        <w:t>требностей – проективные методы. При этом особенно сложной проблемой психологич</w:t>
      </w:r>
      <w:r w:rsidRPr="00232574">
        <w:t>е</w:t>
      </w:r>
      <w:r w:rsidRPr="00232574">
        <w:t>ской диагностики является исследование внутренних эмоциональных переживаний, п</w:t>
      </w:r>
      <w:r w:rsidRPr="00232574">
        <w:t>о</w:t>
      </w:r>
      <w:r w:rsidRPr="00232574">
        <w:t>требностей и мотивов, субъективных отношений и представл</w:t>
      </w:r>
      <w:r w:rsidRPr="00232574">
        <w:t>е</w:t>
      </w:r>
      <w:r w:rsidRPr="00232574">
        <w:t xml:space="preserve">ний. </w:t>
      </w:r>
    </w:p>
    <w:p w:rsidR="00D01C55" w:rsidRPr="00232574" w:rsidRDefault="00D01C55" w:rsidP="00D01C55">
      <w:r w:rsidRPr="00232574">
        <w:t>Дело в том, что опрос не всегда может дать объективную информацию о мотивации, о</w:t>
      </w:r>
      <w:r w:rsidRPr="00232574">
        <w:t>т</w:t>
      </w:r>
      <w:r w:rsidRPr="00232574">
        <w:t>ношениях и качествах личности. Прямые методы диагностики, осн</w:t>
      </w:r>
      <w:r w:rsidRPr="00232574">
        <w:t>о</w:t>
      </w:r>
      <w:r w:rsidRPr="00232574">
        <w:t>ванные на самоотчете, часто выявляют лишь осознаваемые отношения. Кроме того, даже адекватно осознанные отношения могут искажаться при опросе вследствие различной их социальной желател</w:t>
      </w:r>
      <w:r w:rsidRPr="00232574">
        <w:t>ь</w:t>
      </w:r>
      <w:r w:rsidRPr="00232574">
        <w:t>ности, что проявляется в маскировке порицаемых и демонстрации одобряемых отнош</w:t>
      </w:r>
      <w:r w:rsidRPr="00232574">
        <w:t>е</w:t>
      </w:r>
      <w:r w:rsidRPr="00232574">
        <w:t>ний.</w:t>
      </w:r>
    </w:p>
    <w:p w:rsidR="00D01C55" w:rsidRPr="00232574" w:rsidRDefault="00D01C55" w:rsidP="00D01C55">
      <w:r w:rsidRPr="00232574">
        <w:t>Другим традиционным направлением диагностики мотивации и отношений человека я</w:t>
      </w:r>
      <w:r w:rsidRPr="00232574">
        <w:t>в</w:t>
      </w:r>
      <w:r w:rsidRPr="00232574">
        <w:t>ляются проективные методы. Они разрешают проблему мотивацио</w:t>
      </w:r>
      <w:r w:rsidRPr="00232574">
        <w:t>н</w:t>
      </w:r>
      <w:r w:rsidRPr="00232574">
        <w:t>ных искажений со стороны испытуемого, поскольку истинное содерж</w:t>
      </w:r>
      <w:r w:rsidRPr="00232574">
        <w:t>а</w:t>
      </w:r>
      <w:r w:rsidRPr="00232574">
        <w:t>ние этих методов остается для него скрытым. Однако использование проективных методов часто является трудоемкой проц</w:t>
      </w:r>
      <w:r w:rsidRPr="00232574">
        <w:t>е</w:t>
      </w:r>
      <w:r w:rsidRPr="00232574">
        <w:t>дурой, а их достоверность и надежность в большой мере зависит от квалификации и опыта психолога. Кроме того, разр</w:t>
      </w:r>
      <w:r w:rsidRPr="00232574">
        <w:t>е</w:t>
      </w:r>
      <w:r w:rsidRPr="00232574">
        <w:t>шающая способность большинства проективных методик не позволяет использовать их для точных количественных измерений, допуская лишь кач</w:t>
      </w:r>
      <w:r w:rsidRPr="00232574">
        <w:t>е</w:t>
      </w:r>
      <w:r w:rsidRPr="00232574">
        <w:t>ственное определение тех или иных особенностей.</w:t>
      </w:r>
    </w:p>
    <w:p w:rsidR="00D01C55" w:rsidRPr="00232574" w:rsidRDefault="00D01C55" w:rsidP="00D01C55">
      <w:r w:rsidRPr="00232574">
        <w:t>Таким образом, традиционные психодиагностические методы не позволяют с достаточной степенью точности выявлять содержание мотивации, субъективных отношений и пре</w:t>
      </w:r>
      <w:r w:rsidRPr="00232574">
        <w:t>д</w:t>
      </w:r>
      <w:r>
        <w:t>ставлений. Поэтому</w:t>
      </w:r>
      <w:r w:rsidRPr="00232574">
        <w:t xml:space="preserve"> актуальной задачей является поиск защищенных от неискренности испытуемого методов диагностики р</w:t>
      </w:r>
      <w:r w:rsidRPr="00232574">
        <w:t>е</w:t>
      </w:r>
      <w:r w:rsidRPr="00232574">
        <w:t>альных его отношений к действительности.</w:t>
      </w:r>
    </w:p>
    <w:p w:rsidR="00D01C55" w:rsidRPr="00232574" w:rsidRDefault="00D01C55" w:rsidP="00D01C55">
      <w:r w:rsidRPr="00232574">
        <w:t>В настоящее время в психологической диагностике развивается новое направ</w:t>
      </w:r>
      <w:r>
        <w:t xml:space="preserve">ление – </w:t>
      </w:r>
      <w:r w:rsidRPr="000E078E">
        <w:rPr>
          <w:b/>
          <w:i/>
        </w:rPr>
        <w:t>пс</w:t>
      </w:r>
      <w:r w:rsidRPr="000E078E">
        <w:rPr>
          <w:b/>
          <w:i/>
        </w:rPr>
        <w:t>и</w:t>
      </w:r>
      <w:r w:rsidRPr="000E078E">
        <w:rPr>
          <w:b/>
          <w:i/>
        </w:rPr>
        <w:t>хосемантические методы</w:t>
      </w:r>
      <w:r w:rsidRPr="00232574">
        <w:t>. Методы экспериментальной психос</w:t>
      </w:r>
      <w:r w:rsidRPr="00232574">
        <w:t>е</w:t>
      </w:r>
      <w:r w:rsidRPr="00232574">
        <w:t>мантики используются для измерения индивидуальной системы субъекти</w:t>
      </w:r>
      <w:r w:rsidRPr="00232574">
        <w:t>в</w:t>
      </w:r>
      <w:r w:rsidRPr="00232574">
        <w:t>ных значений различных объектов для человека. Экспериментальная психосемант</w:t>
      </w:r>
      <w:r w:rsidRPr="00232574">
        <w:t>и</w:t>
      </w:r>
      <w:r w:rsidRPr="00232574">
        <w:t xml:space="preserve">ка возникла на границе разделов семиотики, психолингвистики, психологии восприятия и </w:t>
      </w:r>
      <w:r>
        <w:t xml:space="preserve">психологии </w:t>
      </w:r>
      <w:r w:rsidRPr="00232574">
        <w:t>личности. Теоретические и м</w:t>
      </w:r>
      <w:r w:rsidRPr="00232574">
        <w:t>е</w:t>
      </w:r>
      <w:r w:rsidRPr="00232574">
        <w:t>тодические основы экспер</w:t>
      </w:r>
      <w:r w:rsidRPr="00232574">
        <w:t>и</w:t>
      </w:r>
      <w:r w:rsidRPr="00232574">
        <w:t xml:space="preserve">ментальной психосемантики были заложены в </w:t>
      </w:r>
      <w:r>
        <w:t xml:space="preserve">середине 50-х годов </w:t>
      </w:r>
      <w:r>
        <w:rPr>
          <w:lang w:val="en-US"/>
        </w:rPr>
        <w:t>XX</w:t>
      </w:r>
      <w:r w:rsidRPr="00DB3C92">
        <w:t xml:space="preserve"> </w:t>
      </w:r>
      <w:r>
        <w:t xml:space="preserve">века в </w:t>
      </w:r>
      <w:r w:rsidRPr="00232574">
        <w:t>работах американских психологов Джорджа Келли «Психология личн</w:t>
      </w:r>
      <w:r w:rsidRPr="00232574">
        <w:t>о</w:t>
      </w:r>
      <w:r w:rsidRPr="00232574">
        <w:t xml:space="preserve">стных конструктов» </w:t>
      </w:r>
      <w:r>
        <w:t xml:space="preserve">и </w:t>
      </w:r>
      <w:r w:rsidRPr="00232574">
        <w:t>Чарльза Осгуда «Измерение значения». В дальнейшем экспериме</w:t>
      </w:r>
      <w:r w:rsidRPr="00232574">
        <w:t>н</w:t>
      </w:r>
      <w:r w:rsidRPr="00232574">
        <w:t>тальные психосемантические методы получили широкое распространение за руб</w:t>
      </w:r>
      <w:r w:rsidRPr="00232574">
        <w:t>е</w:t>
      </w:r>
      <w:r w:rsidRPr="00232574">
        <w:t>жом при исследовании самооценки, межличностных отношений, средств массовой и</w:t>
      </w:r>
      <w:r w:rsidRPr="00232574">
        <w:t>н</w:t>
      </w:r>
      <w:r w:rsidRPr="00232574">
        <w:t>формации и пропаганды, рекламы, искусства, дизайна, политики, в области клинич</w:t>
      </w:r>
      <w:r w:rsidRPr="00232574">
        <w:t>е</w:t>
      </w:r>
      <w:r w:rsidRPr="00232574">
        <w:t>ской психологии, профессионального и семейного консультирова</w:t>
      </w:r>
      <w:r>
        <w:t>ния, в сфере образов</w:t>
      </w:r>
      <w:r>
        <w:t>а</w:t>
      </w:r>
      <w:r>
        <w:t>ния. В 80-е годы</w:t>
      </w:r>
      <w:r w:rsidRPr="00232574">
        <w:t xml:space="preserve"> XX века появились пе</w:t>
      </w:r>
      <w:r w:rsidRPr="00232574">
        <w:t>р</w:t>
      </w:r>
      <w:r w:rsidRPr="00232574">
        <w:t>вые книги по экспериментальной психосемантике на русском языке, написанные московскими пс</w:t>
      </w:r>
      <w:r w:rsidRPr="00232574">
        <w:t>и</w:t>
      </w:r>
      <w:r w:rsidRPr="00232574">
        <w:t>хологами А.Г.</w:t>
      </w:r>
      <w:r>
        <w:t xml:space="preserve"> </w:t>
      </w:r>
      <w:r w:rsidRPr="00232574">
        <w:t>Шмелевым, В.Ф.</w:t>
      </w:r>
      <w:r>
        <w:t xml:space="preserve"> </w:t>
      </w:r>
      <w:r w:rsidRPr="00232574">
        <w:t>Петренко и В.И.</w:t>
      </w:r>
      <w:r>
        <w:t xml:space="preserve"> </w:t>
      </w:r>
      <w:r w:rsidRPr="00232574">
        <w:t>Похилько, а также первые переводы зарубежных книг по психосемантике. В настоящее время в от</w:t>
      </w:r>
      <w:r w:rsidRPr="00232574">
        <w:t>е</w:t>
      </w:r>
      <w:r w:rsidRPr="00232574">
        <w:t>чественной психологии психосемантические методы наиболее часто используются в ко</w:t>
      </w:r>
      <w:r w:rsidRPr="00232574">
        <w:t>н</w:t>
      </w:r>
      <w:r w:rsidRPr="00232574">
        <w:t>сультировании, практике управл</w:t>
      </w:r>
      <w:r w:rsidRPr="00232574">
        <w:t>е</w:t>
      </w:r>
      <w:r w:rsidRPr="00232574">
        <w:t>ния персоналом, а также в социально-психологических исследов</w:t>
      </w:r>
      <w:r w:rsidRPr="00232574">
        <w:t>а</w:t>
      </w:r>
      <w:r w:rsidRPr="00232574">
        <w:t>ниях.</w:t>
      </w:r>
    </w:p>
    <w:p w:rsidR="00D01C55" w:rsidRPr="00232574" w:rsidRDefault="00D01C55" w:rsidP="00D01C55">
      <w:r w:rsidRPr="00232574">
        <w:lastRenderedPageBreak/>
        <w:t>Рост популярности экспериментальных психосемантических методик обусловлен их ун</w:t>
      </w:r>
      <w:r w:rsidRPr="00232574">
        <w:t>и</w:t>
      </w:r>
      <w:r w:rsidRPr="00232574">
        <w:t>кальными возможностями по изучению сознания человека. Действительно, психосема</w:t>
      </w:r>
      <w:r w:rsidRPr="00232574">
        <w:t>н</w:t>
      </w:r>
      <w:r w:rsidRPr="00232574">
        <w:t>тические методы наиболее адекватны для исследования представлений человека о разли</w:t>
      </w:r>
      <w:r w:rsidRPr="00232574">
        <w:t>ч</w:t>
      </w:r>
      <w:r w:rsidRPr="00232574">
        <w:t>ных объектах действительности и отношений к ним, что составляет суть сознания. Усл</w:t>
      </w:r>
      <w:r w:rsidRPr="00232574">
        <w:t>о</w:t>
      </w:r>
      <w:r w:rsidRPr="00232574">
        <w:t>вием эффективного и</w:t>
      </w:r>
      <w:r w:rsidRPr="00232574">
        <w:t>с</w:t>
      </w:r>
      <w:r w:rsidRPr="00232574">
        <w:t>пользования психосемантических методик стала простая и удобная математическая мо</w:t>
      </w:r>
      <w:r>
        <w:t xml:space="preserve">дель индивидуального сознания – </w:t>
      </w:r>
      <w:r w:rsidRPr="00232574">
        <w:t xml:space="preserve">семантическое пространство. </w:t>
      </w:r>
      <w:r w:rsidRPr="000E078E">
        <w:rPr>
          <w:b/>
          <w:i/>
        </w:rPr>
        <w:t>С</w:t>
      </w:r>
      <w:r w:rsidRPr="000E078E">
        <w:rPr>
          <w:b/>
          <w:i/>
        </w:rPr>
        <w:t>е</w:t>
      </w:r>
      <w:r w:rsidRPr="000E078E">
        <w:rPr>
          <w:b/>
          <w:i/>
        </w:rPr>
        <w:t>мантическое пространство</w:t>
      </w:r>
      <w:r>
        <w:t xml:space="preserve"> – </w:t>
      </w:r>
      <w:r w:rsidRPr="00232574">
        <w:t>это система признаков, описывающих объекты некоторой действительности. Различные признаки можно представить как координатные оси мног</w:t>
      </w:r>
      <w:r w:rsidRPr="00232574">
        <w:t>о</w:t>
      </w:r>
      <w:r w:rsidRPr="00232574">
        <w:t>мерного семанти</w:t>
      </w:r>
      <w:r>
        <w:t xml:space="preserve">ческого пространства, объекты – </w:t>
      </w:r>
      <w:r w:rsidRPr="00232574">
        <w:t>как точки в этом пространстве, зна</w:t>
      </w:r>
      <w:r>
        <w:t xml:space="preserve">чения признаков этих объектов – </w:t>
      </w:r>
      <w:r w:rsidRPr="00232574">
        <w:t>как координаты или прое</w:t>
      </w:r>
      <w:r w:rsidRPr="00232574">
        <w:t>к</w:t>
      </w:r>
      <w:r w:rsidRPr="00232574">
        <w:t>ции точек на ос</w:t>
      </w:r>
      <w:r>
        <w:t xml:space="preserve">и, а различия между объектами – </w:t>
      </w:r>
      <w:r w:rsidRPr="00232574">
        <w:t>как расстояния между точк</w:t>
      </w:r>
      <w:r w:rsidRPr="00232574">
        <w:t>а</w:t>
      </w:r>
      <w:r w:rsidRPr="00232574">
        <w:t>ми.</w:t>
      </w:r>
    </w:p>
    <w:p w:rsidR="00D01C55" w:rsidRPr="00232574" w:rsidRDefault="00D01C55" w:rsidP="00D01C55">
      <w:r w:rsidRPr="00232574">
        <w:t>Как правило, испытуемый в психосемантическом исследовании оценивает ряд объектов по специально разработанным шкалам. В отличие от традиционных психодиагностич</w:t>
      </w:r>
      <w:r w:rsidRPr="00232574">
        <w:t>е</w:t>
      </w:r>
      <w:r w:rsidRPr="00232574">
        <w:t>ских методик</w:t>
      </w:r>
      <w:r>
        <w:t>,</w:t>
      </w:r>
      <w:r w:rsidRPr="00232574">
        <w:t xml:space="preserve"> результат испытуемого представляет собой не строку, а целую матрицу значений показателей, где в строках пре</w:t>
      </w:r>
      <w:r w:rsidRPr="00232574">
        <w:t>д</w:t>
      </w:r>
      <w:r w:rsidRPr="00232574">
        <w:t>ставлены оцен</w:t>
      </w:r>
      <w:r>
        <w:t xml:space="preserve">иваемые объекты, а в столбцах – </w:t>
      </w:r>
      <w:r w:rsidRPr="00232574">
        <w:t>оценочные признаки. Матрица данных каждого испытуемого подвергается многомерному статистическому анализу с целью получения расчетных показателей и повышения нагля</w:t>
      </w:r>
      <w:r w:rsidRPr="00232574">
        <w:t>д</w:t>
      </w:r>
      <w:r w:rsidRPr="00232574">
        <w:t>ности результ</w:t>
      </w:r>
      <w:r w:rsidRPr="00232574">
        <w:t>а</w:t>
      </w:r>
      <w:r w:rsidRPr="00232574">
        <w:t>тов.</w:t>
      </w:r>
    </w:p>
    <w:p w:rsidR="00D01C55" w:rsidRPr="00232574" w:rsidRDefault="00D01C55" w:rsidP="00D01C55">
      <w:r w:rsidRPr="00232574">
        <w:t>Таким образом, в психосемантике личность представляет собой не точку в мн</w:t>
      </w:r>
      <w:r w:rsidRPr="00232574">
        <w:t>о</w:t>
      </w:r>
      <w:r w:rsidRPr="00232574">
        <w:t>гомерном пространстве объективных признаков (Рис.1</w:t>
      </w:r>
      <w:r>
        <w:t>7</w:t>
      </w:r>
      <w:r w:rsidRPr="00232574">
        <w:t>), а целое пространство субъективных пр</w:t>
      </w:r>
      <w:r w:rsidRPr="00232574">
        <w:t>и</w:t>
      </w:r>
      <w:r w:rsidRPr="00232574">
        <w:t>знаков, точки в котором представляют разли</w:t>
      </w:r>
      <w:r w:rsidRPr="00232574">
        <w:t>ч</w:t>
      </w:r>
      <w:r w:rsidRPr="00232574">
        <w:t xml:space="preserve">ные объекты действительности (Рис. </w:t>
      </w:r>
      <w:r>
        <w:t>18</w:t>
      </w:r>
      <w:r w:rsidRPr="00232574">
        <w:t xml:space="preserve">). </w:t>
      </w:r>
    </w:p>
    <w:p w:rsidR="00D01C55" w:rsidRPr="00232574" w:rsidRDefault="00D01C55" w:rsidP="00D01C55">
      <w:r w:rsidRPr="00232574">
        <w:t>Измерение субъективных значений основано не на м</w:t>
      </w:r>
      <w:r>
        <w:t>ежи</w:t>
      </w:r>
      <w:r w:rsidRPr="00232574">
        <w:t>ндивидуальных, а на внутрии</w:t>
      </w:r>
      <w:r w:rsidRPr="00232574">
        <w:t>н</w:t>
      </w:r>
      <w:r>
        <w:t>дивидуальных различиях, то есть</w:t>
      </w:r>
      <w:r w:rsidRPr="00232574">
        <w:t xml:space="preserve"> результаты оценки испытуемым н</w:t>
      </w:r>
      <w:r w:rsidRPr="00232574">
        <w:t>е</w:t>
      </w:r>
      <w:r w:rsidRPr="00232574">
        <w:t>которого объекта сравнивается не с результатами оценки этого объекта другими испытуемыми, не с групп</w:t>
      </w:r>
      <w:r w:rsidRPr="00232574">
        <w:t>о</w:t>
      </w:r>
      <w:r w:rsidRPr="00232574">
        <w:t>вой нормой. Эталоном служат собственные оце</w:t>
      </w:r>
      <w:r w:rsidRPr="00232574">
        <w:t>н</w:t>
      </w:r>
      <w:r w:rsidRPr="00232574">
        <w:t>ки этим испытуемым других объектов. Психосемантические методы направлены на диагностику не столько устойчивых поведе</w:t>
      </w:r>
      <w:r w:rsidRPr="00232574">
        <w:t>н</w:t>
      </w:r>
      <w:r w:rsidRPr="00232574">
        <w:t>ческих черт ли</w:t>
      </w:r>
      <w:r w:rsidRPr="00232574">
        <w:t>ч</w:t>
      </w:r>
      <w:r w:rsidRPr="00232574">
        <w:t>ности, сколько</w:t>
      </w:r>
      <w:r>
        <w:t xml:space="preserve"> – </w:t>
      </w:r>
      <w:r w:rsidRPr="00232574">
        <w:t>динамичных ситуационно обусловленных особенностей сознания. По</w:t>
      </w:r>
      <w:r>
        <w:t>этому</w:t>
      </w:r>
      <w:r w:rsidRPr="00232574">
        <w:t xml:space="preserve"> психосемантические методы не исключают, а дополняют традицио</w:t>
      </w:r>
      <w:r w:rsidRPr="00232574">
        <w:t>н</w:t>
      </w:r>
      <w:r w:rsidRPr="00232574">
        <w:t>ные психодиагностические методики, предназначенные для изучения повед</w:t>
      </w:r>
      <w:r w:rsidRPr="00232574">
        <w:t>е</w:t>
      </w:r>
      <w:r w:rsidRPr="00232574">
        <w:t>ния (тесты и личностные опросники) и бессознательных переживаний (прое</w:t>
      </w:r>
      <w:r w:rsidRPr="00232574">
        <w:t>к</w:t>
      </w:r>
      <w:r w:rsidRPr="00232574">
        <w:t>тивные методы), позволяя получить информацию о сознании человека. Методы эксп</w:t>
      </w:r>
      <w:r w:rsidRPr="00232574">
        <w:t>е</w:t>
      </w:r>
      <w:r w:rsidRPr="00232574">
        <w:t>риментальной психосемантики позволяют получать информацию о любых представлениях и отношениях человека: вну</w:t>
      </w:r>
      <w:r w:rsidRPr="00232574">
        <w:t>т</w:t>
      </w:r>
      <w:r w:rsidRPr="00232574">
        <w:t>риличн</w:t>
      </w:r>
      <w:r w:rsidRPr="00232574">
        <w:t>о</w:t>
      </w:r>
      <w:r w:rsidRPr="00232574">
        <w:t>стных и межличностных, профессиональных, организационных, национальных, политических, морал</w:t>
      </w:r>
      <w:r w:rsidRPr="00232574">
        <w:t>ь</w:t>
      </w:r>
      <w:r w:rsidRPr="00232574">
        <w:t>ных, эстетических и т.п.</w:t>
      </w:r>
    </w:p>
    <w:p w:rsidR="00D01C55" w:rsidRPr="00ED2111" w:rsidRDefault="00D01C55" w:rsidP="00D01C55">
      <w:pPr>
        <w:rPr>
          <w:i/>
          <w:iCs/>
        </w:rPr>
      </w:pPr>
      <w:r w:rsidRPr="00ED2111">
        <w:rPr>
          <w:i/>
          <w:iCs/>
        </w:rPr>
        <w:t>Автор конспекта: И.Л. Соломин</w:t>
      </w:r>
    </w:p>
    <w:p w:rsidR="00D01C55" w:rsidRPr="00232574" w:rsidRDefault="00D01C55" w:rsidP="00D01C55"/>
    <w:p w:rsidR="00D01C55" w:rsidRPr="00232574" w:rsidRDefault="00D01C55" w:rsidP="00D01C55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4349115" cy="2976880"/>
                <wp:effectExtent l="3810" t="0" r="0" b="8255"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90933" y="342900"/>
                            <a:ext cx="841" cy="2628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048" y="1714500"/>
                            <a:ext cx="30861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34061" y="0"/>
                            <a:ext cx="91458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C55" w:rsidRPr="00422B78" w:rsidRDefault="00D01C55" w:rsidP="00D01C55">
                              <w:r w:rsidRPr="00422B78">
                                <w:t>Нейр</w:t>
                              </w:r>
                              <w:r w:rsidRPr="00422B78">
                                <w:t>о</w:t>
                              </w:r>
                              <w:r w:rsidRPr="00422B78">
                                <w:t>тизм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97" y="1600200"/>
                            <a:ext cx="125786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C55" w:rsidRPr="00422B78" w:rsidRDefault="00D01C55" w:rsidP="00D01C55">
                              <w:r>
                                <w:t>Экстраверсия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942756" y="1943100"/>
                            <a:ext cx="1029854" cy="342900"/>
                          </a:xfrm>
                          <a:prstGeom prst="wedgeRectCallout">
                            <a:avLst>
                              <a:gd name="adj1" fmla="val -45375"/>
                              <a:gd name="adj2" fmla="val 123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1C55" w:rsidRPr="00422B78" w:rsidRDefault="00D01C55" w:rsidP="00D01C55">
                              <w:r w:rsidRPr="00422B78">
                                <w:t>Личность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719789" y="685800"/>
                            <a:ext cx="1029013" cy="342900"/>
                          </a:xfrm>
                          <a:prstGeom prst="wedgeRectCallout">
                            <a:avLst>
                              <a:gd name="adj1" fmla="val -42222"/>
                              <a:gd name="adj2" fmla="val 12740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1C55" w:rsidRPr="00422B78" w:rsidRDefault="00D01C55" w:rsidP="00D01C55">
                              <w:r w:rsidRPr="00422B78">
                                <w:t>Лич</w:t>
                              </w:r>
                              <w:r>
                                <w:t>ность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33905" y="914400"/>
                            <a:ext cx="1029013" cy="342900"/>
                          </a:xfrm>
                          <a:prstGeom prst="wedgeRectCallout">
                            <a:avLst>
                              <a:gd name="adj1" fmla="val -43579"/>
                              <a:gd name="adj2" fmla="val 11925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1C55" w:rsidRPr="00422B78" w:rsidRDefault="00D01C55" w:rsidP="00D01C55">
                              <w:r w:rsidRPr="00422B78">
                                <w:t>Лич</w:t>
                              </w:r>
                              <w:r>
                                <w:t>ность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" o:spid="_x0000_s1026" editas="canvas" style="width:342.45pt;height:234.4pt;mso-position-horizontal-relative:char;mso-position-vertical-relative:line" coordsize="43491,29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">
                <v:shape id="_x0000_s1027" type="#_x0000_t75" style="position:absolute;width:43491;height:29768;visibility:visible;mso-wrap-style:square">
                  <v:fill o:detectmouseclick="t"/>
                  <v:path o:connecttype="none"/>
                </v:shape>
                <v:line id="Line 14" o:spid="_x0000_s1028" style="position:absolute;flip:y;visibility:visible;mso-wrap-style:square" from="14909,3429" to="14917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  <v:line id="Line 15" o:spid="_x0000_s1029" style="position:absolute;visibility:visible;mso-wrap-style:square" from="50,17145" to="30912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0" type="#_x0000_t202" style="position:absolute;left:10340;width:914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D01C55" w:rsidRPr="00422B78" w:rsidRDefault="00D01C55" w:rsidP="00D01C55">
                        <w:r w:rsidRPr="00422B78">
                          <w:t>Нейр</w:t>
                        </w:r>
                        <w:r w:rsidRPr="00422B78">
                          <w:t>о</w:t>
                        </w:r>
                        <w:r w:rsidRPr="00422B78">
                          <w:t>тизм</w:t>
                        </w:r>
                      </w:p>
                    </w:txbxContent>
                  </v:textbox>
                </v:shape>
                <v:shape id="Text Box 17" o:spid="_x0000_s1031" type="#_x0000_t202" style="position:absolute;left:30861;top:16002;width:1257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D01C55" w:rsidRPr="00422B78" w:rsidRDefault="00D01C55" w:rsidP="00D01C55">
                        <w:r>
                          <w:t>Экстраверсия</w:t>
                        </w:r>
                      </w:p>
                    </w:txbxContent>
                  </v:textbox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18" o:spid="_x0000_s1032" type="#_x0000_t61" style="position:absolute;left:19427;top:19431;width:1029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" adj="999,37440" filled="f">
                  <v:textbox>
                    <w:txbxContent>
                      <w:p w:rsidR="00D01C55" w:rsidRPr="00422B78" w:rsidRDefault="00D01C55" w:rsidP="00D01C55">
                        <w:r w:rsidRPr="00422B78">
                          <w:t>Личность 1</w:t>
                        </w:r>
                      </w:p>
                    </w:txbxContent>
                  </v:textbox>
                </v:shape>
                <v:shape id="AutoShape 19" o:spid="_x0000_s1033" type="#_x0000_t61" style="position:absolute;left:17197;top:6858;width:1029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" adj="1680,38320" filled="f">
                  <v:textbox>
                    <w:txbxContent>
                      <w:p w:rsidR="00D01C55" w:rsidRPr="00422B78" w:rsidRDefault="00D01C55" w:rsidP="00D01C55">
                        <w:r w:rsidRPr="00422B78">
                          <w:t>Лич</w:t>
                        </w:r>
                        <w:r>
                          <w:t>ность 2</w:t>
                        </w:r>
                      </w:p>
                    </w:txbxContent>
                  </v:textbox>
                </v:shape>
                <v:shape id="AutoShape 20" o:spid="_x0000_s1034" type="#_x0000_t61" style="position:absolute;left:2339;top:9144;width:1029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" adj="1387,36560" filled="f">
                  <v:textbox>
                    <w:txbxContent>
                      <w:p w:rsidR="00D01C55" w:rsidRPr="00422B78" w:rsidRDefault="00D01C55" w:rsidP="00D01C55">
                        <w:r w:rsidRPr="00422B78">
                          <w:t>Лич</w:t>
                        </w:r>
                        <w:r>
                          <w:t>ность 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01C55" w:rsidRPr="00232574" w:rsidRDefault="00D01C55" w:rsidP="00D01C55">
      <w:r w:rsidRPr="00232574">
        <w:t>Рис. 1</w:t>
      </w:r>
      <w:r>
        <w:t>7</w:t>
      </w:r>
      <w:r w:rsidRPr="00232574">
        <w:t>. Пример представления о личности как точке в пространстве объективных призн</w:t>
      </w:r>
      <w:r w:rsidRPr="00232574">
        <w:t>а</w:t>
      </w:r>
      <w:r w:rsidRPr="00232574">
        <w:t>ков</w:t>
      </w:r>
    </w:p>
    <w:p w:rsidR="00D01C55" w:rsidRPr="00232574" w:rsidRDefault="00D01C55" w:rsidP="00D01C55"/>
    <w:p w:rsidR="00D01C55" w:rsidRPr="00232574" w:rsidRDefault="00D01C55" w:rsidP="00D01C55">
      <w:r>
        <w:rPr>
          <w:noProof/>
        </w:rPr>
        <mc:AlternateContent>
          <mc:Choice Requires="wpc">
            <w:drawing>
              <wp:inline distT="0" distB="0" distL="0" distR="0">
                <wp:extent cx="4800600" cy="2976880"/>
                <wp:effectExtent l="3810" t="0" r="0" b="6985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90828" y="342900"/>
                            <a:ext cx="841" cy="2628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48" y="1714500"/>
                            <a:ext cx="3085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56939" y="0"/>
                            <a:ext cx="69156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C55" w:rsidRPr="00422B78" w:rsidRDefault="00D01C55" w:rsidP="00D01C55">
                              <w:r>
                                <w:t>Сила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85980" y="1600200"/>
                            <a:ext cx="17146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C55" w:rsidRPr="00422B78" w:rsidRDefault="00D01C55" w:rsidP="00D01C55">
                              <w:r>
                                <w:t>Привлекательн</w:t>
                              </w:r>
                              <w:r>
                                <w:t>о</w:t>
                              </w:r>
                              <w:r>
                                <w:t>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942619" y="1943100"/>
                            <a:ext cx="1029782" cy="342900"/>
                          </a:xfrm>
                          <a:prstGeom prst="wedgeRectCallout">
                            <a:avLst>
                              <a:gd name="adj1" fmla="val -45375"/>
                              <a:gd name="adj2" fmla="val 123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1C55" w:rsidRPr="00422B78" w:rsidRDefault="00D01C55" w:rsidP="00D01C55">
                              <w:pPr>
                                <w:jc w:val="center"/>
                              </w:pPr>
                              <w:r>
                                <w:t>Мой друг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057039" y="342900"/>
                            <a:ext cx="1029782" cy="457200"/>
                          </a:xfrm>
                          <a:prstGeom prst="wedgeRectCallout">
                            <a:avLst>
                              <a:gd name="adj1" fmla="val -46116"/>
                              <a:gd name="adj2" fmla="val 10277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1C55" w:rsidRPr="00422B78" w:rsidRDefault="00D01C55" w:rsidP="00D01C55">
                              <w:pPr>
                                <w:jc w:val="center"/>
                              </w:pPr>
                              <w:r>
                                <w:t>Каким я х</w:t>
                              </w:r>
                              <w:r>
                                <w:t>о</w:t>
                              </w:r>
                              <w:r>
                                <w:t>чу быть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33888" y="914400"/>
                            <a:ext cx="1028940" cy="342900"/>
                          </a:xfrm>
                          <a:prstGeom prst="wedgeRectCallout">
                            <a:avLst>
                              <a:gd name="adj1" fmla="val -43579"/>
                              <a:gd name="adj2" fmla="val 11925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1C55" w:rsidRPr="00422B78" w:rsidRDefault="00D01C55" w:rsidP="00D01C55">
                              <w:pPr>
                                <w:jc w:val="center"/>
                              </w:pPr>
                              <w:r>
                                <w:t>Мой отец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43261" y="1943100"/>
                            <a:ext cx="1028940" cy="342900"/>
                          </a:xfrm>
                          <a:prstGeom prst="wedgeRectCallout">
                            <a:avLst>
                              <a:gd name="adj1" fmla="val -40125"/>
                              <a:gd name="adj2" fmla="val 11870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1C55" w:rsidRPr="00422B78" w:rsidRDefault="00D01C55" w:rsidP="00D01C55">
                              <w:pPr>
                                <w:jc w:val="center"/>
                              </w:pPr>
                              <w:r>
                                <w:t>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35" editas="canvas" style="width:378pt;height:234.4pt;mso-position-horizontal-relative:char;mso-position-vertical-relative:line" coordsize="48006,29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">
                <v:shape id="_x0000_s1036" type="#_x0000_t75" style="position:absolute;width:48006;height:29768;visibility:visible;mso-wrap-style:square">
                  <v:fill o:detectmouseclick="t"/>
                  <v:path o:connecttype="none"/>
                </v:shape>
                <v:line id="Line 4" o:spid="_x0000_s1037" style="position:absolute;flip:y;visibility:visible;mso-wrap-style:square" from="14908,3429" to="14916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<v:stroke endarrow="block"/>
                </v:line>
                <v:line id="Line 5" o:spid="_x0000_s1038" style="position:absolute;visibility:visible;mso-wrap-style:square" from="50,17145" to="30910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shape id="Text Box 6" o:spid="_x0000_s1039" type="#_x0000_t202" style="position:absolute;left:12569;width:691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D01C55" w:rsidRPr="00422B78" w:rsidRDefault="00D01C55" w:rsidP="00D01C55">
                        <w:r>
                          <w:t>Сила</w:t>
                        </w:r>
                      </w:p>
                    </w:txbxContent>
                  </v:textbox>
                </v:shape>
                <v:shape id="Text Box 7" o:spid="_x0000_s1040" type="#_x0000_t202" style="position:absolute;left:30859;top:16002;width:1714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D01C55" w:rsidRPr="00422B78" w:rsidRDefault="00D01C55" w:rsidP="00D01C55">
                        <w:r>
                          <w:t>Привлекательн</w:t>
                        </w:r>
                        <w:r>
                          <w:t>о</w:t>
                        </w:r>
                        <w:r>
                          <w:t>сть</w:t>
                        </w:r>
                      </w:p>
                    </w:txbxContent>
                  </v:textbox>
                </v:shape>
                <v:shape id="AutoShape 8" o:spid="_x0000_s1041" type="#_x0000_t61" style="position:absolute;left:19426;top:19431;width:1029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" adj="999,37440" filled="f">
                  <v:textbox>
                    <w:txbxContent>
                      <w:p w:rsidR="00D01C55" w:rsidRPr="00422B78" w:rsidRDefault="00D01C55" w:rsidP="00D01C55">
                        <w:pPr>
                          <w:jc w:val="center"/>
                        </w:pPr>
                        <w:r>
                          <w:t>Мой друг</w:t>
                        </w:r>
                      </w:p>
                    </w:txbxContent>
                  </v:textbox>
                </v:shape>
                <v:shape id="AutoShape 9" o:spid="_x0000_s1042" type="#_x0000_t61" style="position:absolute;left:20570;top:3429;width:1029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" adj="839,33000" filled="f">
                  <v:textbox>
                    <w:txbxContent>
                      <w:p w:rsidR="00D01C55" w:rsidRPr="00422B78" w:rsidRDefault="00D01C55" w:rsidP="00D01C55">
                        <w:pPr>
                          <w:jc w:val="center"/>
                        </w:pPr>
                        <w:r>
                          <w:t>Каким я х</w:t>
                        </w:r>
                        <w:r>
                          <w:t>о</w:t>
                        </w:r>
                        <w:r>
                          <w:t>чу быть</w:t>
                        </w:r>
                      </w:p>
                    </w:txbxContent>
                  </v:textbox>
                </v:shape>
                <v:shape id="AutoShape 10" o:spid="_x0000_s1043" type="#_x0000_t61" style="position:absolute;left:2338;top:9144;width:1029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" adj="1387,36560" filled="f">
                  <v:textbox>
                    <w:txbxContent>
                      <w:p w:rsidR="00D01C55" w:rsidRPr="00422B78" w:rsidRDefault="00D01C55" w:rsidP="00D01C55">
                        <w:pPr>
                          <w:jc w:val="center"/>
                        </w:pPr>
                        <w:r>
                          <w:t>Мой отец</w:t>
                        </w:r>
                      </w:p>
                    </w:txbxContent>
                  </v:textbox>
                </v:shape>
                <v:shape id="AutoShape 11" o:spid="_x0000_s1044" type="#_x0000_t61" style="position:absolute;left:3432;top:19431;width:1029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" adj="2133,36440" filled="f">
                  <v:textbox>
                    <w:txbxContent>
                      <w:p w:rsidR="00D01C55" w:rsidRPr="00422B78" w:rsidRDefault="00D01C55" w:rsidP="00D01C55">
                        <w:pPr>
                          <w:jc w:val="center"/>
                        </w:pPr>
                        <w:r>
                          <w:t>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01C55" w:rsidRPr="00232574" w:rsidRDefault="00D01C55" w:rsidP="00D01C55">
      <w:r>
        <w:t>Рис. 18</w:t>
      </w:r>
      <w:r w:rsidRPr="00232574">
        <w:t>. Пример представления о личности как пространстве субъективных пр</w:t>
      </w:r>
      <w:r w:rsidRPr="00232574">
        <w:t>и</w:t>
      </w:r>
      <w:r w:rsidRPr="00232574">
        <w:t>знаков</w:t>
      </w:r>
    </w:p>
    <w:p w:rsidR="00AB0460" w:rsidRDefault="00AB0460">
      <w:bookmarkStart w:id="17" w:name="_GoBack"/>
      <w:bookmarkEnd w:id="5"/>
      <w:bookmarkEnd w:id="6"/>
      <w:bookmarkEnd w:id="7"/>
      <w:bookmarkEnd w:id="17"/>
    </w:p>
    <w:sectPr w:rsidR="00AB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65pt;height:.65pt" filled="t">
        <v:fill color2="black"/>
        <v:imagedata r:id="rId1" o:title=""/>
      </v:shape>
    </w:pict>
  </w:numPicBullet>
  <w:numPicBullet w:numPicBulletId="1">
    <w:pict>
      <v:shape id="_x0000_i1033" type="#_x0000_t75" style="width:8.75pt;height:8.75pt" o:bullet="t">
        <v:imagedata r:id="rId2" o:title="clip_image001"/>
      </v:shape>
    </w:pict>
  </w:numPicBullet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376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5760"/>
        </w:tabs>
        <w:ind w:left="57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6480"/>
        </w:tabs>
        <w:ind w:left="6480" w:hanging="360"/>
      </w:pPr>
      <w:rPr>
        <w:rFonts w:ascii="OpenSymbol" w:hAnsi="OpenSymbol" w:cs="Symbol"/>
      </w:rPr>
    </w:lvl>
  </w:abstractNum>
  <w:abstractNum w:abstractNumId="2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en-US"/>
      </w:rPr>
    </w:lvl>
  </w:abstractNum>
  <w:abstractNum w:abstractNumId="6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3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5760"/>
        </w:tabs>
        <w:ind w:left="57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6480"/>
        </w:tabs>
        <w:ind w:left="6480" w:hanging="360"/>
      </w:pPr>
      <w:rPr>
        <w:rFonts w:ascii="OpenSymbol" w:hAnsi="OpenSymbol" w:cs="Symbol"/>
      </w:rPr>
    </w:lvl>
  </w:abstractNum>
  <w:abstractNum w:abstractNumId="8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3B"/>
    <w:multiLevelType w:val="singleLevel"/>
    <w:tmpl w:val="0000003B"/>
    <w:name w:val="WW8Num59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000004A"/>
    <w:multiLevelType w:val="singleLevel"/>
    <w:tmpl w:val="0000004A"/>
    <w:name w:val="WW8Num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4" w15:restartNumberingAfterBreak="0">
    <w:nsid w:val="0000004B"/>
    <w:multiLevelType w:val="multilevel"/>
    <w:tmpl w:val="0000004B"/>
    <w:name w:val="WW8Num75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3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5760"/>
        </w:tabs>
        <w:ind w:left="57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6480"/>
        </w:tabs>
        <w:ind w:left="6480" w:hanging="360"/>
      </w:pPr>
      <w:rPr>
        <w:rFonts w:ascii="OpenSymbol" w:hAnsi="OpenSymbol" w:cs="Symbol"/>
      </w:rPr>
    </w:lvl>
  </w:abstractNum>
  <w:abstractNum w:abstractNumId="15" w15:restartNumberingAfterBreak="0">
    <w:nsid w:val="0000004D"/>
    <w:multiLevelType w:val="singleLevel"/>
    <w:tmpl w:val="0000004D"/>
    <w:name w:val="WW8Num77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 w15:restartNumberingAfterBreak="0">
    <w:nsid w:val="00000056"/>
    <w:multiLevelType w:val="multilevel"/>
    <w:tmpl w:val="1E7E0DBA"/>
    <w:name w:val="WW8Num873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5F"/>
    <w:multiLevelType w:val="multilevel"/>
    <w:tmpl w:val="0000005F"/>
    <w:name w:val="WW8Num95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376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5760"/>
        </w:tabs>
        <w:ind w:left="57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6480"/>
        </w:tabs>
        <w:ind w:left="6480" w:hanging="360"/>
      </w:pPr>
      <w:rPr>
        <w:rFonts w:ascii="OpenSymbol" w:hAnsi="OpenSymbol" w:cs="Symbol"/>
      </w:rPr>
    </w:lvl>
  </w:abstractNum>
  <w:abstractNum w:abstractNumId="18" w15:restartNumberingAfterBreak="0">
    <w:nsid w:val="00000060"/>
    <w:multiLevelType w:val="multilevel"/>
    <w:tmpl w:val="00000060"/>
    <w:name w:val="WW8Num9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376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5760"/>
        </w:tabs>
        <w:ind w:left="57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6480"/>
        </w:tabs>
        <w:ind w:left="6480" w:hanging="360"/>
      </w:pPr>
      <w:rPr>
        <w:rFonts w:ascii="OpenSymbol" w:hAnsi="OpenSymbol" w:cs="Symbol"/>
      </w:rPr>
    </w:lvl>
  </w:abstractNum>
  <w:abstractNum w:abstractNumId="19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0" w15:restartNumberingAfterBreak="0">
    <w:nsid w:val="00000062"/>
    <w:multiLevelType w:val="singleLevel"/>
    <w:tmpl w:val="00000062"/>
    <w:name w:val="WW8Num9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en-US"/>
      </w:rPr>
    </w:lvl>
  </w:abstractNum>
  <w:abstractNum w:abstractNumId="21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</w:abstractNum>
  <w:abstractNum w:abstractNumId="22" w15:restartNumberingAfterBreak="0">
    <w:nsid w:val="0000007A"/>
    <w:multiLevelType w:val="singleLevel"/>
    <w:tmpl w:val="0000007A"/>
    <w:name w:val="WW8Num1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3" w15:restartNumberingAfterBreak="0">
    <w:nsid w:val="0000007E"/>
    <w:multiLevelType w:val="singleLevel"/>
    <w:tmpl w:val="0000007E"/>
    <w:name w:val="WW8Num1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4" w15:restartNumberingAfterBreak="0">
    <w:nsid w:val="0000008E"/>
    <w:multiLevelType w:val="singleLevel"/>
    <w:tmpl w:val="0000008E"/>
    <w:name w:val="WW8Num1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5" w15:restartNumberingAfterBreak="0">
    <w:nsid w:val="00000090"/>
    <w:multiLevelType w:val="multilevel"/>
    <w:tmpl w:val="00000090"/>
    <w:name w:val="WW8Num14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3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732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5760"/>
        </w:tabs>
        <w:ind w:left="57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6480"/>
        </w:tabs>
        <w:ind w:left="6480" w:hanging="360"/>
      </w:pPr>
      <w:rPr>
        <w:rFonts w:ascii="OpenSymbol" w:hAnsi="OpenSymbol" w:cs="Symbol"/>
      </w:rPr>
    </w:lvl>
  </w:abstractNum>
  <w:abstractNum w:abstractNumId="26" w15:restartNumberingAfterBreak="0">
    <w:nsid w:val="0000009D"/>
    <w:multiLevelType w:val="singleLevel"/>
    <w:tmpl w:val="0000009D"/>
    <w:name w:val="WW8Num157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7" w15:restartNumberingAfterBreak="0">
    <w:nsid w:val="0000009F"/>
    <w:multiLevelType w:val="singleLevel"/>
    <w:tmpl w:val="0000009F"/>
    <w:name w:val="WW8Num159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8" w15:restartNumberingAfterBreak="0">
    <w:nsid w:val="000000A8"/>
    <w:multiLevelType w:val="singleLevel"/>
    <w:tmpl w:val="000000A8"/>
    <w:name w:val="WW8Num16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9" w15:restartNumberingAfterBreak="0">
    <w:nsid w:val="000000B0"/>
    <w:multiLevelType w:val="singleLevel"/>
    <w:tmpl w:val="000000B0"/>
    <w:name w:val="WW8Num17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0" w15:restartNumberingAfterBreak="0">
    <w:nsid w:val="000000B3"/>
    <w:multiLevelType w:val="singleLevel"/>
    <w:tmpl w:val="000000B3"/>
    <w:name w:val="WW8Num179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1" w15:restartNumberingAfterBreak="0">
    <w:nsid w:val="000000C1"/>
    <w:multiLevelType w:val="singleLevel"/>
    <w:tmpl w:val="000000C1"/>
    <w:name w:val="WW8Num1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000000D1"/>
    <w:multiLevelType w:val="singleLevel"/>
    <w:tmpl w:val="000000D1"/>
    <w:name w:val="WW8Num209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3" w15:restartNumberingAfterBreak="0">
    <w:nsid w:val="000000D4"/>
    <w:multiLevelType w:val="singleLevel"/>
    <w:tmpl w:val="000000D4"/>
    <w:name w:val="WW8Num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106518B8"/>
    <w:multiLevelType w:val="hybridMultilevel"/>
    <w:tmpl w:val="F6826DB0"/>
    <w:lvl w:ilvl="0" w:tplc="553AF2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D44344">
      <w:start w:val="87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2C423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30A8E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42CF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A4FA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08E1F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826A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86CAF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165028D7"/>
    <w:multiLevelType w:val="hybridMultilevel"/>
    <w:tmpl w:val="DF08C43E"/>
    <w:lvl w:ilvl="0" w:tplc="3A22A1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5EC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0F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BC9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A86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D4D8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E4C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8DF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36E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A2D7850"/>
    <w:multiLevelType w:val="hybridMultilevel"/>
    <w:tmpl w:val="B3F06CB8"/>
    <w:lvl w:ilvl="0" w:tplc="25DE39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6CB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429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2C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8E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D6B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521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3C87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EA4C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037B15"/>
    <w:multiLevelType w:val="hybridMultilevel"/>
    <w:tmpl w:val="6DFE1EE8"/>
    <w:lvl w:ilvl="0" w:tplc="F85EEC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F02B5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06C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A85C6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6C3B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E2057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B6E20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EC4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66B4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42C00837"/>
    <w:multiLevelType w:val="hybridMultilevel"/>
    <w:tmpl w:val="A134C9FE"/>
    <w:lvl w:ilvl="0" w:tplc="A84285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72F850">
      <w:start w:val="87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BC856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8242F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1E47B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0A2F7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128C7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D008A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047B3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542C52C5"/>
    <w:multiLevelType w:val="hybridMultilevel"/>
    <w:tmpl w:val="146259B0"/>
    <w:lvl w:ilvl="0" w:tplc="33048A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5A927E">
      <w:start w:val="87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4048EA">
      <w:start w:val="87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CAE6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EE39F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6518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AEA41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A8DC0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96F80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592774C3"/>
    <w:multiLevelType w:val="hybridMultilevel"/>
    <w:tmpl w:val="80E4168C"/>
    <w:lvl w:ilvl="0" w:tplc="6A0600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568E28">
      <w:start w:val="87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82038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CEB8C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0D21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62F4B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0670C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F2344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AC421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59670BFA"/>
    <w:multiLevelType w:val="hybridMultilevel"/>
    <w:tmpl w:val="41581908"/>
    <w:lvl w:ilvl="0" w:tplc="C83E8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4F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7A86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C0E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E26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CF9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54A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29E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97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576CCE"/>
    <w:multiLevelType w:val="hybridMultilevel"/>
    <w:tmpl w:val="B0AC695A"/>
    <w:lvl w:ilvl="0" w:tplc="37FAE5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25BA0">
      <w:start w:val="87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C0F0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CA5B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C3B6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0A8A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FC0DD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636A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E6D2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5F04EE3"/>
    <w:multiLevelType w:val="hybridMultilevel"/>
    <w:tmpl w:val="30F2043E"/>
    <w:lvl w:ilvl="0" w:tplc="35205F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F2A90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3EECA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CA0C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04D51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DC504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82270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A074D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AE135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D770C82"/>
    <w:multiLevelType w:val="hybridMultilevel"/>
    <w:tmpl w:val="F3721E90"/>
    <w:lvl w:ilvl="0" w:tplc="D41CB8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DC6FE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A801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24165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B8840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C6477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F04D4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A1E2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78CB1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41"/>
  </w:num>
  <w:num w:numId="36">
    <w:abstractNumId w:val="35"/>
  </w:num>
  <w:num w:numId="37">
    <w:abstractNumId w:val="36"/>
  </w:num>
  <w:num w:numId="38">
    <w:abstractNumId w:val="37"/>
  </w:num>
  <w:num w:numId="39">
    <w:abstractNumId w:val="39"/>
  </w:num>
  <w:num w:numId="40">
    <w:abstractNumId w:val="43"/>
  </w:num>
  <w:num w:numId="41">
    <w:abstractNumId w:val="42"/>
  </w:num>
  <w:num w:numId="42">
    <w:abstractNumId w:val="44"/>
  </w:num>
  <w:num w:numId="43">
    <w:abstractNumId w:val="40"/>
  </w:num>
  <w:num w:numId="44">
    <w:abstractNumId w:val="38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55"/>
    <w:rsid w:val="000A372F"/>
    <w:rsid w:val="000A6D06"/>
    <w:rsid w:val="00274330"/>
    <w:rsid w:val="00682DBC"/>
    <w:rsid w:val="00740E69"/>
    <w:rsid w:val="00930E08"/>
    <w:rsid w:val="009C1312"/>
    <w:rsid w:val="00AB0460"/>
    <w:rsid w:val="00C46A13"/>
    <w:rsid w:val="00C46AF9"/>
    <w:rsid w:val="00D01C55"/>
    <w:rsid w:val="00D2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allout" idref="#_x0000_s1042"/>
        <o:r id="V:Rule2" type="callout" idref="#_x0000_s1043"/>
        <o:r id="V:Rule3" type="callout" idref="#_x0000_s1044"/>
        <o:r id="V:Rule4" type="callout" idref="#_x0000_s1032"/>
        <o:r id="V:Rule5" type="callout" idref="#_x0000_s1033"/>
        <o:r id="V:Rule6" type="callout" idref="#_x0000_s1034"/>
        <o:r id="V:Rule7" type="callout" idref="#_x0000_s1035"/>
      </o:rules>
    </o:shapelayout>
  </w:shapeDefaults>
  <w:decimalSymbol w:val=","/>
  <w:listSeparator w:val=";"/>
  <w15:chartTrackingRefBased/>
  <w15:docId w15:val="{0CBAABDE-EBF5-497B-ABCA-E5D9A23B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C55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D01C55"/>
    <w:pPr>
      <w:keepNext/>
      <w:keepLines/>
      <w:tabs>
        <w:tab w:val="num" w:pos="576"/>
      </w:tabs>
      <w:spacing w:before="60" w:after="60" w:line="360" w:lineRule="auto"/>
      <w:ind w:left="576" w:hanging="576"/>
      <w:outlineLvl w:val="1"/>
    </w:pPr>
    <w:rPr>
      <w:rFonts w:ascii="Arial" w:eastAsia="Calibri" w:hAnsi="Arial" w:cs="Cambria"/>
      <w:b/>
      <w:bCs/>
      <w:i/>
      <w:sz w:val="28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D01C55"/>
    <w:pPr>
      <w:keepNext/>
      <w:widowControl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1C55"/>
    <w:rPr>
      <w:rFonts w:ascii="Arial" w:eastAsia="Calibri" w:hAnsi="Arial" w:cs="Cambria"/>
      <w:b/>
      <w:bCs/>
      <w:i/>
      <w:sz w:val="28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D01C55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image" Target="media/image3.png"/><Relationship Id="rId15" Type="http://schemas.openxmlformats.org/officeDocument/2006/relationships/theme" Target="theme/theme1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4028</Words>
  <Characters>22962</Characters>
  <Application>Microsoft Office Word</Application>
  <DocSecurity>0</DocSecurity>
  <Lines>191</Lines>
  <Paragraphs>53</Paragraphs>
  <ScaleCrop>false</ScaleCrop>
  <Company/>
  <LinksUpToDate>false</LinksUpToDate>
  <CharactersWithSpaces>26937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2024-03-18T17:17:00Z</dcterms:created>
  <dcterms:modified xsi:type="dcterms:W3CDTF">2024-03-18T17:17:00Z</dcterms:modified>
</cp:coreProperties>
</file>