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3. Методология отечественной и зарубежной психологии (2час)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511E49" w:rsidRPr="00CF1000" w:rsidRDefault="00511E49" w:rsidP="00511E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511E49" w:rsidRPr="00CF1000" w:rsidRDefault="00511E49" w:rsidP="00511E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00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511E49" w:rsidRPr="00CF1000" w:rsidRDefault="00511E49" w:rsidP="00511E4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Принцип единства сознания и деятельности. </w:t>
      </w:r>
    </w:p>
    <w:p w:rsidR="00511E49" w:rsidRPr="00CF1000" w:rsidRDefault="00511E49" w:rsidP="00511E4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Различия в подходах С.Л.Рубинштейна и А.Н.Леонтьева.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1000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CF1000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CF1000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00">
        <w:rPr>
          <w:rFonts w:ascii="Times New Roman" w:hAnsi="Times New Roman" w:cs="Times New Roman"/>
          <w:iCs/>
          <w:sz w:val="24"/>
          <w:szCs w:val="24"/>
        </w:rPr>
        <w:t xml:space="preserve">Управление проектами: учебник для вузов / В. Н. Островская, Г. В. Воронцова, О.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</w:t>
      </w:r>
      <w:r w:rsidRPr="00CF100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511E49" w:rsidRPr="00CF1000" w:rsidRDefault="00511E49" w:rsidP="0051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i/>
          <w:sz w:val="24"/>
          <w:szCs w:val="24"/>
        </w:rPr>
        <w:t>Ященко</w:t>
      </w:r>
      <w:r w:rsidRPr="00CF1000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</w:t>
      </w:r>
    </w:p>
    <w:p w:rsidR="00511E49" w:rsidRDefault="00511E49" w:rsidP="00511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AE9" w:rsidRPr="00FC13BB" w:rsidRDefault="00D52AE9" w:rsidP="00FC13BB"/>
    <w:sectPr w:rsidR="00D52AE9" w:rsidRPr="00FC13BB" w:rsidSect="00EE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54D"/>
    <w:multiLevelType w:val="hybridMultilevel"/>
    <w:tmpl w:val="8A4036CE"/>
    <w:lvl w:ilvl="0" w:tplc="8F56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D2046"/>
    <w:multiLevelType w:val="hybridMultilevel"/>
    <w:tmpl w:val="554CCE26"/>
    <w:lvl w:ilvl="0" w:tplc="099E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E79CF"/>
    <w:multiLevelType w:val="hybridMultilevel"/>
    <w:tmpl w:val="75549C5E"/>
    <w:lvl w:ilvl="0" w:tplc="736436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D0F4D"/>
    <w:multiLevelType w:val="hybridMultilevel"/>
    <w:tmpl w:val="FABA7C38"/>
    <w:lvl w:ilvl="0" w:tplc="5C301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642"/>
    <w:rsid w:val="00511E49"/>
    <w:rsid w:val="00773642"/>
    <w:rsid w:val="00D52AE9"/>
    <w:rsid w:val="00D97219"/>
    <w:rsid w:val="00EE2C6D"/>
    <w:rsid w:val="00F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64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7736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2023-12-03T13:02:00Z</dcterms:created>
  <dcterms:modified xsi:type="dcterms:W3CDTF">2023-12-03T13:02:00Z</dcterms:modified>
</cp:coreProperties>
</file>