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56" w:rsidRPr="00854C7F" w:rsidRDefault="00097356" w:rsidP="00097356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</w:t>
      </w:r>
      <w:r w:rsidRPr="00854C7F">
        <w:rPr>
          <w:rFonts w:cs="Times New Roman"/>
          <w:b/>
          <w:color w:val="000000" w:themeColor="text1"/>
          <w:szCs w:val="24"/>
        </w:rPr>
        <w:t>рактическое занятие № 6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854C7F">
        <w:rPr>
          <w:rFonts w:cs="Times New Roman"/>
          <w:b/>
          <w:color w:val="000000" w:themeColor="text1"/>
          <w:szCs w:val="24"/>
        </w:rPr>
        <w:t>«</w:t>
      </w:r>
      <w:r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>
        <w:rPr>
          <w:rFonts w:cs="Times New Roman"/>
          <w:b/>
          <w:szCs w:val="24"/>
        </w:rPr>
        <w:t>А</w:t>
      </w:r>
      <w:r w:rsidRPr="00854C7F">
        <w:rPr>
          <w:rFonts w:cs="Times New Roman"/>
          <w:b/>
          <w:szCs w:val="24"/>
        </w:rPr>
        <w:t xml:space="preserve">даптация зарубежного опыта и применение его при оказании психологической помощи социально уязвимым группам населения. </w:t>
      </w:r>
      <w:r w:rsidRPr="00854C7F">
        <w:rPr>
          <w:rFonts w:cs="Times New Roman"/>
          <w:b/>
          <w:color w:val="000000" w:themeColor="text1"/>
          <w:szCs w:val="24"/>
        </w:rPr>
        <w:t xml:space="preserve">учение о личности </w:t>
      </w:r>
      <w:r>
        <w:rPr>
          <w:rFonts w:cs="Times New Roman"/>
          <w:b/>
          <w:color w:val="000000" w:themeColor="text1"/>
          <w:szCs w:val="24"/>
        </w:rPr>
        <w:t>Ф</w:t>
      </w:r>
      <w:r w:rsidRPr="00854C7F">
        <w:rPr>
          <w:rFonts w:cs="Times New Roman"/>
          <w:b/>
          <w:color w:val="000000" w:themeColor="text1"/>
          <w:szCs w:val="24"/>
        </w:rPr>
        <w:t>рейда» (2 часа)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097356" w:rsidRPr="00854C7F" w:rsidRDefault="00097356" w:rsidP="0009735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97356" w:rsidRPr="00854C7F" w:rsidRDefault="00097356" w:rsidP="0009735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097356" w:rsidRPr="00854C7F" w:rsidRDefault="00097356" w:rsidP="00097356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097356" w:rsidRPr="00854C7F" w:rsidRDefault="00097356" w:rsidP="00097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 проявляются защитные механизмы в обыденной жизни?</w:t>
      </w:r>
    </w:p>
    <w:p w:rsidR="00097356" w:rsidRPr="00854C7F" w:rsidRDefault="00097356" w:rsidP="00097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Что такое «либидо»?</w:t>
      </w:r>
    </w:p>
    <w:p w:rsidR="00097356" w:rsidRPr="00854C7F" w:rsidRDefault="00097356" w:rsidP="00097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Какие защитные механизмы выделены в психоанализе?</w:t>
      </w:r>
    </w:p>
    <w:p w:rsidR="00097356" w:rsidRPr="00854C7F" w:rsidRDefault="00097356" w:rsidP="00097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Какие инстанции личности конструирует Фрейд?</w:t>
      </w:r>
    </w:p>
    <w:p w:rsidR="00097356" w:rsidRPr="00854C7F" w:rsidRDefault="00097356" w:rsidP="00097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Что определяет </w:t>
      </w:r>
      <w:proofErr w:type="spellStart"/>
      <w:r w:rsidRPr="00854C7F">
        <w:rPr>
          <w:rFonts w:cs="Times New Roman"/>
          <w:color w:val="000000" w:themeColor="text1"/>
          <w:szCs w:val="24"/>
        </w:rPr>
        <w:t>психосексуальное</w:t>
      </w:r>
      <w:proofErr w:type="spellEnd"/>
      <w:r w:rsidRPr="00854C7F">
        <w:rPr>
          <w:rFonts w:cs="Times New Roman"/>
          <w:color w:val="000000" w:themeColor="text1"/>
          <w:szCs w:val="24"/>
        </w:rPr>
        <w:t xml:space="preserve"> развитие личности?</w:t>
      </w:r>
    </w:p>
    <w:p w:rsidR="00097356" w:rsidRPr="00854C7F" w:rsidRDefault="00097356" w:rsidP="0009735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097356" w:rsidRPr="00854C7F" w:rsidRDefault="00097356" w:rsidP="0009735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097356" w:rsidRPr="00854C7F" w:rsidRDefault="00097356" w:rsidP="00097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097356" w:rsidRPr="00854C7F" w:rsidRDefault="00097356" w:rsidP="00097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097356" w:rsidRPr="00854C7F" w:rsidRDefault="00097356" w:rsidP="00097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097356" w:rsidRPr="00854C7F" w:rsidRDefault="00097356" w:rsidP="0009735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ED175F" w:rsidRDefault="00097356">
      <w:pPr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</w:t>
      </w:r>
    </w:p>
    <w:p w:rsidR="00097356" w:rsidRDefault="00097356">
      <w:r w:rsidRPr="00B355B6">
        <w:rPr>
          <w:noProof/>
          <w:lang w:eastAsia="ru-RU"/>
        </w:rPr>
        <w:lastRenderedPageBreak/>
        <w:drawing>
          <wp:inline distT="0" distB="0" distL="0" distR="0" wp14:anchorId="094C86DC" wp14:editId="57DE5247">
            <wp:extent cx="5940425" cy="5349875"/>
            <wp:effectExtent l="0" t="0" r="3175" b="0"/>
            <wp:docPr id="8338795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6EED"/>
    <w:multiLevelType w:val="hybridMultilevel"/>
    <w:tmpl w:val="9604C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56"/>
    <w:rsid w:val="00097356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5914"/>
  <w15:chartTrackingRefBased/>
  <w15:docId w15:val="{08DD626A-AB94-4583-9F0D-A9FA032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56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3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973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2023-11-30T17:21:00Z</dcterms:created>
  <dcterms:modified xsi:type="dcterms:W3CDTF">2023-11-30T17:22:00Z</dcterms:modified>
</cp:coreProperties>
</file>