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89B0" w14:textId="77777777" w:rsidR="004065FF" w:rsidRPr="00953687" w:rsidRDefault="004065FF" w:rsidP="004065FF">
      <w:pPr>
        <w:spacing w:after="0" w:line="240" w:lineRule="auto"/>
        <w:jc w:val="both"/>
        <w:rPr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 xml:space="preserve">Практическое занятие 6.  </w:t>
      </w:r>
      <w:bookmarkStart w:id="0" w:name="_Hlk136866467"/>
      <w:r w:rsidRPr="00953687">
        <w:rPr>
          <w:b/>
          <w:bCs/>
          <w:szCs w:val="24"/>
        </w:rPr>
        <w:t>Развитие когнитивной и эмоциональной эмпатии</w:t>
      </w:r>
      <w:bookmarkEnd w:id="0"/>
    </w:p>
    <w:p w14:paraId="5048DA36" w14:textId="77777777" w:rsidR="004065FF" w:rsidRPr="00953687" w:rsidRDefault="004065FF" w:rsidP="004065FF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>Продолжительность: 4 акад. часа</w:t>
      </w:r>
    </w:p>
    <w:p w14:paraId="15E82914" w14:textId="77777777" w:rsidR="004065FF" w:rsidRPr="00953687" w:rsidRDefault="004065FF" w:rsidP="004065FF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067CA77B" w14:textId="77777777" w:rsidR="004065FF" w:rsidRPr="00953687" w:rsidRDefault="004065FF" w:rsidP="004065FF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Обсуждаются лекционные вопросы лекции № 6 «Развитие когнитивной и эмоциональной эмпатии».</w:t>
      </w:r>
    </w:p>
    <w:p w14:paraId="7731CA89" w14:textId="77777777" w:rsidR="004065FF" w:rsidRPr="00953687" w:rsidRDefault="004065FF" w:rsidP="004065FF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Методы обучения – учебная дискуссия, метод иллюстраций, интерактивные методы.</w:t>
      </w:r>
    </w:p>
    <w:p w14:paraId="4C33D418" w14:textId="77777777" w:rsidR="004065FF" w:rsidRPr="00953687" w:rsidRDefault="004065FF" w:rsidP="004065FF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Средства обучения – вербальные, визуальные, символические.</w:t>
      </w:r>
    </w:p>
    <w:p w14:paraId="7B5C6CF7" w14:textId="77777777" w:rsidR="004065FF" w:rsidRPr="00953687" w:rsidRDefault="004065FF" w:rsidP="004065FF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Интерактивные формы обучения – тренинговые упражнения, дискуссия.</w:t>
      </w:r>
    </w:p>
    <w:p w14:paraId="23CD2E2D" w14:textId="77777777" w:rsidR="004065FF" w:rsidRPr="00953687" w:rsidRDefault="004065FF" w:rsidP="004065FF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1171444D" w14:textId="77777777" w:rsidR="004065FF" w:rsidRPr="00953687" w:rsidRDefault="004065FF" w:rsidP="004065F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перераб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https://urait.ru/bcode/516353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4155EA2E" w14:textId="77777777" w:rsidR="004065FF" w:rsidRPr="00953687" w:rsidRDefault="004065FF" w:rsidP="004065F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испр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132 с. — (Высшее образование). — ISBN 978-5-534-12444-6.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https://urait.ru/bcode/518623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1805C6FF" w14:textId="77777777" w:rsidR="004065FF" w:rsidRPr="00953687" w:rsidRDefault="004065FF" w:rsidP="004065F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bCs/>
          <w:szCs w:val="24"/>
        </w:rPr>
        <w:t xml:space="preserve">Болотова, А. К.  Социальные коммуникации. Психология </w:t>
      </w:r>
      <w:proofErr w:type="gramStart"/>
      <w:r w:rsidRPr="00953687">
        <w:rPr>
          <w:bCs/>
          <w:szCs w:val="24"/>
        </w:rPr>
        <w:t>общения :</w:t>
      </w:r>
      <w:proofErr w:type="gramEnd"/>
      <w:r w:rsidRPr="00953687">
        <w:rPr>
          <w:bCs/>
          <w:szCs w:val="24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953687">
        <w:rPr>
          <w:bCs/>
          <w:szCs w:val="24"/>
        </w:rPr>
        <w:t>перераб</w:t>
      </w:r>
      <w:proofErr w:type="spellEnd"/>
      <w:proofErr w:type="gramStart"/>
      <w:r w:rsidRPr="00953687">
        <w:rPr>
          <w:bCs/>
          <w:szCs w:val="24"/>
        </w:rPr>
        <w:t>.</w:t>
      </w:r>
      <w:proofErr w:type="gramEnd"/>
      <w:r w:rsidRPr="00953687">
        <w:rPr>
          <w:bCs/>
          <w:szCs w:val="24"/>
        </w:rPr>
        <w:t xml:space="preserve"> и доп. — Москва: Издательство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, 2020. — 272 с. — (Высшее образование). — ISBN 978-5-534-08188-6. — Текст: электронный // ЭБС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 [сайт]. — URL: https://urait.ru/bcode/450074 Режим доступа: для </w:t>
      </w:r>
      <w:proofErr w:type="spellStart"/>
      <w:r w:rsidRPr="00953687">
        <w:rPr>
          <w:bCs/>
          <w:szCs w:val="24"/>
        </w:rPr>
        <w:t>авториз</w:t>
      </w:r>
      <w:proofErr w:type="spellEnd"/>
      <w:r w:rsidRPr="00953687">
        <w:rPr>
          <w:bCs/>
          <w:szCs w:val="24"/>
        </w:rPr>
        <w:t>. пользователей.</w:t>
      </w:r>
    </w:p>
    <w:p w14:paraId="30AFE7C6" w14:textId="77777777" w:rsidR="004065FF" w:rsidRPr="00953687" w:rsidRDefault="004065FF" w:rsidP="004065F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953687">
        <w:rPr>
          <w:color w:val="000000"/>
          <w:szCs w:val="24"/>
          <w:shd w:val="clear" w:color="auto" w:fill="FFFFFF"/>
        </w:rPr>
        <w:t>Венедиктовой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Д. Б. Гудкова.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https://urait.ru/bcode/511855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675B672D" w14:textId="77777777" w:rsidR="004065FF" w:rsidRPr="00953687" w:rsidRDefault="004065FF" w:rsidP="004065F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П. Ю. </w:t>
      </w:r>
      <w:proofErr w:type="spellStart"/>
      <w:r w:rsidRPr="00953687">
        <w:rPr>
          <w:color w:val="000000"/>
          <w:szCs w:val="24"/>
          <w:shd w:val="clear" w:color="auto" w:fill="FFFFFF"/>
        </w:rPr>
        <w:t>Фофанова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https://urait.ru/bcode/515622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726C2945" w14:textId="77777777" w:rsidR="00063C2D" w:rsidRDefault="00063C2D">
      <w:bookmarkStart w:id="1" w:name="_GoBack"/>
      <w:bookmarkEnd w:id="1"/>
    </w:p>
    <w:sectPr w:rsidR="000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B2CA6"/>
    <w:multiLevelType w:val="hybridMultilevel"/>
    <w:tmpl w:val="A2DA0712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E1"/>
    <w:rsid w:val="00063C2D"/>
    <w:rsid w:val="001F01EF"/>
    <w:rsid w:val="002935E5"/>
    <w:rsid w:val="004065FF"/>
    <w:rsid w:val="007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CCD4-3BE8-4C55-ABC3-412B934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5FF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65FF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4065F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2023-11-28T06:52:00Z</dcterms:created>
  <dcterms:modified xsi:type="dcterms:W3CDTF">2023-11-28T06:52:00Z</dcterms:modified>
</cp:coreProperties>
</file>