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62E95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ФЕДЕРАЛЬНОЕ АГЕНТСТВО ЖЕЛЕЗНОДОРОЖНОГО ТРАНСПОРТА</w:t>
      </w:r>
    </w:p>
    <w:p w14:paraId="6915D2BB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Федеральное государственное бюджетное образовательное учреждение </w:t>
      </w:r>
    </w:p>
    <w:p w14:paraId="05425084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высшего образования</w:t>
      </w:r>
    </w:p>
    <w:p w14:paraId="5C177FBD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«Петербургский государственный университет путей сообщения </w:t>
      </w:r>
    </w:p>
    <w:p w14:paraId="0C8C60D0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 xml:space="preserve">Императора Александра </w:t>
      </w:r>
      <w:r w:rsidRPr="005713CE">
        <w:rPr>
          <w:rFonts w:eastAsia="Calibri" w:cs="Times New Roman"/>
          <w:snapToGrid w:val="0"/>
          <w:szCs w:val="24"/>
          <w:lang w:val="en-US"/>
        </w:rPr>
        <w:t>I</w:t>
      </w:r>
      <w:r w:rsidRPr="005713CE">
        <w:rPr>
          <w:rFonts w:eastAsia="Calibri" w:cs="Times New Roman"/>
          <w:snapToGrid w:val="0"/>
          <w:szCs w:val="24"/>
        </w:rPr>
        <w:t>»</w:t>
      </w:r>
    </w:p>
    <w:p w14:paraId="006AB54D" w14:textId="77777777" w:rsidR="00895578" w:rsidRPr="005713CE" w:rsidRDefault="0089557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  <w:r w:rsidRPr="005713CE">
        <w:rPr>
          <w:rFonts w:eastAsia="Calibri" w:cs="Times New Roman"/>
          <w:snapToGrid w:val="0"/>
          <w:szCs w:val="24"/>
        </w:rPr>
        <w:t>(ФГБОУ ВО ПГУПС)</w:t>
      </w:r>
    </w:p>
    <w:p w14:paraId="18BA051F" w14:textId="77777777" w:rsidR="00255958" w:rsidRPr="005713CE" w:rsidRDefault="00255958" w:rsidP="00895578">
      <w:pPr>
        <w:widowControl w:val="0"/>
        <w:spacing w:after="0" w:line="240" w:lineRule="auto"/>
        <w:jc w:val="center"/>
        <w:rPr>
          <w:rFonts w:eastAsia="Calibri" w:cs="Times New Roman"/>
          <w:snapToGrid w:val="0"/>
          <w:szCs w:val="24"/>
        </w:rPr>
      </w:pPr>
    </w:p>
    <w:p w14:paraId="336327F1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E0017EF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szCs w:val="24"/>
          <w:lang w:eastAsia="ru-RU"/>
        </w:rPr>
        <w:t>Кафедра «Прикладная психология»</w:t>
      </w:r>
    </w:p>
    <w:p w14:paraId="64A32A0A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6290ADC1" w14:textId="77777777" w:rsidR="00895578" w:rsidRPr="005713CE" w:rsidRDefault="00895578" w:rsidP="00895578">
      <w:pPr>
        <w:spacing w:after="0" w:line="240" w:lineRule="auto"/>
        <w:contextualSpacing/>
        <w:jc w:val="center"/>
        <w:rPr>
          <w:rFonts w:eastAsia="Times New Roman" w:cs="Times New Roman"/>
          <w:szCs w:val="24"/>
          <w:lang w:eastAsia="ru-RU"/>
        </w:rPr>
      </w:pPr>
    </w:p>
    <w:p w14:paraId="738AE132" w14:textId="065ACC94" w:rsidR="00895578" w:rsidRDefault="00895578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6466EC15" w14:textId="70DEDF60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12C58D1" w14:textId="0D5815FB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074FFFAD" w14:textId="3BC8C7C8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20A50944" w14:textId="77777777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4089691F" w14:textId="729291D1" w:rsid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7BF0EAAB" w14:textId="77777777" w:rsidR="005713CE" w:rsidRPr="005713CE" w:rsidRDefault="005713CE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31EE3E71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b/>
          <w:caps/>
          <w:szCs w:val="24"/>
          <w:lang w:eastAsia="ru-RU"/>
        </w:rPr>
      </w:pPr>
    </w:p>
    <w:p w14:paraId="5E049AF0" w14:textId="77777777" w:rsidR="005F4015" w:rsidRPr="005F4015" w:rsidRDefault="005F4015" w:rsidP="005F4015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5F4015">
        <w:rPr>
          <w:rFonts w:eastAsia="Times New Roman" w:cs="Times New Roman"/>
          <w:b/>
          <w:color w:val="000000"/>
          <w:sz w:val="28"/>
          <w:szCs w:val="28"/>
          <w:lang w:eastAsia="ru-RU"/>
        </w:rPr>
        <w:t>Б1.О.8</w:t>
      </w:r>
      <w:r w:rsidRPr="005F4015">
        <w:rPr>
          <w:rFonts w:eastAsia="Times New Roman" w:cs="Times New Roman"/>
          <w:b/>
          <w:sz w:val="28"/>
          <w:szCs w:val="28"/>
          <w:lang w:eastAsia="ru-RU"/>
        </w:rPr>
        <w:t xml:space="preserve"> «ПРЕПОДАВАНИЕ ПСИХОЛОГИИ В СИСТЕМЕ ВЫСШЕГО И ДОПОЛНИТЕЛЬНОГО ОБРАЗОВАНИЯ» </w:t>
      </w:r>
    </w:p>
    <w:p w14:paraId="361E8532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ru-RU"/>
        </w:rPr>
      </w:pPr>
    </w:p>
    <w:p w14:paraId="4BE8ACC0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5713CE">
        <w:rPr>
          <w:rFonts w:eastAsia="Times New Roman" w:cs="Times New Roman"/>
          <w:b/>
          <w:szCs w:val="24"/>
          <w:lang w:eastAsia="ru-RU"/>
        </w:rPr>
        <w:t>Методические рекомендации по организации самостоятельной работы обучающихся</w:t>
      </w:r>
    </w:p>
    <w:p w14:paraId="38381692" w14:textId="77777777" w:rsidR="00895578" w:rsidRPr="005713CE" w:rsidRDefault="00895578" w:rsidP="00895578">
      <w:pPr>
        <w:spacing w:after="0" w:line="240" w:lineRule="auto"/>
        <w:jc w:val="center"/>
        <w:rPr>
          <w:rFonts w:eastAsia="Times New Roman" w:cs="Times New Roman"/>
          <w:szCs w:val="24"/>
          <w:lang w:eastAsia="ru-RU"/>
        </w:rPr>
      </w:pPr>
    </w:p>
    <w:p w14:paraId="0A8AAC9F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для направления подготовки </w:t>
      </w:r>
    </w:p>
    <w:p w14:paraId="050D1539" w14:textId="77777777" w:rsidR="009162A0" w:rsidRDefault="009162A0" w:rsidP="009162A0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61F3EDCB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i/>
          <w:szCs w:val="24"/>
        </w:rPr>
        <w:t>37.04.01</w:t>
      </w:r>
      <w:r w:rsidRPr="00A0298E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szCs w:val="24"/>
        </w:rPr>
        <w:t>Психология</w:t>
      </w:r>
      <w:r w:rsidRPr="00A0298E">
        <w:rPr>
          <w:rFonts w:eastAsia="Times New Roman" w:cs="Times New Roman"/>
          <w:szCs w:val="24"/>
        </w:rPr>
        <w:t xml:space="preserve">» </w:t>
      </w:r>
    </w:p>
    <w:p w14:paraId="65F66687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</w:p>
    <w:p w14:paraId="38C82475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 w:rsidRPr="008C3B8B">
        <w:rPr>
          <w:rFonts w:eastAsia="Times New Roman" w:cs="Times New Roman"/>
          <w:szCs w:val="24"/>
        </w:rPr>
        <w:t xml:space="preserve">по </w:t>
      </w:r>
      <w:r w:rsidRPr="002D6DF9">
        <w:rPr>
          <w:rFonts w:eastAsia="Times New Roman" w:cs="Times New Roman"/>
          <w:szCs w:val="24"/>
        </w:rPr>
        <w:t>магистерской программе</w:t>
      </w:r>
    </w:p>
    <w:p w14:paraId="712B670E" w14:textId="77777777" w:rsidR="009162A0" w:rsidRPr="008C3B8B" w:rsidRDefault="009162A0" w:rsidP="009162A0">
      <w:pPr>
        <w:spacing w:after="0" w:line="240" w:lineRule="auto"/>
        <w:jc w:val="center"/>
        <w:rPr>
          <w:rFonts w:eastAsia="Times New Roman" w:cs="Times New Roman"/>
          <w:sz w:val="28"/>
          <w:szCs w:val="28"/>
        </w:rPr>
      </w:pPr>
      <w:r w:rsidRPr="008C3B8B">
        <w:rPr>
          <w:rFonts w:eastAsia="Times New Roman" w:cs="Times New Roman"/>
          <w:szCs w:val="24"/>
        </w:rPr>
        <w:t xml:space="preserve"> «</w:t>
      </w:r>
      <w:r>
        <w:rPr>
          <w:rFonts w:eastAsia="Times New Roman" w:cs="Times New Roman"/>
          <w:i/>
          <w:szCs w:val="24"/>
        </w:rPr>
        <w:t>Организационная психология</w:t>
      </w:r>
      <w:r w:rsidRPr="008C3B8B">
        <w:rPr>
          <w:rFonts w:eastAsia="Times New Roman" w:cs="Times New Roman"/>
          <w:sz w:val="28"/>
          <w:szCs w:val="28"/>
        </w:rPr>
        <w:t xml:space="preserve">» </w:t>
      </w:r>
    </w:p>
    <w:p w14:paraId="291D7A06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i/>
          <w:szCs w:val="24"/>
        </w:rPr>
      </w:pPr>
    </w:p>
    <w:p w14:paraId="6ADF0E6B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Форма обучения – очная</w:t>
      </w:r>
    </w:p>
    <w:p w14:paraId="0A3921B3" w14:textId="77777777" w:rsidR="009162A0" w:rsidRPr="00A0298E" w:rsidRDefault="009162A0" w:rsidP="009162A0">
      <w:pPr>
        <w:spacing w:after="0" w:line="240" w:lineRule="auto"/>
        <w:jc w:val="center"/>
        <w:rPr>
          <w:rFonts w:eastAsia="Times New Roman" w:cs="Times New Roman"/>
          <w:i/>
          <w:sz w:val="28"/>
          <w:szCs w:val="28"/>
        </w:rPr>
      </w:pPr>
    </w:p>
    <w:p w14:paraId="4CCE8932" w14:textId="77777777" w:rsidR="009162A0" w:rsidRPr="004314D2" w:rsidRDefault="009162A0" w:rsidP="009162A0">
      <w:pPr>
        <w:spacing w:after="0" w:line="240" w:lineRule="auto"/>
        <w:jc w:val="center"/>
        <w:rPr>
          <w:rFonts w:cs="Times New Roman"/>
          <w:szCs w:val="24"/>
        </w:rPr>
      </w:pPr>
    </w:p>
    <w:p w14:paraId="0F1BF18F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3E0EA55C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2EA8CEB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0B2CECB0" w14:textId="6467AA1D" w:rsidR="00CA7780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7F60E72" w14:textId="35952B8B" w:rsidR="005713CE" w:rsidRDefault="005713CE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36B43E5A" w14:textId="77777777" w:rsidR="005713CE" w:rsidRPr="005713CE" w:rsidRDefault="005713CE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580E331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4C98C50A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1BCBDC3D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6CCCE33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A0F63A7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B6ED184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5568723E" w14:textId="77777777" w:rsidR="00CA7780" w:rsidRPr="005713CE" w:rsidRDefault="00CA7780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22F3A4B1" w14:textId="77777777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</w:p>
    <w:p w14:paraId="7801F0EA" w14:textId="77777777" w:rsidR="00CA7780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 xml:space="preserve">Санкт-Петербург </w:t>
      </w:r>
    </w:p>
    <w:p w14:paraId="7D84404F" w14:textId="26DACF15" w:rsidR="00895578" w:rsidRPr="005713CE" w:rsidRDefault="00895578" w:rsidP="00895578">
      <w:pPr>
        <w:spacing w:after="0" w:line="240" w:lineRule="auto"/>
        <w:jc w:val="center"/>
        <w:rPr>
          <w:szCs w:val="24"/>
          <w:lang w:eastAsia="ru-RU"/>
        </w:rPr>
      </w:pPr>
      <w:r w:rsidRPr="005713CE">
        <w:rPr>
          <w:szCs w:val="24"/>
          <w:lang w:eastAsia="ru-RU"/>
        </w:rPr>
        <w:t>20</w:t>
      </w:r>
      <w:r w:rsidR="00F077AF">
        <w:rPr>
          <w:szCs w:val="24"/>
          <w:lang w:eastAsia="ru-RU"/>
        </w:rPr>
        <w:t>2</w:t>
      </w:r>
      <w:r w:rsidR="003E6F5D">
        <w:rPr>
          <w:szCs w:val="24"/>
          <w:lang w:eastAsia="ru-RU"/>
        </w:rPr>
        <w:t>2</w:t>
      </w:r>
    </w:p>
    <w:p w14:paraId="55A407EA" w14:textId="77777777" w:rsidR="00895578" w:rsidRPr="005713CE" w:rsidRDefault="00895578" w:rsidP="00895578">
      <w:pPr>
        <w:jc w:val="center"/>
        <w:rPr>
          <w:szCs w:val="24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color w:val="auto"/>
          <w:sz w:val="24"/>
          <w:szCs w:val="24"/>
          <w:lang w:eastAsia="en-US"/>
        </w:rPr>
        <w:id w:val="888689006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14:paraId="10D08788" w14:textId="77777777" w:rsidR="00895578" w:rsidRPr="005713CE" w:rsidRDefault="00CA7780" w:rsidP="00895578">
          <w:pPr>
            <w:pStyle w:val="a8"/>
            <w:jc w:val="center"/>
            <w:rPr>
              <w:b w:val="0"/>
              <w:color w:val="auto"/>
              <w:sz w:val="24"/>
              <w:szCs w:val="24"/>
            </w:rPr>
          </w:pPr>
          <w:r w:rsidRPr="005713CE">
            <w:rPr>
              <w:b w:val="0"/>
              <w:color w:val="auto"/>
              <w:sz w:val="24"/>
              <w:szCs w:val="24"/>
            </w:rPr>
            <w:t>СОДЕРЖАНИЕ</w:t>
          </w:r>
        </w:p>
        <w:p w14:paraId="2AEC38FC" w14:textId="77777777" w:rsidR="00895578" w:rsidRPr="005713CE" w:rsidRDefault="00895578" w:rsidP="00895578">
          <w:pPr>
            <w:rPr>
              <w:szCs w:val="24"/>
              <w:lang w:eastAsia="ru-RU"/>
            </w:rPr>
          </w:pPr>
        </w:p>
        <w:p w14:paraId="4352E773" w14:textId="26478B33" w:rsidR="00895578" w:rsidRPr="0052688F" w:rsidRDefault="00895578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r w:rsidRPr="0052688F">
            <w:rPr>
              <w:szCs w:val="24"/>
            </w:rPr>
            <w:fldChar w:fldCharType="begin"/>
          </w:r>
          <w:r w:rsidRPr="0052688F">
            <w:rPr>
              <w:szCs w:val="24"/>
            </w:rPr>
            <w:instrText xml:space="preserve"> TOC \o "1-3" \h \z \u </w:instrText>
          </w:r>
          <w:r w:rsidRPr="0052688F">
            <w:rPr>
              <w:szCs w:val="24"/>
            </w:rPr>
            <w:fldChar w:fldCharType="separate"/>
          </w:r>
          <w:hyperlink w:anchor="_Toc465109411" w:history="1">
            <w:r w:rsidRPr="0052688F">
              <w:rPr>
                <w:rStyle w:val="a6"/>
                <w:noProof/>
                <w:szCs w:val="24"/>
                <w:lang w:eastAsia="ru-RU"/>
              </w:rPr>
              <w:t>1.</w:t>
            </w:r>
            <w:r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Pr="0052688F">
              <w:rPr>
                <w:rStyle w:val="a6"/>
                <w:noProof/>
                <w:szCs w:val="24"/>
                <w:lang w:eastAsia="ru-RU"/>
              </w:rPr>
              <w:t>Цели и задачи дисциплины</w:t>
            </w:r>
            <w:r w:rsidRPr="0052688F">
              <w:rPr>
                <w:noProof/>
                <w:webHidden/>
                <w:szCs w:val="24"/>
              </w:rPr>
              <w:tab/>
            </w:r>
            <w:r w:rsidRPr="0052688F">
              <w:rPr>
                <w:noProof/>
                <w:webHidden/>
                <w:szCs w:val="24"/>
              </w:rPr>
              <w:fldChar w:fldCharType="begin"/>
            </w:r>
            <w:r w:rsidRPr="0052688F">
              <w:rPr>
                <w:noProof/>
                <w:webHidden/>
                <w:szCs w:val="24"/>
              </w:rPr>
              <w:instrText xml:space="preserve"> PAGEREF _Toc465109411 \h </w:instrText>
            </w:r>
            <w:r w:rsidRPr="0052688F">
              <w:rPr>
                <w:noProof/>
                <w:webHidden/>
                <w:szCs w:val="24"/>
              </w:rPr>
            </w:r>
            <w:r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3</w:t>
            </w:r>
            <w:r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5E8600B1" w14:textId="062D3225" w:rsidR="00895578" w:rsidRPr="0052688F" w:rsidRDefault="001803CF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2" w:history="1">
            <w:r w:rsidR="00895578" w:rsidRPr="0052688F">
              <w:rPr>
                <w:rStyle w:val="a6"/>
                <w:rFonts w:eastAsia="Times New Roman"/>
                <w:noProof/>
                <w:szCs w:val="24"/>
                <w:lang w:eastAsia="ru-RU"/>
              </w:rPr>
              <w:t>2.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EA0BCA" w:rsidRPr="0052688F">
              <w:rPr>
                <w:rFonts w:eastAsia="Times New Roman" w:cs="Times New Roman"/>
                <w:bCs/>
                <w:szCs w:val="24"/>
                <w:lang w:eastAsia="ru-RU"/>
              </w:rPr>
      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      </w:r>
            <w:r w:rsidR="00FF48F4" w:rsidRPr="0052688F">
              <w:rPr>
                <w:noProof/>
                <w:webHidden/>
                <w:szCs w:val="24"/>
              </w:rPr>
              <w:t>...</w:t>
            </w:r>
            <w:r w:rsidR="00895578" w:rsidRPr="0052688F">
              <w:rPr>
                <w:noProof/>
                <w:webHidden/>
                <w:szCs w:val="24"/>
              </w:rPr>
              <w:fldChar w:fldCharType="begin"/>
            </w:r>
            <w:r w:rsidR="00895578" w:rsidRPr="0052688F">
              <w:rPr>
                <w:noProof/>
                <w:webHidden/>
                <w:szCs w:val="24"/>
              </w:rPr>
              <w:instrText xml:space="preserve"> PAGEREF _Toc465109412 \h </w:instrText>
            </w:r>
            <w:r w:rsidR="00895578" w:rsidRPr="0052688F">
              <w:rPr>
                <w:noProof/>
                <w:webHidden/>
                <w:szCs w:val="24"/>
              </w:rPr>
            </w:r>
            <w:r w:rsidR="00895578"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3</w:t>
            </w:r>
            <w:r w:rsidR="00895578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55D55EF1" w14:textId="077E31D6" w:rsidR="00895578" w:rsidRPr="0052688F" w:rsidRDefault="001803CF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3" w:history="1">
            <w:r w:rsidR="00895578" w:rsidRPr="0052688F">
              <w:rPr>
                <w:rStyle w:val="a6"/>
                <w:noProof/>
                <w:szCs w:val="24"/>
                <w:lang w:eastAsia="ru-RU"/>
              </w:rPr>
              <w:t>3.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  <w:lang w:eastAsia="ru-RU"/>
              </w:rPr>
              <w:t>Объем дисциплины и виды учебной работы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52688F" w:rsidRPr="0052688F">
              <w:rPr>
                <w:noProof/>
                <w:webHidden/>
                <w:szCs w:val="24"/>
              </w:rPr>
              <w:t>8</w:t>
            </w:r>
          </w:hyperlink>
        </w:p>
        <w:p w14:paraId="75A818D1" w14:textId="5B311A48" w:rsidR="00895578" w:rsidRPr="0052688F" w:rsidRDefault="001803CF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4" w:history="1">
            <w:r w:rsidR="00895578" w:rsidRPr="0052688F">
              <w:rPr>
                <w:rStyle w:val="a6"/>
                <w:noProof/>
                <w:szCs w:val="24"/>
                <w:lang w:eastAsia="ru-RU"/>
              </w:rPr>
              <w:t>4.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  <w:lang w:eastAsia="ru-RU"/>
              </w:rPr>
              <w:t>Объем и виды самостоятельной работы обучающихся по дисциплине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52688F" w:rsidRPr="0052688F">
              <w:rPr>
                <w:noProof/>
                <w:webHidden/>
                <w:szCs w:val="24"/>
              </w:rPr>
              <w:t>8</w:t>
            </w:r>
          </w:hyperlink>
        </w:p>
        <w:p w14:paraId="4CCCFEE3" w14:textId="39B8BA3F" w:rsidR="00895578" w:rsidRPr="0052688F" w:rsidRDefault="001803CF" w:rsidP="00895578">
          <w:pPr>
            <w:pStyle w:val="11"/>
            <w:tabs>
              <w:tab w:val="left" w:pos="440"/>
              <w:tab w:val="right" w:leader="dot" w:pos="9345"/>
            </w:tabs>
            <w:rPr>
              <w:rFonts w:asciiTheme="minorHAnsi" w:eastAsiaTheme="minorEastAsia" w:hAnsiTheme="minorHAnsi"/>
              <w:noProof/>
              <w:szCs w:val="24"/>
              <w:lang w:eastAsia="ru-RU"/>
            </w:rPr>
          </w:pPr>
          <w:hyperlink w:anchor="_Toc465109415" w:history="1">
            <w:r w:rsidR="00895578" w:rsidRPr="0052688F">
              <w:rPr>
                <w:rStyle w:val="a6"/>
                <w:noProof/>
                <w:szCs w:val="24"/>
              </w:rPr>
              <w:t>5.</w:t>
            </w:r>
            <w:r w:rsidR="00895578" w:rsidRPr="0052688F">
              <w:rPr>
                <w:rFonts w:asciiTheme="minorHAnsi" w:eastAsiaTheme="minorEastAsia" w:hAnsiTheme="minorHAnsi"/>
                <w:noProof/>
                <w:szCs w:val="24"/>
                <w:lang w:eastAsia="ru-RU"/>
              </w:rPr>
              <w:tab/>
            </w:r>
            <w:r w:rsidR="00895578" w:rsidRPr="0052688F">
              <w:rPr>
                <w:rStyle w:val="a6"/>
                <w:noProof/>
                <w:szCs w:val="24"/>
              </w:rPr>
              <w:t>Рекомендации для самостоятельного освоения дисциплины</w:t>
            </w:r>
            <w:r w:rsidR="00895578" w:rsidRPr="0052688F">
              <w:rPr>
                <w:noProof/>
                <w:webHidden/>
                <w:szCs w:val="24"/>
              </w:rPr>
              <w:tab/>
            </w:r>
            <w:r w:rsidR="00895578" w:rsidRPr="0052688F">
              <w:rPr>
                <w:noProof/>
                <w:webHidden/>
                <w:szCs w:val="24"/>
              </w:rPr>
              <w:fldChar w:fldCharType="begin"/>
            </w:r>
            <w:r w:rsidR="00895578" w:rsidRPr="0052688F">
              <w:rPr>
                <w:noProof/>
                <w:webHidden/>
                <w:szCs w:val="24"/>
              </w:rPr>
              <w:instrText xml:space="preserve"> PAGEREF _Toc465109415 \h </w:instrText>
            </w:r>
            <w:r w:rsidR="00895578" w:rsidRPr="0052688F">
              <w:rPr>
                <w:noProof/>
                <w:webHidden/>
                <w:szCs w:val="24"/>
              </w:rPr>
            </w:r>
            <w:r w:rsidR="00895578" w:rsidRPr="0052688F">
              <w:rPr>
                <w:noProof/>
                <w:webHidden/>
                <w:szCs w:val="24"/>
              </w:rPr>
              <w:fldChar w:fldCharType="separate"/>
            </w:r>
            <w:r w:rsidR="00C07CEC" w:rsidRPr="0052688F">
              <w:rPr>
                <w:noProof/>
                <w:webHidden/>
                <w:szCs w:val="24"/>
              </w:rPr>
              <w:t>1</w:t>
            </w:r>
            <w:r w:rsidR="0052688F" w:rsidRPr="0052688F">
              <w:rPr>
                <w:noProof/>
                <w:webHidden/>
                <w:szCs w:val="24"/>
              </w:rPr>
              <w:t>3</w:t>
            </w:r>
            <w:r w:rsidR="00895578" w:rsidRPr="0052688F">
              <w:rPr>
                <w:noProof/>
                <w:webHidden/>
                <w:szCs w:val="24"/>
              </w:rPr>
              <w:fldChar w:fldCharType="end"/>
            </w:r>
          </w:hyperlink>
        </w:p>
        <w:p w14:paraId="6F5B3922" w14:textId="7F71A00A" w:rsidR="00895578" w:rsidRPr="005713CE" w:rsidRDefault="00895578" w:rsidP="00895578">
          <w:pPr>
            <w:rPr>
              <w:b/>
              <w:bCs/>
              <w:szCs w:val="24"/>
            </w:rPr>
          </w:pPr>
          <w:r w:rsidRPr="0052688F">
            <w:rPr>
              <w:b/>
              <w:bCs/>
              <w:szCs w:val="24"/>
            </w:rPr>
            <w:fldChar w:fldCharType="end"/>
          </w:r>
        </w:p>
      </w:sdtContent>
    </w:sdt>
    <w:p w14:paraId="19ABB20F" w14:textId="77777777" w:rsidR="00895578" w:rsidRPr="005713CE" w:rsidRDefault="00895578" w:rsidP="00895578">
      <w:pPr>
        <w:rPr>
          <w:szCs w:val="24"/>
          <w:lang w:eastAsia="ru-RU"/>
        </w:rPr>
      </w:pPr>
    </w:p>
    <w:p w14:paraId="6ADAA1B8" w14:textId="77777777" w:rsidR="00895578" w:rsidRPr="005713CE" w:rsidRDefault="00895578" w:rsidP="00895578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Cs w:val="24"/>
          <w:lang w:eastAsia="ru-RU"/>
        </w:rPr>
      </w:pPr>
      <w:r w:rsidRPr="005713CE">
        <w:rPr>
          <w:szCs w:val="24"/>
          <w:lang w:eastAsia="ru-RU"/>
        </w:rPr>
        <w:br w:type="page"/>
      </w:r>
    </w:p>
    <w:p w14:paraId="607AF97E" w14:textId="77777777" w:rsidR="00895578" w:rsidRPr="005713CE" w:rsidRDefault="00895578" w:rsidP="00895578">
      <w:pPr>
        <w:pStyle w:val="1"/>
        <w:numPr>
          <w:ilvl w:val="0"/>
          <w:numId w:val="2"/>
        </w:numPr>
        <w:ind w:left="0" w:firstLine="709"/>
        <w:rPr>
          <w:color w:val="auto"/>
          <w:sz w:val="24"/>
          <w:szCs w:val="24"/>
          <w:lang w:eastAsia="ru-RU"/>
        </w:rPr>
      </w:pPr>
      <w:bookmarkStart w:id="0" w:name="_Toc465109365"/>
      <w:bookmarkStart w:id="1" w:name="_Toc465109411"/>
      <w:r w:rsidRPr="005713CE">
        <w:rPr>
          <w:color w:val="auto"/>
          <w:sz w:val="24"/>
          <w:szCs w:val="24"/>
          <w:lang w:eastAsia="ru-RU"/>
        </w:rPr>
        <w:lastRenderedPageBreak/>
        <w:t>Цели и задачи дисциплины</w:t>
      </w:r>
      <w:bookmarkEnd w:id="0"/>
      <w:bookmarkEnd w:id="1"/>
    </w:p>
    <w:p w14:paraId="0C4C6B69" w14:textId="77777777" w:rsidR="005F4015" w:rsidRPr="005F4015" w:rsidRDefault="005F4015" w:rsidP="005F4015">
      <w:pPr>
        <w:widowControl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bookmarkStart w:id="2" w:name="_Toc465109367"/>
      <w:bookmarkStart w:id="3" w:name="_Toc465109413"/>
      <w:r w:rsidRPr="005F4015">
        <w:rPr>
          <w:rFonts w:eastAsia="Times New Roman" w:cs="Times New Roman"/>
          <w:szCs w:val="24"/>
          <w:lang w:eastAsia="ru-RU"/>
        </w:rPr>
        <w:t xml:space="preserve">Целью изучения дисциплины является формирование у обучающихся знаний и умений вести педагогическую деятельность </w:t>
      </w:r>
      <w:r w:rsidRPr="005F4015">
        <w:rPr>
          <w:rFonts w:eastAsia="Times New Roman" w:cs="Times New Roman"/>
          <w:color w:val="000000"/>
          <w:szCs w:val="24"/>
          <w:lang w:eastAsia="ru-RU"/>
        </w:rPr>
        <w:t>в системе высшего и дополнительного образования</w:t>
      </w:r>
      <w:r w:rsidRPr="005F4015">
        <w:rPr>
          <w:rFonts w:eastAsia="Times New Roman" w:cs="Times New Roman"/>
          <w:szCs w:val="24"/>
          <w:lang w:eastAsia="ru-RU"/>
        </w:rPr>
        <w:t xml:space="preserve"> на основе новейших разработок в области образования и психологической науки и практики, применять методы и средства обучения с учетом возрастного, психофизического и социального статуса обучающихся, передавать психологические знания и контролировать качество их усвоения.</w:t>
      </w:r>
    </w:p>
    <w:p w14:paraId="6AC154D6" w14:textId="77777777" w:rsidR="005F4015" w:rsidRPr="005F4015" w:rsidRDefault="005F4015" w:rsidP="005F4015">
      <w:pPr>
        <w:spacing w:after="0" w:line="240" w:lineRule="auto"/>
        <w:ind w:firstLine="709"/>
        <w:rPr>
          <w:rFonts w:eastAsia="Times New Roman" w:cs="Times New Roman"/>
          <w:szCs w:val="24"/>
          <w:lang w:eastAsia="ru-RU"/>
        </w:rPr>
      </w:pPr>
      <w:r w:rsidRPr="005F4015">
        <w:rPr>
          <w:rFonts w:eastAsia="Times New Roman" w:cs="Times New Roman"/>
          <w:szCs w:val="24"/>
          <w:lang w:eastAsia="ru-RU"/>
        </w:rPr>
        <w:t xml:space="preserve">Для достижения цели дисциплины решаются следующие </w:t>
      </w:r>
      <w:r w:rsidRPr="005F4015">
        <w:rPr>
          <w:rFonts w:eastAsia="Times New Roman" w:cs="Times New Roman"/>
          <w:i/>
          <w:szCs w:val="24"/>
          <w:lang w:eastAsia="ru-RU"/>
        </w:rPr>
        <w:t>задачи</w:t>
      </w:r>
      <w:r w:rsidRPr="005F4015">
        <w:rPr>
          <w:rFonts w:eastAsia="Times New Roman" w:cs="Times New Roman"/>
          <w:szCs w:val="24"/>
          <w:lang w:eastAsia="ru-RU"/>
        </w:rPr>
        <w:t>:</w:t>
      </w:r>
    </w:p>
    <w:p w14:paraId="15E090B4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>– ознакомиться с методиками формирования команд; методами эффективного руководства коллективами; основными теориями лидерства и стилями руководства;</w:t>
      </w:r>
    </w:p>
    <w:p w14:paraId="631BFFA3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napToGrid w:val="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ознакомиться с </w:t>
      </w:r>
      <w:r w:rsidRPr="005F4015">
        <w:rPr>
          <w:rFonts w:eastAsia="Calibri" w:cs="Times New Roman"/>
          <w:snapToGrid w:val="0"/>
          <w:szCs w:val="24"/>
          <w:lang w:eastAsia="ru-RU"/>
        </w:rPr>
        <w:t>методиками самооценки, самоконтроля и саморазвития с использованием подходов здоровьесбережения;</w:t>
      </w:r>
    </w:p>
    <w:p w14:paraId="442AFD89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5F4015">
        <w:rPr>
          <w:rFonts w:eastAsia="Calibri" w:cs="Times New Roman"/>
          <w:snapToGrid w:val="0"/>
          <w:szCs w:val="24"/>
          <w:lang w:eastAsia="ru-RU"/>
        </w:rPr>
        <w:t xml:space="preserve">– ознакомиться со </w:t>
      </w:r>
      <w:r w:rsidRPr="005F4015">
        <w:rPr>
          <w:rFonts w:eastAsia="Times New Roman" w:cs="Times New Roman"/>
          <w:szCs w:val="24"/>
          <w:lang w:eastAsia="ru-RU"/>
        </w:rPr>
        <w:t xml:space="preserve">способами ведения </w:t>
      </w:r>
      <w:r w:rsidRPr="005F4015">
        <w:rPr>
          <w:rFonts w:eastAsia="Calibri" w:cs="Times New Roman"/>
          <w:szCs w:val="24"/>
          <w:lang w:eastAsia="ru-RU"/>
        </w:rPr>
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областей;</w:t>
      </w:r>
    </w:p>
    <w:p w14:paraId="404D4B22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ознакомиться со </w:t>
      </w:r>
      <w:r w:rsidRPr="005F4015">
        <w:rPr>
          <w:rFonts w:eastAsia="Times New Roman" w:cs="Times New Roman"/>
          <w:szCs w:val="24"/>
          <w:lang w:eastAsia="ru-RU"/>
        </w:rPr>
        <w:t xml:space="preserve">способами осуществления педагогической деятельности </w:t>
      </w:r>
      <w:r w:rsidRPr="005F4015">
        <w:rPr>
          <w:rFonts w:eastAsia="Calibri" w:cs="Times New Roman"/>
          <w:szCs w:val="24"/>
          <w:lang w:eastAsia="ru-RU"/>
        </w:rPr>
        <w:t>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образования;</w:t>
      </w:r>
    </w:p>
    <w:p w14:paraId="70483370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приобрести умения </w:t>
      </w:r>
      <w:r w:rsidRPr="005F4015">
        <w:rPr>
          <w:rFonts w:eastAsia="Calibri" w:cs="Times New Roman"/>
          <w:snapToGrid w:val="0"/>
          <w:szCs w:val="24"/>
          <w:lang w:eastAsia="ru-RU"/>
        </w:rPr>
        <w:t>разрабатывать план групповых и организационных коммуникаций при подготовке и выполнении проекта; 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</w:r>
      <w:r w:rsidRPr="005F4015"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1CEA3298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приобрести умения </w:t>
      </w:r>
      <w:r w:rsidRPr="005F4015">
        <w:rPr>
          <w:rFonts w:eastAsia="Calibri" w:cs="Times New Roman"/>
          <w:snapToGrid w:val="0"/>
          <w:szCs w:val="24"/>
          <w:lang w:eastAsia="ru-RU"/>
        </w:rPr>
        <w:t>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</w:r>
      <w:r w:rsidRPr="005F4015"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5FA3C211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приобрести умения </w:t>
      </w:r>
      <w:r w:rsidRPr="005F4015">
        <w:rPr>
          <w:rFonts w:eastAsia="Calibri" w:cs="Times New Roman"/>
          <w:szCs w:val="24"/>
          <w:lang w:eastAsia="ru-RU"/>
        </w:rPr>
        <w:t>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</w:r>
      <w:r w:rsidRPr="005F4015"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2858DFA4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приобрести умения </w:t>
      </w:r>
      <w:r w:rsidRPr="005F4015">
        <w:rPr>
          <w:rFonts w:eastAsia="Times New Roman" w:cs="Times New Roman"/>
          <w:szCs w:val="24"/>
          <w:lang w:eastAsia="ru-RU"/>
        </w:rPr>
        <w:t xml:space="preserve">осуществлять педагогическую деятельность на основе новейших разработок в области образования и психологической науки и практики </w:t>
      </w:r>
      <w:r w:rsidRPr="005F4015">
        <w:rPr>
          <w:rFonts w:eastAsia="Calibri" w:cs="Times New Roman"/>
          <w:szCs w:val="24"/>
          <w:lang w:eastAsia="ru-RU"/>
        </w:rPr>
        <w:t>применительно к образовательным потребностям представителей различных групп населения (групп риска, уязвимых категорий населения, лиц с ограниченными возможностями здоровья) и при организации инклюзивного образования;</w:t>
      </w:r>
    </w:p>
    <w:p w14:paraId="74886BC5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овладеть </w:t>
      </w:r>
      <w:r w:rsidRPr="005F4015">
        <w:rPr>
          <w:rFonts w:eastAsia="Calibri" w:cs="Times New Roman"/>
          <w:snapToGrid w:val="0"/>
          <w:szCs w:val="24"/>
          <w:lang w:eastAsia="ru-RU"/>
        </w:rPr>
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</w:r>
      <w:r w:rsidRPr="005F4015"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309B5290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овладеть </w:t>
      </w:r>
      <w:r w:rsidRPr="005F4015">
        <w:rPr>
          <w:rFonts w:eastAsia="Calibri" w:cs="Times New Roman"/>
          <w:szCs w:val="24"/>
          <w:lang w:eastAsia="ru-RU"/>
        </w:rPr>
        <w:t>способами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</w:r>
      <w:r w:rsidRPr="005F4015">
        <w:rPr>
          <w:rFonts w:eastAsia="Times New Roman" w:cs="Times New Roman"/>
          <w:color w:val="000000"/>
          <w:szCs w:val="24"/>
          <w:lang w:eastAsia="ru-RU"/>
        </w:rPr>
        <w:t>;</w:t>
      </w:r>
    </w:p>
    <w:p w14:paraId="51BB2AAA" w14:textId="77777777" w:rsidR="005F4015" w:rsidRPr="005F4015" w:rsidRDefault="005F4015" w:rsidP="005F40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000000"/>
          <w:szCs w:val="24"/>
          <w:lang w:eastAsia="ru-RU"/>
        </w:rPr>
      </w:pPr>
      <w:r w:rsidRPr="005F4015">
        <w:rPr>
          <w:rFonts w:eastAsia="Times New Roman" w:cs="Times New Roman"/>
          <w:color w:val="000000"/>
          <w:szCs w:val="24"/>
          <w:lang w:eastAsia="ru-RU"/>
        </w:rPr>
        <w:t xml:space="preserve">– овладеть </w:t>
      </w:r>
      <w:r w:rsidRPr="005F4015">
        <w:rPr>
          <w:rFonts w:eastAsia="Times New Roman" w:cs="Times New Roman"/>
          <w:szCs w:val="24"/>
          <w:lang w:eastAsia="ru-RU"/>
        </w:rPr>
        <w:t xml:space="preserve">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</w:t>
      </w:r>
      <w:r w:rsidRPr="005F4015">
        <w:rPr>
          <w:rFonts w:eastAsia="Times New Roman" w:cs="Times New Roman"/>
          <w:szCs w:val="24"/>
          <w:lang w:eastAsia="ru-RU"/>
        </w:rPr>
        <w:lastRenderedPageBreak/>
        <w:t>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</w:r>
      <w:r w:rsidRPr="005F4015">
        <w:rPr>
          <w:rFonts w:eastAsia="Times New Roman" w:cs="Times New Roman"/>
          <w:color w:val="000000"/>
          <w:szCs w:val="24"/>
          <w:lang w:eastAsia="ru-RU"/>
        </w:rPr>
        <w:t>.</w:t>
      </w:r>
    </w:p>
    <w:p w14:paraId="66E880DF" w14:textId="77777777" w:rsidR="002C49CC" w:rsidRDefault="002C49CC" w:rsidP="005F4015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Cs w:val="24"/>
          <w:lang w:eastAsia="ru-RU"/>
        </w:rPr>
      </w:pPr>
    </w:p>
    <w:p w14:paraId="6D853D8C" w14:textId="59A37C66" w:rsidR="00A41C83" w:rsidRPr="0069145D" w:rsidRDefault="00A41C83" w:rsidP="0069145D">
      <w:pPr>
        <w:pStyle w:val="a4"/>
        <w:numPr>
          <w:ilvl w:val="0"/>
          <w:numId w:val="2"/>
        </w:numPr>
        <w:spacing w:after="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145D">
        <w:rPr>
          <w:rFonts w:eastAsia="Times New Roman" w:cs="Times New Roman"/>
          <w:b/>
          <w:bCs/>
          <w:szCs w:val="24"/>
          <w:lang w:eastAsia="ru-RU"/>
        </w:rPr>
        <w:t>Перечень планируемых результатов обучения по дисциплине, соотнесенных с установленными в образовательной программе индикаторами достижения компетенций</w:t>
      </w:r>
    </w:p>
    <w:p w14:paraId="2B9715D4" w14:textId="77777777" w:rsidR="00A41C83" w:rsidRPr="00EA1B0F" w:rsidRDefault="00A41C83" w:rsidP="00A41C83">
      <w:pPr>
        <w:spacing w:after="0" w:line="240" w:lineRule="auto"/>
        <w:ind w:firstLine="851"/>
        <w:jc w:val="center"/>
        <w:rPr>
          <w:rFonts w:eastAsia="Times New Roman" w:cs="Times New Roman"/>
          <w:szCs w:val="24"/>
          <w:lang w:eastAsia="ru-RU"/>
        </w:rPr>
      </w:pPr>
    </w:p>
    <w:p w14:paraId="5E2D2421" w14:textId="798D5FE1" w:rsidR="00A41C83" w:rsidRDefault="00A41C83" w:rsidP="00A41C8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  <w:r w:rsidRPr="00EA1B0F">
        <w:rPr>
          <w:rFonts w:eastAsia="Times New Roman" w:cs="Times New Roman"/>
          <w:szCs w:val="24"/>
          <w:lang w:eastAsia="ru-RU"/>
        </w:rPr>
        <w:t>Планируемыми результатами обучения по дисциплине (модулю) является формирование у обучающихся компетенций и/или части компетенций. Сформированность компетенций и/или части компетенций оценивается с помощью индикаторов достижения компетенций.</w:t>
      </w:r>
    </w:p>
    <w:p w14:paraId="3FA42D3B" w14:textId="042A978D" w:rsidR="00DE5C78" w:rsidRDefault="00DE5C78" w:rsidP="00DE5C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Таблица 2.1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4"/>
        <w:gridCol w:w="6197"/>
      </w:tblGrid>
      <w:tr w:rsidR="0069145D" w:rsidRPr="0069145D" w14:paraId="714F088B" w14:textId="77777777" w:rsidTr="00D23ED6">
        <w:trPr>
          <w:trHeight w:val="665"/>
          <w:tblHeader/>
        </w:trPr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E453" w14:textId="77777777" w:rsidR="0069145D" w:rsidRPr="0069145D" w:rsidRDefault="0069145D" w:rsidP="006914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31EC" w14:textId="77777777" w:rsidR="0069145D" w:rsidRPr="0069145D" w:rsidRDefault="0069145D" w:rsidP="006914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FF0000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Результаты обучения по дисц</w:t>
            </w:r>
            <w:r w:rsidRPr="0069145D">
              <w:rPr>
                <w:rFonts w:eastAsia="Times New Roman" w:cs="Times New Roman"/>
                <w:b/>
                <w:bCs/>
                <w:color w:val="000000"/>
                <w:szCs w:val="24"/>
                <w:lang w:eastAsia="ru-RU"/>
              </w:rPr>
              <w:t>иплине (модулю)</w:t>
            </w:r>
          </w:p>
        </w:tc>
      </w:tr>
      <w:tr w:rsidR="0069145D" w:rsidRPr="0069145D" w14:paraId="40809792" w14:textId="77777777" w:rsidTr="00D23ED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7A639" w14:textId="77777777" w:rsidR="0069145D" w:rsidRPr="0069145D" w:rsidRDefault="0069145D" w:rsidP="006914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b/>
                <w:i/>
                <w:snapToGrid w:val="0"/>
                <w:szCs w:val="24"/>
                <w:lang w:eastAsia="ru-RU"/>
              </w:rPr>
              <w:t>УК-3.</w:t>
            </w:r>
            <w:r w:rsidRPr="0069145D">
              <w:rPr>
                <w:rFonts w:eastAsia="Calibri" w:cs="Times New Roman"/>
                <w:i/>
                <w:snapToGrid w:val="0"/>
                <w:szCs w:val="24"/>
                <w:lang w:eastAsia="ru-RU"/>
              </w:rPr>
              <w:t xml:space="preserve">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69145D" w:rsidRPr="0069145D" w14:paraId="78406B8B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A518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УК-3.1.1. </w:t>
            </w:r>
            <w:r w:rsidRPr="0069145D">
              <w:rPr>
                <w:rFonts w:eastAsia="Times New Roman" w:cs="Times New Roman"/>
                <w:b/>
                <w:i/>
                <w:snapToGrid w:val="0"/>
                <w:szCs w:val="24"/>
                <w:lang w:eastAsia="ru-RU"/>
              </w:rPr>
              <w:t>Знает</w:t>
            </w:r>
            <w:r w:rsidRPr="0069145D">
              <w:rPr>
                <w:rFonts w:eastAsia="Times New Roman" w:cs="Times New Roman"/>
                <w:i/>
                <w:snapToGrid w:val="0"/>
                <w:szCs w:val="24"/>
                <w:lang w:eastAsia="ru-RU"/>
              </w:rPr>
              <w:t xml:space="preserve"> методики формирования команд; методы эффективного руководства коллективами; основные теории лидерства и стили руководства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3DCB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>Обучающийся знает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: </w:t>
            </w:r>
          </w:p>
          <w:p w14:paraId="3C4C77CD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– методики формирования команд;</w:t>
            </w:r>
          </w:p>
          <w:p w14:paraId="5C9CD241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hanging="8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zCs w:val="24"/>
                <w:lang w:eastAsia="ru-RU"/>
              </w:rPr>
              <w:t>методы эффективного руководства коллективами;</w:t>
            </w:r>
          </w:p>
          <w:p w14:paraId="073AFF34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hanging="8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zCs w:val="24"/>
                <w:lang w:eastAsia="ru-RU"/>
              </w:rPr>
              <w:t>способы воздействия на личность (коллектив);</w:t>
            </w:r>
          </w:p>
          <w:p w14:paraId="7D5D1D77" w14:textId="77777777" w:rsidR="0069145D" w:rsidRPr="0069145D" w:rsidRDefault="0069145D" w:rsidP="006914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napToGrid w:val="0"/>
                <w:szCs w:val="24"/>
                <w:lang w:eastAsia="ru-RU"/>
              </w:rPr>
              <w:t>– основные теории лидерства и стили руководства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69145D" w:rsidRPr="0069145D" w14:paraId="21232646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AA383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УК-3.2.1.</w:t>
            </w:r>
            <w:r w:rsidRPr="0069145D">
              <w:rPr>
                <w:rFonts w:eastAsia="Calibri" w:cs="Times New Roman"/>
                <w:b/>
                <w:snapToGrid w:val="0"/>
                <w:szCs w:val="24"/>
              </w:rPr>
              <w:t xml:space="preserve"> </w:t>
            </w:r>
            <w:r w:rsidRPr="0069145D">
              <w:rPr>
                <w:rFonts w:eastAsia="Calibri" w:cs="Times New Roman"/>
                <w:b/>
                <w:i/>
                <w:snapToGrid w:val="0"/>
                <w:szCs w:val="24"/>
              </w:rPr>
              <w:t>Умеет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FC7B5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Обучающийся умеет: </w:t>
            </w:r>
          </w:p>
          <w:p w14:paraId="206D52E8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разрабатывать план групповых и организационных коммуникаций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</w:t>
            </w:r>
            <w:r w:rsidRPr="0069145D">
              <w:rPr>
                <w:rFonts w:eastAsia="Calibri" w:cs="Times New Roman"/>
                <w:snapToGrid w:val="0"/>
                <w:szCs w:val="24"/>
              </w:rPr>
              <w:t>при подготовке и выполнении проекта</w:t>
            </w:r>
            <w:r w:rsidRPr="0069145D">
              <w:rPr>
                <w:rFonts w:eastAsia="Calibri" w:cs="Times New Roman"/>
                <w:szCs w:val="24"/>
              </w:rPr>
              <w:t>;</w:t>
            </w:r>
          </w:p>
          <w:p w14:paraId="1D125431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формулировать задачи членам команды для достижения поставленной цели;</w:t>
            </w:r>
          </w:p>
          <w:p w14:paraId="6334A155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– разрабатывать командную стратегию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751E294B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69145D">
              <w:rPr>
                <w:rFonts w:eastAsia="Calibri" w:cs="Times New Roman"/>
                <w:snapToGrid w:val="0"/>
                <w:szCs w:val="24"/>
              </w:rPr>
              <w:t>применять эффективные стили руководства командой для достижения поставленной цели</w:t>
            </w:r>
          </w:p>
        </w:tc>
      </w:tr>
      <w:tr w:rsidR="0069145D" w:rsidRPr="0069145D" w14:paraId="6EFA506F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00101" w14:textId="77777777" w:rsidR="0069145D" w:rsidRPr="0069145D" w:rsidRDefault="0069145D" w:rsidP="0069145D">
            <w:pPr>
              <w:widowControl w:val="0"/>
              <w:spacing w:after="0" w:line="240" w:lineRule="auto"/>
              <w:ind w:firstLine="22"/>
              <w:rPr>
                <w:rFonts w:eastAsia="Times New Roman" w:cs="Times New Roman"/>
                <w:b/>
                <w:snapToGrid w:val="0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УК-3.3.1.</w:t>
            </w:r>
            <w:r w:rsidRPr="0069145D">
              <w:rPr>
                <w:rFonts w:eastAsia="Calibri" w:cs="Times New Roman"/>
                <w:b/>
                <w:snapToGrid w:val="0"/>
                <w:szCs w:val="24"/>
              </w:rPr>
              <w:t xml:space="preserve"> </w:t>
            </w:r>
            <w:r w:rsidRPr="0069145D">
              <w:rPr>
                <w:rFonts w:eastAsia="Calibri" w:cs="Times New Roman"/>
                <w:b/>
                <w:i/>
                <w:snapToGrid w:val="0"/>
                <w:szCs w:val="24"/>
              </w:rPr>
              <w:t>Владеет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умением анализировать, спроектировать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5855" w14:textId="77777777" w:rsidR="0069145D" w:rsidRPr="0069145D" w:rsidRDefault="0069145D" w:rsidP="0069145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>Обучающийся владеет:</w:t>
            </w:r>
          </w:p>
          <w:p w14:paraId="3C508DF8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умением анализировать, спроектировать и организовывать межличностные, групповые и организационные коммуникации в команде для достижения поставленной цели</w:t>
            </w:r>
            <w:r w:rsidRPr="0069145D">
              <w:rPr>
                <w:rFonts w:eastAsia="Calibri" w:cs="Times New Roman"/>
                <w:szCs w:val="24"/>
              </w:rPr>
              <w:t>;</w:t>
            </w:r>
          </w:p>
          <w:p w14:paraId="79633BCE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– </w:t>
            </w:r>
            <w:r w:rsidRPr="0069145D">
              <w:rPr>
                <w:rFonts w:eastAsia="Calibri" w:cs="Times New Roman"/>
                <w:snapToGrid w:val="0"/>
                <w:szCs w:val="24"/>
              </w:rPr>
              <w:t>методами организации и управления коллективом (на примере педагогического коллектива и студенческой группы)</w:t>
            </w:r>
          </w:p>
        </w:tc>
      </w:tr>
      <w:tr w:rsidR="0069145D" w:rsidRPr="0069145D" w14:paraId="783F512B" w14:textId="77777777" w:rsidTr="00D23ED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CA33F" w14:textId="77777777" w:rsidR="0069145D" w:rsidRPr="0069145D" w:rsidRDefault="0069145D" w:rsidP="0069145D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b/>
                <w:i/>
                <w:snapToGrid w:val="0"/>
                <w:szCs w:val="24"/>
              </w:rPr>
              <w:t>УК-6.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Способен определять и реализовывать приоритеты собственной деятельности и способы ее совершенствования  на основе самооценки</w:t>
            </w:r>
          </w:p>
        </w:tc>
      </w:tr>
      <w:tr w:rsidR="0069145D" w:rsidRPr="0069145D" w14:paraId="730ABA5E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9E20C" w14:textId="77777777" w:rsidR="0069145D" w:rsidRPr="0069145D" w:rsidRDefault="0069145D" w:rsidP="0069145D">
            <w:pPr>
              <w:widowControl w:val="0"/>
              <w:spacing w:after="0" w:line="240" w:lineRule="auto"/>
              <w:ind w:firstLine="22"/>
              <w:rPr>
                <w:rFonts w:eastAsia="Calibri" w:cs="Times New Roman"/>
                <w:b/>
                <w:i/>
                <w:snapToGrid w:val="0"/>
                <w:szCs w:val="24"/>
              </w:rPr>
            </w:pPr>
            <w:r w:rsidRPr="0069145D">
              <w:rPr>
                <w:rFonts w:eastAsia="Calibri" w:cs="Times New Roman"/>
                <w:i/>
                <w:snapToGrid w:val="0"/>
                <w:szCs w:val="24"/>
              </w:rPr>
              <w:lastRenderedPageBreak/>
              <w:t>УК-6.1.1.</w:t>
            </w:r>
            <w:r w:rsidRPr="0069145D">
              <w:rPr>
                <w:rFonts w:eastAsia="Calibri" w:cs="Times New Roman"/>
                <w:b/>
                <w:i/>
                <w:snapToGrid w:val="0"/>
                <w:szCs w:val="24"/>
              </w:rPr>
              <w:t xml:space="preserve"> Знает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методики самооценки, самоконтроля и саморазвития с использованием подходов здоровьесбережения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B0E9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Обучающийся знает: </w:t>
            </w:r>
          </w:p>
          <w:p w14:paraId="17ECD096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– </w:t>
            </w:r>
            <w:r w:rsidRPr="0069145D">
              <w:rPr>
                <w:rFonts w:eastAsia="Calibri" w:cs="Times New Roman"/>
                <w:snapToGrid w:val="0"/>
                <w:szCs w:val="24"/>
              </w:rPr>
              <w:t>методики самооценки, самоконтроля и саморазвития преподавателей в системе высшего и дополнительного образования с использованием подходов здоровьесбережения</w:t>
            </w:r>
          </w:p>
        </w:tc>
      </w:tr>
      <w:tr w:rsidR="0069145D" w:rsidRPr="0069145D" w14:paraId="56404B91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AAF8" w14:textId="77777777" w:rsidR="0069145D" w:rsidRPr="0069145D" w:rsidRDefault="0069145D" w:rsidP="0069145D">
            <w:pPr>
              <w:widowControl w:val="0"/>
              <w:spacing w:after="0" w:line="240" w:lineRule="auto"/>
              <w:ind w:firstLine="22"/>
              <w:rPr>
                <w:rFonts w:eastAsia="Calibri" w:cs="Times New Roman"/>
                <w:b/>
                <w:i/>
                <w:snapToGrid w:val="0"/>
                <w:szCs w:val="24"/>
              </w:rPr>
            </w:pPr>
            <w:r w:rsidRPr="0069145D">
              <w:rPr>
                <w:rFonts w:eastAsia="Calibri" w:cs="Times New Roman"/>
                <w:i/>
                <w:snapToGrid w:val="0"/>
                <w:szCs w:val="24"/>
              </w:rPr>
              <w:t>УК-6.2.1.</w:t>
            </w:r>
            <w:r w:rsidRPr="0069145D">
              <w:rPr>
                <w:rFonts w:eastAsia="Calibri" w:cs="Times New Roman"/>
                <w:b/>
                <w:i/>
                <w:snapToGrid w:val="0"/>
                <w:szCs w:val="24"/>
              </w:rPr>
              <w:t xml:space="preserve"> Умеет</w:t>
            </w:r>
            <w:r w:rsidRPr="0069145D">
              <w:rPr>
                <w:rFonts w:eastAsia="Calibri" w:cs="Times New Roman"/>
                <w:i/>
                <w:snapToGrid w:val="0"/>
                <w:szCs w:val="24"/>
              </w:rPr>
              <w:t xml:space="preserve"> решать задачи собственного личностного и профессионального развития, определять и реализовывать приоритеты совершенствования собственной деятельности; применять методики самооценки и самоконтроля; применять методики, позволяющие улучшить и сохранить здоровье в процессе жизнедеятельности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7F1FD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Обучающийся умеет: </w:t>
            </w:r>
          </w:p>
          <w:p w14:paraId="0EEB6788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решать задачи собственного личностного и профессионального развития</w:t>
            </w:r>
            <w:r w:rsidRPr="0069145D">
              <w:rPr>
                <w:rFonts w:eastAsia="Calibri" w:cs="Times New Roman"/>
                <w:szCs w:val="24"/>
              </w:rPr>
              <w:t>;</w:t>
            </w:r>
          </w:p>
          <w:p w14:paraId="77EF802E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– определять и реализовывать приоритеты совершенствования собственной деятельности;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  <w:p w14:paraId="3A155242" w14:textId="77777777" w:rsidR="0069145D" w:rsidRPr="0069145D" w:rsidRDefault="0069145D" w:rsidP="0069145D">
            <w:pPr>
              <w:spacing w:after="0" w:line="240" w:lineRule="auto"/>
              <w:rPr>
                <w:rFonts w:eastAsia="Calibri" w:cs="Times New Roman"/>
                <w:snapToGrid w:val="0"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69145D">
              <w:rPr>
                <w:rFonts w:eastAsia="Calibri" w:cs="Times New Roman"/>
                <w:snapToGrid w:val="0"/>
                <w:szCs w:val="24"/>
              </w:rPr>
              <w:t>применять методики самооценки и самоконтроля;</w:t>
            </w:r>
          </w:p>
          <w:p w14:paraId="5F017708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napToGrid w:val="0"/>
                <w:szCs w:val="24"/>
              </w:rPr>
              <w:t>– применять методики, позволяющие улучшить и сохранить здоровье в процессе жизнедеятельности</w:t>
            </w:r>
          </w:p>
        </w:tc>
      </w:tr>
      <w:tr w:rsidR="0069145D" w:rsidRPr="0069145D" w14:paraId="3DCCFD43" w14:textId="77777777" w:rsidTr="00D23ED6">
        <w:trPr>
          <w:trHeight w:val="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FD576" w14:textId="77777777" w:rsidR="0069145D" w:rsidRPr="0069145D" w:rsidRDefault="0069145D" w:rsidP="006914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b/>
                <w:i/>
                <w:szCs w:val="24"/>
                <w:lang w:eastAsia="ru-RU"/>
              </w:rPr>
              <w:t>ОПК-7.</w:t>
            </w:r>
            <w:r w:rsidRPr="0069145D">
              <w:rPr>
                <w:rFonts w:eastAsia="Calibri" w:cs="Times New Roman"/>
                <w:i/>
                <w:szCs w:val="24"/>
                <w:lang w:eastAsia="ru-RU"/>
              </w:rPr>
              <w:t xml:space="preserve"> Способен 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</w:tr>
      <w:tr w:rsidR="0069145D" w:rsidRPr="0069145D" w14:paraId="4A2B1DAC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CD4AB" w14:textId="77777777" w:rsidR="0069145D" w:rsidRPr="0069145D" w:rsidRDefault="0069145D" w:rsidP="006914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szCs w:val="24"/>
                <w:lang w:eastAsia="ru-RU"/>
              </w:rPr>
              <w:t>ОПК-7.1.1.</w:t>
            </w:r>
            <w:r w:rsidRPr="0069145D">
              <w:rPr>
                <w:rFonts w:eastAsia="Times New Roman" w:cs="Times New Roman"/>
                <w:b/>
                <w:bCs/>
                <w:szCs w:val="24"/>
                <w:lang w:eastAsia="ru-RU"/>
              </w:rPr>
              <w:t xml:space="preserve"> 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</w:rPr>
              <w:t>Знает</w:t>
            </w:r>
            <w:r w:rsidRPr="0069145D">
              <w:rPr>
                <w:rFonts w:eastAsia="Times New Roman" w:cs="Times New Roman"/>
                <w:i/>
                <w:szCs w:val="24"/>
              </w:rPr>
              <w:t xml:space="preserve"> способы ведения </w:t>
            </w:r>
            <w:r w:rsidRPr="0069145D">
              <w:rPr>
                <w:rFonts w:eastAsia="Calibri" w:cs="Times New Roman"/>
                <w:i/>
                <w:szCs w:val="24"/>
              </w:rPr>
              <w:t>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7A272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Обучающийся знает: </w:t>
            </w:r>
          </w:p>
          <w:p w14:paraId="1ABFF936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Calibri" w:cs="Times New Roman"/>
                <w:szCs w:val="24"/>
                <w:lang w:eastAsia="ru-RU"/>
              </w:rPr>
              <w:t>историю и теорию психологического образования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 системе высшего и дополнительного образования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51C84197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цели и принципы преподавания психологии в системе высшего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и дополнительного образования;</w:t>
            </w:r>
          </w:p>
          <w:p w14:paraId="0A8927CF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</w:rPr>
              <w:t xml:space="preserve">способы и виды ведения </w:t>
            </w:r>
            <w:r w:rsidRPr="0069145D">
              <w:rPr>
                <w:rFonts w:eastAsia="Calibri" w:cs="Times New Roman"/>
                <w:szCs w:val="24"/>
              </w:rPr>
              <w:t>педагогической и психолого-профилактической деятельности</w:t>
            </w:r>
            <w:r w:rsidRPr="0069145D">
              <w:rPr>
                <w:rFonts w:eastAsia="Calibri" w:cs="Times New Roman"/>
                <w:i/>
                <w:szCs w:val="24"/>
              </w:rPr>
              <w:t xml:space="preserve"> </w:t>
            </w:r>
            <w:r w:rsidRPr="0069145D">
              <w:rPr>
                <w:rFonts w:eastAsia="Calibri" w:cs="Times New Roman"/>
                <w:szCs w:val="24"/>
              </w:rPr>
              <w:t>среди различных категорий населения;</w:t>
            </w:r>
          </w:p>
          <w:p w14:paraId="4AC8DD88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– методологические принципы и методы обучения и воспитания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образования;</w:t>
            </w:r>
          </w:p>
          <w:p w14:paraId="16E78021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ascii="Calibri" w:eastAsia="Calibri" w:hAnsi="Calibri" w:cs="Times New Roman"/>
                <w:i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способы формирования психологических компетенций обучающихся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в системе высшего и дополнительного образования</w:t>
            </w:r>
          </w:p>
        </w:tc>
      </w:tr>
      <w:tr w:rsidR="0069145D" w:rsidRPr="0069145D" w14:paraId="4CD1A432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E2559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t>ОПК-7.2.1.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</w:rPr>
              <w:t>Умеет</w:t>
            </w:r>
            <w:r w:rsidRPr="0069145D">
              <w:rPr>
                <w:rFonts w:eastAsia="Times New Roman" w:cs="Times New Roman"/>
                <w:i/>
                <w:szCs w:val="24"/>
              </w:rPr>
              <w:t xml:space="preserve"> </w:t>
            </w:r>
            <w:r w:rsidRPr="0069145D">
              <w:rPr>
                <w:rFonts w:eastAsia="Calibri" w:cs="Times New Roman"/>
                <w:i/>
                <w:szCs w:val="24"/>
              </w:rPr>
              <w:t xml:space="preserve">вести просветительскую и психолого-профилактическую деятельность среди различных категорий населения с целью повышения психологической культуры общества и </w:t>
            </w:r>
            <w:r w:rsidRPr="0069145D">
              <w:rPr>
                <w:rFonts w:eastAsia="Calibri" w:cs="Times New Roman"/>
                <w:i/>
                <w:szCs w:val="24"/>
              </w:rPr>
              <w:lastRenderedPageBreak/>
              <w:t>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BCDAD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>Обучающийся умеет:</w:t>
            </w:r>
          </w:p>
          <w:p w14:paraId="1C5E59EA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27"/>
              <w:contextualSpacing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пропагандировать психологию и стимулировать интерес к психологическим знаниям, практике и услугам</w:t>
            </w:r>
            <w:r w:rsidRPr="0069145D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6AAC2758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0" w:firstLine="27"/>
              <w:contextualSpacing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формировать психологические компетенции обучающихся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в системе высшего и дополнительного образования;</w:t>
            </w:r>
          </w:p>
          <w:p w14:paraId="696E43CB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вести педагогическую и психолого-профилактическую деятельность среди различных категорий населения;</w:t>
            </w:r>
          </w:p>
          <w:p w14:paraId="462BA101" w14:textId="77777777" w:rsidR="0069145D" w:rsidRPr="0069145D" w:rsidRDefault="0069145D" w:rsidP="0069145D">
            <w:pPr>
              <w:spacing w:after="0" w:line="240" w:lineRule="auto"/>
              <w:ind w:firstLine="27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 xml:space="preserve">– 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повышать психологическую культуру и</w:t>
            </w:r>
            <w:r w:rsidRPr="0069145D">
              <w:rPr>
                <w:rFonts w:eastAsia="Calibri" w:cs="Times New Roman"/>
                <w:szCs w:val="24"/>
              </w:rPr>
              <w:t xml:space="preserve"> роль психологии в решении социально и индивидуально значимых задач в сфере охраны здоровья и смежных с ней областей среди различных категорий населения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14:paraId="12CC9089" w14:textId="77777777" w:rsidR="0069145D" w:rsidRPr="0069145D" w:rsidRDefault="0069145D" w:rsidP="0069145D">
            <w:pPr>
              <w:spacing w:after="0" w:line="240" w:lineRule="auto"/>
              <w:ind w:firstLine="27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– диагностировать интересы, запросы и потребности различных категорий людей в психологических знаниях, умениях и навыках и применять их </w:t>
            </w:r>
            <w:r w:rsidRPr="0069145D">
              <w:rPr>
                <w:rFonts w:eastAsia="Calibri" w:cs="Times New Roman"/>
                <w:szCs w:val="24"/>
              </w:rPr>
              <w:t>в решении социально и индивидуально значимых задач в сфере охраны здоровья и смежных с ней областей</w:t>
            </w:r>
          </w:p>
        </w:tc>
      </w:tr>
      <w:tr w:rsidR="0069145D" w:rsidRPr="0069145D" w14:paraId="31FAB4C0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4F67F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lastRenderedPageBreak/>
              <w:t>ОПК-7.3.1.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69145D">
              <w:rPr>
                <w:rFonts w:eastAsia="Calibri" w:cs="Times New Roman"/>
                <w:b/>
                <w:bCs/>
                <w:i/>
                <w:szCs w:val="24"/>
              </w:rPr>
              <w:t xml:space="preserve">Владеет </w:t>
            </w:r>
            <w:r w:rsidRPr="0069145D">
              <w:rPr>
                <w:rFonts w:eastAsia="Calibri" w:cs="Times New Roman"/>
                <w:i/>
                <w:szCs w:val="24"/>
              </w:rPr>
              <w:t>способами проведения просветительской и психолого-профилактической деятельности среди различных категорий населения с целью повышения психологической культуры общества и понимания роли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21ED" w14:textId="77777777" w:rsidR="0069145D" w:rsidRPr="0069145D" w:rsidRDefault="0069145D" w:rsidP="0069145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>Обучающийся владеет:</w:t>
            </w:r>
          </w:p>
          <w:p w14:paraId="0E3F7F5B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способами проведения просветительской и психолого-профилактической деятельности среди различных категорий населения с целью повышения психологической и педагогической культуры общества</w:t>
            </w:r>
            <w:r w:rsidRPr="0069145D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35057C02" w14:textId="77777777" w:rsidR="0069145D" w:rsidRPr="0069145D" w:rsidRDefault="0069145D" w:rsidP="0069145D">
            <w:pPr>
              <w:spacing w:after="0" w:line="240" w:lineRule="auto"/>
              <w:ind w:left="-8" w:firstLine="27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– способами самоорганизации, саморегуляции и профилактики профессионального выгорания педагогов и психологов;</w:t>
            </w:r>
          </w:p>
          <w:p w14:paraId="2E732A2D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– методами обучения и воспитания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образования;</w:t>
            </w:r>
          </w:p>
          <w:p w14:paraId="1325C4D6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zCs w:val="24"/>
              </w:rPr>
              <w:t>формами контроля и оценки знаний по психологии в системе высшего и дополнительного образования;</w:t>
            </w:r>
          </w:p>
          <w:p w14:paraId="2AFCF9F8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0"/>
              <w:contextualSpacing/>
              <w:jc w:val="both"/>
              <w:rPr>
                <w:rFonts w:eastAsia="Calibri" w:cs="Times New Roman"/>
                <w:szCs w:val="24"/>
              </w:rPr>
            </w:pPr>
            <w:r w:rsidRPr="0069145D">
              <w:rPr>
                <w:rFonts w:eastAsia="Calibri" w:cs="Times New Roman"/>
                <w:szCs w:val="24"/>
              </w:rPr>
              <w:t>формами и видами самостоятельной работы обучающихся</w:t>
            </w:r>
          </w:p>
          <w:p w14:paraId="460E69B9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</w:tr>
      <w:tr w:rsidR="0069145D" w:rsidRPr="0069145D" w14:paraId="4669B71B" w14:textId="77777777" w:rsidTr="00D23ED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4FBB8" w14:textId="77777777" w:rsidR="0069145D" w:rsidRPr="0069145D" w:rsidRDefault="0069145D" w:rsidP="0069145D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ОПК-10. </w:t>
            </w: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t>Способен осуществлять педагогическую деятельность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</w:tr>
      <w:tr w:rsidR="0069145D" w:rsidRPr="0069145D" w14:paraId="61A2EDC5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26AFC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t>ОПК-10.1.1.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</w:rPr>
              <w:t>Знает</w:t>
            </w:r>
            <w:r w:rsidRPr="0069145D">
              <w:rPr>
                <w:rFonts w:eastAsia="Times New Roman" w:cs="Times New Roman"/>
                <w:i/>
                <w:szCs w:val="24"/>
              </w:rPr>
              <w:t xml:space="preserve"> способы осуществления педагогической деятельности </w:t>
            </w:r>
            <w:r w:rsidRPr="0069145D">
              <w:rPr>
                <w:rFonts w:eastAsia="Calibri" w:cs="Times New Roman"/>
                <w:i/>
                <w:szCs w:val="24"/>
              </w:rPr>
              <w:t xml:space="preserve">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</w:t>
            </w:r>
            <w:r w:rsidRPr="0069145D">
              <w:rPr>
                <w:rFonts w:eastAsia="Calibri" w:cs="Times New Roman"/>
                <w:i/>
                <w:szCs w:val="24"/>
              </w:rPr>
              <w:lastRenderedPageBreak/>
              <w:t>при организации инклюзивного образования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F4021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lastRenderedPageBreak/>
              <w:t xml:space="preserve">Обучающийся знает: </w:t>
            </w:r>
          </w:p>
          <w:p w14:paraId="627C121F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способы осуществления педагогической деятельности </w:t>
            </w:r>
            <w:r w:rsidRPr="0069145D">
              <w:rPr>
                <w:rFonts w:eastAsia="Calibri" w:cs="Times New Roman"/>
                <w:szCs w:val="24"/>
              </w:rPr>
              <w:t>на основе новейших разработок в области образования и психологической науки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9145D">
              <w:rPr>
                <w:rFonts w:eastAsia="Calibri" w:cs="Times New Roman"/>
                <w:szCs w:val="24"/>
              </w:rPr>
              <w:t>и практики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с учетом образовательных потребностей обучающихся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</w:t>
            </w:r>
            <w:r w:rsidRPr="0069145D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4CD00AD3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ascii="Calibri" w:eastAsia="Calibri" w:hAnsi="Calibri" w:cs="Times New Roman"/>
                <w:i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способы осуществления педагогической деятельности </w:t>
            </w:r>
            <w:r w:rsidRPr="0069145D">
              <w:rPr>
                <w:rFonts w:eastAsia="Calibri" w:cs="Times New Roman"/>
                <w:szCs w:val="24"/>
              </w:rPr>
              <w:t>на основе новейших разработок в области образования и психологической науки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9145D">
              <w:rPr>
                <w:rFonts w:eastAsia="Calibri" w:cs="Times New Roman"/>
                <w:szCs w:val="24"/>
              </w:rPr>
              <w:t>и практики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с учетом образовательных потребностей </w:t>
            </w:r>
            <w:r w:rsidRPr="0069145D">
              <w:rPr>
                <w:rFonts w:eastAsia="Calibri" w:cs="Times New Roman"/>
                <w:szCs w:val="24"/>
              </w:rPr>
              <w:t xml:space="preserve">представителей особых социальных групп населения 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(групп риска, уязвимых категорий населения, лиц с ограниченными возможностями здоровья);</w:t>
            </w:r>
          </w:p>
          <w:p w14:paraId="643C1924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ascii="Calibri" w:eastAsia="Calibri" w:hAnsi="Calibri" w:cs="Times New Roman"/>
                <w:i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способы осуществления педагогической деятельности </w:t>
            </w:r>
            <w:r w:rsidRPr="0069145D">
              <w:rPr>
                <w:rFonts w:eastAsia="Calibri" w:cs="Times New Roman"/>
                <w:szCs w:val="24"/>
              </w:rPr>
              <w:t>на основе новейших разработок в области образования и психологической науки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9145D">
              <w:rPr>
                <w:rFonts w:eastAsia="Calibri" w:cs="Times New Roman"/>
                <w:szCs w:val="24"/>
              </w:rPr>
              <w:t>и практики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с учетом образовательных потребностей </w:t>
            </w:r>
            <w:r w:rsidRPr="0069145D">
              <w:rPr>
                <w:rFonts w:eastAsia="Calibri" w:cs="Times New Roman"/>
                <w:szCs w:val="24"/>
              </w:rPr>
              <w:t>обучающихся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при организации инклюзивного образования;</w:t>
            </w:r>
          </w:p>
          <w:p w14:paraId="709D67C5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ascii="Calibri" w:eastAsia="Calibri" w:hAnsi="Calibri" w:cs="Times New Roman"/>
                <w:i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формы преподавания психологии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</w:t>
            </w:r>
          </w:p>
        </w:tc>
      </w:tr>
      <w:tr w:rsidR="0069145D" w:rsidRPr="0069145D" w14:paraId="37DDD836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88C7D" w14:textId="77777777" w:rsidR="0069145D" w:rsidRPr="0069145D" w:rsidRDefault="0069145D" w:rsidP="0069145D">
            <w:pPr>
              <w:widowControl w:val="0"/>
              <w:spacing w:after="0" w:line="240" w:lineRule="auto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lastRenderedPageBreak/>
              <w:t>ОПК-10.2.1.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</w:rPr>
              <w:t>Умеет</w:t>
            </w:r>
            <w:r w:rsidRPr="0069145D">
              <w:rPr>
                <w:rFonts w:eastAsia="Times New Roman" w:cs="Times New Roman"/>
                <w:i/>
                <w:szCs w:val="24"/>
              </w:rPr>
              <w:t xml:space="preserve"> осуществлять педагогическую деятельность на основе новейших разработок в области образования и психологической науки и практики  </w:t>
            </w:r>
            <w:r w:rsidRPr="0069145D">
              <w:rPr>
                <w:rFonts w:eastAsia="Calibri" w:cs="Times New Roman"/>
                <w:i/>
                <w:szCs w:val="24"/>
              </w:rPr>
              <w:t>применительно к образовательным потребностям представителей различных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5CCC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>Обучающийся умеет:</w:t>
            </w:r>
          </w:p>
          <w:p w14:paraId="232EB93B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вести педагогическую деятельность на основе новейших разработок в области образования и психологической науки и практики с учетом образовательных потребностей обучающихся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</w:t>
            </w:r>
            <w:r w:rsidRPr="0069145D">
              <w:rPr>
                <w:rFonts w:eastAsia="Calibri" w:cs="Times New Roman"/>
                <w:szCs w:val="24"/>
                <w:lang w:eastAsia="ru-RU"/>
              </w:rPr>
              <w:t>;</w:t>
            </w:r>
          </w:p>
          <w:p w14:paraId="5284CBF9" w14:textId="77777777" w:rsidR="0069145D" w:rsidRPr="0069145D" w:rsidRDefault="0069145D" w:rsidP="0069145D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-8" w:firstLine="27"/>
              <w:contextualSpacing/>
              <w:jc w:val="both"/>
              <w:rPr>
                <w:rFonts w:ascii="Calibri" w:eastAsia="Calibri" w:hAnsi="Calibri" w:cs="Times New Roman"/>
                <w:i/>
                <w:szCs w:val="24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вести педагогическую деятельность на основе новейших разработок в области образования и психологической науки и практики с учетом образовательных потребностей</w:t>
            </w:r>
            <w:r w:rsidRPr="0069145D">
              <w:rPr>
                <w:rFonts w:eastAsia="Calibri" w:cs="Times New Roman"/>
                <w:szCs w:val="24"/>
              </w:rPr>
              <w:t xml:space="preserve"> представителей особых социальных групп населения 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>(групп риска, уязвимых категорий населения, лиц с ограниченными возможностями здоровья);</w:t>
            </w:r>
          </w:p>
          <w:p w14:paraId="4B91EA7F" w14:textId="77777777" w:rsidR="0069145D" w:rsidRPr="0069145D" w:rsidRDefault="0069145D" w:rsidP="0069145D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– вести педагогическую деятельность на основе новейших разработок в области образования и психологической науки и практики с учетом образовательных потребностей</w:t>
            </w:r>
            <w:r w:rsidRPr="0069145D">
              <w:rPr>
                <w:rFonts w:eastAsia="Calibri" w:cs="Times New Roman"/>
                <w:szCs w:val="24"/>
              </w:rPr>
              <w:t xml:space="preserve"> обучающихся</w:t>
            </w:r>
            <w:r w:rsidRPr="0069145D">
              <w:rPr>
                <w:rFonts w:eastAsia="Times New Roman" w:cs="Times New Roman"/>
                <w:szCs w:val="24"/>
                <w:lang w:eastAsia="ru-RU"/>
              </w:rPr>
              <w:t xml:space="preserve"> при организации инклюзивного образования</w:t>
            </w:r>
          </w:p>
        </w:tc>
      </w:tr>
      <w:tr w:rsidR="0069145D" w:rsidRPr="0069145D" w14:paraId="16E1936A" w14:textId="77777777" w:rsidTr="00D23ED6"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C73CC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Cs/>
                <w:i/>
                <w:szCs w:val="24"/>
                <w:lang w:eastAsia="ru-RU"/>
              </w:rPr>
              <w:t>ОПК 10.3.1.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  <w:lang w:eastAsia="ru-RU"/>
              </w:rPr>
              <w:t xml:space="preserve"> </w:t>
            </w:r>
            <w:r w:rsidRPr="0069145D">
              <w:rPr>
                <w:rFonts w:eastAsia="Times New Roman" w:cs="Times New Roman"/>
                <w:b/>
                <w:bCs/>
                <w:i/>
                <w:szCs w:val="24"/>
              </w:rPr>
              <w:t xml:space="preserve">Владеет </w:t>
            </w:r>
            <w:r w:rsidRPr="0069145D">
              <w:rPr>
                <w:rFonts w:eastAsia="Times New Roman" w:cs="Times New Roman"/>
                <w:i/>
                <w:szCs w:val="24"/>
              </w:rPr>
              <w:t>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 и при организации инклюзивного образования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32D54" w14:textId="77777777" w:rsidR="0069145D" w:rsidRPr="0069145D" w:rsidRDefault="0069145D" w:rsidP="0069145D">
            <w:pPr>
              <w:spacing w:after="0" w:line="240" w:lineRule="auto"/>
              <w:ind w:left="30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>Обучающийся владеет:</w:t>
            </w:r>
          </w:p>
          <w:p w14:paraId="60DECFA6" w14:textId="77777777" w:rsidR="0069145D" w:rsidRPr="0069145D" w:rsidRDefault="0069145D" w:rsidP="0069145D">
            <w:pPr>
              <w:spacing w:after="0" w:line="240" w:lineRule="auto"/>
              <w:ind w:left="30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– </w:t>
            </w:r>
            <w:r w:rsidRPr="0069145D">
              <w:rPr>
                <w:rFonts w:eastAsia="Times New Roman" w:cs="Times New Roman"/>
                <w:szCs w:val="24"/>
              </w:rPr>
              <w:t xml:space="preserve">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обучающихся в </w:t>
            </w:r>
            <w:r w:rsidRPr="0069145D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образования;</w:t>
            </w:r>
          </w:p>
          <w:p w14:paraId="5ED0EEDE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69145D">
              <w:rPr>
                <w:rFonts w:eastAsia="Times New Roman" w:cs="Times New Roman"/>
                <w:i/>
                <w:szCs w:val="24"/>
                <w:lang w:eastAsia="ru-RU"/>
              </w:rPr>
              <w:t xml:space="preserve">– </w:t>
            </w:r>
            <w:r w:rsidRPr="0069145D">
              <w:rPr>
                <w:rFonts w:eastAsia="Times New Roman" w:cs="Times New Roman"/>
                <w:szCs w:val="24"/>
              </w:rPr>
              <w:t>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здоровья);</w:t>
            </w:r>
          </w:p>
          <w:p w14:paraId="10689324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</w:rPr>
              <w:t>–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обучающихся при организации инклюзивного образования</w:t>
            </w:r>
          </w:p>
        </w:tc>
      </w:tr>
    </w:tbl>
    <w:p w14:paraId="7104A894" w14:textId="77777777" w:rsidR="0069145D" w:rsidRPr="00EA1B0F" w:rsidRDefault="0069145D" w:rsidP="00DE5C78">
      <w:pPr>
        <w:spacing w:after="0" w:line="240" w:lineRule="auto"/>
        <w:jc w:val="both"/>
        <w:rPr>
          <w:rFonts w:eastAsia="Times New Roman" w:cs="Times New Roman"/>
          <w:szCs w:val="24"/>
          <w:lang w:eastAsia="ru-RU"/>
        </w:rPr>
      </w:pPr>
    </w:p>
    <w:p w14:paraId="434335B3" w14:textId="6235AD2A" w:rsidR="00A41C83" w:rsidRPr="0069145D" w:rsidRDefault="00A41C83" w:rsidP="0069145D">
      <w:pPr>
        <w:pStyle w:val="a4"/>
        <w:numPr>
          <w:ilvl w:val="0"/>
          <w:numId w:val="2"/>
        </w:numPr>
        <w:spacing w:before="120" w:after="12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145D">
        <w:rPr>
          <w:rFonts w:eastAsia="Times New Roman" w:cs="Times New Roman"/>
          <w:b/>
          <w:bCs/>
          <w:szCs w:val="24"/>
          <w:lang w:eastAsia="ru-RU"/>
        </w:rPr>
        <w:t>Место дисциплины в структуре основной профессиональной образовательной программы</w:t>
      </w:r>
    </w:p>
    <w:p w14:paraId="51889EFD" w14:textId="77777777" w:rsidR="0069145D" w:rsidRPr="0069145D" w:rsidRDefault="0069145D" w:rsidP="0069145D">
      <w:pPr>
        <w:spacing w:after="0" w:line="240" w:lineRule="auto"/>
        <w:ind w:firstLine="851"/>
        <w:jc w:val="both"/>
        <w:rPr>
          <w:rFonts w:eastAsia="Times New Roman" w:cs="Times New Roman"/>
          <w:i/>
          <w:szCs w:val="24"/>
          <w:lang w:eastAsia="ru-RU"/>
        </w:rPr>
      </w:pPr>
      <w:r w:rsidRPr="0069145D">
        <w:rPr>
          <w:rFonts w:eastAsia="Times New Roman" w:cs="Times New Roman"/>
          <w:szCs w:val="24"/>
          <w:lang w:eastAsia="ru-RU"/>
        </w:rPr>
        <w:t xml:space="preserve">Дисциплина относится к обязательной части блока 1 «Дисциплины (модули)». </w:t>
      </w:r>
    </w:p>
    <w:p w14:paraId="69568579" w14:textId="77777777" w:rsidR="00EA0BCA" w:rsidRDefault="00EA0BCA" w:rsidP="00A41C83">
      <w:pPr>
        <w:spacing w:after="0" w:line="240" w:lineRule="auto"/>
        <w:ind w:firstLine="851"/>
        <w:jc w:val="both"/>
        <w:rPr>
          <w:rFonts w:eastAsia="Times New Roman" w:cs="Times New Roman"/>
          <w:szCs w:val="24"/>
          <w:lang w:eastAsia="ru-RU"/>
        </w:rPr>
      </w:pPr>
    </w:p>
    <w:p w14:paraId="5313E5B1" w14:textId="0457ABFD" w:rsidR="00A41C83" w:rsidRPr="0069145D" w:rsidRDefault="00A41C83" w:rsidP="0069145D">
      <w:pPr>
        <w:pStyle w:val="a4"/>
        <w:numPr>
          <w:ilvl w:val="0"/>
          <w:numId w:val="2"/>
        </w:numPr>
        <w:spacing w:before="120" w:after="120" w:line="240" w:lineRule="auto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145D">
        <w:rPr>
          <w:rFonts w:eastAsia="Times New Roman" w:cs="Times New Roman"/>
          <w:b/>
          <w:bCs/>
          <w:szCs w:val="24"/>
          <w:lang w:eastAsia="ru-RU"/>
        </w:rPr>
        <w:t>Объем дисциплины и виды учебной работы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83"/>
        <w:gridCol w:w="2014"/>
        <w:gridCol w:w="1134"/>
      </w:tblGrid>
      <w:tr w:rsidR="0069145D" w:rsidRPr="0069145D" w14:paraId="10960880" w14:textId="77777777" w:rsidTr="00D23ED6">
        <w:trPr>
          <w:tblHeader/>
          <w:jc w:val="center"/>
        </w:trPr>
        <w:tc>
          <w:tcPr>
            <w:tcW w:w="5783" w:type="dxa"/>
            <w:vMerge w:val="restart"/>
            <w:vAlign w:val="center"/>
            <w:hideMark/>
          </w:tcPr>
          <w:p w14:paraId="1DCF99B3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bCs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014" w:type="dxa"/>
            <w:vMerge w:val="restart"/>
            <w:vAlign w:val="center"/>
            <w:hideMark/>
          </w:tcPr>
          <w:p w14:paraId="40482E76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bCs/>
                <w:szCs w:val="24"/>
                <w:lang w:eastAsia="ru-RU"/>
              </w:rPr>
              <w:t>Всего часов</w:t>
            </w:r>
          </w:p>
        </w:tc>
        <w:tc>
          <w:tcPr>
            <w:tcW w:w="1134" w:type="dxa"/>
            <w:vAlign w:val="center"/>
            <w:hideMark/>
          </w:tcPr>
          <w:p w14:paraId="2C2B34D1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szCs w:val="24"/>
                <w:lang w:eastAsia="ru-RU"/>
              </w:rPr>
              <w:t>Семестр</w:t>
            </w:r>
          </w:p>
        </w:tc>
      </w:tr>
      <w:tr w:rsidR="0069145D" w:rsidRPr="0069145D" w14:paraId="42BD6EFF" w14:textId="77777777" w:rsidTr="00D23ED6">
        <w:trPr>
          <w:tblHeader/>
          <w:jc w:val="center"/>
        </w:trPr>
        <w:tc>
          <w:tcPr>
            <w:tcW w:w="5783" w:type="dxa"/>
            <w:vMerge/>
            <w:vAlign w:val="center"/>
            <w:hideMark/>
          </w:tcPr>
          <w:p w14:paraId="66D0D06B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014" w:type="dxa"/>
            <w:vMerge/>
            <w:vAlign w:val="center"/>
            <w:hideMark/>
          </w:tcPr>
          <w:p w14:paraId="73D8825E" w14:textId="77777777" w:rsidR="0069145D" w:rsidRPr="0069145D" w:rsidRDefault="0069145D" w:rsidP="0069145D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40E46C2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b/>
                <w:szCs w:val="24"/>
                <w:lang w:eastAsia="ru-RU"/>
              </w:rPr>
              <w:t>2</w:t>
            </w:r>
          </w:p>
        </w:tc>
      </w:tr>
      <w:tr w:rsidR="0069145D" w:rsidRPr="0069145D" w14:paraId="25909A10" w14:textId="77777777" w:rsidTr="00D23ED6">
        <w:trPr>
          <w:trHeight w:val="70"/>
          <w:jc w:val="center"/>
        </w:trPr>
        <w:tc>
          <w:tcPr>
            <w:tcW w:w="5783" w:type="dxa"/>
            <w:vAlign w:val="center"/>
          </w:tcPr>
          <w:p w14:paraId="78580367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Контактная работа (по видам учебных занятий)</w:t>
            </w:r>
          </w:p>
          <w:p w14:paraId="63876D4B" w14:textId="77777777" w:rsidR="0069145D" w:rsidRPr="0069145D" w:rsidRDefault="0069145D" w:rsidP="0069145D">
            <w:p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2014" w:type="dxa"/>
            <w:vAlign w:val="center"/>
          </w:tcPr>
          <w:p w14:paraId="5D78BF38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  <w:tc>
          <w:tcPr>
            <w:tcW w:w="1134" w:type="dxa"/>
            <w:vAlign w:val="center"/>
          </w:tcPr>
          <w:p w14:paraId="7C4CB389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64</w:t>
            </w:r>
          </w:p>
        </w:tc>
      </w:tr>
      <w:tr w:rsidR="0069145D" w:rsidRPr="0069145D" w14:paraId="00C809CD" w14:textId="77777777" w:rsidTr="00D23ED6">
        <w:trPr>
          <w:trHeight w:val="80"/>
          <w:jc w:val="center"/>
        </w:trPr>
        <w:tc>
          <w:tcPr>
            <w:tcW w:w="5783" w:type="dxa"/>
            <w:vAlign w:val="center"/>
          </w:tcPr>
          <w:p w14:paraId="37732510" w14:textId="77777777" w:rsidR="0069145D" w:rsidRPr="0069145D" w:rsidRDefault="0069145D" w:rsidP="0069145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лекции (Л)</w:t>
            </w:r>
          </w:p>
        </w:tc>
        <w:tc>
          <w:tcPr>
            <w:tcW w:w="2014" w:type="dxa"/>
            <w:vAlign w:val="center"/>
          </w:tcPr>
          <w:p w14:paraId="5761BB11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14:paraId="5B52565D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69145D" w:rsidRPr="0069145D" w14:paraId="44A58A49" w14:textId="77777777" w:rsidTr="00D23ED6">
        <w:trPr>
          <w:trHeight w:val="80"/>
          <w:jc w:val="center"/>
        </w:trPr>
        <w:tc>
          <w:tcPr>
            <w:tcW w:w="5783" w:type="dxa"/>
            <w:vAlign w:val="center"/>
          </w:tcPr>
          <w:p w14:paraId="152CB30D" w14:textId="77777777" w:rsidR="0069145D" w:rsidRPr="0069145D" w:rsidRDefault="0069145D" w:rsidP="0069145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2014" w:type="dxa"/>
            <w:vAlign w:val="center"/>
          </w:tcPr>
          <w:p w14:paraId="6EDDA854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14:paraId="488F831B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32</w:t>
            </w:r>
          </w:p>
        </w:tc>
      </w:tr>
      <w:tr w:rsidR="0069145D" w:rsidRPr="0069145D" w14:paraId="6EAEF960" w14:textId="77777777" w:rsidTr="00D23ED6">
        <w:trPr>
          <w:trHeight w:val="80"/>
          <w:jc w:val="center"/>
        </w:trPr>
        <w:tc>
          <w:tcPr>
            <w:tcW w:w="5783" w:type="dxa"/>
            <w:vAlign w:val="center"/>
          </w:tcPr>
          <w:p w14:paraId="1DB6E671" w14:textId="77777777" w:rsidR="0069145D" w:rsidRPr="0069145D" w:rsidRDefault="0069145D" w:rsidP="0069145D">
            <w:pPr>
              <w:numPr>
                <w:ilvl w:val="0"/>
                <w:numId w:val="1"/>
              </w:numPr>
              <w:tabs>
                <w:tab w:val="left" w:pos="380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2014" w:type="dxa"/>
            <w:vAlign w:val="center"/>
          </w:tcPr>
          <w:p w14:paraId="0CB34150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53DD5FBF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</w:tr>
      <w:tr w:rsidR="0069145D" w:rsidRPr="0069145D" w14:paraId="7D0B9806" w14:textId="77777777" w:rsidTr="00D23ED6">
        <w:trPr>
          <w:jc w:val="center"/>
        </w:trPr>
        <w:tc>
          <w:tcPr>
            <w:tcW w:w="5783" w:type="dxa"/>
            <w:vAlign w:val="center"/>
            <w:hideMark/>
          </w:tcPr>
          <w:p w14:paraId="49A1D3A8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Самостоятельная работа (СРС) (всего)</w:t>
            </w:r>
          </w:p>
        </w:tc>
        <w:tc>
          <w:tcPr>
            <w:tcW w:w="2014" w:type="dxa"/>
            <w:vAlign w:val="center"/>
          </w:tcPr>
          <w:p w14:paraId="6041B091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vAlign w:val="center"/>
          </w:tcPr>
          <w:p w14:paraId="531F9107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44</w:t>
            </w:r>
          </w:p>
        </w:tc>
      </w:tr>
      <w:tr w:rsidR="0069145D" w:rsidRPr="0069145D" w14:paraId="47483895" w14:textId="77777777" w:rsidTr="00D23ED6">
        <w:trPr>
          <w:jc w:val="center"/>
        </w:trPr>
        <w:tc>
          <w:tcPr>
            <w:tcW w:w="5783" w:type="dxa"/>
            <w:vAlign w:val="center"/>
            <w:hideMark/>
          </w:tcPr>
          <w:p w14:paraId="40D42041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Контроль</w:t>
            </w:r>
          </w:p>
        </w:tc>
        <w:tc>
          <w:tcPr>
            <w:tcW w:w="2014" w:type="dxa"/>
            <w:vAlign w:val="center"/>
          </w:tcPr>
          <w:p w14:paraId="24E6440B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  <w:tc>
          <w:tcPr>
            <w:tcW w:w="1134" w:type="dxa"/>
            <w:vAlign w:val="center"/>
          </w:tcPr>
          <w:p w14:paraId="30CD1916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36</w:t>
            </w:r>
          </w:p>
        </w:tc>
      </w:tr>
      <w:tr w:rsidR="0069145D" w:rsidRPr="0069145D" w14:paraId="583ECC85" w14:textId="77777777" w:rsidTr="00D23ED6">
        <w:trPr>
          <w:jc w:val="center"/>
        </w:trPr>
        <w:tc>
          <w:tcPr>
            <w:tcW w:w="5783" w:type="dxa"/>
            <w:vAlign w:val="center"/>
            <w:hideMark/>
          </w:tcPr>
          <w:p w14:paraId="38AF92EE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Форма контроля (промежуточной аттестации)</w:t>
            </w:r>
          </w:p>
        </w:tc>
        <w:tc>
          <w:tcPr>
            <w:tcW w:w="2014" w:type="dxa"/>
            <w:vAlign w:val="center"/>
          </w:tcPr>
          <w:p w14:paraId="42A49664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Э</w:t>
            </w:r>
          </w:p>
        </w:tc>
        <w:tc>
          <w:tcPr>
            <w:tcW w:w="1134" w:type="dxa"/>
            <w:vAlign w:val="center"/>
          </w:tcPr>
          <w:p w14:paraId="3F2A63AD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Э</w:t>
            </w:r>
          </w:p>
        </w:tc>
      </w:tr>
      <w:tr w:rsidR="0069145D" w:rsidRPr="0069145D" w14:paraId="18486E52" w14:textId="77777777" w:rsidTr="00D23ED6">
        <w:trPr>
          <w:jc w:val="center"/>
        </w:trPr>
        <w:tc>
          <w:tcPr>
            <w:tcW w:w="5783" w:type="dxa"/>
            <w:vAlign w:val="center"/>
            <w:hideMark/>
          </w:tcPr>
          <w:p w14:paraId="7C390100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Общая трудоемкость: час / з.е.</w:t>
            </w:r>
          </w:p>
        </w:tc>
        <w:tc>
          <w:tcPr>
            <w:tcW w:w="2014" w:type="dxa"/>
            <w:vAlign w:val="center"/>
          </w:tcPr>
          <w:p w14:paraId="31E8526A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144/4</w:t>
            </w:r>
          </w:p>
        </w:tc>
        <w:tc>
          <w:tcPr>
            <w:tcW w:w="1134" w:type="dxa"/>
            <w:vAlign w:val="center"/>
          </w:tcPr>
          <w:p w14:paraId="38AE7843" w14:textId="77777777" w:rsidR="0069145D" w:rsidRPr="0069145D" w:rsidRDefault="0069145D" w:rsidP="0069145D">
            <w:pPr>
              <w:tabs>
                <w:tab w:val="left" w:pos="851"/>
              </w:tabs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9145D">
              <w:rPr>
                <w:rFonts w:eastAsia="Times New Roman" w:cs="Times New Roman"/>
                <w:szCs w:val="24"/>
                <w:lang w:eastAsia="ru-RU"/>
              </w:rPr>
              <w:t>144/4</w:t>
            </w:r>
          </w:p>
        </w:tc>
      </w:tr>
    </w:tbl>
    <w:p w14:paraId="1B9ACE14" w14:textId="17E04EC2" w:rsidR="0069145D" w:rsidRDefault="0069145D" w:rsidP="0069145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  <w:r w:rsidRPr="0069145D">
        <w:rPr>
          <w:rFonts w:eastAsia="Times New Roman" w:cs="Times New Roman"/>
          <w:i/>
          <w:szCs w:val="24"/>
          <w:lang w:eastAsia="ru-RU"/>
        </w:rPr>
        <w:t>Примечание: «Форма контроля» – экзамен (Э)</w:t>
      </w:r>
    </w:p>
    <w:p w14:paraId="133A35F5" w14:textId="77777777" w:rsidR="005A44AB" w:rsidRPr="0069145D" w:rsidRDefault="005A44AB" w:rsidP="0069145D">
      <w:pPr>
        <w:tabs>
          <w:tab w:val="left" w:pos="851"/>
        </w:tabs>
        <w:spacing w:after="0" w:line="240" w:lineRule="auto"/>
        <w:jc w:val="both"/>
        <w:rPr>
          <w:rFonts w:eastAsia="Times New Roman" w:cs="Times New Roman"/>
          <w:i/>
          <w:szCs w:val="24"/>
          <w:lang w:eastAsia="ru-RU"/>
        </w:rPr>
      </w:pPr>
    </w:p>
    <w:p w14:paraId="2CD77069" w14:textId="2F73D4D7" w:rsidR="00A41C83" w:rsidRPr="0069145D" w:rsidRDefault="00A41C83" w:rsidP="0069145D">
      <w:pPr>
        <w:pStyle w:val="a4"/>
        <w:numPr>
          <w:ilvl w:val="0"/>
          <w:numId w:val="2"/>
        </w:numPr>
        <w:spacing w:before="120" w:after="120" w:line="240" w:lineRule="auto"/>
        <w:jc w:val="center"/>
        <w:rPr>
          <w:rFonts w:eastAsia="Times New Roman" w:cs="Times New Roman"/>
          <w:bCs/>
          <w:szCs w:val="24"/>
          <w:lang w:eastAsia="ru-RU"/>
        </w:rPr>
      </w:pPr>
      <w:r w:rsidRPr="0069145D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="00EA0BCA" w:rsidRPr="0069145D">
        <w:rPr>
          <w:rFonts w:eastAsia="Times New Roman" w:cs="Times New Roman"/>
          <w:b/>
          <w:bCs/>
          <w:szCs w:val="24"/>
          <w:lang w:eastAsia="ru-RU"/>
        </w:rPr>
        <w:t xml:space="preserve">Объем и виды самостоятельной работы обучающихся по дисциплине </w:t>
      </w:r>
    </w:p>
    <w:tbl>
      <w:tblPr>
        <w:tblStyle w:val="a7"/>
        <w:tblW w:w="9464" w:type="dxa"/>
        <w:tblLayout w:type="fixed"/>
        <w:tblLook w:val="04A0" w:firstRow="1" w:lastRow="0" w:firstColumn="1" w:lastColumn="0" w:noHBand="0" w:noVBand="1"/>
      </w:tblPr>
      <w:tblGrid>
        <w:gridCol w:w="613"/>
        <w:gridCol w:w="1622"/>
        <w:gridCol w:w="850"/>
        <w:gridCol w:w="2977"/>
        <w:gridCol w:w="3402"/>
      </w:tblGrid>
      <w:tr w:rsidR="00A41C83" w14:paraId="656D3C97" w14:textId="121243E6" w:rsidTr="00603826">
        <w:tc>
          <w:tcPr>
            <w:tcW w:w="613" w:type="dxa"/>
            <w:vAlign w:val="center"/>
          </w:tcPr>
          <w:p w14:paraId="00F7BADC" w14:textId="77777777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№</w:t>
            </w:r>
            <w:r w:rsidRPr="00EA1B0F">
              <w:rPr>
                <w:rFonts w:eastAsia="Times New Roman"/>
                <w:b/>
                <w:szCs w:val="24"/>
              </w:rPr>
              <w:br/>
              <w:t>п/п</w:t>
            </w:r>
          </w:p>
        </w:tc>
        <w:tc>
          <w:tcPr>
            <w:tcW w:w="1622" w:type="dxa"/>
            <w:vAlign w:val="center"/>
          </w:tcPr>
          <w:p w14:paraId="3AC8323C" w14:textId="77777777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EA1B0F">
              <w:rPr>
                <w:rFonts w:eastAsia="Times New Roman"/>
                <w:b/>
                <w:szCs w:val="24"/>
              </w:rPr>
              <w:t>Наименование раздела дисциплины</w:t>
            </w:r>
          </w:p>
        </w:tc>
        <w:tc>
          <w:tcPr>
            <w:tcW w:w="850" w:type="dxa"/>
          </w:tcPr>
          <w:p w14:paraId="2D3BF700" w14:textId="4DD6E695" w:rsidR="00A41C83" w:rsidRPr="00EA1B0F" w:rsidRDefault="00A41C83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 xml:space="preserve">Кол-во по сам. ра-те </w:t>
            </w:r>
          </w:p>
        </w:tc>
        <w:tc>
          <w:tcPr>
            <w:tcW w:w="2977" w:type="dxa"/>
          </w:tcPr>
          <w:p w14:paraId="707F79B6" w14:textId="4858C4BC" w:rsidR="00A41C83" w:rsidRPr="00EA1B0F" w:rsidRDefault="00A41C83" w:rsidP="00767B4C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Вид самостоятельной работы</w:t>
            </w:r>
          </w:p>
        </w:tc>
        <w:tc>
          <w:tcPr>
            <w:tcW w:w="3402" w:type="dxa"/>
          </w:tcPr>
          <w:p w14:paraId="61C38C98" w14:textId="10803BA3" w:rsidR="00A41C83" w:rsidRPr="00EA1B0F" w:rsidRDefault="00A41C83" w:rsidP="00767B4C">
            <w:pPr>
              <w:jc w:val="center"/>
              <w:rPr>
                <w:rFonts w:eastAsia="Times New Roman"/>
                <w:b/>
                <w:szCs w:val="24"/>
              </w:rPr>
            </w:pPr>
            <w:r w:rsidRPr="00C73D97">
              <w:rPr>
                <w:rFonts w:cs="Times New Roman"/>
                <w:szCs w:val="24"/>
              </w:rPr>
              <w:t>Перечень учебно-методического обеспечения</w:t>
            </w:r>
          </w:p>
        </w:tc>
      </w:tr>
      <w:tr w:rsidR="00A41C83" w14:paraId="3A04CECF" w14:textId="2431319E" w:rsidTr="00603826">
        <w:tc>
          <w:tcPr>
            <w:tcW w:w="613" w:type="dxa"/>
          </w:tcPr>
          <w:p w14:paraId="2363507F" w14:textId="76A3BCA4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>1</w:t>
            </w:r>
          </w:p>
        </w:tc>
        <w:tc>
          <w:tcPr>
            <w:tcW w:w="1622" w:type="dxa"/>
          </w:tcPr>
          <w:p w14:paraId="3413CF36" w14:textId="293E8792" w:rsidR="00A41C83" w:rsidRPr="00EA1B0F" w:rsidRDefault="005A44AB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5A44AB">
              <w:rPr>
                <w:rFonts w:eastAsia="Times New Roman" w:cs="Times New Roman"/>
                <w:szCs w:val="24"/>
                <w:lang w:eastAsia="ru-RU"/>
              </w:rPr>
              <w:t>Система психологического образования в России и за рубежом</w:t>
            </w:r>
          </w:p>
        </w:tc>
        <w:tc>
          <w:tcPr>
            <w:tcW w:w="850" w:type="dxa"/>
          </w:tcPr>
          <w:p w14:paraId="0B09D881" w14:textId="6F9E3637" w:rsidR="00A41C83" w:rsidRPr="003A79BA" w:rsidRDefault="00811CA2" w:rsidP="00A41C8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</w:tcPr>
          <w:p w14:paraId="2CDABF07" w14:textId="44F36E49" w:rsidR="009162A0" w:rsidRPr="00494BDD" w:rsidRDefault="009162A0" w:rsidP="009162A0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  <w:r>
              <w:rPr>
                <w:rFonts w:eastAsia="Times New Roman"/>
                <w:szCs w:val="24"/>
              </w:rPr>
              <w:t xml:space="preserve"> рабочей программы</w:t>
            </w:r>
          </w:p>
          <w:p w14:paraId="177C9BCB" w14:textId="5EDF27D0" w:rsidR="009162A0" w:rsidRDefault="009162A0" w:rsidP="009162A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94BDD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40849995" w14:textId="0256FDC2" w:rsidR="00A41C83" w:rsidRPr="00EA1B0F" w:rsidRDefault="00A41C83" w:rsidP="00811CA2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688D56C2" w14:textId="6BCC1A56" w:rsidR="00AD2E5C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Карандашев, В. Н.  Методика преподавания психологии: учебник для вузов / В. Н. Карандашев. — 3-е изд., перераб. и доп. — Москва: Издательство Юрайт, 2023. — 376 с. — (Высшее образование). — ISBN 978-5-534-06114-7. — Текст: электронный // Образовательная платформа Юрайт [сайт]. — URL: https://urait.ru/bcode/510996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11463974" w14:textId="0A07E4CB" w:rsidR="00AD2E5C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Чернышев, А. С.  Методика преподавания психологии. Современные технологии: учебное пособие для вузов / А. С. Чернышев, С. В. Сарычев, Н. Н. Гребеньков; под общей редакцией А. С. Чернышева. — Москва: Издательство Юрайт, 2023. — 225 с. — (Высшее образование). — ISBN 978-5-534-07453-6. — Текст: электронный // Образовательная платформа Юрайт [сайт]. — URL: https://urait.ru/bcode/514529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4E16DCF9" w14:textId="6EC558FB" w:rsidR="00AD2E5C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Дубровина, И. В.  Методика преподавания психологии в высшей школе: учебник для вузов / И. В. Дубровина. — Москва: </w:t>
            </w:r>
            <w:r w:rsidRPr="002233EE">
              <w:rPr>
                <w:rFonts w:eastAsia="Calibri" w:cs="Times New Roman"/>
                <w:sz w:val="22"/>
              </w:rPr>
              <w:lastRenderedPageBreak/>
              <w:t xml:space="preserve">Издательство Юрайт, 2023. — 213 с. — (Высшее образование). — ISBN 978-5-534-14914-2. — Текст: электронный // Образовательная платформа Юрайт [сайт]. — URL: https://urait.ru/bcode/520358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5E282162" w14:textId="44302F3E" w:rsidR="00AD2E5C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Лызь, Н. А.  Методика преподавания психологии: учебник и практикум для вузов / Н. А. Лызь. — 2-е изд. — Москва: Издательство Юрайт, 2023. — 307 с. — (Высшее образование). — ISBN 978-5-534-09627-9. — Текст: электронный // Образовательная платформа Юрайт [сайт]. — URL: https://urait.ru/bcode/517081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4495A024" w14:textId="2042D9F2" w:rsidR="00AD2E5C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Смирнов, С. Д.  Психология и педагогика в высшей школе: учебное пособие для вузов / С. Д. Смирнов. — 3-е изд., перераб. и доп. — Москва: Издательство Юрайт, 2023. — 352 с. — (Высшее образование). — ISBN 978-5-534-08294-4. — Текст: электронный // Образовательная платформа Юрайт [сайт]. — URL: https://urait.ru/bcode/512615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E493E10" w14:textId="10A608BD" w:rsidR="00A41C83" w:rsidRPr="002233EE" w:rsidRDefault="00AD2E5C" w:rsidP="002233EE">
            <w:pPr>
              <w:numPr>
                <w:ilvl w:val="0"/>
                <w:numId w:val="25"/>
              </w:numPr>
              <w:spacing w:after="0" w:line="240" w:lineRule="auto"/>
              <w:ind w:left="0" w:firstLine="0"/>
              <w:contextualSpacing/>
              <w:jc w:val="both"/>
              <w:rPr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Милорадова, Н. Г.  Психология и педагогика: учебник и практикум для вузов / Н. Г. Милорадова. — 2-е изд., испр. и доп. — Москва: Издательство Юрайт, 2023. — 307 с. — (Высшее образование). — ISBN 978-5-534-08986-8. — Текст: электронный // Образовательная платформа Юрайт [сайт]. — URL: https://urait.ru/bcode/513016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  <w:r w:rsidR="00A41C83" w:rsidRPr="002233EE">
              <w:rPr>
                <w:rFonts w:eastAsia="Times New Roman"/>
                <w:bCs/>
                <w:sz w:val="22"/>
              </w:rPr>
              <w:t>.</w:t>
            </w:r>
          </w:p>
        </w:tc>
      </w:tr>
      <w:tr w:rsidR="00A41C83" w14:paraId="53472BCA" w14:textId="58BDB423" w:rsidTr="005B5E22">
        <w:trPr>
          <w:trHeight w:val="1833"/>
        </w:trPr>
        <w:tc>
          <w:tcPr>
            <w:tcW w:w="613" w:type="dxa"/>
          </w:tcPr>
          <w:p w14:paraId="6673708E" w14:textId="1D648EBC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2</w:t>
            </w:r>
          </w:p>
        </w:tc>
        <w:tc>
          <w:tcPr>
            <w:tcW w:w="1622" w:type="dxa"/>
          </w:tcPr>
          <w:p w14:paraId="018D1B7F" w14:textId="0C0D3C85" w:rsidR="00EA0BCA" w:rsidRPr="00EA1B0F" w:rsidRDefault="005A44AB" w:rsidP="00EA0BCA">
            <w:pPr>
              <w:jc w:val="both"/>
              <w:rPr>
                <w:szCs w:val="24"/>
              </w:rPr>
            </w:pPr>
            <w:r w:rsidRPr="005A44AB">
              <w:rPr>
                <w:rFonts w:eastAsia="Times New Roman" w:cs="Times New Roman"/>
                <w:szCs w:val="24"/>
                <w:lang w:eastAsia="ru-RU"/>
              </w:rPr>
              <w:t>Содержание психологического образования</w:t>
            </w:r>
          </w:p>
          <w:p w14:paraId="75B1DDDC" w14:textId="77777777" w:rsidR="00A41C83" w:rsidRPr="00EA1B0F" w:rsidRDefault="00A41C83" w:rsidP="00A41C83">
            <w:pPr>
              <w:spacing w:after="0" w:line="240" w:lineRule="auto"/>
              <w:jc w:val="both"/>
              <w:rPr>
                <w:szCs w:val="24"/>
              </w:rPr>
            </w:pPr>
          </w:p>
        </w:tc>
        <w:tc>
          <w:tcPr>
            <w:tcW w:w="850" w:type="dxa"/>
          </w:tcPr>
          <w:p w14:paraId="1C3BB04C" w14:textId="0F74880B" w:rsidR="00A41C83" w:rsidRPr="003A79BA" w:rsidRDefault="00811CA2" w:rsidP="00A41C83">
            <w:pPr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</w:tcPr>
          <w:p w14:paraId="05E0E810" w14:textId="77777777" w:rsidR="009162A0" w:rsidRPr="00494BDD" w:rsidRDefault="009162A0" w:rsidP="009162A0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</w:p>
          <w:p w14:paraId="49C8B1C9" w14:textId="20335F7E" w:rsidR="009162A0" w:rsidRDefault="009162A0" w:rsidP="009162A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94BDD">
              <w:rPr>
                <w:rFonts w:eastAsia="Times New Roman"/>
                <w:bCs/>
                <w:szCs w:val="24"/>
              </w:rPr>
              <w:lastRenderedPageBreak/>
              <w:t>Подготовка к текущей аттестации. Подготовка к практическим занятиям. Проработка конспекта лекций.</w:t>
            </w:r>
          </w:p>
          <w:p w14:paraId="38C406D7" w14:textId="74DAF05B" w:rsidR="00A41C83" w:rsidRPr="00EA1B0F" w:rsidRDefault="00A41C83" w:rsidP="00811C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4018A5E1" w14:textId="2A3A8CF5" w:rsidR="00AD2E5C" w:rsidRPr="002233EE" w:rsidRDefault="00AD2E5C" w:rsidP="002233EE">
            <w:pPr>
              <w:pStyle w:val="a4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lastRenderedPageBreak/>
              <w:t xml:space="preserve">Карандашев, В. Н.  Методика преподавания психологии: учебник для вузов / В. Н. Карандашев. — 3-е изд., перераб. и доп. — Москва: Издательство Юрайт, 2023. — 376 с. — (Высшее образование). — ISBN 978-5-534-06114-7. — Текст: электронный // Образовательная платформа </w:t>
            </w:r>
            <w:r w:rsidRPr="002233EE">
              <w:rPr>
                <w:rFonts w:eastAsia="Calibri" w:cs="Times New Roman"/>
                <w:sz w:val="22"/>
              </w:rPr>
              <w:lastRenderedPageBreak/>
              <w:t xml:space="preserve">Юрайт [сайт]. — URL: https://urait.ru/bcode/510996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CA076E4" w14:textId="708A70E5" w:rsidR="00AD2E5C" w:rsidRPr="002233EE" w:rsidRDefault="00AD2E5C" w:rsidP="002233E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Чернышев, А. С.  Методика преподавания психологии. Современные технологии: учебное пособие для вузов / А. С. Чернышев, С. В. Сарычев, Н. Н. Гребеньков; под общей редакцией А. С. Чернышева. — Москва: Издательство Юрайт, 2023. — 225 с. — (Высшее образование). — ISBN 978-5-534-07453-6. — Текст: электронный // Образовательная платформа Юрайт [сайт]. — URL: https://urait.ru/bcode/514529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2FDCD9E" w14:textId="68FE6DC6" w:rsidR="00AD2E5C" w:rsidRPr="002233EE" w:rsidRDefault="00AD2E5C" w:rsidP="002233E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Дубровина, И. В.  Методика преподавания психологии в высшей школе: учебник для вузов / И. В. Дубровина. — Москва: Издательство Юрайт, 2023. — 213 с. — (Высшее образование). — ISBN 978-5-534-14914-2. — Текст: электронный // Образовательная платформа Юрайт [сайт]. — URL: https://urait.ru/bcode/520358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5DC5D022" w14:textId="6FFFA350" w:rsidR="00AD2E5C" w:rsidRPr="002233EE" w:rsidRDefault="00AD2E5C" w:rsidP="002233E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Лызь, Н. А.  Методика преподавания психологии: учебник и практикум для вузов / Н. А. Лызь. — 2-е изд. — Москва: Издательство Юрайт, 2023. — 307 с. — (Высшее образование). — ISBN 978-5-534-09627-9. — Текст: электронный // Образовательная платформа Юрайт [сайт]. — URL: https://urait.ru/bcode/517081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8CE88DE" w14:textId="52A61578" w:rsidR="00AD2E5C" w:rsidRPr="002233EE" w:rsidRDefault="00AD2E5C" w:rsidP="002233E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Смирнов, С. Д.  Психология и педагогика в высшей школе: учебное пособие для вузов / С. Д. Смирнов. — 3-е изд., перераб. и доп. — Москва: Издательство Юрайт, 2023. — 352 с. — (Высшее образование). — ISBN 978-5-534-08294-4. — Текст: электронный // Образовательная платформа Юрайт [сайт]. — URL: https://urait.ru/bcode/512615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76654EF6" w14:textId="66334887" w:rsidR="00AD2E5C" w:rsidRPr="002233EE" w:rsidRDefault="00AD2E5C" w:rsidP="002233EE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lastRenderedPageBreak/>
              <w:t xml:space="preserve">Милорадова, Н. Г.  Психология и педагогика: учебник и практикум для вузов / Н. Г. Милорадова. — 2-е изд., испр. и доп. — Москва: Издательство Юрайт, 2023. — 307 с. — (Высшее образование). — ISBN 978-5-534-08986-8. — Текст: электронный // Образовательная платформа Юрайт [сайт]. — URL: https://urait.ru/bcode/513016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5D139751" w14:textId="5F3C03D6" w:rsidR="00A41C83" w:rsidRPr="002233EE" w:rsidRDefault="00A41C83" w:rsidP="002233E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2233EE">
              <w:rPr>
                <w:rFonts w:eastAsia="Times New Roman"/>
                <w:bCs/>
                <w:sz w:val="22"/>
              </w:rPr>
              <w:t>Подготовка к текущей аттестации.</w:t>
            </w:r>
          </w:p>
          <w:p w14:paraId="53A0DD95" w14:textId="77777777" w:rsidR="00A41C83" w:rsidRPr="002233EE" w:rsidRDefault="00A41C83" w:rsidP="002233EE">
            <w:pPr>
              <w:spacing w:after="0" w:line="240" w:lineRule="auto"/>
              <w:jc w:val="both"/>
              <w:rPr>
                <w:rFonts w:eastAsia="Times New Roman"/>
                <w:bCs/>
                <w:sz w:val="22"/>
              </w:rPr>
            </w:pPr>
            <w:r w:rsidRPr="002233EE">
              <w:rPr>
                <w:rFonts w:eastAsia="Times New Roman"/>
                <w:bCs/>
                <w:sz w:val="22"/>
              </w:rPr>
              <w:t>Подготовка к практическим занятиям.</w:t>
            </w:r>
          </w:p>
          <w:p w14:paraId="00B49416" w14:textId="5D619131" w:rsidR="00A41C83" w:rsidRPr="002233EE" w:rsidRDefault="00A41C83" w:rsidP="002233EE">
            <w:pPr>
              <w:spacing w:after="0" w:line="240" w:lineRule="auto"/>
              <w:rPr>
                <w:sz w:val="22"/>
              </w:rPr>
            </w:pPr>
            <w:r w:rsidRPr="002233EE">
              <w:rPr>
                <w:rFonts w:eastAsia="Times New Roman"/>
                <w:bCs/>
                <w:sz w:val="22"/>
              </w:rPr>
              <w:t>Проработка конспекта лекций.</w:t>
            </w:r>
          </w:p>
        </w:tc>
      </w:tr>
      <w:tr w:rsidR="00A41C83" w:rsidRPr="00811CA2" w14:paraId="29289CA4" w14:textId="33161B58" w:rsidTr="00603826">
        <w:tc>
          <w:tcPr>
            <w:tcW w:w="613" w:type="dxa"/>
          </w:tcPr>
          <w:p w14:paraId="2C9DD730" w14:textId="28B0826F" w:rsidR="00A41C83" w:rsidRPr="00EA1B0F" w:rsidRDefault="00EA0BCA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3</w:t>
            </w:r>
          </w:p>
        </w:tc>
        <w:tc>
          <w:tcPr>
            <w:tcW w:w="1622" w:type="dxa"/>
          </w:tcPr>
          <w:p w14:paraId="3E5523E1" w14:textId="7D76277A" w:rsidR="00A41C83" w:rsidRPr="00EA1B0F" w:rsidRDefault="005A44AB" w:rsidP="00A41C83">
            <w:pPr>
              <w:spacing w:after="0" w:line="240" w:lineRule="auto"/>
              <w:jc w:val="both"/>
              <w:rPr>
                <w:szCs w:val="24"/>
              </w:rPr>
            </w:pPr>
            <w:r w:rsidRPr="005A44AB">
              <w:rPr>
                <w:rFonts w:eastAsia="Times New Roman" w:cs="Times New Roman"/>
                <w:szCs w:val="24"/>
                <w:lang w:eastAsia="ru-RU"/>
              </w:rPr>
              <w:t>Формы и стили преподавания психологии в системе высшего и дополнительного образования</w:t>
            </w:r>
          </w:p>
        </w:tc>
        <w:tc>
          <w:tcPr>
            <w:tcW w:w="850" w:type="dxa"/>
          </w:tcPr>
          <w:p w14:paraId="55A242C3" w14:textId="602AEAE9" w:rsidR="00A41C83" w:rsidRPr="003A79BA" w:rsidRDefault="00811CA2" w:rsidP="00A4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</w:tcPr>
          <w:p w14:paraId="4E603E97" w14:textId="77777777" w:rsidR="00811CA2" w:rsidRPr="00494BDD" w:rsidRDefault="00811CA2" w:rsidP="00811CA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</w:p>
          <w:p w14:paraId="5D4DFAC6" w14:textId="77777777" w:rsidR="00811CA2" w:rsidRDefault="00811CA2" w:rsidP="00811CA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тестированию в текущем контроле. Подготовка к выполнению задания текущего контроля. </w:t>
            </w:r>
            <w:r w:rsidRPr="00494BDD">
              <w:rPr>
                <w:rFonts w:eastAsia="Times New Roman"/>
                <w:bCs/>
                <w:szCs w:val="24"/>
              </w:rPr>
              <w:t>Подготовка к текущей аттестации. Подготовка к практическим занятиям. Проработка конспекта лекций.</w:t>
            </w:r>
          </w:p>
          <w:p w14:paraId="5D8096DE" w14:textId="087367C2" w:rsidR="00A41C83" w:rsidRPr="00EA1B0F" w:rsidRDefault="00A41C83" w:rsidP="00EA0BCA">
            <w:pPr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3402" w:type="dxa"/>
          </w:tcPr>
          <w:p w14:paraId="6B01DC32" w14:textId="6AC80C6E" w:rsidR="005A44AB" w:rsidRPr="002233EE" w:rsidRDefault="005A44AB" w:rsidP="002233EE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firstLine="24"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Карандашев, В. Н.  Методика преподавания психологии: учебник для вузов / В. Н. Карандашев. — 3-е изд., перераб. и доп. — Москва: Издательство Юрайт, 2023. — 376 с. — (Высшее образование). — ISBN 978-5-534-06114-7. — Текст: электронный // Образовательная платформа Юрайт [сайт]. — URL: https://urait.ru/bcode/510996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41696067" w14:textId="6D82841B" w:rsidR="005A44AB" w:rsidRPr="002233EE" w:rsidRDefault="005A44AB" w:rsidP="002233E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Чернышев, А. С.  Методика преподавания психологии. Современные технологии: учебное пособие для вузов / А. С. Чернышев, С. В. Сарычев, Н. Н. Гребеньков; под общей редакцией А. С. Чернышева. — Москва: Издательство Юрайт, 2023. — 225 с. — (Высшее образование). — ISBN 978-5-534-07453-6. — Текст: электронный // Образовательная платформа Юрайт [сайт]. — URL: https://urait.ru/bcode/514529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2A41B2D" w14:textId="0AAC4A0F" w:rsidR="005A44AB" w:rsidRPr="002233EE" w:rsidRDefault="005A44AB" w:rsidP="002233E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Дубровина, И. В.  Методика преподавания психологии в высшей школе: учебник для вузов / И. В. Дубровина. — Москва: Издательство Юрайт, 2023. — 213 с. — (Высшее образование). — ISBN 978-5-534-14914-2. — Текст: электронный // </w:t>
            </w:r>
            <w:r w:rsidRPr="002233EE">
              <w:rPr>
                <w:rFonts w:eastAsia="Calibri" w:cs="Times New Roman"/>
                <w:sz w:val="22"/>
              </w:rPr>
              <w:lastRenderedPageBreak/>
              <w:t xml:space="preserve">Образовательная платформа Юрайт [сайт]. — URL: https://urait.ru/bcode/520358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6CB332F6" w14:textId="078B5F66" w:rsidR="005A44AB" w:rsidRPr="002233EE" w:rsidRDefault="005A44AB" w:rsidP="002233E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Лызь, Н. А.  Методика преподавания психологии: учебник и практикум для вузов / Н. А. Лызь. — 2-е изд. — Москва: Издательство Юрайт, 2023. — 307 с. — (Высшее образование). — ISBN 978-5-534-09627-9. — Текст: электронный // Образовательная платформа Юрайт [сайт]. — URL: https://urait.ru/bcode/517081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31B6E841" w14:textId="4B248B83" w:rsidR="005A44AB" w:rsidRPr="002233EE" w:rsidRDefault="005A44AB" w:rsidP="002233E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Смирнов, С. Д.  Психология и педагогика в высшей школе: учебное пособие для вузов / С. Д. Смирнов. — 3-е изд., перераб. и доп. — Москва: Издательство Юрайт, 2023. — 352 с. — (Высшее образование). — ISBN 978-5-534-08294-4. — Текст: электронный // Образовательная платформа Юрайт [сайт]. — URL: https://urait.ru/bcode/512615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50F8CAC5" w14:textId="5101A210" w:rsidR="005A44AB" w:rsidRPr="002233EE" w:rsidRDefault="005A44AB" w:rsidP="002233EE">
            <w:pPr>
              <w:numPr>
                <w:ilvl w:val="0"/>
                <w:numId w:val="27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Милорадова, Н. Г.  Психология и педагогика: учебник и практикум для вузов / Н. Г. Милорадова. — 2-е изд., испр. и доп. — Москва: Издательство Юрайт, 2023. — 307 с. — (Высшее образование). — ISBN 978-5-534-08986-8. — Текст: электронный // Образовательная платформа Юрайт [сайт]. — URL: https://urait.ru/bcode/513016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7223C9AB" w14:textId="031C68CD" w:rsidR="00A41C83" w:rsidRPr="002233EE" w:rsidRDefault="00A41C83" w:rsidP="002233E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5A44AB" w:rsidRPr="00811CA2" w14:paraId="3FAA1298" w14:textId="77777777" w:rsidTr="00603826">
        <w:tc>
          <w:tcPr>
            <w:tcW w:w="613" w:type="dxa"/>
          </w:tcPr>
          <w:p w14:paraId="2A8F0970" w14:textId="780FF7C3" w:rsidR="005A44AB" w:rsidRDefault="005A44AB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4</w:t>
            </w:r>
          </w:p>
        </w:tc>
        <w:tc>
          <w:tcPr>
            <w:tcW w:w="1622" w:type="dxa"/>
          </w:tcPr>
          <w:p w14:paraId="4C69E6DA" w14:textId="2175D0DE" w:rsidR="005A44AB" w:rsidRPr="005A44AB" w:rsidRDefault="005A44AB" w:rsidP="00A41C8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A44AB">
              <w:rPr>
                <w:rFonts w:eastAsia="Times New Roman" w:cs="Times New Roman"/>
                <w:szCs w:val="24"/>
                <w:lang w:eastAsia="ru-RU"/>
              </w:rPr>
              <w:t xml:space="preserve">Методы обучения психологии в </w:t>
            </w:r>
            <w:r w:rsidRPr="005A44AB">
              <w:rPr>
                <w:rFonts w:eastAsia="Times New Roman" w:cs="Times New Roman"/>
                <w:color w:val="000000"/>
                <w:szCs w:val="24"/>
                <w:lang w:eastAsia="ru-RU"/>
              </w:rPr>
              <w:t>системе высшего и дополнительного образования</w:t>
            </w:r>
          </w:p>
        </w:tc>
        <w:tc>
          <w:tcPr>
            <w:tcW w:w="850" w:type="dxa"/>
          </w:tcPr>
          <w:p w14:paraId="15CA18E2" w14:textId="1BC1DD6E" w:rsidR="005A44AB" w:rsidRDefault="00811CA2" w:rsidP="00A4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977" w:type="dxa"/>
          </w:tcPr>
          <w:p w14:paraId="446FED57" w14:textId="77777777" w:rsidR="00E477ED" w:rsidRPr="00494BDD" w:rsidRDefault="00E477ED" w:rsidP="00E477ED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</w:p>
          <w:p w14:paraId="14F0EC6A" w14:textId="77777777" w:rsidR="00E477ED" w:rsidRDefault="00E477ED" w:rsidP="00E477ED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</w:t>
            </w:r>
            <w:r>
              <w:rPr>
                <w:rFonts w:eastAsia="Times New Roman"/>
                <w:szCs w:val="24"/>
              </w:rPr>
              <w:t xml:space="preserve">итоговому </w:t>
            </w:r>
            <w:r w:rsidRPr="00494BDD">
              <w:rPr>
                <w:rFonts w:eastAsia="Times New Roman"/>
                <w:szCs w:val="24"/>
              </w:rPr>
              <w:t>тестированию. Подготовка к выполнению задани</w:t>
            </w:r>
            <w:r>
              <w:rPr>
                <w:rFonts w:eastAsia="Times New Roman"/>
                <w:szCs w:val="24"/>
              </w:rPr>
              <w:t>й</w:t>
            </w:r>
            <w:r w:rsidRPr="00494BDD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 xml:space="preserve">итогового </w:t>
            </w:r>
            <w:r w:rsidRPr="00494BDD">
              <w:rPr>
                <w:rFonts w:eastAsia="Times New Roman"/>
                <w:szCs w:val="24"/>
              </w:rPr>
              <w:t xml:space="preserve">контроля. </w:t>
            </w:r>
            <w:r w:rsidRPr="00494BDD">
              <w:rPr>
                <w:rFonts w:eastAsia="Times New Roman"/>
                <w:bCs/>
                <w:szCs w:val="24"/>
              </w:rPr>
              <w:t xml:space="preserve">Подготовка к </w:t>
            </w:r>
            <w:r>
              <w:rPr>
                <w:rFonts w:eastAsia="Times New Roman"/>
                <w:bCs/>
                <w:szCs w:val="24"/>
              </w:rPr>
              <w:t>промежуточной</w:t>
            </w:r>
            <w:r w:rsidRPr="00494BDD">
              <w:rPr>
                <w:rFonts w:eastAsia="Times New Roman"/>
                <w:bCs/>
                <w:szCs w:val="24"/>
              </w:rPr>
              <w:t xml:space="preserve"> аттестации. Проработка </w:t>
            </w:r>
            <w:r w:rsidRPr="00494BDD">
              <w:rPr>
                <w:rFonts w:eastAsia="Times New Roman"/>
                <w:bCs/>
                <w:szCs w:val="24"/>
              </w:rPr>
              <w:lastRenderedPageBreak/>
              <w:t>конспекта лекций.</w:t>
            </w:r>
          </w:p>
          <w:p w14:paraId="052947DC" w14:textId="77777777" w:rsidR="005A44AB" w:rsidRPr="00EA1B0F" w:rsidRDefault="005A44AB" w:rsidP="00EA0BCA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6E38B4FC" w14:textId="244C2913" w:rsidR="005A44AB" w:rsidRPr="002233EE" w:rsidRDefault="005A44AB" w:rsidP="002233EE">
            <w:pPr>
              <w:pStyle w:val="a4"/>
              <w:numPr>
                <w:ilvl w:val="0"/>
                <w:numId w:val="28"/>
              </w:numPr>
              <w:spacing w:after="0" w:line="240" w:lineRule="auto"/>
              <w:ind w:left="0" w:firstLine="24"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lastRenderedPageBreak/>
              <w:t xml:space="preserve">Карандашев, В. Н.  Методика преподавания психологии: учебник для вузов / В. Н. Карандашев. — 3-е изд., перераб. и доп. — Москва: Издательство Юрайт, 2023. — 376 с. — (Высшее образование). — ISBN 978-5-534-06114-7. — Текст: электронный // Образовательная платформа Юрайт [сайт]. — URL: https://urait.ru/bcode/510996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10841399" w14:textId="669FFC58" w:rsidR="005A44AB" w:rsidRPr="002233EE" w:rsidRDefault="005A44AB" w:rsidP="002233E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lastRenderedPageBreak/>
              <w:t xml:space="preserve">Чернышев, А. С.  Методика преподавания психологии. Современные технологии: учебное пособие для вузов / А. С. Чернышев, С. В. Сарычев, Н. Н. Гребеньков; под общей редакцией А. С. Чернышева. — Москва: Издательство Юрайт, 2023. — 225 с. — (Высшее образование). — ISBN 978-5-534-07453-6. — Текст: электронный // Образовательная платформа Юрайт [сайт]. — URL: https://urait.ru/bcode/514529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35F0855C" w14:textId="5E553CA9" w:rsidR="005A44AB" w:rsidRPr="002233EE" w:rsidRDefault="005A44AB" w:rsidP="002233E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Дубровина, И. В.  Методика преподавания психологии в высшей школе: учебник для вузов / И. В. Дубровина. — Москва: Издательство Юрайт, 2023. — 213 с. — (Высшее образование). — ISBN 978-5-534-14914-2. — Текст: электронный // Образовательная платформа Юрайт [сайт]. — URL: https://urait.ru/bcode/520358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6738FDC6" w14:textId="0B1F142D" w:rsidR="005A44AB" w:rsidRPr="002233EE" w:rsidRDefault="005A44AB" w:rsidP="002233E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Лызь, Н. А.  Методика преподавания психологии: учебник и практикум для вузов / Н. А. Лызь. — 2-е изд. — Москва: Издательство Юрайт, 2023. — 307 с. — (Высшее образование). — ISBN 978-5-534-09627-9. — Текст: электронный // Образовательная платформа Юрайт [сайт]. — URL: https://urait.ru/bcode/517081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106C8F97" w14:textId="18548A00" w:rsidR="005A44AB" w:rsidRPr="002233EE" w:rsidRDefault="005A44AB" w:rsidP="002233E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Смирнов, С. Д.  Психология и педагогика в высшей школе: учебное пособие для вузов / С. Д. Смирнов. — 3-е изд., перераб. и доп. — Москва: Издательство Юрайт, 2023. — 352 с. — (Высшее образование). — ISBN 978-5-534-08294-4. — Текст: электронный // Образовательная платформа Юрайт [сайт]. — URL: https://urait.ru/bcode/512615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1BB6676A" w14:textId="6D869571" w:rsidR="005A44AB" w:rsidRPr="002233EE" w:rsidRDefault="005A44AB" w:rsidP="002233EE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contextualSpacing/>
              <w:jc w:val="both"/>
              <w:rPr>
                <w:iCs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Милорадова, Н. Г.  Психология и педагогика: учебник и практикум для вузов / </w:t>
            </w:r>
            <w:r w:rsidRPr="002233EE">
              <w:rPr>
                <w:rFonts w:eastAsia="Calibri" w:cs="Times New Roman"/>
                <w:sz w:val="22"/>
              </w:rPr>
              <w:lastRenderedPageBreak/>
              <w:t xml:space="preserve">Н. Г. Милорадова. — 2-е изд., испр. и доп. — Москва: Издательство Юрайт, 2023. — 307 с. — (Высшее образование). — ISBN 978-5-534-08986-8. — Текст: электронный // Образовательная платформа Юрайт [сайт]. — URL: https://urait.ru/bcode/513016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</w:tc>
      </w:tr>
      <w:tr w:rsidR="005A44AB" w:rsidRPr="00811CA2" w14:paraId="5E2B1F1D" w14:textId="77777777" w:rsidTr="00603826">
        <w:tc>
          <w:tcPr>
            <w:tcW w:w="613" w:type="dxa"/>
          </w:tcPr>
          <w:p w14:paraId="06B774A0" w14:textId="68486235" w:rsidR="005A44AB" w:rsidRDefault="005A44AB" w:rsidP="00A41C83">
            <w:pPr>
              <w:spacing w:after="0" w:line="240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lastRenderedPageBreak/>
              <w:t>5</w:t>
            </w:r>
          </w:p>
        </w:tc>
        <w:tc>
          <w:tcPr>
            <w:tcW w:w="1622" w:type="dxa"/>
          </w:tcPr>
          <w:p w14:paraId="4701E05D" w14:textId="4AB280BA" w:rsidR="005A44AB" w:rsidRPr="005A44AB" w:rsidRDefault="005A44AB" w:rsidP="00A41C83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5A44AB">
              <w:rPr>
                <w:rFonts w:eastAsia="Times New Roman" w:cs="Times New Roman"/>
                <w:szCs w:val="24"/>
                <w:lang w:eastAsia="ru-RU"/>
              </w:rPr>
              <w:t>Деятельность преподавателя психологии</w:t>
            </w:r>
          </w:p>
        </w:tc>
        <w:tc>
          <w:tcPr>
            <w:tcW w:w="850" w:type="dxa"/>
          </w:tcPr>
          <w:p w14:paraId="2E091924" w14:textId="21055D7C" w:rsidR="005A44AB" w:rsidRDefault="00811CA2" w:rsidP="00A41C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977" w:type="dxa"/>
          </w:tcPr>
          <w:p w14:paraId="1391DEED" w14:textId="77777777" w:rsidR="00811CA2" w:rsidRPr="00494BDD" w:rsidRDefault="00811CA2" w:rsidP="00811CA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494BDD">
              <w:rPr>
                <w:rFonts w:eastAsia="Times New Roman"/>
                <w:bCs/>
                <w:szCs w:val="24"/>
              </w:rPr>
              <w:t>Ознакомиться с содержанием соответствующих разделов в учебниках и учебных пособиях</w:t>
            </w:r>
            <w:r w:rsidRPr="00494BDD">
              <w:rPr>
                <w:rFonts w:eastAsia="Times New Roman"/>
                <w:szCs w:val="24"/>
              </w:rPr>
              <w:t xml:space="preserve"> п. 8.5.</w:t>
            </w:r>
          </w:p>
          <w:p w14:paraId="5E21F074" w14:textId="7D64DBE6" w:rsidR="00811CA2" w:rsidRDefault="00811CA2" w:rsidP="00811CA2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494BDD">
              <w:rPr>
                <w:rFonts w:eastAsia="Times New Roman"/>
                <w:szCs w:val="24"/>
              </w:rPr>
              <w:t xml:space="preserve">Подготовка к </w:t>
            </w:r>
            <w:r w:rsidR="00E477ED">
              <w:rPr>
                <w:rFonts w:eastAsia="Times New Roman"/>
                <w:szCs w:val="24"/>
              </w:rPr>
              <w:t xml:space="preserve">итоговому </w:t>
            </w:r>
            <w:r w:rsidRPr="00494BDD">
              <w:rPr>
                <w:rFonts w:eastAsia="Times New Roman"/>
                <w:szCs w:val="24"/>
              </w:rPr>
              <w:t>тестированию. Подготовка к выполнению задани</w:t>
            </w:r>
            <w:r w:rsidR="00E477ED">
              <w:rPr>
                <w:rFonts w:eastAsia="Times New Roman"/>
                <w:szCs w:val="24"/>
              </w:rPr>
              <w:t>й</w:t>
            </w:r>
            <w:r w:rsidRPr="00494BDD">
              <w:rPr>
                <w:rFonts w:eastAsia="Times New Roman"/>
                <w:szCs w:val="24"/>
              </w:rPr>
              <w:t xml:space="preserve"> </w:t>
            </w:r>
            <w:r w:rsidR="00E477ED">
              <w:rPr>
                <w:rFonts w:eastAsia="Times New Roman"/>
                <w:szCs w:val="24"/>
              </w:rPr>
              <w:t xml:space="preserve">итогового </w:t>
            </w:r>
            <w:r w:rsidRPr="00494BDD">
              <w:rPr>
                <w:rFonts w:eastAsia="Times New Roman"/>
                <w:szCs w:val="24"/>
              </w:rPr>
              <w:t xml:space="preserve">контроля. </w:t>
            </w:r>
            <w:r w:rsidRPr="00494BDD">
              <w:rPr>
                <w:rFonts w:eastAsia="Times New Roman"/>
                <w:bCs/>
                <w:szCs w:val="24"/>
              </w:rPr>
              <w:t xml:space="preserve">Подготовка к </w:t>
            </w:r>
            <w:r w:rsidR="00E477ED">
              <w:rPr>
                <w:rFonts w:eastAsia="Times New Roman"/>
                <w:bCs/>
                <w:szCs w:val="24"/>
              </w:rPr>
              <w:t>промежуточной</w:t>
            </w:r>
            <w:r w:rsidRPr="00494BDD">
              <w:rPr>
                <w:rFonts w:eastAsia="Times New Roman"/>
                <w:bCs/>
                <w:szCs w:val="24"/>
              </w:rPr>
              <w:t xml:space="preserve"> аттестации. Проработка конспекта лекций.</w:t>
            </w:r>
          </w:p>
          <w:p w14:paraId="2E164D40" w14:textId="77777777" w:rsidR="005A44AB" w:rsidRPr="00EA1B0F" w:rsidRDefault="005A44AB" w:rsidP="00EA0BCA">
            <w:pPr>
              <w:spacing w:after="0" w:line="240" w:lineRule="auto"/>
              <w:jc w:val="both"/>
              <w:rPr>
                <w:b/>
                <w:szCs w:val="24"/>
              </w:rPr>
            </w:pPr>
          </w:p>
        </w:tc>
        <w:tc>
          <w:tcPr>
            <w:tcW w:w="3402" w:type="dxa"/>
          </w:tcPr>
          <w:p w14:paraId="34662EEB" w14:textId="3865B7F0" w:rsidR="005A44AB" w:rsidRPr="002233EE" w:rsidRDefault="005A44AB" w:rsidP="002233EE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0" w:firstLine="24"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Карандашев, В. Н.  Методика преподавания психологии: учебник для вузов / В. Н. Карандашев. — 3-е изд., перераб. и доп. — Москва: Издательство Юрайт, 2023. — 376 с. — (Высшее образование). — ISBN 978-5-534-06114-7. — Текст: электронный // Образовательная платформа Юрайт [сайт]. — URL: https://urait.ru/bcode/510996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4F22C3EA" w14:textId="3DAE45EC" w:rsidR="005A44AB" w:rsidRPr="002233EE" w:rsidRDefault="005A44AB" w:rsidP="002233EE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Чернышев, А. С.  Методика преподавания психологии. Современные технологии: учебное пособие для вузов / А. С. Чернышев, С. В. Сарычев, Н. Н. Гребеньков; под общей редакцией А. С. Чернышева. — Москва: Издательство Юрайт, 2023. — 225 с. — (Высшее образование). — ISBN 978-5-534-07453-6. — Текст: электронный // Образовательная платформа Юрайт [сайт]. — URL: https://urait.ru/bcode/514529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03C2B9FC" w14:textId="2FEF026E" w:rsidR="005A44AB" w:rsidRPr="002233EE" w:rsidRDefault="005A44AB" w:rsidP="002233EE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Дубровина, И. В.  Методика преподавания психологии в высшей школе: учебник для вузов / И. В. Дубровина. — Москва: Издательство Юрайт, 2023. — 213 с. — (Высшее образование). — ISBN 978-5-534-14914-2. — Текст: электронный // Образовательная платформа Юрайт [сайт]. — URL: https://urait.ru/bcode/520358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6065A115" w14:textId="236F8D7D" w:rsidR="005A44AB" w:rsidRPr="002233EE" w:rsidRDefault="005A44AB" w:rsidP="002233EE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Лызь, Н. А.  Методика преподавания психологии: учебник и практикум для вузов / Н. А. Лызь. — 2-е изд. — </w:t>
            </w:r>
            <w:r w:rsidRPr="002233EE">
              <w:rPr>
                <w:rFonts w:eastAsia="Calibri" w:cs="Times New Roman"/>
                <w:sz w:val="22"/>
              </w:rPr>
              <w:lastRenderedPageBreak/>
              <w:t xml:space="preserve">Москва: Издательство Юрайт, 2023. — 307 с. — (Высшее образование). — ISBN 978-5-534-09627-9. — Текст: электронный // Образовательная платформа Юрайт [сайт]. — URL: https://urait.ru/bcode/517081 (дата обращения: </w:t>
            </w:r>
            <w:r w:rsidR="002233EE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35E186BC" w14:textId="22C2E9B6" w:rsidR="005A44AB" w:rsidRPr="002233EE" w:rsidRDefault="005A44AB" w:rsidP="002233EE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rFonts w:eastAsia="Calibri" w:cs="Times New Roman"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Смирнов, С. Д.  Психология и педагогика в высшей школе: учебное пособие для вузов / С. Д. Смирнов. — 3-е изд., перераб. и доп. — Москва: Издательство Юрайт, 2023. — 352 с. — (Высшее образование). — ISBN 978-5-534-08294-4. — Текст: электронный // Образовательная платформа Юрайт [сайт]. — URL: https://urait.ru/bcode/512615 (дата обращения: </w:t>
            </w:r>
            <w:r w:rsidR="00D95B46" w:rsidRPr="002233EE">
              <w:rPr>
                <w:rFonts w:eastAsia="Calibri" w:cs="Times New Roman"/>
                <w:sz w:val="22"/>
              </w:rPr>
              <w:t>22.03.2022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  <w:p w14:paraId="289E5B8E" w14:textId="6B39BF50" w:rsidR="005A44AB" w:rsidRPr="002233EE" w:rsidRDefault="005A44AB" w:rsidP="002233EE">
            <w:pPr>
              <w:numPr>
                <w:ilvl w:val="0"/>
                <w:numId w:val="29"/>
              </w:numPr>
              <w:spacing w:after="0" w:line="240" w:lineRule="auto"/>
              <w:ind w:left="0" w:firstLine="0"/>
              <w:contextualSpacing/>
              <w:jc w:val="both"/>
              <w:rPr>
                <w:iCs/>
                <w:sz w:val="22"/>
              </w:rPr>
            </w:pPr>
            <w:r w:rsidRPr="002233EE">
              <w:rPr>
                <w:rFonts w:eastAsia="Calibri" w:cs="Times New Roman"/>
                <w:sz w:val="22"/>
              </w:rPr>
              <w:t xml:space="preserve">Милорадова, Н. Г.  Психология и педагогика: учебник и практикум для вузов / Н. Г. Милорадова. — 2-е изд., испр. и доп. — Москва: Издательство Юрайт, 2023. — 307 с. — (Высшее образование). — ISBN 978-5-534-08986-8. — Текст: электронный // Образовательная платформа Юрайт [сайт]. — URL: https://urait.ru/bcode/513016 (дата обращения: </w:t>
            </w:r>
            <w:r w:rsidR="00D95B46" w:rsidRPr="002233EE">
              <w:rPr>
                <w:rFonts w:eastAsia="Calibri" w:cs="Times New Roman"/>
                <w:sz w:val="22"/>
              </w:rPr>
              <w:t>22</w:t>
            </w:r>
            <w:r w:rsidRPr="002233EE">
              <w:rPr>
                <w:rFonts w:eastAsia="Calibri" w:cs="Times New Roman"/>
                <w:sz w:val="22"/>
              </w:rPr>
              <w:t>.03.202</w:t>
            </w:r>
            <w:r w:rsidR="00D95B46" w:rsidRPr="002233EE">
              <w:rPr>
                <w:rFonts w:eastAsia="Calibri" w:cs="Times New Roman"/>
                <w:sz w:val="22"/>
              </w:rPr>
              <w:t>2</w:t>
            </w:r>
            <w:r w:rsidRPr="002233EE">
              <w:rPr>
                <w:rFonts w:eastAsia="Calibri" w:cs="Times New Roman"/>
                <w:sz w:val="22"/>
              </w:rPr>
              <w:t xml:space="preserve">). </w:t>
            </w:r>
          </w:p>
        </w:tc>
      </w:tr>
    </w:tbl>
    <w:p w14:paraId="383D958C" w14:textId="77777777" w:rsidR="00EA0BCA" w:rsidRPr="00EA0BCA" w:rsidRDefault="00A41C83" w:rsidP="00A41C83">
      <w:pPr>
        <w:rPr>
          <w:b/>
        </w:rPr>
      </w:pPr>
      <w:r w:rsidRPr="00EA0BCA">
        <w:rPr>
          <w:b/>
        </w:rPr>
        <w:lastRenderedPageBreak/>
        <w:t xml:space="preserve"> </w:t>
      </w:r>
      <w:bookmarkStart w:id="4" w:name="_Toc465109369"/>
      <w:bookmarkStart w:id="5" w:name="_Toc465109415"/>
      <w:bookmarkEnd w:id="2"/>
      <w:bookmarkEnd w:id="3"/>
    </w:p>
    <w:p w14:paraId="68750424" w14:textId="3760B5DE" w:rsidR="00895578" w:rsidRPr="001574E3" w:rsidRDefault="001574E3" w:rsidP="001574E3">
      <w:pPr>
        <w:pStyle w:val="a4"/>
        <w:spacing w:after="0" w:line="240" w:lineRule="auto"/>
        <w:jc w:val="both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6.</w:t>
      </w:r>
      <w:r w:rsidR="00895578" w:rsidRPr="001574E3">
        <w:rPr>
          <w:rFonts w:cs="Times New Roman"/>
          <w:b/>
          <w:szCs w:val="24"/>
        </w:rPr>
        <w:t>Рекомендации для самостоятельного освоения дисциплины</w:t>
      </w:r>
      <w:bookmarkEnd w:id="4"/>
      <w:bookmarkEnd w:id="5"/>
    </w:p>
    <w:p w14:paraId="6C2CBA8F" w14:textId="7AE60161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Самостоятельная работа</w:t>
      </w:r>
      <w:r w:rsidRPr="00DE5C78">
        <w:rPr>
          <w:rFonts w:cs="Times New Roman"/>
          <w:szCs w:val="24"/>
        </w:rPr>
        <w:t xml:space="preserve"> </w:t>
      </w:r>
      <w:r w:rsidRPr="00DE5C78">
        <w:rPr>
          <w:rFonts w:cs="Times New Roman"/>
          <w:b/>
          <w:szCs w:val="24"/>
        </w:rPr>
        <w:t xml:space="preserve">студентов </w:t>
      </w:r>
      <w:r w:rsidRPr="00DE5C78">
        <w:rPr>
          <w:rFonts w:cs="Times New Roman"/>
          <w:szCs w:val="24"/>
        </w:rPr>
        <w:t>- планируемая учебная работа, выполняемая во внеаудиторное (аудиторное) время по заданию и при методическом руководстве преподавателя, но без его непосредственного участия (при частичном непосредственном участии преподавателя</w:t>
      </w:r>
      <w:r w:rsidR="001574E3">
        <w:rPr>
          <w:rFonts w:cs="Times New Roman"/>
          <w:szCs w:val="24"/>
        </w:rPr>
        <w:t>, оставляющего ведущую роль в работе</w:t>
      </w:r>
      <w:r w:rsidRPr="00DE5C78">
        <w:rPr>
          <w:rFonts w:cs="Times New Roman"/>
          <w:szCs w:val="24"/>
        </w:rPr>
        <w:t xml:space="preserve"> студенту).</w:t>
      </w:r>
    </w:p>
    <w:p w14:paraId="0AFDE5DB" w14:textId="77777777" w:rsidR="00895578" w:rsidRPr="00DE5C78" w:rsidRDefault="00895578" w:rsidP="00DE5C78">
      <w:pPr>
        <w:pStyle w:val="Default"/>
        <w:ind w:firstLine="709"/>
        <w:jc w:val="both"/>
      </w:pPr>
      <w:r w:rsidRPr="00DE5C78">
        <w:t xml:space="preserve">Изучение дисциплины требует систематического и последовательного накопления знаний, следовательно, пропуски отдельных разделов не позволяют глубоко освоить предмет. </w:t>
      </w:r>
    </w:p>
    <w:p w14:paraId="4967B73C" w14:textId="77777777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</w:p>
    <w:p w14:paraId="2AED46E0" w14:textId="77777777" w:rsidR="00895578" w:rsidRPr="00DE5C78" w:rsidRDefault="00895578" w:rsidP="00DE5C78">
      <w:pPr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>Основными формами самостоятельной работы по изучению дисциплины являются:</w:t>
      </w:r>
    </w:p>
    <w:p w14:paraId="38582E0C" w14:textId="337ABB0E" w:rsidR="00895578" w:rsidRPr="00DE5C78" w:rsidRDefault="00895578" w:rsidP="00DE5C78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szCs w:val="24"/>
        </w:rPr>
        <w:t xml:space="preserve">При подготовке к </w:t>
      </w:r>
      <w:r w:rsidRPr="00DE5C78">
        <w:rPr>
          <w:rFonts w:cs="Times New Roman"/>
          <w:b/>
          <w:szCs w:val="24"/>
        </w:rPr>
        <w:t>лекциям</w:t>
      </w:r>
      <w:r w:rsidRPr="00DE5C78">
        <w:rPr>
          <w:rFonts w:cs="Times New Roman"/>
          <w:szCs w:val="24"/>
        </w:rPr>
        <w:t xml:space="preserve"> студентам необходимо:</w:t>
      </w:r>
    </w:p>
    <w:p w14:paraId="29EB5289" w14:textId="1E9E55A4" w:rsidR="00895578" w:rsidRPr="00DE5C78" w:rsidRDefault="009162A0" w:rsidP="00DE5C78">
      <w:pPr>
        <w:pStyle w:val="Default"/>
        <w:ind w:firstLine="709"/>
        <w:jc w:val="both"/>
      </w:pPr>
      <w:r w:rsidRPr="00DE5C78">
        <w:t xml:space="preserve">− </w:t>
      </w:r>
      <w:r w:rsidR="00895578" w:rsidRPr="00DE5C78">
        <w:t xml:space="preserve">перед каждой лекцией просматривать рабочую программу дисциплины, что позволит сэкономить время на записывание темы лекции, ее основных вопросов, рекомендуемой литературы; </w:t>
      </w:r>
    </w:p>
    <w:p w14:paraId="43CA29E3" w14:textId="71CC4AA9" w:rsidR="00895578" w:rsidRPr="00DE5C78" w:rsidRDefault="009162A0" w:rsidP="00DE5C78">
      <w:pPr>
        <w:pStyle w:val="Default"/>
        <w:ind w:firstLine="709"/>
        <w:jc w:val="both"/>
      </w:pPr>
      <w:r w:rsidRPr="00DE5C78">
        <w:t xml:space="preserve">− </w:t>
      </w:r>
      <w:r w:rsidR="00895578" w:rsidRPr="00DE5C78">
        <w:t xml:space="preserve">на отдельные лекции приносить соответствующий материал на бумажных носителях, присланный лектором на «электронный почтовый адрес группы» (таблицы, графики, схемы). Данный материал будет охарактеризован, прокомментирован, дополнен непосредственно на лекции; </w:t>
      </w:r>
    </w:p>
    <w:p w14:paraId="3DB5B452" w14:textId="4CCBE6DC" w:rsidR="00895578" w:rsidRPr="00DE5C78" w:rsidRDefault="009162A0" w:rsidP="00DE5C78">
      <w:pPr>
        <w:pStyle w:val="Default"/>
        <w:ind w:firstLine="709"/>
        <w:jc w:val="both"/>
      </w:pPr>
      <w:r w:rsidRPr="00DE5C78">
        <w:lastRenderedPageBreak/>
        <w:t xml:space="preserve">− </w:t>
      </w:r>
      <w:r w:rsidR="00895578" w:rsidRPr="00DE5C78"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7ED372DF" w14:textId="77777777" w:rsidR="00895578" w:rsidRPr="00DE5C78" w:rsidRDefault="00895578" w:rsidP="00DE5C78">
      <w:pPr>
        <w:tabs>
          <w:tab w:val="left" w:pos="993"/>
        </w:tabs>
        <w:spacing w:after="0" w:line="240" w:lineRule="auto"/>
        <w:ind w:firstLine="709"/>
        <w:jc w:val="both"/>
        <w:rPr>
          <w:rFonts w:cs="Times New Roman"/>
          <w:szCs w:val="24"/>
        </w:rPr>
      </w:pPr>
      <w:r w:rsidRPr="00DE5C78">
        <w:rPr>
          <w:rFonts w:cs="Times New Roman"/>
          <w:b/>
          <w:szCs w:val="24"/>
        </w:rPr>
        <w:t>Практические занятия</w:t>
      </w:r>
      <w:r w:rsidRPr="00DE5C78">
        <w:rPr>
          <w:rFonts w:cs="Times New Roman"/>
          <w:szCs w:val="24"/>
        </w:rPr>
        <w:t xml:space="preserve"> по дисциплине проводятся под руководством преподавателя. Чтобы хорошо подготовиться к практическому занятию, студенту необходимо:</w:t>
      </w:r>
    </w:p>
    <w:p w14:paraId="10EAC0FD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</w:pPr>
      <w:r w:rsidRPr="00DE5C78">
        <w:t xml:space="preserve">приносить с собой рекомендованную преподавателем литературу к конкретному занятию; </w:t>
      </w:r>
    </w:p>
    <w:p w14:paraId="18FA53A6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</w:pPr>
      <w:r w:rsidRPr="00DE5C78">
        <w:t xml:space="preserve">до очередного практического занятия по рекомендованным литературным источникам проработать теоретический материал, соответствующий теме занятия; </w:t>
      </w:r>
    </w:p>
    <w:p w14:paraId="5667C173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начале занятий задать преподавателю вопросы по материалу, вызвавшему затруднения в его понимании и освоении при выполнении заданий для самостоятельной работы; </w:t>
      </w:r>
    </w:p>
    <w:p w14:paraId="657530D1" w14:textId="77777777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 xml:space="preserve">в ходе занятия давать конкретные, четкие ответы по существу вопросов; </w:t>
      </w:r>
    </w:p>
    <w:p w14:paraId="5BDEAC2C" w14:textId="699BA7F6" w:rsidR="00895578" w:rsidRPr="00DE5C78" w:rsidRDefault="00895578" w:rsidP="00DE5C78">
      <w:pPr>
        <w:pStyle w:val="Default"/>
        <w:numPr>
          <w:ilvl w:val="0"/>
          <w:numId w:val="20"/>
        </w:numPr>
        <w:ind w:left="0" w:firstLine="709"/>
        <w:jc w:val="both"/>
        <w:rPr>
          <w:color w:val="auto"/>
        </w:rPr>
      </w:pPr>
      <w:r w:rsidRPr="00DE5C78">
        <w:rPr>
          <w:color w:val="auto"/>
        </w:rPr>
        <w:t>на занятии демонстрировать понимание проведенного анализа творческих заданий, воспитательных ситуаций, в случае затруднений обращаться к пре</w:t>
      </w:r>
      <w:r w:rsidR="004C3BA1">
        <w:rPr>
          <w:color w:val="auto"/>
        </w:rPr>
        <w:t>подавателю;</w:t>
      </w:r>
      <w:r w:rsidRPr="00DE5C78">
        <w:rPr>
          <w:color w:val="auto"/>
        </w:rPr>
        <w:t xml:space="preserve"> </w:t>
      </w:r>
    </w:p>
    <w:p w14:paraId="0880038E" w14:textId="3EBE3C09" w:rsidR="00895578" w:rsidRPr="00DE5C78" w:rsidRDefault="00895578" w:rsidP="00DE5C78">
      <w:pPr>
        <w:pStyle w:val="12"/>
        <w:numPr>
          <w:ilvl w:val="0"/>
          <w:numId w:val="20"/>
        </w:numPr>
        <w:ind w:left="0" w:firstLine="709"/>
        <w:contextualSpacing/>
        <w:jc w:val="both"/>
        <w:rPr>
          <w:sz w:val="24"/>
          <w:szCs w:val="24"/>
        </w:rPr>
      </w:pPr>
      <w:r w:rsidRPr="00DE5C78">
        <w:rPr>
          <w:sz w:val="24"/>
          <w:szCs w:val="24"/>
        </w:rPr>
        <w:t>студентам, пропустившим занятия (независимо от причин) или не подготовившимся к данному практическому занятию, рекомендуется не позже чем в 2-недельный срок отчитаться по теме. Студенты, не отчитавшиеся по каждой непроработанной ими на занятиях теме до начала зачетной сессии, упускают возможность получить высокие баллы за работу в соответствующем семестре.</w:t>
      </w:r>
    </w:p>
    <w:p w14:paraId="321523D2" w14:textId="77777777" w:rsidR="00895578" w:rsidRPr="00DE5C78" w:rsidRDefault="00895578" w:rsidP="00DE5C78">
      <w:pPr>
        <w:spacing w:after="0" w:line="240" w:lineRule="auto"/>
        <w:ind w:firstLine="709"/>
        <w:contextualSpacing/>
        <w:jc w:val="both"/>
        <w:rPr>
          <w:rFonts w:cs="Times New Roman"/>
          <w:i/>
          <w:szCs w:val="24"/>
          <w:highlight w:val="green"/>
        </w:rPr>
      </w:pPr>
    </w:p>
    <w:p w14:paraId="17D59387" w14:textId="77777777" w:rsidR="00895578" w:rsidRPr="00D95B46" w:rsidRDefault="00895578" w:rsidP="00DE5C78">
      <w:pPr>
        <w:spacing w:after="0" w:line="240" w:lineRule="auto"/>
        <w:ind w:firstLine="709"/>
        <w:contextualSpacing/>
        <w:jc w:val="both"/>
        <w:rPr>
          <w:rFonts w:cs="Times New Roman"/>
          <w:b/>
          <w:szCs w:val="24"/>
          <w:u w:val="single"/>
          <w:lang w:eastAsia="ru-RU"/>
        </w:rPr>
      </w:pPr>
      <w:r w:rsidRPr="00DE5C78">
        <w:rPr>
          <w:rFonts w:cs="Times New Roman"/>
          <w:szCs w:val="24"/>
          <w:lang w:eastAsia="ru-RU"/>
        </w:rPr>
        <w:t xml:space="preserve">Для успешной подготовки к прохождению промежуточной аттестации обучающийся должен ориентироваться на </w:t>
      </w:r>
      <w:r w:rsidRPr="00D95B46">
        <w:rPr>
          <w:rFonts w:cs="Times New Roman"/>
          <w:b/>
          <w:szCs w:val="24"/>
          <w:u w:val="single"/>
          <w:lang w:eastAsia="ru-RU"/>
        </w:rPr>
        <w:t xml:space="preserve">следующие </w:t>
      </w:r>
      <w:r w:rsidR="000478AB" w:rsidRPr="00D95B46">
        <w:rPr>
          <w:rFonts w:cs="Times New Roman"/>
          <w:b/>
          <w:szCs w:val="24"/>
          <w:u w:val="single"/>
          <w:lang w:eastAsia="ru-RU"/>
        </w:rPr>
        <w:t>виды работ.</w:t>
      </w:r>
    </w:p>
    <w:p w14:paraId="7789561D" w14:textId="77777777" w:rsidR="002E5182" w:rsidRPr="00D95B46" w:rsidRDefault="002E5182" w:rsidP="00DE5C78">
      <w:pPr>
        <w:pStyle w:val="Default"/>
        <w:ind w:firstLine="709"/>
        <w:jc w:val="both"/>
        <w:rPr>
          <w:b/>
          <w:bCs/>
          <w:iCs/>
          <w:u w:val="single"/>
        </w:rPr>
      </w:pPr>
    </w:p>
    <w:p w14:paraId="0DB01BB3" w14:textId="19E2CD40" w:rsidR="00BD2292" w:rsidRDefault="00D95B46" w:rsidP="00BD2292">
      <w:pPr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Выполнение тестового задания Текущего контроля.</w:t>
      </w:r>
    </w:p>
    <w:p w14:paraId="2CE8D4F6" w14:textId="67903D0B" w:rsidR="00D95B46" w:rsidRPr="00BD2292" w:rsidRDefault="00D95B46" w:rsidP="00BD2292">
      <w:pPr>
        <w:spacing w:after="0" w:line="240" w:lineRule="auto"/>
        <w:ind w:left="709"/>
        <w:contextualSpacing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Активная работа на практических занятиях, выступления с сообщениями на практических занятиях.</w:t>
      </w:r>
    </w:p>
    <w:p w14:paraId="53B42E8B" w14:textId="77777777" w:rsidR="00A41C83" w:rsidRPr="00DE5C78" w:rsidRDefault="00A41C83" w:rsidP="00DE5C7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DE5C78">
        <w:rPr>
          <w:rFonts w:eastAsia="Times New Roman" w:cs="Times New Roman"/>
          <w:b/>
          <w:szCs w:val="24"/>
          <w:lang w:eastAsia="ru-RU"/>
        </w:rPr>
        <w:t>Материалы для промежуточной аттестации</w:t>
      </w:r>
    </w:p>
    <w:p w14:paraId="6E1A25E7" w14:textId="0B068385" w:rsidR="00767B4C" w:rsidRPr="00DE5C78" w:rsidRDefault="00A41C83" w:rsidP="00DE5C7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Times New Roman" w:cs="Times New Roman"/>
          <w:szCs w:val="24"/>
        </w:rPr>
      </w:pP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Промежуточная аттестация проводится в устной форме. </w:t>
      </w:r>
      <w:r w:rsidR="004C3BA1">
        <w:rPr>
          <w:rFonts w:eastAsia="Times New Roman" w:cs="Times New Roman"/>
          <w:bCs/>
          <w:iCs/>
          <w:szCs w:val="24"/>
          <w:lang w:eastAsia="ru-RU"/>
        </w:rPr>
        <w:t>Экзамен</w:t>
      </w:r>
      <w:r w:rsidR="00767B4C" w:rsidRPr="00DE5C78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включает в себя устный ответ </w:t>
      </w:r>
      <w:r w:rsidR="004C3BA1">
        <w:rPr>
          <w:rFonts w:eastAsia="Times New Roman" w:cs="Times New Roman"/>
          <w:bCs/>
          <w:iCs/>
          <w:szCs w:val="24"/>
          <w:lang w:eastAsia="ru-RU"/>
        </w:rPr>
        <w:t xml:space="preserve">на </w:t>
      </w:r>
      <w:r w:rsidRPr="00DE5C78">
        <w:rPr>
          <w:rFonts w:eastAsia="Times New Roman" w:cs="Times New Roman"/>
          <w:bCs/>
          <w:iCs/>
          <w:szCs w:val="24"/>
          <w:lang w:eastAsia="ru-RU"/>
        </w:rPr>
        <w:t xml:space="preserve">два вопроса из перечня вопросов к </w:t>
      </w:r>
      <w:r w:rsidR="004C3BA1">
        <w:rPr>
          <w:rFonts w:eastAsia="Times New Roman" w:cs="Times New Roman"/>
          <w:bCs/>
          <w:iCs/>
          <w:szCs w:val="24"/>
          <w:lang w:eastAsia="ru-RU"/>
        </w:rPr>
        <w:t>экзамену</w:t>
      </w:r>
      <w:r w:rsidRPr="00DE5C78">
        <w:rPr>
          <w:rFonts w:eastAsia="Times New Roman" w:cs="Times New Roman"/>
          <w:bCs/>
          <w:iCs/>
          <w:szCs w:val="24"/>
          <w:lang w:eastAsia="ru-RU"/>
        </w:rPr>
        <w:t>.</w:t>
      </w:r>
      <w:r w:rsidR="00767B4C" w:rsidRPr="00DE5C78">
        <w:rPr>
          <w:rFonts w:eastAsia="Times New Roman" w:cs="Times New Roman"/>
          <w:bCs/>
          <w:iCs/>
          <w:szCs w:val="24"/>
          <w:lang w:eastAsia="ru-RU"/>
        </w:rPr>
        <w:t xml:space="preserve"> </w:t>
      </w:r>
      <w:r w:rsidR="00767B4C" w:rsidRPr="00DE5C78">
        <w:rPr>
          <w:rFonts w:eastAsia="Times New Roman" w:cs="Times New Roman"/>
          <w:szCs w:val="24"/>
        </w:rPr>
        <w:t xml:space="preserve">Обучающиеся имеют возможность пройти </w:t>
      </w:r>
      <w:r w:rsidR="004C3BA1">
        <w:rPr>
          <w:rFonts w:eastAsia="Times New Roman" w:cs="Times New Roman"/>
          <w:szCs w:val="24"/>
        </w:rPr>
        <w:t>итоговый</w:t>
      </w:r>
      <w:r w:rsidR="00767B4C" w:rsidRPr="00DE5C78">
        <w:rPr>
          <w:rFonts w:eastAsia="Times New Roman" w:cs="Times New Roman"/>
          <w:szCs w:val="24"/>
        </w:rPr>
        <w:t xml:space="preserve"> тест в Центре тестирования.</w:t>
      </w:r>
    </w:p>
    <w:p w14:paraId="67B289B1" w14:textId="4E15714E" w:rsidR="00767B4C" w:rsidRPr="00DE5C78" w:rsidRDefault="00767B4C" w:rsidP="00DE5C78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 xml:space="preserve">Процедура проведения </w:t>
      </w:r>
      <w:r w:rsidR="004C3BA1">
        <w:t>экзамена</w:t>
      </w:r>
      <w:r w:rsidRPr="00DE5C78">
        <w:t xml:space="preserve"> осуществляе</w:t>
      </w:r>
      <w:r w:rsidR="004C3BA1">
        <w:t>тся в форме тестовых заданий и</w:t>
      </w:r>
      <w:r w:rsidRPr="00DE5C78">
        <w:t xml:space="preserve"> устного ответа на вопросы билета.</w:t>
      </w:r>
    </w:p>
    <w:p w14:paraId="47594CB4" w14:textId="7C5CF63C" w:rsidR="00767B4C" w:rsidRPr="00DE5C78" w:rsidRDefault="00767B4C" w:rsidP="00DE5C78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  <w:r w:rsidRPr="00DE5C78">
        <w:t xml:space="preserve">Билет на </w:t>
      </w:r>
      <w:r w:rsidR="001730AF">
        <w:t>экзамен</w:t>
      </w:r>
      <w:r w:rsidRPr="00DE5C78">
        <w:t xml:space="preserve"> содержит вопросы (из перечня вопросов </w:t>
      </w:r>
      <w:r w:rsidR="001730AF">
        <w:t xml:space="preserve">к </w:t>
      </w:r>
      <w:r w:rsidRPr="00DE5C78">
        <w:t>промежуточной аттестации п.2), провер</w:t>
      </w:r>
      <w:r w:rsidR="001730AF">
        <w:t xml:space="preserve">яющие сформированность знаний, </w:t>
      </w:r>
      <w:r w:rsidRPr="00DE5C78">
        <w:t>умений</w:t>
      </w:r>
      <w:r w:rsidR="001730AF">
        <w:t xml:space="preserve"> и навыков</w:t>
      </w:r>
      <w:r w:rsidRPr="00DE5C78">
        <w:t>.</w:t>
      </w:r>
    </w:p>
    <w:p w14:paraId="426A67EF" w14:textId="734F38D1" w:rsidR="00A41C83" w:rsidRPr="00DE5C78" w:rsidRDefault="00A41C83" w:rsidP="00DE5C78">
      <w:pPr>
        <w:spacing w:after="0" w:line="240" w:lineRule="auto"/>
        <w:ind w:firstLine="709"/>
        <w:jc w:val="both"/>
        <w:rPr>
          <w:rFonts w:eastAsia="Times New Roman" w:cs="Times New Roman"/>
          <w:bCs/>
          <w:iCs/>
          <w:color w:val="FF0000"/>
          <w:szCs w:val="24"/>
          <w:lang w:eastAsia="ru-RU"/>
        </w:rPr>
      </w:pPr>
    </w:p>
    <w:tbl>
      <w:tblPr>
        <w:tblStyle w:val="110"/>
        <w:tblW w:w="0" w:type="auto"/>
        <w:tblLook w:val="04A0" w:firstRow="1" w:lastRow="0" w:firstColumn="1" w:lastColumn="0" w:noHBand="0" w:noVBand="1"/>
      </w:tblPr>
      <w:tblGrid>
        <w:gridCol w:w="5382"/>
        <w:gridCol w:w="3962"/>
      </w:tblGrid>
      <w:tr w:rsidR="00BD2292" w:rsidRPr="00BD2292" w14:paraId="32200DB8" w14:textId="77777777" w:rsidTr="00D23ED6">
        <w:tc>
          <w:tcPr>
            <w:tcW w:w="5382" w:type="dxa"/>
          </w:tcPr>
          <w:p w14:paraId="5D11A7A2" w14:textId="77777777" w:rsidR="00BD2292" w:rsidRPr="00BD2292" w:rsidRDefault="00BD2292" w:rsidP="00BD2292">
            <w:pPr>
              <w:tabs>
                <w:tab w:val="left" w:pos="0"/>
              </w:tabs>
              <w:spacing w:before="120" w:after="120"/>
              <w:jc w:val="center"/>
              <w:rPr>
                <w:szCs w:val="24"/>
              </w:rPr>
            </w:pPr>
            <w:r w:rsidRPr="00BD2292">
              <w:rPr>
                <w:szCs w:val="24"/>
              </w:rPr>
              <w:t xml:space="preserve">Вопросы </w:t>
            </w:r>
          </w:p>
        </w:tc>
        <w:tc>
          <w:tcPr>
            <w:tcW w:w="3962" w:type="dxa"/>
          </w:tcPr>
          <w:p w14:paraId="0958E399" w14:textId="77777777" w:rsidR="00BD2292" w:rsidRPr="00BD2292" w:rsidRDefault="00BD2292" w:rsidP="00BD2292">
            <w:pPr>
              <w:tabs>
                <w:tab w:val="left" w:pos="0"/>
              </w:tabs>
              <w:spacing w:before="120" w:after="120"/>
              <w:jc w:val="center"/>
              <w:rPr>
                <w:szCs w:val="24"/>
              </w:rPr>
            </w:pPr>
            <w:r w:rsidRPr="00BD2292">
              <w:rPr>
                <w:bCs/>
                <w:szCs w:val="24"/>
              </w:rPr>
              <w:t>Индикаторы достижения компетенций</w:t>
            </w:r>
          </w:p>
        </w:tc>
      </w:tr>
      <w:tr w:rsidR="00BD2292" w:rsidRPr="00BD2292" w14:paraId="24D32FEA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BB1AF9" w14:textId="77777777" w:rsidR="00BD2292" w:rsidRPr="00BD2292" w:rsidRDefault="00BD2292" w:rsidP="00BD2292">
            <w:pPr>
              <w:numPr>
                <w:ilvl w:val="0"/>
                <w:numId w:val="30"/>
              </w:numPr>
              <w:spacing w:after="0" w:line="240" w:lineRule="auto"/>
              <w:ind w:left="22" w:firstLine="0"/>
              <w:contextualSpacing/>
              <w:jc w:val="both"/>
              <w:rPr>
                <w:szCs w:val="24"/>
              </w:rPr>
            </w:pPr>
            <w:r w:rsidRPr="00BD2292">
              <w:rPr>
                <w:szCs w:val="24"/>
              </w:rPr>
              <w:t>История и теория психологического образования</w:t>
            </w:r>
            <w:r w:rsidRPr="00BD2292">
              <w:rPr>
                <w:rFonts w:eastAsia="Times New Roman"/>
                <w:color w:val="000000"/>
                <w:szCs w:val="24"/>
              </w:rPr>
              <w:t xml:space="preserve"> в 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066EB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</w:t>
            </w:r>
          </w:p>
        </w:tc>
      </w:tr>
      <w:tr w:rsidR="00BD2292" w:rsidRPr="00BD2292" w14:paraId="3F1CFC65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E1E306" w14:textId="77777777" w:rsidR="00BD2292" w:rsidRPr="00BD2292" w:rsidRDefault="00BD2292" w:rsidP="00BD2292">
            <w:pPr>
              <w:spacing w:after="0" w:line="240" w:lineRule="auto"/>
              <w:rPr>
                <w:szCs w:val="24"/>
              </w:rPr>
            </w:pPr>
            <w:r w:rsidRPr="00BD2292">
              <w:rPr>
                <w:szCs w:val="24"/>
              </w:rPr>
              <w:t>2. Цели, принципы преподавания психологии  и способы осуществления педагогической деятельности на основе новейших разработок в области образования и психологической науки и практики с учетом образовательных потребностей обучающихся в 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CF2DCD" w14:textId="77777777" w:rsidR="00BD2292" w:rsidRPr="00BD2292" w:rsidRDefault="00BD2292" w:rsidP="00BD2292">
            <w:pPr>
              <w:spacing w:after="0" w:line="240" w:lineRule="auto"/>
              <w:jc w:val="center"/>
              <w:rPr>
                <w:szCs w:val="24"/>
              </w:rPr>
            </w:pPr>
            <w:r w:rsidRPr="00BD2292">
              <w:rPr>
                <w:szCs w:val="24"/>
              </w:rPr>
              <w:t>ОПК-7.1.1.</w:t>
            </w:r>
          </w:p>
        </w:tc>
      </w:tr>
      <w:tr w:rsidR="00BD2292" w:rsidRPr="00BD2292" w14:paraId="4629BB58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B9052" w14:textId="77777777" w:rsidR="00BD2292" w:rsidRPr="00BD2292" w:rsidRDefault="00BD2292" w:rsidP="00BD2292">
            <w:pPr>
              <w:widowControl w:val="0"/>
              <w:spacing w:after="0" w:line="240" w:lineRule="auto"/>
              <w:ind w:left="19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lastRenderedPageBreak/>
              <w:t xml:space="preserve">3. Способы осуществления педагогической деятельности </w:t>
            </w:r>
            <w:r w:rsidRPr="00BD2292">
              <w:rPr>
                <w:szCs w:val="24"/>
              </w:rPr>
              <w:t>на основе новейших разработок в области образования и психологической науки</w:t>
            </w:r>
            <w:r w:rsidRPr="00BD2292">
              <w:rPr>
                <w:rFonts w:eastAsia="Times New Roman"/>
                <w:szCs w:val="24"/>
              </w:rPr>
              <w:t xml:space="preserve"> </w:t>
            </w:r>
            <w:r w:rsidRPr="00BD2292">
              <w:rPr>
                <w:szCs w:val="24"/>
              </w:rPr>
              <w:t>и практики</w:t>
            </w:r>
            <w:r w:rsidRPr="00BD2292">
              <w:rPr>
                <w:rFonts w:eastAsia="Times New Roman"/>
                <w:szCs w:val="24"/>
              </w:rPr>
              <w:t xml:space="preserve"> с учетом образовательных потребностей </w:t>
            </w:r>
            <w:r w:rsidRPr="00BD2292">
              <w:rPr>
                <w:szCs w:val="24"/>
              </w:rPr>
              <w:t xml:space="preserve">представителей особых социальных групп населения </w:t>
            </w:r>
            <w:r w:rsidRPr="00BD2292">
              <w:rPr>
                <w:rFonts w:eastAsia="Times New Roman"/>
                <w:szCs w:val="24"/>
              </w:rPr>
              <w:t>(групп риска, уязвимых категорий населения, лиц с ограниченными возможностями здоровья)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4AC8DA2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</w:t>
            </w:r>
          </w:p>
          <w:p w14:paraId="3AC22C49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ОПК-10.1.1</w:t>
            </w:r>
          </w:p>
        </w:tc>
      </w:tr>
      <w:tr w:rsidR="00BD2292" w:rsidRPr="00BD2292" w14:paraId="02629892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4FC1B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4. Способы осуществления педагогической деятельности </w:t>
            </w:r>
            <w:r w:rsidRPr="00BD2292">
              <w:rPr>
                <w:szCs w:val="24"/>
              </w:rPr>
              <w:t>на основе новейших разработок в области образования и психологической науки</w:t>
            </w:r>
            <w:r w:rsidRPr="00BD2292">
              <w:rPr>
                <w:rFonts w:eastAsia="Times New Roman"/>
                <w:szCs w:val="24"/>
              </w:rPr>
              <w:t xml:space="preserve"> </w:t>
            </w:r>
            <w:r w:rsidRPr="00BD2292">
              <w:rPr>
                <w:szCs w:val="24"/>
              </w:rPr>
              <w:t>и практики</w:t>
            </w:r>
            <w:r w:rsidRPr="00BD2292">
              <w:rPr>
                <w:rFonts w:eastAsia="Times New Roman"/>
                <w:szCs w:val="24"/>
              </w:rPr>
              <w:t xml:space="preserve"> с учетом образовательных потребностей </w:t>
            </w:r>
            <w:r w:rsidRPr="00BD2292">
              <w:rPr>
                <w:szCs w:val="24"/>
              </w:rPr>
              <w:t>обучающихся</w:t>
            </w:r>
            <w:r w:rsidRPr="00BD2292">
              <w:rPr>
                <w:rFonts w:eastAsia="Times New Roman"/>
                <w:szCs w:val="24"/>
              </w:rPr>
              <w:t xml:space="preserve"> при организации инклюзивного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48692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</w:t>
            </w:r>
          </w:p>
          <w:p w14:paraId="40F7ED97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ОПК-10.1.1</w:t>
            </w:r>
          </w:p>
        </w:tc>
      </w:tr>
      <w:tr w:rsidR="00BD2292" w:rsidRPr="00BD2292" w14:paraId="47B70D11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83BCEF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5. Формирование умения пропагандировать психологию, стимулировать интерес к психологическим знаниям, практике и услугам, повышать психологическую культуру, </w:t>
            </w:r>
            <w:r w:rsidRPr="00BD2292">
              <w:rPr>
                <w:szCs w:val="24"/>
              </w:rPr>
              <w:t>роль психологии в решении социально и индивидуально значимых задач в сфере охраны здоровья и смежных с ней областей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F3D087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ОПК-7.2.1.</w:t>
            </w:r>
          </w:p>
          <w:p w14:paraId="4F93A242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ОПК-10.2.1.</w:t>
            </w:r>
          </w:p>
          <w:p w14:paraId="6DC4A84C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  <w:p w14:paraId="2C796226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53FEA03D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D2708" w14:textId="77777777" w:rsidR="00BD2292" w:rsidRPr="00BD2292" w:rsidRDefault="00BD2292" w:rsidP="00BD2292">
            <w:pPr>
              <w:widowControl w:val="0"/>
              <w:spacing w:after="0" w:line="240" w:lineRule="auto"/>
              <w:ind w:left="19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6. Формирование умения вести педагогическую и психолого-профилактическую деятельность среди различных категорий населения: </w:t>
            </w:r>
            <w:r w:rsidRPr="00BD2292">
              <w:rPr>
                <w:szCs w:val="24"/>
              </w:rPr>
              <w:t xml:space="preserve">овладение способами осуществления педагогической деятельности </w:t>
            </w:r>
            <w:r w:rsidRPr="00BD2292">
              <w:rPr>
                <w:rFonts w:eastAsia="Times New Roman"/>
                <w:szCs w:val="24"/>
              </w:rPr>
              <w:t xml:space="preserve">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4F4049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ОПК-7.2.1</w:t>
            </w:r>
          </w:p>
          <w:p w14:paraId="5B621D5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ОПК-10.3.1.</w:t>
            </w:r>
          </w:p>
          <w:p w14:paraId="5E0B7C5F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  <w:p w14:paraId="79AF4171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  <w:p w14:paraId="536E92B2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77DCDA80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61B60" w14:textId="77777777" w:rsidR="00BD2292" w:rsidRPr="00BD2292" w:rsidRDefault="00BD2292" w:rsidP="00BD2292">
            <w:pPr>
              <w:spacing w:after="0" w:line="240" w:lineRule="auto"/>
              <w:ind w:left="30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7. 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представителей различных групп населения, в том числе особых социальных групп населения (групп риска, уязвимых категорий населения, лиц с ограниченными возможностями здоровья)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651C34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 xml:space="preserve">ОПК 10.3.1. </w:t>
            </w:r>
          </w:p>
          <w:p w14:paraId="35F7A0B4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6320DEF7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75AC8" w14:textId="77777777" w:rsidR="00BD2292" w:rsidRPr="00BD2292" w:rsidRDefault="00BD2292" w:rsidP="00BD2292">
            <w:pPr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8. Овладение способами осуществления педагогической деятельности на основе новейших разработок в области образования и психологической науки и практики применительно к образовательным потребностям обучающихся при организации инклюзивного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229548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 xml:space="preserve">ОПК 10.3.1. </w:t>
            </w:r>
          </w:p>
          <w:p w14:paraId="48C5B0EA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</w:p>
        </w:tc>
      </w:tr>
      <w:tr w:rsidR="00BD2292" w:rsidRPr="00BD2292" w14:paraId="52628E27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16A163" w14:textId="77777777" w:rsidR="00BD2292" w:rsidRPr="00BD2292" w:rsidRDefault="00BD2292" w:rsidP="00BD2292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9.  Способы и виды ведения </w:t>
            </w:r>
            <w:r w:rsidRPr="00BD2292">
              <w:rPr>
                <w:szCs w:val="24"/>
              </w:rPr>
              <w:t>педагогической и психолого-профилактической деятельности</w:t>
            </w:r>
            <w:r w:rsidRPr="00BD2292">
              <w:rPr>
                <w:rFonts w:eastAsia="Times New Roman"/>
                <w:szCs w:val="24"/>
              </w:rPr>
              <w:t xml:space="preserve"> в </w:t>
            </w:r>
            <w:r w:rsidRPr="00BD2292">
              <w:rPr>
                <w:rFonts w:eastAsia="Times New Roman"/>
                <w:color w:val="000000"/>
                <w:szCs w:val="24"/>
              </w:rPr>
              <w:t xml:space="preserve">системе высшего и дополнительного образования: </w:t>
            </w:r>
            <w:r w:rsidRPr="00BD2292">
              <w:rPr>
                <w:rFonts w:eastAsia="Times New Roman"/>
                <w:szCs w:val="24"/>
              </w:rPr>
              <w:t>многообразие учебных психологических дисциплин, роль учебников и учебных пособий в содержании психологического образования. Специфика психологического знания и его востребованность.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A563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</w:t>
            </w:r>
          </w:p>
          <w:p w14:paraId="330B44F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</w:p>
        </w:tc>
      </w:tr>
      <w:tr w:rsidR="00BD2292" w:rsidRPr="00BD2292" w14:paraId="16C1DDC8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F44BC1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10. Способы и виды ведения </w:t>
            </w:r>
            <w:r w:rsidRPr="00BD2292">
              <w:rPr>
                <w:szCs w:val="24"/>
              </w:rPr>
              <w:t xml:space="preserve">педагогической и </w:t>
            </w:r>
            <w:r w:rsidRPr="00BD2292">
              <w:rPr>
                <w:szCs w:val="24"/>
              </w:rPr>
              <w:lastRenderedPageBreak/>
              <w:t>психолого-профилактической деятельности</w:t>
            </w:r>
            <w:r w:rsidRPr="00BD2292">
              <w:rPr>
                <w:rFonts w:eastAsia="Times New Roman"/>
                <w:szCs w:val="24"/>
              </w:rPr>
              <w:t xml:space="preserve">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образования:</w:t>
            </w:r>
            <w:r w:rsidRPr="00BD2292">
              <w:rPr>
                <w:rFonts w:eastAsia="Times New Roman"/>
                <w:szCs w:val="24"/>
              </w:rPr>
              <w:t xml:space="preserve"> понятие учебного плана и учебной программы высшего и послевузовского профессионального образования в России; федеральные и региональные компоненты государственных образовательных стандартов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0AFFEF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lastRenderedPageBreak/>
              <w:t>ОПК-7.1.1.</w:t>
            </w:r>
          </w:p>
          <w:p w14:paraId="6D093EFA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26D40BF2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F6EF" w14:textId="77777777" w:rsidR="00BD2292" w:rsidRPr="00BD2292" w:rsidRDefault="00BD2292" w:rsidP="00BD2292">
            <w:pPr>
              <w:spacing w:after="0" w:line="240" w:lineRule="auto"/>
              <w:ind w:left="30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lastRenderedPageBreak/>
              <w:t xml:space="preserve">11. Способы формирования психологических компетенций обучающихся </w:t>
            </w:r>
            <w:r w:rsidRPr="00BD2292">
              <w:rPr>
                <w:rFonts w:eastAsia="Times New Roman"/>
                <w:color w:val="000000"/>
                <w:szCs w:val="24"/>
              </w:rPr>
              <w:t>в системе высшего и дополнительного образования.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0BEE7EC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</w:t>
            </w:r>
          </w:p>
        </w:tc>
      </w:tr>
      <w:tr w:rsidR="00BD2292" w:rsidRPr="00BD2292" w14:paraId="3F8F9C46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DB1A22" w14:textId="77777777" w:rsidR="00BD2292" w:rsidRPr="00BD2292" w:rsidRDefault="00BD2292" w:rsidP="00BD22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12. Отработка умений по формированию психологических компетенций обучающихся </w:t>
            </w:r>
            <w:r w:rsidRPr="00BD2292">
              <w:rPr>
                <w:rFonts w:eastAsia="Times New Roman"/>
                <w:color w:val="000000"/>
                <w:szCs w:val="24"/>
              </w:rPr>
              <w:t>в системе высшего и дополнительного образования.</w:t>
            </w:r>
            <w:r w:rsidRPr="00BD2292">
              <w:rPr>
                <w:rFonts w:eastAsia="Times New Roman"/>
                <w:szCs w:val="24"/>
              </w:rPr>
              <w:t xml:space="preserve"> Мировоззренческие и воспитательные возможности занятий по психологии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864E51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ОПК-7.2.1.</w:t>
            </w:r>
          </w:p>
          <w:p w14:paraId="5277233C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6B2473ED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FD5A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13. Формирование умения владеть способами проведения просветительской и психолого-профилактической деятельности среди различных категорий населения с целью повышения психологической и педагогической культуры общества: специфика обучения психологии в педагогическом вузе, на психологических факультетах и в других вузах.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8629F5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ОПК-7.3.1.</w:t>
            </w:r>
          </w:p>
          <w:p w14:paraId="480461B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2D664003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46E0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14. Формирование умения диагностировать интересы, запросы и потребности различных категорий людей в психологических знаниях, умениях и навыках</w:t>
            </w:r>
            <w:r w:rsidRPr="00BD2292">
              <w:rPr>
                <w:i/>
                <w:szCs w:val="24"/>
              </w:rPr>
              <w:t xml:space="preserve"> </w:t>
            </w:r>
            <w:r w:rsidRPr="00BD2292">
              <w:rPr>
                <w:szCs w:val="24"/>
              </w:rPr>
              <w:t>и применять их в решении социально и индивидуально значимых задач</w:t>
            </w:r>
            <w:r w:rsidRPr="00BD2292">
              <w:rPr>
                <w:i/>
                <w:szCs w:val="24"/>
              </w:rPr>
              <w:t xml:space="preserve"> </w:t>
            </w:r>
            <w:r w:rsidRPr="00BD2292">
              <w:rPr>
                <w:szCs w:val="24"/>
              </w:rPr>
              <w:t>в сфере охраны здоровья и смежных с ней областей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2C0247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ОПК-7.2.1.</w:t>
            </w:r>
          </w:p>
          <w:p w14:paraId="27601DDC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22FC862B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B28AAE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i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15.  Формы преподавания психологии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  <w:r w:rsidRPr="00BD2292">
              <w:rPr>
                <w:rFonts w:eastAsia="Times New Roman"/>
                <w:szCs w:val="24"/>
              </w:rPr>
              <w:t>: л</w:t>
            </w:r>
            <w:r w:rsidRPr="00BD2292">
              <w:rPr>
                <w:rFonts w:eastAsia="Times New Roman"/>
                <w:color w:val="000000"/>
                <w:szCs w:val="24"/>
              </w:rPr>
              <w:t>екция как одна из ведущих форм обучения</w:t>
            </w:r>
            <w:r w:rsidRPr="00BD2292">
              <w:rPr>
                <w:rFonts w:eastAsia="Times New Roman"/>
                <w:szCs w:val="24"/>
              </w:rPr>
              <w:t xml:space="preserve"> психологии: </w:t>
            </w:r>
            <w:r w:rsidRPr="00BD2292">
              <w:rPr>
                <w:rFonts w:eastAsia="Times New Roman"/>
                <w:bCs/>
                <w:szCs w:val="24"/>
              </w:rPr>
              <w:t>подготовка и проведение лекционных занятий в курсе психологии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7F1C03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ОПК-10.1.1</w:t>
            </w:r>
          </w:p>
          <w:p w14:paraId="09628106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</w:p>
        </w:tc>
      </w:tr>
      <w:tr w:rsidR="00BD2292" w:rsidRPr="00BD2292" w14:paraId="093CEB3D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E1EF" w14:textId="77777777" w:rsidR="00BD2292" w:rsidRPr="00BD2292" w:rsidRDefault="00BD2292" w:rsidP="00BD229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16. Формы преподавания психологии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  <w:r w:rsidRPr="00BD2292">
              <w:rPr>
                <w:rFonts w:eastAsia="Times New Roman"/>
                <w:szCs w:val="24"/>
              </w:rPr>
              <w:t xml:space="preserve">: </w:t>
            </w:r>
            <w:r w:rsidRPr="00BD2292">
              <w:rPr>
                <w:rFonts w:eastAsia="Times New Roman"/>
                <w:bCs/>
                <w:color w:val="000000"/>
                <w:szCs w:val="24"/>
              </w:rPr>
              <w:t>методика подготовки и проведения семинарских, практических и лабораторных занятий в курсе психологии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EF5E26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ОПК-10.1.1</w:t>
            </w:r>
          </w:p>
          <w:p w14:paraId="18FBA6DB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0EF09446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9482C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17. Методики формирования команд, </w:t>
            </w:r>
            <w:r w:rsidRPr="00BD2292">
              <w:rPr>
                <w:szCs w:val="24"/>
              </w:rPr>
              <w:t>методы эффективного руководства коллективами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1F27EA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napToGrid w:val="0"/>
                <w:szCs w:val="24"/>
              </w:rPr>
              <w:t>УК-3.1.1.</w:t>
            </w:r>
          </w:p>
        </w:tc>
      </w:tr>
      <w:tr w:rsidR="00BD2292" w:rsidRPr="00BD2292" w14:paraId="012BAF4A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FFB2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18. </w:t>
            </w:r>
            <w:r w:rsidRPr="00BD2292">
              <w:rPr>
                <w:rFonts w:eastAsia="Times New Roman"/>
                <w:snapToGrid w:val="0"/>
                <w:szCs w:val="24"/>
              </w:rPr>
              <w:t>Основные теории лидерства и стили руководства</w:t>
            </w:r>
            <w:r w:rsidRPr="00BD2292">
              <w:rPr>
                <w:rFonts w:eastAsia="Times New Roman"/>
                <w:szCs w:val="24"/>
              </w:rPr>
              <w:t>, с</w:t>
            </w:r>
            <w:r w:rsidRPr="00BD2292">
              <w:rPr>
                <w:szCs w:val="24"/>
              </w:rPr>
              <w:t>пособы воздействия на личность (коллектив)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9822755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napToGrid w:val="0"/>
                <w:szCs w:val="24"/>
              </w:rPr>
              <w:t>УК-3.1.1.</w:t>
            </w:r>
          </w:p>
        </w:tc>
      </w:tr>
      <w:tr w:rsidR="00BD2292" w:rsidRPr="00BD2292" w14:paraId="2AB2BDD0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F06155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19. </w:t>
            </w:r>
            <w:r w:rsidRPr="00BD2292">
              <w:rPr>
                <w:snapToGrid w:val="0"/>
                <w:szCs w:val="24"/>
              </w:rPr>
              <w:t>Разработка плана групповых и организационных коммуникаций</w:t>
            </w:r>
            <w:r w:rsidRPr="00BD2292">
              <w:rPr>
                <w:i/>
                <w:snapToGrid w:val="0"/>
                <w:szCs w:val="24"/>
              </w:rPr>
              <w:t xml:space="preserve"> </w:t>
            </w:r>
            <w:r w:rsidRPr="00BD2292">
              <w:rPr>
                <w:snapToGrid w:val="0"/>
                <w:szCs w:val="24"/>
              </w:rPr>
              <w:t>при подготовке и выполнении проекта</w:t>
            </w:r>
            <w:r w:rsidRPr="00BD2292">
              <w:rPr>
                <w:rFonts w:eastAsia="Times New Roman"/>
                <w:szCs w:val="24"/>
              </w:rPr>
              <w:t xml:space="preserve"> 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D2BD3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snapToGrid w:val="0"/>
                <w:szCs w:val="24"/>
              </w:rPr>
              <w:t>УК-3.2.1.</w:t>
            </w:r>
          </w:p>
        </w:tc>
      </w:tr>
      <w:tr w:rsidR="00BD2292" w:rsidRPr="00BD2292" w14:paraId="784D9D3B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9753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20. </w:t>
            </w:r>
            <w:r w:rsidRPr="00BD2292">
              <w:rPr>
                <w:snapToGrid w:val="0"/>
                <w:szCs w:val="24"/>
              </w:rPr>
              <w:t>Разработка командной стратегии: формулирование задач членам команды для достижения поставленной цели, о</w:t>
            </w:r>
            <w:r w:rsidRPr="00BD2292">
              <w:rPr>
                <w:rFonts w:eastAsia="Times New Roman"/>
                <w:szCs w:val="24"/>
              </w:rPr>
              <w:t xml:space="preserve">владение </w:t>
            </w:r>
            <w:r w:rsidRPr="00BD2292">
              <w:rPr>
                <w:rFonts w:eastAsia="Times New Roman"/>
                <w:szCs w:val="24"/>
              </w:rPr>
              <w:lastRenderedPageBreak/>
              <w:t xml:space="preserve">методиками формирования команд, </w:t>
            </w:r>
            <w:r w:rsidRPr="00BD2292">
              <w:rPr>
                <w:szCs w:val="24"/>
              </w:rPr>
              <w:t>методами эффективного руководства коллективами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421EEB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</w:rPr>
            </w:pPr>
            <w:r w:rsidRPr="00BD2292">
              <w:rPr>
                <w:rFonts w:eastAsia="Times New Roman"/>
                <w:snapToGrid w:val="0"/>
                <w:szCs w:val="24"/>
              </w:rPr>
              <w:lastRenderedPageBreak/>
              <w:t xml:space="preserve">УК-3.1.1. </w:t>
            </w:r>
          </w:p>
          <w:p w14:paraId="49A9206C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УК-3.2.1.</w:t>
            </w:r>
          </w:p>
        </w:tc>
      </w:tr>
      <w:tr w:rsidR="00BD2292" w:rsidRPr="00BD2292" w14:paraId="1157E0F0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5E402" w14:textId="77777777" w:rsidR="00BD2292" w:rsidRPr="00BD2292" w:rsidRDefault="00BD2292" w:rsidP="00BD2292">
            <w:pPr>
              <w:spacing w:after="0" w:line="240" w:lineRule="auto"/>
              <w:ind w:left="30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lastRenderedPageBreak/>
              <w:t xml:space="preserve">21. Формирование умения </w:t>
            </w:r>
            <w:r w:rsidRPr="00BD2292">
              <w:rPr>
                <w:snapToGrid w:val="0"/>
                <w:szCs w:val="24"/>
              </w:rPr>
              <w:t>применять эффективные стили руководства командой для достижения поставленной цели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58F912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snapToGrid w:val="0"/>
                <w:szCs w:val="24"/>
              </w:rPr>
              <w:t>УК-3.2.1.</w:t>
            </w:r>
          </w:p>
        </w:tc>
      </w:tr>
      <w:tr w:rsidR="00BD2292" w:rsidRPr="00BD2292" w14:paraId="08D862B3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D0FE8" w14:textId="77777777" w:rsidR="00BD2292" w:rsidRPr="00BD2292" w:rsidRDefault="00BD2292" w:rsidP="00BD22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22. Овладение формами контроля и оценки знаний по психологии в системе высшего </w:t>
            </w:r>
            <w:r w:rsidRPr="00BD2292">
              <w:rPr>
                <w:szCs w:val="24"/>
              </w:rPr>
              <w:t>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38246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 -7.3.1.</w:t>
            </w:r>
          </w:p>
        </w:tc>
      </w:tr>
      <w:tr w:rsidR="00BD2292" w:rsidRPr="00BD2292" w14:paraId="32949D88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4F2F1D" w14:textId="77777777" w:rsidR="00BD2292" w:rsidRPr="00BD2292" w:rsidRDefault="00BD2292" w:rsidP="00BD2292">
            <w:pPr>
              <w:spacing w:after="0" w:line="240" w:lineRule="auto"/>
              <w:jc w:val="both"/>
              <w:rPr>
                <w:rFonts w:eastAsia="Times New Roman"/>
                <w:i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23.  Методологические принципы обучения психологии</w:t>
            </w:r>
            <w:r w:rsidRPr="00BD2292">
              <w:rPr>
                <w:szCs w:val="24"/>
              </w:rPr>
              <w:t xml:space="preserve"> на основе новейших разработок в области образования и психологической науки</w:t>
            </w:r>
            <w:r w:rsidRPr="00BD2292">
              <w:rPr>
                <w:rFonts w:eastAsia="Times New Roman"/>
                <w:szCs w:val="24"/>
              </w:rPr>
              <w:t xml:space="preserve"> </w:t>
            </w:r>
            <w:r w:rsidRPr="00BD2292">
              <w:rPr>
                <w:szCs w:val="24"/>
              </w:rPr>
              <w:t>и практики</w:t>
            </w:r>
            <w:r w:rsidRPr="00BD2292">
              <w:rPr>
                <w:rFonts w:eastAsia="Times New Roman"/>
                <w:szCs w:val="24"/>
              </w:rPr>
              <w:t xml:space="preserve"> с учетом образовательных потребностей обучающихся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  <w:r w:rsidRPr="00BD2292">
              <w:rPr>
                <w:rFonts w:eastAsia="Times New Roman"/>
                <w:szCs w:val="24"/>
              </w:rPr>
              <w:t>. Основы психодидактики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CF4D51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 ОПК 10.1.1.</w:t>
            </w:r>
          </w:p>
          <w:p w14:paraId="33D5F7EA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i/>
                <w:szCs w:val="24"/>
              </w:rPr>
            </w:pPr>
          </w:p>
        </w:tc>
      </w:tr>
      <w:tr w:rsidR="00BD2292" w:rsidRPr="00BD2292" w14:paraId="5A4CA1F9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C35DD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24. Активные методы обучения и воспитания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  <w:r w:rsidRPr="00BD2292">
              <w:rPr>
                <w:szCs w:val="24"/>
              </w:rPr>
              <w:t>:</w:t>
            </w:r>
            <w:r w:rsidRPr="00BD2292">
              <w:rPr>
                <w:rFonts w:eastAsia="Times New Roman"/>
                <w:szCs w:val="24"/>
              </w:rPr>
              <w:t xml:space="preserve"> психолого-педагогический тренинг креативности.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5B0F63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 ОПК 10.1.1.</w:t>
            </w:r>
          </w:p>
          <w:p w14:paraId="646A3A54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0F405DB6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EB828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25. Имитационные и неимитационные активные методы обучения психологии  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1BA33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ОПК-7.1.1. ОПК 10.1.1.</w:t>
            </w:r>
          </w:p>
          <w:p w14:paraId="045014F3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i/>
                <w:szCs w:val="24"/>
              </w:rPr>
              <w:tab/>
              <w:t>.</w:t>
            </w:r>
          </w:p>
        </w:tc>
      </w:tr>
      <w:tr w:rsidR="00BD2292" w:rsidRPr="00BD2292" w14:paraId="45EB5657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7C1C5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26.</w:t>
            </w:r>
            <w:r w:rsidRPr="00BD2292">
              <w:rPr>
                <w:snapToGrid w:val="0"/>
                <w:szCs w:val="24"/>
              </w:rPr>
              <w:t xml:space="preserve"> </w:t>
            </w:r>
            <w:r w:rsidRPr="00BD2292">
              <w:rPr>
                <w:rFonts w:eastAsia="Times New Roman"/>
                <w:szCs w:val="24"/>
              </w:rPr>
              <w:t>Анализ</w:t>
            </w:r>
            <w:r w:rsidRPr="00BD2292">
              <w:rPr>
                <w:snapToGrid w:val="0"/>
                <w:szCs w:val="24"/>
              </w:rPr>
              <w:t>, проектирование и организация межличностных, групповых и организационных коммуникаций в команде для достижения поставленной цели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B17450" w14:textId="77777777" w:rsidR="00BD2292" w:rsidRPr="00BD2292" w:rsidRDefault="00BD2292" w:rsidP="00BD2292">
            <w:pPr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BD2292">
              <w:rPr>
                <w:snapToGrid w:val="0"/>
                <w:szCs w:val="24"/>
              </w:rPr>
              <w:t>УК-3.3.1.</w:t>
            </w:r>
          </w:p>
          <w:p w14:paraId="5AC8016B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 10.3.1.</w:t>
            </w:r>
          </w:p>
        </w:tc>
      </w:tr>
      <w:tr w:rsidR="00BD2292" w:rsidRPr="00BD2292" w14:paraId="358CF049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C13BB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27. Овладение </w:t>
            </w:r>
            <w:r w:rsidRPr="00BD2292">
              <w:rPr>
                <w:snapToGrid w:val="0"/>
                <w:szCs w:val="24"/>
              </w:rPr>
              <w:t>методами организации и управления коллективом (на примере педагогического коллектива и студенческой группы)</w:t>
            </w:r>
            <w:r w:rsidRPr="00BD2292">
              <w:rPr>
                <w:rFonts w:eastAsia="Times New Roman"/>
                <w:szCs w:val="24"/>
              </w:rPr>
              <w:t xml:space="preserve">, методами обучения и воспитания в </w:t>
            </w:r>
            <w:r w:rsidRPr="00BD2292">
              <w:rPr>
                <w:rFonts w:eastAsia="Times New Roman"/>
                <w:color w:val="000000"/>
                <w:szCs w:val="24"/>
              </w:rPr>
              <w:t>системе высшего и дополнительного образования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76DDBC1" w14:textId="77777777" w:rsidR="00BD2292" w:rsidRPr="00BD2292" w:rsidRDefault="00BD2292" w:rsidP="00BD2292">
            <w:pPr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BD2292">
              <w:rPr>
                <w:snapToGrid w:val="0"/>
                <w:szCs w:val="24"/>
              </w:rPr>
              <w:t>УК-3.3.1.</w:t>
            </w:r>
          </w:p>
          <w:p w14:paraId="6C944776" w14:textId="77777777" w:rsidR="00BD2292" w:rsidRPr="00BD2292" w:rsidRDefault="00BD2292" w:rsidP="00BD2292">
            <w:pPr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ОПК-7.3.1</w:t>
            </w:r>
          </w:p>
          <w:p w14:paraId="0F867D98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 10.3.1.</w:t>
            </w:r>
          </w:p>
        </w:tc>
      </w:tr>
      <w:tr w:rsidR="00BD2292" w:rsidRPr="00BD2292" w14:paraId="219B6038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DF9B" w14:textId="77777777" w:rsidR="00BD2292" w:rsidRPr="00BD2292" w:rsidRDefault="00BD2292" w:rsidP="00BD2292">
            <w:pPr>
              <w:widowControl w:val="0"/>
              <w:spacing w:after="0" w:line="240" w:lineRule="auto"/>
              <w:ind w:left="-8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28. Овладение </w:t>
            </w:r>
            <w:r w:rsidRPr="00BD2292">
              <w:rPr>
                <w:szCs w:val="24"/>
              </w:rPr>
              <w:t>формами и видами самостоятельной работы обучающихся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F913B44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ОПК-7.3.1.</w:t>
            </w:r>
          </w:p>
        </w:tc>
      </w:tr>
      <w:tr w:rsidR="00BD2292" w:rsidRPr="00BD2292" w14:paraId="4BFA4EC8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C706E1" w14:textId="77777777" w:rsidR="00BD2292" w:rsidRPr="00BD2292" w:rsidRDefault="00BD2292" w:rsidP="00BD2292">
            <w:pPr>
              <w:widowControl w:val="0"/>
              <w:spacing w:after="0" w:line="240" w:lineRule="auto"/>
              <w:rPr>
                <w:rFonts w:eastAsia="Times New Roman"/>
                <w:i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 xml:space="preserve">29. Личность преподавателя и виды профессиональной деятельности преподавателя, </w:t>
            </w:r>
            <w:r w:rsidRPr="00BD2292">
              <w:rPr>
                <w:snapToGrid w:val="0"/>
                <w:szCs w:val="24"/>
              </w:rPr>
              <w:t>методики самооценки, самоконтроля и саморазвития преподавателей в системе высшего и дополнительного образования с использованием подходов здоровьесбережения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5FCAF7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snapToGrid w:val="0"/>
                <w:szCs w:val="24"/>
              </w:rPr>
              <w:t>УК-6.1.1.</w:t>
            </w:r>
          </w:p>
        </w:tc>
      </w:tr>
      <w:tr w:rsidR="00BD2292" w:rsidRPr="00BD2292" w14:paraId="0400BAE1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D1B75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30. Проблема стилей педагогической деятельности. Педагогическое общение. Рефлексия педагогической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03384F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napToGrid w:val="0"/>
                <w:szCs w:val="24"/>
              </w:rPr>
            </w:pPr>
            <w:r w:rsidRPr="00BD2292">
              <w:rPr>
                <w:rFonts w:eastAsia="Times New Roman"/>
                <w:snapToGrid w:val="0"/>
                <w:szCs w:val="24"/>
              </w:rPr>
              <w:t>УК-3.1.1.</w:t>
            </w:r>
          </w:p>
          <w:p w14:paraId="2E94229D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</w:tc>
      </w:tr>
      <w:tr w:rsidR="00BD2292" w:rsidRPr="00BD2292" w14:paraId="7C1CFF92" w14:textId="77777777" w:rsidTr="00D23ED6"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DF50C" w14:textId="77777777" w:rsidR="00BD2292" w:rsidRPr="00BD2292" w:rsidRDefault="00BD2292" w:rsidP="00BD2292">
            <w:pPr>
              <w:spacing w:after="0" w:line="240" w:lineRule="auto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31. Овладение способами самоорганизации, саморегуляции и профилактики профессионального выгорания педагогов и психологов:</w:t>
            </w:r>
            <w:r w:rsidRPr="00BD2292">
              <w:rPr>
                <w:snapToGrid w:val="0"/>
                <w:szCs w:val="24"/>
              </w:rPr>
              <w:t xml:space="preserve"> применение методик самооценки и самоконтроля; применение методик, позволяющих улучшить и сохранить здоровье в процессе жизнедеятельности</w:t>
            </w:r>
          </w:p>
        </w:tc>
        <w:tc>
          <w:tcPr>
            <w:tcW w:w="39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EA6C0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bCs/>
                <w:szCs w:val="24"/>
              </w:rPr>
            </w:pPr>
            <w:r w:rsidRPr="00BD2292">
              <w:rPr>
                <w:rFonts w:eastAsia="Times New Roman"/>
                <w:bCs/>
                <w:szCs w:val="24"/>
              </w:rPr>
              <w:t>ОПК-7.3.1.</w:t>
            </w:r>
          </w:p>
          <w:p w14:paraId="02CFE1FB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snapToGrid w:val="0"/>
                <w:szCs w:val="24"/>
              </w:rPr>
              <w:t>УК-6.2.1.</w:t>
            </w:r>
          </w:p>
        </w:tc>
      </w:tr>
      <w:tr w:rsidR="00BD2292" w:rsidRPr="00BD2292" w14:paraId="07257C66" w14:textId="77777777" w:rsidTr="00D23ED6"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7661" w14:textId="77777777" w:rsidR="00BD2292" w:rsidRPr="00BD2292" w:rsidRDefault="00BD2292" w:rsidP="00BD2292">
            <w:pPr>
              <w:widowControl w:val="0"/>
              <w:spacing w:after="0" w:line="240" w:lineRule="auto"/>
              <w:contextualSpacing/>
              <w:jc w:val="both"/>
              <w:rPr>
                <w:rFonts w:eastAsia="Times New Roman"/>
                <w:szCs w:val="24"/>
              </w:rPr>
            </w:pPr>
            <w:r w:rsidRPr="00BD2292">
              <w:rPr>
                <w:rFonts w:eastAsia="Times New Roman"/>
                <w:szCs w:val="24"/>
              </w:rPr>
              <w:t>32. Формирование умений п</w:t>
            </w:r>
            <w:r w:rsidRPr="00BD2292">
              <w:rPr>
                <w:snapToGrid w:val="0"/>
                <w:szCs w:val="24"/>
              </w:rPr>
              <w:t xml:space="preserve">рименять эффективные стили руководства командой для достижения поставленной цели, решать задачи </w:t>
            </w:r>
            <w:r w:rsidRPr="00BD2292">
              <w:rPr>
                <w:snapToGrid w:val="0"/>
                <w:szCs w:val="24"/>
              </w:rPr>
              <w:lastRenderedPageBreak/>
              <w:t>собственного личностного и профессионального развития</w:t>
            </w:r>
            <w:r w:rsidRPr="00BD2292">
              <w:rPr>
                <w:szCs w:val="24"/>
              </w:rPr>
              <w:t xml:space="preserve">; </w:t>
            </w:r>
            <w:r w:rsidRPr="00BD2292">
              <w:rPr>
                <w:snapToGrid w:val="0"/>
                <w:szCs w:val="24"/>
              </w:rPr>
              <w:t>определять и реализовывать приоритеты совершенствования собственной деятельности</w:t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B5F33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</w:p>
          <w:p w14:paraId="3B1FFA06" w14:textId="77777777" w:rsidR="00BD2292" w:rsidRPr="00BD2292" w:rsidRDefault="00BD2292" w:rsidP="00BD2292">
            <w:pPr>
              <w:spacing w:after="0" w:line="240" w:lineRule="auto"/>
              <w:jc w:val="center"/>
              <w:rPr>
                <w:snapToGrid w:val="0"/>
                <w:szCs w:val="24"/>
              </w:rPr>
            </w:pPr>
            <w:r w:rsidRPr="00BD2292">
              <w:rPr>
                <w:snapToGrid w:val="0"/>
                <w:szCs w:val="24"/>
              </w:rPr>
              <w:t>УК-3.2.1.</w:t>
            </w:r>
          </w:p>
          <w:p w14:paraId="54C7917E" w14:textId="77777777" w:rsidR="00BD2292" w:rsidRPr="00BD2292" w:rsidRDefault="00BD2292" w:rsidP="00BD2292">
            <w:pPr>
              <w:spacing w:after="0" w:line="240" w:lineRule="auto"/>
              <w:jc w:val="center"/>
              <w:rPr>
                <w:rFonts w:eastAsia="Times New Roman"/>
                <w:szCs w:val="24"/>
              </w:rPr>
            </w:pPr>
            <w:r w:rsidRPr="00BD2292">
              <w:rPr>
                <w:snapToGrid w:val="0"/>
                <w:szCs w:val="24"/>
              </w:rPr>
              <w:t>УК-6.2.1.</w:t>
            </w:r>
          </w:p>
        </w:tc>
      </w:tr>
    </w:tbl>
    <w:p w14:paraId="6B002A5B" w14:textId="77777777" w:rsidR="001A7A21" w:rsidRDefault="001A7A21" w:rsidP="00767B4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</w:p>
    <w:p w14:paraId="4C2CAE41" w14:textId="054D95EE" w:rsidR="00767B4C" w:rsidRPr="00EA1B0F" w:rsidRDefault="00767B4C" w:rsidP="00767B4C">
      <w:pPr>
        <w:tabs>
          <w:tab w:val="left" w:pos="567"/>
        </w:tabs>
        <w:spacing w:after="0" w:line="240" w:lineRule="auto"/>
        <w:ind w:firstLine="709"/>
        <w:jc w:val="center"/>
        <w:rPr>
          <w:rFonts w:eastAsia="Calibri" w:cs="Times New Roman"/>
          <w:szCs w:val="24"/>
          <w:u w:val="single"/>
          <w:lang w:eastAsia="ru-RU"/>
        </w:rPr>
      </w:pPr>
      <w:r w:rsidRPr="00EA1B0F">
        <w:rPr>
          <w:rFonts w:eastAsia="Calibri" w:cs="Times New Roman"/>
          <w:szCs w:val="24"/>
          <w:u w:val="single"/>
          <w:lang w:eastAsia="ru-RU"/>
        </w:rPr>
        <w:t xml:space="preserve">Пример </w:t>
      </w:r>
      <w:r>
        <w:rPr>
          <w:rFonts w:eastAsia="Calibri" w:cs="Times New Roman"/>
          <w:szCs w:val="24"/>
          <w:u w:val="single"/>
          <w:lang w:eastAsia="ru-RU"/>
        </w:rPr>
        <w:t xml:space="preserve">билета для </w:t>
      </w:r>
      <w:r w:rsidR="00BD2292">
        <w:rPr>
          <w:rFonts w:eastAsia="Calibri" w:cs="Times New Roman"/>
          <w:szCs w:val="24"/>
          <w:u w:val="single"/>
          <w:lang w:eastAsia="ru-RU"/>
        </w:rPr>
        <w:t>экзамена</w:t>
      </w:r>
    </w:p>
    <w:p w14:paraId="01E1B005" w14:textId="77777777" w:rsidR="00D802EE" w:rsidRPr="00D802EE" w:rsidRDefault="00D802EE" w:rsidP="00D802E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szCs w:val="24"/>
        </w:rPr>
      </w:pPr>
      <w:r w:rsidRPr="00D802EE">
        <w:rPr>
          <w:szCs w:val="24"/>
        </w:rPr>
        <w:t>1. Цели, принципы преподавания психологии и способы осуществления педагогической деятельности на основе новейших разработок в области образования и психологической науки и практики с учетом образовательных потребностей обучающихся в системе высшего и дополнительного образования.</w:t>
      </w:r>
    </w:p>
    <w:p w14:paraId="08A78265" w14:textId="4A2A5009" w:rsidR="00767B4C" w:rsidRPr="00EA1B0F" w:rsidRDefault="00D802EE" w:rsidP="00D802EE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eastAsia="Calibri" w:cs="Times New Roman"/>
          <w:bCs/>
          <w:iCs/>
          <w:szCs w:val="24"/>
        </w:rPr>
      </w:pPr>
      <w:r w:rsidRPr="00D802EE">
        <w:rPr>
          <w:szCs w:val="24"/>
        </w:rPr>
        <w:t>2. Овладение способами самоорганизации, саморегуляции и профилактики профессионального выгорания педагогов и психологов: применение методик самооценки и самоконтроля; применение методик, позволяющих улучшить и сохранить здоровье в процессе жизнедеятельности.</w:t>
      </w:r>
    </w:p>
    <w:p w14:paraId="1D420F58" w14:textId="49325689" w:rsidR="00767B4C" w:rsidRDefault="00767B4C" w:rsidP="00767B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eastAsia="Times New Roman" w:cs="Times New Roman"/>
          <w:szCs w:val="24"/>
        </w:rPr>
      </w:pPr>
      <w:r w:rsidRPr="00405F3B">
        <w:rPr>
          <w:rFonts w:eastAsia="Times New Roman" w:cs="Times New Roman"/>
          <w:szCs w:val="24"/>
        </w:rPr>
        <w:t>*</w:t>
      </w:r>
      <w:r>
        <w:rPr>
          <w:rFonts w:eastAsia="Times New Roman" w:cs="Times New Roman"/>
          <w:szCs w:val="24"/>
        </w:rPr>
        <w:t xml:space="preserve">Обучающиеся имеют возможность пройти </w:t>
      </w:r>
      <w:r w:rsidR="00D802EE">
        <w:rPr>
          <w:rFonts w:eastAsia="Times New Roman" w:cs="Times New Roman"/>
          <w:szCs w:val="24"/>
        </w:rPr>
        <w:t>итоговый</w:t>
      </w:r>
      <w:r>
        <w:rPr>
          <w:rFonts w:eastAsia="Times New Roman" w:cs="Times New Roman"/>
          <w:szCs w:val="24"/>
        </w:rPr>
        <w:t xml:space="preserve"> тест </w:t>
      </w:r>
      <w:r w:rsidR="00D802EE">
        <w:rPr>
          <w:rFonts w:eastAsia="Times New Roman" w:cs="Times New Roman"/>
          <w:szCs w:val="24"/>
        </w:rPr>
        <w:t xml:space="preserve">промежуточной аттестации </w:t>
      </w:r>
      <w:r>
        <w:rPr>
          <w:rFonts w:eastAsia="Times New Roman" w:cs="Times New Roman"/>
          <w:szCs w:val="24"/>
        </w:rPr>
        <w:t>в Центре тестирования.</w:t>
      </w:r>
    </w:p>
    <w:p w14:paraId="0A5374B8" w14:textId="77777777" w:rsidR="00767B4C" w:rsidRDefault="00767B4C" w:rsidP="00767B4C">
      <w:pPr>
        <w:pStyle w:val="af3"/>
        <w:shd w:val="clear" w:color="auto" w:fill="FFFFFF"/>
        <w:spacing w:before="0" w:beforeAutospacing="0" w:after="0" w:afterAutospacing="0"/>
        <w:ind w:firstLine="709"/>
        <w:jc w:val="both"/>
      </w:pPr>
    </w:p>
    <w:p w14:paraId="3C191090" w14:textId="68477012" w:rsidR="0056285F" w:rsidRPr="005713CE" w:rsidRDefault="00D802EE" w:rsidP="00767B4C">
      <w:pPr>
        <w:pStyle w:val="a4"/>
        <w:spacing w:after="0" w:line="240" w:lineRule="auto"/>
        <w:ind w:left="0" w:firstLine="709"/>
        <w:jc w:val="both"/>
        <w:rPr>
          <w:rFonts w:cs="Times New Roman"/>
          <w:szCs w:val="24"/>
        </w:rPr>
      </w:pPr>
      <w:r w:rsidRPr="00D802EE">
        <w:rPr>
          <w:rFonts w:cs="Times New Roman"/>
          <w:szCs w:val="24"/>
          <w:shd w:val="clear" w:color="auto" w:fill="FFFFFF"/>
        </w:rPr>
        <w:t>Методические рекомендации по организации самостоятельной работы обучающихся</w:t>
      </w:r>
      <w:r>
        <w:rPr>
          <w:rFonts w:cs="Times New Roman"/>
          <w:szCs w:val="24"/>
          <w:shd w:val="clear" w:color="auto" w:fill="FFFFFF"/>
        </w:rPr>
        <w:t xml:space="preserve"> </w:t>
      </w:r>
      <w:r w:rsidR="0056285F" w:rsidRPr="005713CE">
        <w:rPr>
          <w:rFonts w:cs="Times New Roman"/>
          <w:szCs w:val="24"/>
          <w:shd w:val="clear" w:color="auto" w:fill="FFFFFF"/>
        </w:rPr>
        <w:t xml:space="preserve">рассмотрены и утверждены на заседании кафедры «Прикладная психология» </w:t>
      </w:r>
      <w:bookmarkStart w:id="6" w:name="_Hlk86850876"/>
      <w:r w:rsidR="003E6F5D">
        <w:rPr>
          <w:rFonts w:cs="Times New Roman"/>
          <w:szCs w:val="24"/>
          <w:shd w:val="clear" w:color="auto" w:fill="FFFFFF"/>
        </w:rPr>
        <w:t>22</w:t>
      </w:r>
      <w:r w:rsidR="0056285F" w:rsidRPr="005713CE">
        <w:rPr>
          <w:rFonts w:cs="Times New Roman"/>
          <w:szCs w:val="24"/>
          <w:shd w:val="clear" w:color="auto" w:fill="FFFFFF"/>
        </w:rPr>
        <w:t xml:space="preserve"> </w:t>
      </w:r>
      <w:r w:rsidR="00603826">
        <w:rPr>
          <w:rFonts w:cs="Times New Roman"/>
          <w:szCs w:val="24"/>
          <w:shd w:val="clear" w:color="auto" w:fill="FFFFFF"/>
        </w:rPr>
        <w:t>марта</w:t>
      </w:r>
      <w:r w:rsidR="00767B4C">
        <w:rPr>
          <w:rFonts w:cs="Times New Roman"/>
          <w:szCs w:val="24"/>
          <w:shd w:val="clear" w:color="auto" w:fill="FFFFFF"/>
        </w:rPr>
        <w:t xml:space="preserve"> </w:t>
      </w:r>
      <w:r w:rsidR="0056285F" w:rsidRPr="005713CE">
        <w:rPr>
          <w:rFonts w:cs="Times New Roman"/>
          <w:szCs w:val="24"/>
          <w:shd w:val="clear" w:color="auto" w:fill="FFFFFF"/>
        </w:rPr>
        <w:t>202</w:t>
      </w:r>
      <w:r w:rsidR="003E6F5D">
        <w:rPr>
          <w:rFonts w:cs="Times New Roman"/>
          <w:szCs w:val="24"/>
          <w:shd w:val="clear" w:color="auto" w:fill="FFFFFF"/>
        </w:rPr>
        <w:t>2</w:t>
      </w:r>
      <w:r w:rsidR="0056285F" w:rsidRPr="005713CE">
        <w:rPr>
          <w:rFonts w:cs="Times New Roman"/>
          <w:szCs w:val="24"/>
          <w:shd w:val="clear" w:color="auto" w:fill="FFFFFF"/>
        </w:rPr>
        <w:t xml:space="preserve"> года, протокол № </w:t>
      </w:r>
      <w:r w:rsidR="003E6F5D">
        <w:rPr>
          <w:rFonts w:cs="Times New Roman"/>
          <w:szCs w:val="24"/>
          <w:shd w:val="clear" w:color="auto" w:fill="FFFFFF"/>
        </w:rPr>
        <w:t>7</w:t>
      </w:r>
      <w:bookmarkStart w:id="7" w:name="_GoBack"/>
      <w:bookmarkEnd w:id="7"/>
      <w:r w:rsidR="0056285F" w:rsidRPr="005713CE">
        <w:rPr>
          <w:rFonts w:cs="Times New Roman"/>
          <w:szCs w:val="24"/>
          <w:shd w:val="clear" w:color="auto" w:fill="FFFFFF"/>
        </w:rPr>
        <w:t>.</w:t>
      </w:r>
    </w:p>
    <w:bookmarkEnd w:id="6"/>
    <w:p w14:paraId="289D3D1B" w14:textId="77777777" w:rsidR="00041D75" w:rsidRPr="0056285F" w:rsidRDefault="00041D75">
      <w:pPr>
        <w:rPr>
          <w:sz w:val="28"/>
          <w:szCs w:val="28"/>
        </w:rPr>
      </w:pPr>
    </w:p>
    <w:sectPr w:rsidR="00041D75" w:rsidRPr="0056285F" w:rsidSect="00860338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2F7CA" w14:textId="77777777" w:rsidR="001803CF" w:rsidRDefault="001803CF" w:rsidP="00860338">
      <w:pPr>
        <w:spacing w:after="0" w:line="240" w:lineRule="auto"/>
      </w:pPr>
      <w:r>
        <w:separator/>
      </w:r>
    </w:p>
  </w:endnote>
  <w:endnote w:type="continuationSeparator" w:id="0">
    <w:p w14:paraId="028F27AD" w14:textId="77777777" w:rsidR="001803CF" w:rsidRDefault="001803CF" w:rsidP="008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58988"/>
      <w:docPartObj>
        <w:docPartGallery w:val="Page Numbers (Bottom of Page)"/>
        <w:docPartUnique/>
      </w:docPartObj>
    </w:sdtPr>
    <w:sdtEndPr/>
    <w:sdtContent>
      <w:p w14:paraId="61B4A723" w14:textId="51EF250F" w:rsidR="005F4015" w:rsidRDefault="005F4015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6F5D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A7CCF9D" w14:textId="77777777" w:rsidR="005F4015" w:rsidRDefault="005F401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6485C4" w14:textId="77777777" w:rsidR="005F4015" w:rsidRDefault="005F4015">
    <w:pPr>
      <w:pStyle w:val="a9"/>
      <w:jc w:val="center"/>
    </w:pPr>
  </w:p>
  <w:p w14:paraId="4C6C6E05" w14:textId="77777777" w:rsidR="005F4015" w:rsidRDefault="005F401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0F87D" w14:textId="77777777" w:rsidR="001803CF" w:rsidRDefault="001803CF" w:rsidP="00860338">
      <w:pPr>
        <w:spacing w:after="0" w:line="240" w:lineRule="auto"/>
      </w:pPr>
      <w:r>
        <w:separator/>
      </w:r>
    </w:p>
  </w:footnote>
  <w:footnote w:type="continuationSeparator" w:id="0">
    <w:p w14:paraId="5FC51B95" w14:textId="77777777" w:rsidR="001803CF" w:rsidRDefault="001803CF" w:rsidP="00860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2F1023C"/>
    <w:multiLevelType w:val="hybridMultilevel"/>
    <w:tmpl w:val="BF6C2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632B9"/>
    <w:multiLevelType w:val="hybridMultilevel"/>
    <w:tmpl w:val="21785C4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EEB0890"/>
    <w:multiLevelType w:val="hybridMultilevel"/>
    <w:tmpl w:val="704C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A9C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12C773B"/>
    <w:multiLevelType w:val="hybridMultilevel"/>
    <w:tmpl w:val="8612D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7524A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7104A2B"/>
    <w:multiLevelType w:val="hybridMultilevel"/>
    <w:tmpl w:val="FFB0B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D68B3"/>
    <w:multiLevelType w:val="hybridMultilevel"/>
    <w:tmpl w:val="C7C8C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81A2DCF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8E76463"/>
    <w:multiLevelType w:val="hybridMultilevel"/>
    <w:tmpl w:val="11C4DBF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A15F4C"/>
    <w:multiLevelType w:val="hybridMultilevel"/>
    <w:tmpl w:val="C4EC4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92A8C"/>
    <w:multiLevelType w:val="hybridMultilevel"/>
    <w:tmpl w:val="03DC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45A20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C1A7499"/>
    <w:multiLevelType w:val="hybridMultilevel"/>
    <w:tmpl w:val="DE2AAF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04344D"/>
    <w:multiLevelType w:val="hybridMultilevel"/>
    <w:tmpl w:val="5A922E52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D5857"/>
    <w:multiLevelType w:val="hybridMultilevel"/>
    <w:tmpl w:val="A60A7F9E"/>
    <w:lvl w:ilvl="0" w:tplc="0419000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FF424C"/>
    <w:multiLevelType w:val="singleLevel"/>
    <w:tmpl w:val="07A249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D4126"/>
    <w:multiLevelType w:val="hybridMultilevel"/>
    <w:tmpl w:val="2EF62034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14F5B"/>
    <w:multiLevelType w:val="hybridMultilevel"/>
    <w:tmpl w:val="3030209E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874FE"/>
    <w:multiLevelType w:val="hybridMultilevel"/>
    <w:tmpl w:val="544C6156"/>
    <w:lvl w:ilvl="0" w:tplc="D048195C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5347A72"/>
    <w:multiLevelType w:val="hybridMultilevel"/>
    <w:tmpl w:val="44E0C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31893"/>
    <w:multiLevelType w:val="hybridMultilevel"/>
    <w:tmpl w:val="365A66BE"/>
    <w:lvl w:ilvl="0" w:tplc="D6E8103C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4" w15:restartNumberingAfterBreak="0">
    <w:nsid w:val="600E55E4"/>
    <w:multiLevelType w:val="hybridMultilevel"/>
    <w:tmpl w:val="AE50D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394EBB"/>
    <w:multiLevelType w:val="hybridMultilevel"/>
    <w:tmpl w:val="901874E8"/>
    <w:lvl w:ilvl="0" w:tplc="60680C90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3B61BC9"/>
    <w:multiLevelType w:val="hybridMultilevel"/>
    <w:tmpl w:val="344839DC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2E35B7"/>
    <w:multiLevelType w:val="hybridMultilevel"/>
    <w:tmpl w:val="BC5EF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051B4"/>
    <w:multiLevelType w:val="hybridMultilevel"/>
    <w:tmpl w:val="C05E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7403E"/>
    <w:multiLevelType w:val="hybridMultilevel"/>
    <w:tmpl w:val="82F0CFA6"/>
    <w:lvl w:ilvl="0" w:tplc="9A7893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A5651C"/>
    <w:multiLevelType w:val="hybridMultilevel"/>
    <w:tmpl w:val="A558A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9"/>
  </w:num>
  <w:num w:numId="5">
    <w:abstractNumId w:val="10"/>
  </w:num>
  <w:num w:numId="6">
    <w:abstractNumId w:val="17"/>
  </w:num>
  <w:num w:numId="7">
    <w:abstractNumId w:val="16"/>
  </w:num>
  <w:num w:numId="8">
    <w:abstractNumId w:val="25"/>
  </w:num>
  <w:num w:numId="9">
    <w:abstractNumId w:val="13"/>
  </w:num>
  <w:num w:numId="10">
    <w:abstractNumId w:val="6"/>
  </w:num>
  <w:num w:numId="11">
    <w:abstractNumId w:val="30"/>
  </w:num>
  <w:num w:numId="12">
    <w:abstractNumId w:val="9"/>
  </w:num>
  <w:num w:numId="13">
    <w:abstractNumId w:val="4"/>
  </w:num>
  <w:num w:numId="14">
    <w:abstractNumId w:val="8"/>
  </w:num>
  <w:num w:numId="15">
    <w:abstractNumId w:val="0"/>
  </w:num>
  <w:num w:numId="16">
    <w:abstractNumId w:val="24"/>
  </w:num>
  <w:num w:numId="17">
    <w:abstractNumId w:val="11"/>
  </w:num>
  <w:num w:numId="18">
    <w:abstractNumId w:val="29"/>
  </w:num>
  <w:num w:numId="19">
    <w:abstractNumId w:val="1"/>
  </w:num>
  <w:num w:numId="20">
    <w:abstractNumId w:val="26"/>
  </w:num>
  <w:num w:numId="21">
    <w:abstractNumId w:val="2"/>
  </w:num>
  <w:num w:numId="22">
    <w:abstractNumId w:val="3"/>
  </w:num>
  <w:num w:numId="23">
    <w:abstractNumId w:val="27"/>
  </w:num>
  <w:num w:numId="24">
    <w:abstractNumId w:val="15"/>
  </w:num>
  <w:num w:numId="25">
    <w:abstractNumId w:val="14"/>
  </w:num>
  <w:num w:numId="26">
    <w:abstractNumId w:val="22"/>
  </w:num>
  <w:num w:numId="27">
    <w:abstractNumId w:val="5"/>
  </w:num>
  <w:num w:numId="28">
    <w:abstractNumId w:val="28"/>
  </w:num>
  <w:num w:numId="29">
    <w:abstractNumId w:val="7"/>
  </w:num>
  <w:num w:numId="30">
    <w:abstractNumId w:val="23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78"/>
    <w:rsid w:val="00004805"/>
    <w:rsid w:val="00041D75"/>
    <w:rsid w:val="000478AB"/>
    <w:rsid w:val="00131BD2"/>
    <w:rsid w:val="00137E61"/>
    <w:rsid w:val="00141F57"/>
    <w:rsid w:val="001574E3"/>
    <w:rsid w:val="001730AF"/>
    <w:rsid w:val="001803CF"/>
    <w:rsid w:val="0018168A"/>
    <w:rsid w:val="001A7A21"/>
    <w:rsid w:val="001F20D0"/>
    <w:rsid w:val="00211600"/>
    <w:rsid w:val="002155E7"/>
    <w:rsid w:val="002233EE"/>
    <w:rsid w:val="00225C13"/>
    <w:rsid w:val="0022720B"/>
    <w:rsid w:val="00255958"/>
    <w:rsid w:val="002825AF"/>
    <w:rsid w:val="002875A2"/>
    <w:rsid w:val="002A04E8"/>
    <w:rsid w:val="002C49CC"/>
    <w:rsid w:val="002E5182"/>
    <w:rsid w:val="002E6D3F"/>
    <w:rsid w:val="00387FE1"/>
    <w:rsid w:val="003A79BA"/>
    <w:rsid w:val="003E6F5D"/>
    <w:rsid w:val="004C3BA1"/>
    <w:rsid w:val="0052688F"/>
    <w:rsid w:val="0056285F"/>
    <w:rsid w:val="005713CE"/>
    <w:rsid w:val="005A44AB"/>
    <w:rsid w:val="005B1020"/>
    <w:rsid w:val="005B5E22"/>
    <w:rsid w:val="005F4015"/>
    <w:rsid w:val="00603826"/>
    <w:rsid w:val="006430C8"/>
    <w:rsid w:val="006568F6"/>
    <w:rsid w:val="00682D37"/>
    <w:rsid w:val="0069145D"/>
    <w:rsid w:val="006B722A"/>
    <w:rsid w:val="00712042"/>
    <w:rsid w:val="00767B4C"/>
    <w:rsid w:val="00792C25"/>
    <w:rsid w:val="007C2652"/>
    <w:rsid w:val="00811CA2"/>
    <w:rsid w:val="00820A0E"/>
    <w:rsid w:val="00860338"/>
    <w:rsid w:val="00895578"/>
    <w:rsid w:val="008B1CCA"/>
    <w:rsid w:val="009162A0"/>
    <w:rsid w:val="00926C07"/>
    <w:rsid w:val="00933339"/>
    <w:rsid w:val="00946930"/>
    <w:rsid w:val="00951DFE"/>
    <w:rsid w:val="0096645A"/>
    <w:rsid w:val="00985DD9"/>
    <w:rsid w:val="009C2EDA"/>
    <w:rsid w:val="009D4E90"/>
    <w:rsid w:val="00A10DF1"/>
    <w:rsid w:val="00A41C83"/>
    <w:rsid w:val="00A80AF6"/>
    <w:rsid w:val="00AD2E5C"/>
    <w:rsid w:val="00AD513A"/>
    <w:rsid w:val="00B550E1"/>
    <w:rsid w:val="00B75084"/>
    <w:rsid w:val="00BB3EA8"/>
    <w:rsid w:val="00BD2292"/>
    <w:rsid w:val="00BF7B20"/>
    <w:rsid w:val="00C07CEC"/>
    <w:rsid w:val="00C138E1"/>
    <w:rsid w:val="00C60C9F"/>
    <w:rsid w:val="00C73D97"/>
    <w:rsid w:val="00C82050"/>
    <w:rsid w:val="00CA7780"/>
    <w:rsid w:val="00CF10D4"/>
    <w:rsid w:val="00D47E9F"/>
    <w:rsid w:val="00D802EE"/>
    <w:rsid w:val="00D95B46"/>
    <w:rsid w:val="00DE5C78"/>
    <w:rsid w:val="00E15A7C"/>
    <w:rsid w:val="00E27B87"/>
    <w:rsid w:val="00E477ED"/>
    <w:rsid w:val="00E6180B"/>
    <w:rsid w:val="00EA0BCA"/>
    <w:rsid w:val="00F077AF"/>
    <w:rsid w:val="00F2434D"/>
    <w:rsid w:val="00F70887"/>
    <w:rsid w:val="00F96E0E"/>
    <w:rsid w:val="00FA21A2"/>
    <w:rsid w:val="00FD4FD2"/>
    <w:rsid w:val="00FF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3AA8B"/>
  <w15:docId w15:val="{E269A504-6589-4560-9D66-C7EE063D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95578"/>
    <w:pPr>
      <w:spacing w:after="200" w:line="276" w:lineRule="auto"/>
      <w:ind w:firstLine="0"/>
      <w:jc w:val="left"/>
    </w:pPr>
    <w:rPr>
      <w:rFonts w:ascii="Times New Roman" w:hAnsi="Times New Roman"/>
      <w:sz w:val="24"/>
    </w:rPr>
  </w:style>
  <w:style w:type="paragraph" w:styleId="1">
    <w:name w:val="heading 1"/>
    <w:basedOn w:val="a0"/>
    <w:next w:val="a0"/>
    <w:link w:val="10"/>
    <w:uiPriority w:val="9"/>
    <w:qFormat/>
    <w:rsid w:val="00895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8955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95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895578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a4">
    <w:name w:val="List Paragraph"/>
    <w:basedOn w:val="a0"/>
    <w:link w:val="a5"/>
    <w:uiPriority w:val="34"/>
    <w:qFormat/>
    <w:rsid w:val="00895578"/>
    <w:pPr>
      <w:ind w:left="720"/>
      <w:contextualSpacing/>
    </w:pPr>
  </w:style>
  <w:style w:type="character" w:styleId="a6">
    <w:name w:val="Hyperlink"/>
    <w:basedOn w:val="a1"/>
    <w:uiPriority w:val="99"/>
    <w:unhideWhenUsed/>
    <w:rsid w:val="00895578"/>
    <w:rPr>
      <w:color w:val="0000FF" w:themeColor="hyperlink"/>
      <w:u w:val="single"/>
    </w:rPr>
  </w:style>
  <w:style w:type="table" w:styleId="a7">
    <w:name w:val="Table Grid"/>
    <w:basedOn w:val="a2"/>
    <w:uiPriority w:val="39"/>
    <w:rsid w:val="00895578"/>
    <w:pPr>
      <w:ind w:firstLine="0"/>
      <w:jc w:val="left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0"/>
    <w:uiPriority w:val="39"/>
    <w:semiHidden/>
    <w:unhideWhenUsed/>
    <w:qFormat/>
    <w:rsid w:val="00895578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895578"/>
    <w:pPr>
      <w:spacing w:after="100"/>
    </w:pPr>
  </w:style>
  <w:style w:type="paragraph" w:customStyle="1" w:styleId="12">
    <w:name w:val="Обычный1"/>
    <w:uiPriority w:val="99"/>
    <w:rsid w:val="00895578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89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895578"/>
    <w:rPr>
      <w:rFonts w:ascii="Times New Roman" w:hAnsi="Times New Roman"/>
      <w:sz w:val="24"/>
    </w:rPr>
  </w:style>
  <w:style w:type="paragraph" w:styleId="ab">
    <w:name w:val="Body Text"/>
    <w:basedOn w:val="a0"/>
    <w:link w:val="ac"/>
    <w:unhideWhenUsed/>
    <w:rsid w:val="00895578"/>
    <w:pPr>
      <w:spacing w:after="120" w:line="240" w:lineRule="auto"/>
    </w:pPr>
    <w:rPr>
      <w:rFonts w:eastAsia="Times New Roman" w:cs="Times New Roman"/>
      <w:szCs w:val="24"/>
      <w:lang w:eastAsia="ru-RU"/>
    </w:rPr>
  </w:style>
  <w:style w:type="character" w:customStyle="1" w:styleId="ac">
    <w:name w:val="Основной текст Знак"/>
    <w:basedOn w:val="a1"/>
    <w:link w:val="ab"/>
    <w:rsid w:val="008955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сновной текст с отступом1"/>
    <w:basedOn w:val="a0"/>
    <w:link w:val="BodyTextIndentChar"/>
    <w:rsid w:val="00895578"/>
    <w:pPr>
      <w:spacing w:after="120" w:line="240" w:lineRule="auto"/>
      <w:ind w:left="283"/>
    </w:pPr>
    <w:rPr>
      <w:rFonts w:eastAsia="Calibri" w:cs="Times New Roman"/>
      <w:szCs w:val="24"/>
      <w:lang w:eastAsia="ru-RU"/>
    </w:rPr>
  </w:style>
  <w:style w:type="character" w:customStyle="1" w:styleId="BodyTextIndentChar">
    <w:name w:val="Body Text Indent Char"/>
    <w:basedOn w:val="a1"/>
    <w:link w:val="13"/>
    <w:rsid w:val="0089557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Основной текст + Полужирный2"/>
    <w:basedOn w:val="a1"/>
    <w:uiPriority w:val="99"/>
    <w:rsid w:val="00895578"/>
    <w:rPr>
      <w:rFonts w:ascii="Times New Roman" w:hAnsi="Times New Roman" w:cs="Times New Roman"/>
      <w:b/>
      <w:bCs/>
      <w:spacing w:val="1"/>
      <w:sz w:val="25"/>
      <w:szCs w:val="25"/>
    </w:rPr>
  </w:style>
  <w:style w:type="paragraph" w:customStyle="1" w:styleId="Default">
    <w:name w:val="Default"/>
    <w:rsid w:val="00895578"/>
    <w:pPr>
      <w:autoSpaceDE w:val="0"/>
      <w:autoSpaceDN w:val="0"/>
      <w:adjustRightInd w:val="0"/>
      <w:ind w:firstLine="0"/>
      <w:jc w:val="lef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Абзац списка1"/>
    <w:basedOn w:val="a0"/>
    <w:rsid w:val="00895578"/>
    <w:pPr>
      <w:ind w:left="720"/>
    </w:pPr>
    <w:rPr>
      <w:rFonts w:ascii="Calibri" w:eastAsia="Times New Roman" w:hAnsi="Calibri" w:cs="Times New Roman"/>
      <w:sz w:val="22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89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895578"/>
    <w:rPr>
      <w:rFonts w:ascii="Tahoma" w:hAnsi="Tahoma" w:cs="Tahoma"/>
      <w:sz w:val="16"/>
      <w:szCs w:val="16"/>
    </w:rPr>
  </w:style>
  <w:style w:type="paragraph" w:styleId="af">
    <w:name w:val="Body Text Indent"/>
    <w:basedOn w:val="a0"/>
    <w:link w:val="af0"/>
    <w:uiPriority w:val="99"/>
    <w:semiHidden/>
    <w:unhideWhenUsed/>
    <w:rsid w:val="00B550E1"/>
    <w:pPr>
      <w:spacing w:after="120"/>
      <w:ind w:left="283"/>
    </w:pPr>
  </w:style>
  <w:style w:type="character" w:customStyle="1" w:styleId="af0">
    <w:name w:val="Основной текст с отступом Знак"/>
    <w:basedOn w:val="a1"/>
    <w:link w:val="af"/>
    <w:uiPriority w:val="99"/>
    <w:semiHidden/>
    <w:rsid w:val="00B550E1"/>
    <w:rPr>
      <w:rFonts w:ascii="Times New Roman" w:hAnsi="Times New Roman"/>
      <w:sz w:val="24"/>
    </w:rPr>
  </w:style>
  <w:style w:type="paragraph" w:customStyle="1" w:styleId="20">
    <w:name w:val="Абзац списка2"/>
    <w:basedOn w:val="a0"/>
    <w:rsid w:val="00B550E1"/>
    <w:pPr>
      <w:ind w:left="720"/>
    </w:pPr>
    <w:rPr>
      <w:rFonts w:ascii="Calibri" w:eastAsia="Times New Roman" w:hAnsi="Calibri" w:cs="Times New Roman"/>
      <w:sz w:val="22"/>
    </w:rPr>
  </w:style>
  <w:style w:type="paragraph" w:styleId="af1">
    <w:name w:val="header"/>
    <w:basedOn w:val="a0"/>
    <w:link w:val="af2"/>
    <w:uiPriority w:val="99"/>
    <w:semiHidden/>
    <w:unhideWhenUsed/>
    <w:rsid w:val="008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semiHidden/>
    <w:rsid w:val="00860338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22720B"/>
  </w:style>
  <w:style w:type="character" w:customStyle="1" w:styleId="ch-book-title-inner">
    <w:name w:val="ch-book-title-inner"/>
    <w:basedOn w:val="a1"/>
    <w:rsid w:val="0022720B"/>
  </w:style>
  <w:style w:type="character" w:customStyle="1" w:styleId="ch-book-content-inner">
    <w:name w:val="ch-book-content-inner"/>
    <w:basedOn w:val="a1"/>
    <w:rsid w:val="0022720B"/>
  </w:style>
  <w:style w:type="paragraph" w:styleId="af3">
    <w:name w:val="Normal (Web)"/>
    <w:basedOn w:val="a0"/>
    <w:uiPriority w:val="99"/>
    <w:rsid w:val="002E5182"/>
    <w:pPr>
      <w:spacing w:before="100" w:beforeAutospacing="1" w:after="100" w:afterAutospacing="1" w:line="240" w:lineRule="auto"/>
    </w:pPr>
    <w:rPr>
      <w:rFonts w:eastAsia="Calibri" w:cs="Times New Roman"/>
      <w:szCs w:val="24"/>
      <w:lang w:eastAsia="ru-RU"/>
    </w:rPr>
  </w:style>
  <w:style w:type="paragraph" w:customStyle="1" w:styleId="af4">
    <w:name w:val="осн текст"/>
    <w:basedOn w:val="a0"/>
    <w:link w:val="af5"/>
    <w:uiPriority w:val="99"/>
    <w:rsid w:val="002E5182"/>
    <w:pPr>
      <w:spacing w:after="0" w:line="360" w:lineRule="auto"/>
      <w:ind w:firstLine="709"/>
      <w:jc w:val="both"/>
    </w:pPr>
    <w:rPr>
      <w:rFonts w:eastAsia="Calibri" w:cs="Times New Roman"/>
      <w:sz w:val="28"/>
      <w:szCs w:val="28"/>
    </w:rPr>
  </w:style>
  <w:style w:type="paragraph" w:customStyle="1" w:styleId="a">
    <w:name w:val="мои нум списки"/>
    <w:basedOn w:val="af4"/>
    <w:link w:val="af6"/>
    <w:uiPriority w:val="99"/>
    <w:rsid w:val="002E5182"/>
    <w:pPr>
      <w:numPr>
        <w:numId w:val="8"/>
      </w:numPr>
      <w:ind w:left="0" w:firstLine="709"/>
    </w:pPr>
  </w:style>
  <w:style w:type="character" w:customStyle="1" w:styleId="af5">
    <w:name w:val="осн текст Знак"/>
    <w:link w:val="af4"/>
    <w:uiPriority w:val="99"/>
    <w:locked/>
    <w:rsid w:val="002E5182"/>
    <w:rPr>
      <w:rFonts w:ascii="Times New Roman" w:eastAsia="Calibri" w:hAnsi="Times New Roman" w:cs="Times New Roman"/>
      <w:sz w:val="28"/>
      <w:szCs w:val="28"/>
    </w:rPr>
  </w:style>
  <w:style w:type="character" w:customStyle="1" w:styleId="af6">
    <w:name w:val="мои нум списки Знак"/>
    <w:basedOn w:val="af5"/>
    <w:link w:val="a"/>
    <w:uiPriority w:val="99"/>
    <w:locked/>
    <w:rsid w:val="002E5182"/>
    <w:rPr>
      <w:rFonts w:ascii="Times New Roman" w:eastAsia="Calibri" w:hAnsi="Times New Roman" w:cs="Times New Roman"/>
      <w:sz w:val="28"/>
      <w:szCs w:val="28"/>
    </w:rPr>
  </w:style>
  <w:style w:type="paragraph" w:customStyle="1" w:styleId="Normal1">
    <w:name w:val="Normal1"/>
    <w:rsid w:val="00A41C83"/>
    <w:pPr>
      <w:widowControl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rsid w:val="005B5E22"/>
    <w:rPr>
      <w:rFonts w:ascii="Times New Roman" w:hAnsi="Times New Roman"/>
      <w:sz w:val="24"/>
    </w:rPr>
  </w:style>
  <w:style w:type="table" w:customStyle="1" w:styleId="110">
    <w:name w:val="Сетка таблицы11"/>
    <w:basedOn w:val="a2"/>
    <w:next w:val="a7"/>
    <w:uiPriority w:val="39"/>
    <w:rsid w:val="00BD2292"/>
    <w:pPr>
      <w:ind w:firstLine="0"/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20</Pages>
  <Words>5916</Words>
  <Characters>33722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79817689859</cp:lastModifiedBy>
  <cp:revision>34</cp:revision>
  <cp:lastPrinted>2019-04-15T20:01:00Z</cp:lastPrinted>
  <dcterms:created xsi:type="dcterms:W3CDTF">2019-04-18T12:18:00Z</dcterms:created>
  <dcterms:modified xsi:type="dcterms:W3CDTF">2023-12-03T20:51:00Z</dcterms:modified>
</cp:coreProperties>
</file>