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1B9E" w14:textId="7B123F86" w:rsidR="00307382" w:rsidRPr="00DE24B4" w:rsidRDefault="00DE24B4" w:rsidP="00DE2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B4">
        <w:rPr>
          <w:rFonts w:ascii="Times New Roman" w:hAnsi="Times New Roman" w:cs="Times New Roman"/>
          <w:b/>
          <w:sz w:val="24"/>
          <w:szCs w:val="24"/>
        </w:rPr>
        <w:t>Лекция 11 Тема</w:t>
      </w:r>
      <w:r w:rsidRPr="00DE2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b/>
          <w:sz w:val="24"/>
          <w:szCs w:val="24"/>
        </w:rPr>
        <w:t>«Документализация деятельности психолога образования»</w:t>
      </w:r>
    </w:p>
    <w:p w14:paraId="50CF6A6D" w14:textId="335DBFF1" w:rsidR="00DE24B4" w:rsidRDefault="00DE24B4" w:rsidP="00D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14:paraId="4A9DF1FA" w14:textId="4201BDFA" w:rsidR="00DE24B4" w:rsidRDefault="00DE24B4" w:rsidP="00DE2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24B4">
        <w:rPr>
          <w:rFonts w:ascii="Times New Roman" w:hAnsi="Times New Roman" w:cs="Times New Roman"/>
          <w:sz w:val="24"/>
          <w:szCs w:val="24"/>
        </w:rPr>
        <w:t>начение системы документирования в организации деятельности педагога-психолога</w:t>
      </w:r>
    </w:p>
    <w:p w14:paraId="152D834F" w14:textId="13EE655F" w:rsidR="00DE24B4" w:rsidRDefault="00DE24B4" w:rsidP="00DE2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E24B4">
        <w:rPr>
          <w:rFonts w:ascii="Times New Roman" w:hAnsi="Times New Roman" w:cs="Times New Roman"/>
          <w:sz w:val="24"/>
          <w:szCs w:val="24"/>
        </w:rPr>
        <w:t>есто нормативной документации в деятельности педагога-психолога</w:t>
      </w:r>
    </w:p>
    <w:p w14:paraId="761CB11B" w14:textId="77777777" w:rsidR="00DE24B4" w:rsidRDefault="00DE24B4" w:rsidP="00DE24B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E21691D" w14:textId="40608FBC" w:rsidR="00DE24B4" w:rsidRPr="00DE24B4" w:rsidRDefault="00DE24B4" w:rsidP="00DE24B4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B4">
        <w:rPr>
          <w:rFonts w:ascii="Times New Roman" w:hAnsi="Times New Roman" w:cs="Times New Roman"/>
          <w:b/>
          <w:bCs/>
          <w:sz w:val="24"/>
          <w:szCs w:val="24"/>
        </w:rPr>
        <w:t>Значение системы документирования в организации деятельности педагога-психолога</w:t>
      </w:r>
    </w:p>
    <w:p w14:paraId="1BAC69B9" w14:textId="2B63761F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Ведение документации выступает одновременно и одной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форм организации деятельности педагога-психолога, и способом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специфики проблемных зон в учреждении образования, и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преодоления некомпетентности специалиста. Формы учета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отчетности являются исходной точкой для осуществления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оценки деятельности педагога-психолога со стороны администрации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профессионального сообщества. Однако, как свидетельствует опыт, особая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важность системы документирования заключается в том, что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актуализирует потребность педагога-психолога в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самоанализе, а зачастую является и своего рода «охранной грамотой»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специалиста.</w:t>
      </w:r>
    </w:p>
    <w:p w14:paraId="6931DA5C" w14:textId="78DF9F4E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В деятельности педагога-психолога документация выполняет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функции, как:</w:t>
      </w:r>
    </w:p>
    <w:p w14:paraId="1F86FE1E" w14:textId="5A6092C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1) процессуальная – позволяет зафиксировать динамику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специалистом конкретных проблем, начиная с формулировки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клиента, включая описание хода решения проблемы и конкретизации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средств и методов, которые при этом были использованы;</w:t>
      </w:r>
    </w:p>
    <w:p w14:paraId="280DD0CD" w14:textId="154019C4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2) профессиональная – позволяет осуществить сбор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которая, в свою очередь, может служить средством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профессионализма специалиста;</w:t>
      </w:r>
    </w:p>
    <w:p w14:paraId="17722AF7" w14:textId="702B1F6A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3) организационная – стимулирует педагога-психолога 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определенной системы содержательно-методических мер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профессиональной деятельности для достижения конкретного результата;</w:t>
      </w:r>
    </w:p>
    <w:p w14:paraId="194A095A" w14:textId="1A48046A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4) административная – позволяет обеспечить всех сотрудников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специалистов учреждения образования необходимой информацией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работе психологической службы и деятельности ее кадрового состава.</w:t>
      </w:r>
    </w:p>
    <w:p w14:paraId="15C13984" w14:textId="7E346311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Исходя из обозначенных функций, система документирования 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E390F2F" w14:textId="6A31AC50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накопление достоверной информации о специфике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психологического климата в образовательном учреждении, об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субъектах образовательного пространства, их проблемах, способах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методах работы с ними и пр.;</w:t>
      </w:r>
    </w:p>
    <w:p w14:paraId="35600CCC" w14:textId="04FACDD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фиксация алгоритма оказания психологической 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реализации психологического обеспечения образовательного процесса;</w:t>
      </w:r>
    </w:p>
    <w:p w14:paraId="4DAFFB46" w14:textId="5CBABB5B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укрепление междисциплинарного сотрудничества, координация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усилий разных специалистов как внутри учреждения образования, так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его пределами для достижения психического благополучия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образовательного пространства;</w:t>
      </w:r>
    </w:p>
    <w:p w14:paraId="6AFCCE51" w14:textId="54BC429C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систематизация информации о формах и видах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деятельности специалиста, обеспечивающая доступ к ней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заинтересованных субъектов и организаций;</w:t>
      </w:r>
    </w:p>
    <w:p w14:paraId="62323852" w14:textId="4E9D3AA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передача зафиксированной и закодированной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клиенте и его проблемах на все юридически правомочные уровни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исполнения;</w:t>
      </w:r>
    </w:p>
    <w:p w14:paraId="55F78E7B" w14:textId="5005C23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обобщение методов работы специалиста, включая адаптацию 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идее инновационной деятельности в условиях 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14:paraId="3DC2A1BC" w14:textId="02B0A42F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достижение методического соответствия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требованиям и условиям реализации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(использование схем, графиков, компьютерных программ, схематического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планирования, информационных и интерактивных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профессиональной деятельности) педагога-психолога,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практической психологии образования;</w:t>
      </w:r>
    </w:p>
    <w:p w14:paraId="47580435" w14:textId="4EBDE131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􀀹</w:t>
      </w:r>
      <w:r w:rsidRPr="00DE24B4">
        <w:rPr>
          <w:rFonts w:ascii="Times New Roman" w:hAnsi="Times New Roman" w:cs="Times New Roman"/>
          <w:sz w:val="24"/>
          <w:szCs w:val="24"/>
        </w:rPr>
        <w:t xml:space="preserve"> типизация психологических проблем и способов их преодоления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условиях образовательного учреждения для банка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соответствующих профессиональных служб (отдел образования, 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службы практической психологии образования и т.п.).</w:t>
      </w:r>
    </w:p>
    <w:p w14:paraId="542F9D10" w14:textId="69978F7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Ключевыми ориентирами при разработке системы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выступают методические принципы организании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деятельности, исходя из которых пакет рабочей документации педагога-психолога должен:</w:t>
      </w:r>
    </w:p>
    <w:p w14:paraId="21E92703" w14:textId="464B17CF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базироваться на имеющихся локальных законодательных актах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нормативных документах Министерства образования и науки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распорядительно-нормативных документах субъектов РФ (региональный,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муниципальный уровень и пр.);</w:t>
      </w:r>
    </w:p>
    <w:p w14:paraId="40089B16" w14:textId="487572E1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охватывать все виды работ педагога-психолога и строиться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соответствии с основными направлениями его деятельности;</w:t>
      </w:r>
    </w:p>
    <w:p w14:paraId="60175975" w14:textId="45940E47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отражать в целом структуру деятельности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учреждения, быть ориентированной на учет отдельных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деятельности и возможность оценки всего объема работ за отчетные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периоды в соответствии с бытующими в практике службы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психологии образования «стандартами» отчетности;</w:t>
      </w:r>
    </w:p>
    <w:p w14:paraId="0DF2FA0F" w14:textId="4F778F0B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отражать определенную периодичность деятельности психолога,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удобную для отчетности в принятые для учреждений образования сроки;</w:t>
      </w:r>
    </w:p>
    <w:p w14:paraId="02FC941F" w14:textId="700B156E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ориентироваться на деятельность психолога как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службы сопровождения, наиболее приближенного к ребенку и семье;</w:t>
      </w:r>
    </w:p>
    <w:p w14:paraId="3C06E032" w14:textId="2A93A90B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обладать определенной унификацией как для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психолога с детьми разного возраста с «условно-нормальным» развитием,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так и для возможности работы с детьми, имеющими различные 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 развитии;</w:t>
      </w:r>
    </w:p>
    <w:p w14:paraId="07384FDD" w14:textId="77777777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• быть компактной (не громоздкой) и по возможности занимать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 xml:space="preserve">минимальное время на ее ведение </w:t>
      </w:r>
    </w:p>
    <w:p w14:paraId="5D2FC919" w14:textId="36FA82AF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Ведение документации и фиксация данных,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базируются на принципах:</w:t>
      </w:r>
    </w:p>
    <w:p w14:paraId="6EF17960" w14:textId="4F59F841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универсальности </w:t>
      </w:r>
      <w:r w:rsidRPr="00DE24B4">
        <w:rPr>
          <w:rFonts w:ascii="Times New Roman" w:hAnsi="Times New Roman" w:cs="Times New Roman"/>
          <w:sz w:val="24"/>
          <w:szCs w:val="24"/>
        </w:rPr>
        <w:t>– фиксируемая в документе информация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быть научно состоятельна, профессионально адекватна и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понятна заинтересованным лицам (родителям, специалистам,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администрации и пр.) без дополнительных разъяснений;</w:t>
      </w:r>
    </w:p>
    <w:p w14:paraId="60B41F13" w14:textId="7F25EC8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i/>
          <w:iCs/>
          <w:sz w:val="24"/>
          <w:szCs w:val="24"/>
        </w:rPr>
        <w:t xml:space="preserve">целостности </w:t>
      </w:r>
      <w:r w:rsidRPr="00DE24B4">
        <w:rPr>
          <w:rFonts w:ascii="Times New Roman" w:hAnsi="Times New Roman" w:cs="Times New Roman"/>
          <w:sz w:val="24"/>
          <w:szCs w:val="24"/>
        </w:rPr>
        <w:t>– полнота формирования данных о субъекте,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проблемах и способах их разрешения, всесторонность и объективность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информации с целью ее использования для решения разных задач;</w:t>
      </w:r>
    </w:p>
    <w:p w14:paraId="4861D099" w14:textId="17BFD04D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i/>
          <w:iCs/>
          <w:sz w:val="24"/>
          <w:szCs w:val="24"/>
        </w:rPr>
        <w:t xml:space="preserve">целесообразности – </w:t>
      </w:r>
      <w:r w:rsidRPr="00DE24B4">
        <w:rPr>
          <w:rFonts w:ascii="Times New Roman" w:hAnsi="Times New Roman" w:cs="Times New Roman"/>
          <w:sz w:val="24"/>
          <w:szCs w:val="24"/>
        </w:rPr>
        <w:t>фиксация только той информации,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действительно имеет чрезвычайное значение, и только в тех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которые идентичны регистрируемым данным;</w:t>
      </w:r>
    </w:p>
    <w:p w14:paraId="5585F220" w14:textId="485909E5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i/>
          <w:iCs/>
          <w:sz w:val="24"/>
          <w:szCs w:val="24"/>
        </w:rPr>
        <w:t xml:space="preserve">этической состоятельности </w:t>
      </w:r>
      <w:r w:rsidRPr="00DE24B4">
        <w:rPr>
          <w:rFonts w:ascii="Times New Roman" w:hAnsi="Times New Roman" w:cs="Times New Roman"/>
          <w:sz w:val="24"/>
          <w:szCs w:val="24"/>
        </w:rPr>
        <w:t>– информация фиксируется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представляется в формах, предельно очерчивающих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ответственности сторон и исключающих возможность превращения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документации в своего рода «досье» на субъекта, которое ведется без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ведома и участия и тем самым нарушает его человеческие права;</w:t>
      </w:r>
    </w:p>
    <w:p w14:paraId="3A598903" w14:textId="53158D26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i/>
          <w:iCs/>
          <w:sz w:val="24"/>
          <w:szCs w:val="24"/>
        </w:rPr>
        <w:t xml:space="preserve">безоценочности </w:t>
      </w:r>
      <w:r w:rsidRPr="00DE24B4">
        <w:rPr>
          <w:rFonts w:ascii="Times New Roman" w:hAnsi="Times New Roman" w:cs="Times New Roman"/>
          <w:sz w:val="24"/>
          <w:szCs w:val="24"/>
        </w:rPr>
        <w:t>– накопление эмоционально нейтральной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информации о субъекте и значимых для него других (родственников,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педагогов, сверстников и т.п.), исключающей опасность стигматизации,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наклеивания ярлыков и т.д. из-за собственных негативных установок.</w:t>
      </w:r>
    </w:p>
    <w:p w14:paraId="3012F21A" w14:textId="64ED7850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В целом значимость ведения документации деятельности состоит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следующем:</w:t>
      </w:r>
    </w:p>
    <w:p w14:paraId="696CE6A6" w14:textId="436B27E0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1. Система документирования является своеобразным «узелком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память», напоминанием о клиенте, его проблемах, тех целях,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 вместе с ним поставил перед собой для их решения.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зафиксированные сведения служат психологу не просто сигналами в схеме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«стимул-реакция», но становятся символами – носителями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смыслов профессионального взаимодействия и смыслов его результата.</w:t>
      </w:r>
    </w:p>
    <w:p w14:paraId="16007ED8" w14:textId="19263B49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2. Всесторонняя и тщательно подобранная документация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оказаться аргументом и доказательством того, что именно было проделано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 xml:space="preserve">педагогом-психологом за </w:t>
      </w:r>
      <w:r w:rsidRPr="00DE24B4">
        <w:rPr>
          <w:rFonts w:ascii="Times New Roman" w:hAnsi="Times New Roman" w:cs="Times New Roman"/>
          <w:sz w:val="24"/>
          <w:szCs w:val="24"/>
        </w:rPr>
        <w:lastRenderedPageBreak/>
        <w:t>определенные промежутки времени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конкретных проблем: насколько удалось (или не удалось) продвинуться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этом деле и благодаря чему? что еще необходимо сделать?</w:t>
      </w:r>
    </w:p>
    <w:p w14:paraId="4FC458FE" w14:textId="7229F6D5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3. При необходимости документирование становится доказательством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компетентности и добросовестности специалиста.</w:t>
      </w:r>
    </w:p>
    <w:p w14:paraId="09BE4A49" w14:textId="273D7D23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4. Документ позволяет зафиксировать результаты,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вносимые в планы действий педагога-психолога, задачи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помощи, а значит, может выступать в роли отчетного документа.</w:t>
      </w:r>
    </w:p>
    <w:p w14:paraId="05AC8AF1" w14:textId="76F459C4" w:rsidR="00DE24B4" w:rsidRP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5. Документация способствует повышению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специалиста. В процессе письменной фиксации психолог как бы заново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анализирует и переживает состояние клиента, у него появляются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суждения, позволяющие совершенствовать приемы и подходы,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формировать критический стиль мышления.</w:t>
      </w:r>
    </w:p>
    <w:p w14:paraId="0CD2F9B9" w14:textId="40DE13EF" w:rsidR="00DE24B4" w:rsidRDefault="00DE24B4" w:rsidP="00DE24B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Условно комплект (пакет) рабочей документации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психолога образования можно дифференцировать на несколько типов:нормативную, специальную и организационно-методическую.</w:t>
      </w:r>
    </w:p>
    <w:p w14:paraId="7CB06975" w14:textId="222BC0AB" w:rsidR="00DE24B4" w:rsidRPr="00DE24B4" w:rsidRDefault="00DE24B4" w:rsidP="00DE24B4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B4">
        <w:rPr>
          <w:rFonts w:ascii="Times New Roman" w:hAnsi="Times New Roman" w:cs="Times New Roman"/>
          <w:b/>
          <w:bCs/>
          <w:sz w:val="24"/>
          <w:szCs w:val="24"/>
        </w:rPr>
        <w:t>Место нормативной документации в деятельности педагога-психолога</w:t>
      </w:r>
    </w:p>
    <w:p w14:paraId="661A834B" w14:textId="1CCA2DE8" w:rsidR="00DE24B4" w:rsidRDefault="00DE24B4" w:rsidP="00DE24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Нормативная документация </w:t>
      </w:r>
      <w:r w:rsidRPr="00DE24B4">
        <w:rPr>
          <w:rFonts w:ascii="Times New Roman" w:hAnsi="Times New Roman" w:cs="Times New Roman"/>
          <w:sz w:val="24"/>
          <w:szCs w:val="24"/>
        </w:rPr>
        <w:t>– это тип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представляющий собой совокупность документов, определяющих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стандарты и нормативы профессиональной деятельности психолога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системе образования.</w:t>
      </w:r>
    </w:p>
    <w:p w14:paraId="79AF0122" w14:textId="3210A3C8" w:rsidR="00DE24B4" w:rsidRDefault="00DE24B4" w:rsidP="00DE24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Известно, что психологическая служба в образовании возникла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 реформированием всей системы образования и общественным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на его гуманизацию и развитие. Как любая государственная структура,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институт практической психологии в образовании функционирует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соответствии с системой нормативно-распорядительных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законодательных актов.</w:t>
      </w:r>
    </w:p>
    <w:p w14:paraId="095AFDA6" w14:textId="1D16D52C" w:rsidR="00DE24B4" w:rsidRDefault="00DE24B4" w:rsidP="00DE24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Исходной детерминантой профессиональной деятельности 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является Статья 2 Конституции РФ, которая гласит: «</w:t>
      </w:r>
      <w:r w:rsidRPr="00DE24B4">
        <w:rPr>
          <w:rFonts w:ascii="Times New Roman" w:hAnsi="Times New Roman" w:cs="Times New Roman"/>
          <w:i/>
          <w:iCs/>
          <w:sz w:val="24"/>
          <w:szCs w:val="24"/>
        </w:rPr>
        <w:t>Человек, его права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i/>
          <w:iCs/>
          <w:sz w:val="24"/>
          <w:szCs w:val="24"/>
        </w:rPr>
        <w:t xml:space="preserve">свободы являются высшей ценностью». </w:t>
      </w:r>
      <w:r w:rsidRPr="00DE24B4">
        <w:rPr>
          <w:rFonts w:ascii="Times New Roman" w:hAnsi="Times New Roman" w:cs="Times New Roman"/>
          <w:sz w:val="24"/>
          <w:szCs w:val="24"/>
        </w:rPr>
        <w:t>Здесь же, в Конституции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Статье 21 (раздел 1, глава 2) «Права и свободы человека и гражданина»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сказано, что «достоинство личности охраняется государством. Ничто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может быть основанием для его умаления; никто не должен подвергаться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пыткам, насилию, другому жестокому или унижающему человеческое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достоинство обращению или наказанию». Это положение основного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Российского государства является одним из основных опорных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деятельности психолога. Именно к этой статье он может апеллировать,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защищая интересы человека (будь то взрослый или ребенок),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обратившегося за помощью, и свои собственные.</w:t>
      </w:r>
    </w:p>
    <w:p w14:paraId="6F92CCF2" w14:textId="039B73F9" w:rsidR="00DE24B4" w:rsidRDefault="00DE24B4" w:rsidP="00DE24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Деятельность психолога в системе образования ориентирована,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всего, на отслеживание динамики психического состояния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относящихся к этой сфере, будь то учащиеся, педагоги или какие бы то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было другие сотрудники образовательных учреждений.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 призван участвовать в составлении расписания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деятельности, индивидуальных планов работы с детьми, в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оценке образовательных программ. Этот аспект деятельности 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образовательного учреждения оговорен в Законе РФ «Об образовании»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Статье 20 «Реализация профессиональных образовательных программ».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его компетенцию входит работа детьми, их родителями и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коллективом. Кроме этого, психолог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определяет степень соответствия развития гражданина уровню выбранного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учебного заведения. Согласно пункту 6 Статьи 5 Закона РФ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образовании», «государство создает гражданам с отклонениями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условия для получения ими образования, коррекции нарушений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социальной адаптации на основе специальных педагогических подходов».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Здесь психолог отчасти выполняет функции педагога, а следовательно,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 xml:space="preserve">обязан сопоставлять собственные методы работы с методами </w:t>
      </w:r>
      <w:r w:rsidRPr="00DE24B4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педагогов, равно как и подвергать те и другие анализу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закономерностями психического развития детей, имеющих временные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органические дефекты, с требованиями дефектологической дидактики.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 также принимает непосредственное участие в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внедрении программ реабилитации, воспитания и обучения подростков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девиантным поведением (Статья 50; пункт 11 Закона РФ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образовании»).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8F2E8" w14:textId="226206B8" w:rsidR="00DE24B4" w:rsidRDefault="00DE24B4" w:rsidP="00DE24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Принципы деятельности, права и обязанности психолога обозначены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Этических кодексах педагога-психолога службы практической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образования России (Приложения № 5, 6) и Российского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общества, принятых в 2003 году. Как отмечается в Этическом кодексе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РПО,4 «профессиональная деятельность психолога, в какой бы области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ни работал (профориентация, организация производства, клиническая,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возрастная, педагогическая психология, судебно-психологическая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экспертиза, преподавательская или научная деятельность),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его особой ответственностью перед клиентами, обществом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психологической наукой». Здесь же обозначен и статус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психологической профессии: «Наименование «психолог»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принято лицом, имеющим университетское образование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«Психология». Задачей психолога является: а) расширение знаний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человеке и обществе, и б) приложение этих знаний и умений для блага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индивида, так и общества в целом.</w:t>
      </w:r>
    </w:p>
    <w:p w14:paraId="4D210154" w14:textId="0DE89440" w:rsidR="00DE24B4" w:rsidRDefault="00DE24B4" w:rsidP="00DE24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B4">
        <w:rPr>
          <w:rFonts w:ascii="Times New Roman" w:hAnsi="Times New Roman" w:cs="Times New Roman"/>
          <w:sz w:val="24"/>
          <w:szCs w:val="24"/>
        </w:rPr>
        <w:t>Психолог, согласно Этическому кодексу РПО, уважает достоинство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неприкосновенность человеческой личности, уважает и защищает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фундаментальные права человека. Психологи являются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i/>
          <w:iCs/>
          <w:sz w:val="24"/>
          <w:szCs w:val="24"/>
        </w:rPr>
        <w:t>свободной профессии»</w:t>
      </w:r>
      <w:r w:rsidRPr="00DE24B4">
        <w:rPr>
          <w:rFonts w:ascii="Times New Roman" w:hAnsi="Times New Roman" w:cs="Times New Roman"/>
          <w:sz w:val="24"/>
          <w:szCs w:val="24"/>
        </w:rPr>
        <w:t>. Однако понимание профессии психолога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свободной, совсем не означает отсутствие обязательств и ответственности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4B4">
        <w:rPr>
          <w:rFonts w:ascii="Times New Roman" w:hAnsi="Times New Roman" w:cs="Times New Roman"/>
          <w:sz w:val="24"/>
          <w:szCs w:val="24"/>
        </w:rPr>
        <w:t>ее представителя за свои профессиональные деяния.</w:t>
      </w:r>
    </w:p>
    <w:p w14:paraId="6B35F6C7" w14:textId="4BD6C043" w:rsidR="009A4852" w:rsidRDefault="009A4852" w:rsidP="009A485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85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A4852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9A4852">
        <w:rPr>
          <w:rFonts w:ascii="Times New Roman" w:hAnsi="Times New Roman" w:cs="Times New Roman"/>
          <w:sz w:val="24"/>
          <w:szCs w:val="24"/>
        </w:rPr>
        <w:t>психолога, работающего в системе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52">
        <w:rPr>
          <w:rFonts w:ascii="Times New Roman" w:hAnsi="Times New Roman" w:cs="Times New Roman"/>
          <w:sz w:val="24"/>
          <w:szCs w:val="24"/>
        </w:rPr>
        <w:t>является обеспечение психологического здоровья детей. Психологическое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52">
        <w:rPr>
          <w:rFonts w:ascii="Times New Roman" w:hAnsi="Times New Roman" w:cs="Times New Roman"/>
          <w:sz w:val="24"/>
          <w:szCs w:val="24"/>
        </w:rPr>
        <w:t>здоровье предполагает здоровье психическое, в основе которого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52">
        <w:rPr>
          <w:rFonts w:ascii="Times New Roman" w:hAnsi="Times New Roman" w:cs="Times New Roman"/>
          <w:sz w:val="24"/>
          <w:szCs w:val="24"/>
        </w:rPr>
        <w:t>полноценное психическое развитие ребенка на всех этапах детства.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52">
        <w:rPr>
          <w:rFonts w:ascii="Times New Roman" w:hAnsi="Times New Roman" w:cs="Times New Roman"/>
          <w:sz w:val="24"/>
          <w:szCs w:val="24"/>
        </w:rPr>
        <w:t>соответствии с поставленной целью педагог-психолог призван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5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A4852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14:paraId="741B8EE8" w14:textId="05B711A3" w:rsidR="00101846" w:rsidRPr="00101846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sz w:val="24"/>
          <w:szCs w:val="24"/>
        </w:rPr>
        <w:t>1. Максимально содействовать психическому,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развитию детей на каждом возрастном этапе посредством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особенностей их познавательного и личностного развития,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интересов, склонностей, чувств и выработке на этой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соответствующих рекомендаций по созданию оптимальных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развития каждого ребенка.</w:t>
      </w:r>
    </w:p>
    <w:p w14:paraId="07156CB2" w14:textId="4E8D86E2" w:rsidR="00101846" w:rsidRPr="00101846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sz w:val="24"/>
          <w:szCs w:val="24"/>
        </w:rPr>
        <w:t>2. Оказывать психологическую помощь педагогам и родителям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проблемам, связанным с воспитанием и обучением детей.</w:t>
      </w:r>
    </w:p>
    <w:p w14:paraId="725F1819" w14:textId="10D2DBEE" w:rsidR="00101846" w:rsidRPr="00101846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sz w:val="24"/>
          <w:szCs w:val="24"/>
        </w:rPr>
        <w:t>3. Способствовать созданию благоприятного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микроклимата в учреждении образования, выявлять и устранять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нарушений межличностных отношений детей с педагогами,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сверстниками, с родителями и другими людьми.</w:t>
      </w:r>
    </w:p>
    <w:p w14:paraId="5453AF93" w14:textId="45D81DB2" w:rsidR="00101846" w:rsidRPr="00101846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sz w:val="24"/>
          <w:szCs w:val="24"/>
        </w:rPr>
        <w:t>4. Держать под особым контролем переходные моменты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детей, связанные с кризисами возрастного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C3F38" w14:textId="5C5DE635" w:rsidR="00101846" w:rsidRPr="00101846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sz w:val="24"/>
          <w:szCs w:val="24"/>
        </w:rPr>
        <w:t>5. Осуществлять психологическое обеспечение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процесса.</w:t>
      </w:r>
    </w:p>
    <w:p w14:paraId="3170B52D" w14:textId="3CD8796A" w:rsidR="009A4852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sz w:val="24"/>
          <w:szCs w:val="24"/>
        </w:rPr>
        <w:t>6. Непрерывно повышать уровень профессионального мастерства,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том числе через участие в различных семинарах и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психологов, обучение на курсах повышения квалификации и другие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46">
        <w:rPr>
          <w:rFonts w:ascii="Times New Roman" w:hAnsi="Times New Roman" w:cs="Times New Roman"/>
          <w:sz w:val="24"/>
          <w:szCs w:val="24"/>
        </w:rPr>
        <w:t>самообразования.</w:t>
      </w:r>
    </w:p>
    <w:p w14:paraId="2D78B30F" w14:textId="4E65F9F2" w:rsidR="00101846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СМ_псобие_Семага</w:t>
      </w:r>
    </w:p>
    <w:p w14:paraId="173A0F72" w14:textId="77777777" w:rsidR="00101846" w:rsidRPr="00DE24B4" w:rsidRDefault="00101846" w:rsidP="001018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1846" w:rsidRPr="00DE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6F13"/>
    <w:multiLevelType w:val="hybridMultilevel"/>
    <w:tmpl w:val="CD06F8BC"/>
    <w:lvl w:ilvl="0" w:tplc="D422B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5C52D2"/>
    <w:multiLevelType w:val="hybridMultilevel"/>
    <w:tmpl w:val="02CCC918"/>
    <w:lvl w:ilvl="0" w:tplc="A5AEA93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0819044">
    <w:abstractNumId w:val="0"/>
  </w:num>
  <w:num w:numId="2" w16cid:durableId="46971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4"/>
    <w:rsid w:val="0000064F"/>
    <w:rsid w:val="00101846"/>
    <w:rsid w:val="001436CB"/>
    <w:rsid w:val="001B152E"/>
    <w:rsid w:val="001B7530"/>
    <w:rsid w:val="00276098"/>
    <w:rsid w:val="00307382"/>
    <w:rsid w:val="003C4E6E"/>
    <w:rsid w:val="00450C02"/>
    <w:rsid w:val="005018E2"/>
    <w:rsid w:val="0057267A"/>
    <w:rsid w:val="00775044"/>
    <w:rsid w:val="00802DC7"/>
    <w:rsid w:val="0081006B"/>
    <w:rsid w:val="008F43F0"/>
    <w:rsid w:val="00965ED0"/>
    <w:rsid w:val="00976ECC"/>
    <w:rsid w:val="009A4852"/>
    <w:rsid w:val="00A12922"/>
    <w:rsid w:val="00A4036C"/>
    <w:rsid w:val="00A51978"/>
    <w:rsid w:val="00B34F76"/>
    <w:rsid w:val="00B40F44"/>
    <w:rsid w:val="00BC051B"/>
    <w:rsid w:val="00C52AFC"/>
    <w:rsid w:val="00CB5909"/>
    <w:rsid w:val="00CD6215"/>
    <w:rsid w:val="00D905BF"/>
    <w:rsid w:val="00DE24B4"/>
    <w:rsid w:val="00EF7E7F"/>
    <w:rsid w:val="00F107E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F0C"/>
  <w15:chartTrackingRefBased/>
  <w15:docId w15:val="{8ED6140F-EA08-40F5-89CF-A917DE1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2</cp:revision>
  <dcterms:created xsi:type="dcterms:W3CDTF">2023-05-24T07:38:00Z</dcterms:created>
  <dcterms:modified xsi:type="dcterms:W3CDTF">2023-05-24T07:58:00Z</dcterms:modified>
</cp:coreProperties>
</file>