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C6B8" w14:textId="03A4A062" w:rsidR="00307382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Лекция 4. Тема «</w:t>
      </w:r>
      <w:r w:rsidRPr="000D5B0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Структура</w:t>
      </w:r>
      <w:r w:rsidRPr="000D5B0C">
        <w:rPr>
          <w:rFonts w:ascii="Times New Roman" w:eastAsia="Calibri" w:hAnsi="Times New Roman" w:cs="Times New Roman"/>
          <w:b/>
          <w:sz w:val="24"/>
          <w:szCs w:val="24"/>
        </w:rPr>
        <w:t xml:space="preserve"> психологической службы: цели, задачи, функции»</w:t>
      </w:r>
    </w:p>
    <w:p w14:paraId="4986D9EA" w14:textId="48E30B4D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лекции</w:t>
      </w:r>
    </w:p>
    <w:p w14:paraId="0B22DF78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1. Актуальность развития психологической службы образования РФ. </w:t>
      </w:r>
    </w:p>
    <w:p w14:paraId="53E3ACAC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2. Цели и задачи развития психологической службы в системе образования в Российской Федерации. </w:t>
      </w:r>
    </w:p>
    <w:p w14:paraId="223EBEAA" w14:textId="60643785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>3. Приоритетные направления психологической службы.</w:t>
      </w:r>
    </w:p>
    <w:p w14:paraId="5442E37D" w14:textId="6DA00860" w:rsidR="00676645" w:rsidRDefault="00676645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6645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 w:rsidRPr="00676645">
        <w:rPr>
          <w:rFonts w:ascii="Times New Roman" w:hAnsi="Times New Roman" w:cs="Times New Roman"/>
          <w:sz w:val="24"/>
          <w:szCs w:val="24"/>
        </w:rPr>
        <w:t>Основные направления деятельности психологической службы в современной организации</w:t>
      </w:r>
    </w:p>
    <w:p w14:paraId="51C486A3" w14:textId="300BA6B0" w:rsidR="00BE4B86" w:rsidRPr="00BE4B86" w:rsidRDefault="00BE4B86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>5.</w:t>
      </w:r>
      <w:r w:rsidRPr="00BE4B86">
        <w:rPr>
          <w:rFonts w:ascii="Times New Roman" w:hAnsi="Times New Roman" w:cs="Times New Roman"/>
          <w:sz w:val="24"/>
          <w:szCs w:val="24"/>
        </w:rPr>
        <w:t>Служба экстренной телефонной социально-психологической помощи населению</w:t>
      </w:r>
    </w:p>
    <w:p w14:paraId="76EFD655" w14:textId="77777777" w:rsidR="00BE4B86" w:rsidRDefault="00BE4B86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CB053" w14:textId="4A068381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b/>
          <w:bCs/>
          <w:sz w:val="24"/>
          <w:szCs w:val="24"/>
        </w:rPr>
        <w:t xml:space="preserve">1. Актуальность развития психологической службы образования РФ. </w:t>
      </w:r>
    </w:p>
    <w:p w14:paraId="52F52C0E" w14:textId="7E60E9C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Современное российское общество переживает период серьезных демографических, </w:t>
      </w:r>
      <w:r w:rsidRPr="000D5B0C">
        <w:rPr>
          <w:rFonts w:ascii="Times New Roman" w:hAnsi="Times New Roman" w:cs="Times New Roman"/>
          <w:sz w:val="24"/>
          <w:szCs w:val="24"/>
        </w:rPr>
        <w:t>экономических</w:t>
      </w:r>
      <w:r w:rsidRPr="000D5B0C">
        <w:rPr>
          <w:rFonts w:ascii="Times New Roman" w:hAnsi="Times New Roman" w:cs="Times New Roman"/>
          <w:sz w:val="24"/>
          <w:szCs w:val="24"/>
        </w:rPr>
        <w:t xml:space="preserve"> и технологических трансформаций, характерных для большинства развитых стран мира. Эти изменения приводят к новым рискам, предъявляют высокие требования к подготовке детей к жизни в быстро меняющихся условиях, требуют формирования критического мышления, новых жизненных установок, развитие личности с позитивными ценностями, формирование </w:t>
      </w:r>
      <w:r w:rsidRPr="000D5B0C">
        <w:rPr>
          <w:rFonts w:ascii="Times New Roman" w:hAnsi="Times New Roman" w:cs="Times New Roman"/>
          <w:sz w:val="24"/>
          <w:szCs w:val="24"/>
        </w:rPr>
        <w:t>ответственного</w:t>
      </w:r>
      <w:r w:rsidRPr="000D5B0C">
        <w:rPr>
          <w:rFonts w:ascii="Times New Roman" w:hAnsi="Times New Roman" w:cs="Times New Roman"/>
          <w:sz w:val="24"/>
          <w:szCs w:val="24"/>
        </w:rPr>
        <w:t xml:space="preserve"> гражданина, способного взять ответственность за себя и свою судьбу. На переломе эпох, в условиях изменяющегося общества особенно важной становится реализация права ребенка на полноценное и свободное развитие. В сложившейся ситуации повышаются требования к системе образования, поскольку для обеспечения конкурентоспособности страны критически важным </w:t>
      </w:r>
      <w:r w:rsidRPr="000D5B0C">
        <w:rPr>
          <w:rFonts w:ascii="Times New Roman" w:hAnsi="Times New Roman" w:cs="Times New Roman"/>
          <w:sz w:val="24"/>
          <w:szCs w:val="24"/>
        </w:rPr>
        <w:t>становится</w:t>
      </w:r>
      <w:r w:rsidRPr="000D5B0C">
        <w:rPr>
          <w:rFonts w:ascii="Times New Roman" w:hAnsi="Times New Roman" w:cs="Times New Roman"/>
          <w:sz w:val="24"/>
          <w:szCs w:val="24"/>
        </w:rPr>
        <w:t xml:space="preserve"> человеческий капитал как важнейший социально-экономический фактор развития инновационной экономики и экономики знаний, общества и государственности. Психологическая служба в системе образования Российской Федерации - один из важнейших механизмов, </w:t>
      </w:r>
      <w:r w:rsidRPr="000D5B0C">
        <w:rPr>
          <w:rFonts w:ascii="Times New Roman" w:hAnsi="Times New Roman" w:cs="Times New Roman"/>
          <w:sz w:val="24"/>
          <w:szCs w:val="24"/>
        </w:rPr>
        <w:t>обеспечивающих</w:t>
      </w:r>
      <w:r w:rsidRPr="000D5B0C">
        <w:rPr>
          <w:rFonts w:ascii="Times New Roman" w:hAnsi="Times New Roman" w:cs="Times New Roman"/>
          <w:sz w:val="24"/>
          <w:szCs w:val="24"/>
        </w:rPr>
        <w:t xml:space="preserve"> права ребенка, декларируемые Конвенцией о правах ребенка и Всеобщей декларацией прав человека. </w:t>
      </w:r>
    </w:p>
    <w:p w14:paraId="22A7FA77" w14:textId="17E97178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Современная российская школа сталкивается с новым типом образовательных и воспитательных проблем, связанных с инклюзивным образованием, с мульти культурностью контингента учащихся, с высоким уровнем неоднородности познавательного и социального развития детей и подростков. В настоящее время в системе образования России обучается свыше 14 миллионов детей, из них почти 481 тысяча детей с ограниченными возможностями здоровья, большое </w:t>
      </w:r>
      <w:r w:rsidRPr="000D5B0C">
        <w:rPr>
          <w:rFonts w:ascii="Times New Roman" w:hAnsi="Times New Roman" w:cs="Times New Roman"/>
          <w:sz w:val="24"/>
          <w:szCs w:val="24"/>
        </w:rPr>
        <w:t>количество</w:t>
      </w:r>
      <w:r w:rsidRPr="000D5B0C">
        <w:rPr>
          <w:rFonts w:ascii="Times New Roman" w:hAnsi="Times New Roman" w:cs="Times New Roman"/>
          <w:sz w:val="24"/>
          <w:szCs w:val="24"/>
        </w:rPr>
        <w:t xml:space="preserve"> детей с трудностями обучения, детей мигрантов. Все это формирует мощный социальный запрос на развитие психологической службы образования. </w:t>
      </w:r>
    </w:p>
    <w:p w14:paraId="214077DB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Развитие информационных технологий в современном обществе приводит с одной стороны к большей доступности информации, знаний, а с другой приводит к размыванию граней между миром детей и миром взрослых, приводит к незащищенности детства. Негативными факторами, существенно влияющими на социализацию подрастающих поколений, являются такие глобальные явления как высокая агрессивность социальной и информационной среды, актуальность угрозы экстремизма и терроризма. </w:t>
      </w:r>
    </w:p>
    <w:p w14:paraId="4142D11E" w14:textId="43708278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Новая социокультурная ситуация развития современных детей и подростков ставит </w:t>
      </w:r>
      <w:r w:rsidRPr="000D5B0C">
        <w:rPr>
          <w:rFonts w:ascii="Times New Roman" w:hAnsi="Times New Roman" w:cs="Times New Roman"/>
          <w:sz w:val="24"/>
          <w:szCs w:val="24"/>
        </w:rPr>
        <w:t>совершенно</w:t>
      </w:r>
      <w:r w:rsidRPr="000D5B0C">
        <w:rPr>
          <w:rFonts w:ascii="Times New Roman" w:hAnsi="Times New Roman" w:cs="Times New Roman"/>
          <w:sz w:val="24"/>
          <w:szCs w:val="24"/>
        </w:rPr>
        <w:t xml:space="preserve"> новые задачи психологического обеспечения системы образования. К прежним задачам психологической службы образования – созданию условий для нормального, гармоничного психического развития - добавляются задачи, связанные с психологической безопасностью образовательной среды, психологической поддержкой детей из «групп риска», помощью детям, находящимся в тяжелой жизненной ситуации, разработкой системы экстренной психологической помощи и многие другие. </w:t>
      </w:r>
    </w:p>
    <w:p w14:paraId="3B5D4D75" w14:textId="090B54D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Структуру современной системы психологической службы образования фактически определило Положение о службе практической психологии в системе Министерства образования (Приказ № 636 Министерства образования РФ от 22 октября 1999 года). В структуру Службы практической психологии образования входят три основных блока: </w:t>
      </w:r>
    </w:p>
    <w:p w14:paraId="05714804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47201" w14:textId="4545BB12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lastRenderedPageBreak/>
        <w:t xml:space="preserve">I. Практический блок: - психологи, работающих в образовательных учреждениях </w:t>
      </w:r>
      <w:r w:rsidRPr="000D5B0C">
        <w:rPr>
          <w:rFonts w:ascii="Times New Roman" w:hAnsi="Times New Roman" w:cs="Times New Roman"/>
          <w:sz w:val="24"/>
          <w:szCs w:val="24"/>
        </w:rPr>
        <w:t>различных</w:t>
      </w:r>
      <w:r w:rsidRPr="000D5B0C">
        <w:rPr>
          <w:rFonts w:ascii="Times New Roman" w:hAnsi="Times New Roman" w:cs="Times New Roman"/>
          <w:sz w:val="24"/>
          <w:szCs w:val="24"/>
        </w:rPr>
        <w:t xml:space="preserve"> типов и видов - учреждения (Центры) для детей, нуждающихся в </w:t>
      </w:r>
      <w:proofErr w:type="gramStart"/>
      <w:r w:rsidRPr="000D5B0C">
        <w:rPr>
          <w:rFonts w:ascii="Times New Roman" w:hAnsi="Times New Roman" w:cs="Times New Roman"/>
          <w:sz w:val="24"/>
          <w:szCs w:val="24"/>
        </w:rPr>
        <w:t>психолого- педагогической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 и медико-социальной помощи. - психолого-педагогические и медико-педагогические комиссии (ПМПК). </w:t>
      </w:r>
    </w:p>
    <w:p w14:paraId="07F6852E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II. Блок подготовки кадров, повышения их квалификации и переподготовки: - факультеты психологии высших учебных заведений - институты повышения квалификации. </w:t>
      </w:r>
    </w:p>
    <w:p w14:paraId="175FF002" w14:textId="24F5CBC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III. Научно-методический блок: - научно-исследовательские институты - научные подразделения ВУЗов. В качестве основной цели выступало повышение эффективности деятельности учреждений образования путем содействия полноценному психическому развитию детей. Положение определило и основные направления деятельности службы: психологическое просвещение; психологическая профилактика-предупреждение; психологическая диагностика; психологическое консультирование и психологическая коррекция. </w:t>
      </w:r>
    </w:p>
    <w:p w14:paraId="56873C57" w14:textId="661BC8B4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Цели и задачи психологической службы в ходе развития плавно эволюционировали от простой диагностики (например, определения готовности к школе) до обеспечения психологической поддержки целостного процесса воспитания и развития. В целом это соответствует опыту формирования психологической службы образования различных стран, которые вначале решали в основном задачи отбора детей на основе применения стандартных диагностических процедур (это и США, и ведущие европейские страны, такие, как Франция, Германия и др.). </w:t>
      </w:r>
    </w:p>
    <w:p w14:paraId="5C2A61FE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психологической службы образования показывает, однако, что, несмотря на все очевидные достижения службы практической психологии образования, существует целый комплекс проблем, требующих своего решения. </w:t>
      </w:r>
    </w:p>
    <w:p w14:paraId="152BC74D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Во-первых, уровень и качество организации службы, состояние инфраструктуры службы в разных регионах характеризуется большой неравномерностью. </w:t>
      </w:r>
    </w:p>
    <w:p w14:paraId="756CDF25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Во-вторых, отсутствует единый подход в определении целей, задач, содержания, методов работы психологической службы, места и статуса психолога в системе образования. </w:t>
      </w:r>
    </w:p>
    <w:p w14:paraId="25E43ECA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>В-третьих, не выработаны нормы и стандарты деятельности психолога образования, нет единства диагностического инструментария психологической службы в образовании.</w:t>
      </w:r>
    </w:p>
    <w:p w14:paraId="63A7D523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 В-четвертых, не сложилась единая система повышения квалификации специалистов психологической службы образования. </w:t>
      </w:r>
    </w:p>
    <w:p w14:paraId="34CA318C" w14:textId="77777777" w:rsid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В-пятых, нет единой системы управления психологической службой образования в стране. </w:t>
      </w:r>
    </w:p>
    <w:p w14:paraId="1D22B79D" w14:textId="19DCED10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Это обусловлено многими причинами, основными среди которых являются различия в социально-экономических условиях разных регионов, в состоянии инфраструктуры службы, в системе подготовки кадров, системе управления и целого ряда других факторов. В соответствии с Федеральным законом "Об образовании в Российской Федерации" полномочия по организации предоставления психолого-педагогической и медико-социальной помощи детей </w:t>
      </w:r>
      <w:r w:rsidRPr="000D5B0C">
        <w:rPr>
          <w:rFonts w:ascii="Times New Roman" w:hAnsi="Times New Roman" w:cs="Times New Roman"/>
          <w:sz w:val="24"/>
          <w:szCs w:val="24"/>
        </w:rPr>
        <w:t>закреплены</w:t>
      </w:r>
      <w:r w:rsidRPr="000D5B0C">
        <w:rPr>
          <w:rFonts w:ascii="Times New Roman" w:hAnsi="Times New Roman" w:cs="Times New Roman"/>
          <w:sz w:val="24"/>
          <w:szCs w:val="24"/>
        </w:rPr>
        <w:t xml:space="preserve"> за региональными и муниципальными органами власти. Однако региональные различия затрудняют обеспечение равных возможностей детей в получении психолого-педагогической </w:t>
      </w:r>
      <w:r w:rsidRPr="000D5B0C">
        <w:rPr>
          <w:rFonts w:ascii="Times New Roman" w:hAnsi="Times New Roman" w:cs="Times New Roman"/>
          <w:sz w:val="24"/>
          <w:szCs w:val="24"/>
        </w:rPr>
        <w:t>помощи</w:t>
      </w:r>
      <w:r w:rsidRPr="000D5B0C">
        <w:rPr>
          <w:rFonts w:ascii="Times New Roman" w:hAnsi="Times New Roman" w:cs="Times New Roman"/>
          <w:sz w:val="24"/>
          <w:szCs w:val="24"/>
        </w:rPr>
        <w:t xml:space="preserve"> и создает риски развития образовательного неравенства между социальными группами. </w:t>
      </w:r>
    </w:p>
    <w:p w14:paraId="57EACBFD" w14:textId="3A54D19B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Особая задача - проведение и координация научных исследований в интересах </w:t>
      </w:r>
      <w:r w:rsidRPr="000D5B0C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0D5B0C">
        <w:rPr>
          <w:rFonts w:ascii="Times New Roman" w:hAnsi="Times New Roman" w:cs="Times New Roman"/>
          <w:sz w:val="24"/>
          <w:szCs w:val="24"/>
        </w:rPr>
        <w:t xml:space="preserve"> службы образования РФ. В системе образования необходима организация и проведение масштабных исследований современного ребенка. Эти исследования важны для определения возрастных норм психического развития современного ребенка, а также для разработки психологического инструментария, поскольку без общероссийских исследований невозможно создание системы национальной стандартизации психологических диагностических методов (и соответственно их использование в системе образования). Необходима организация лонгитюдных исследований для оценки, как индивидуальных траекторий развития, так и глобальных системных эффектов (например, </w:t>
      </w:r>
      <w:r w:rsidRPr="000D5B0C">
        <w:rPr>
          <w:rFonts w:ascii="Times New Roman" w:hAnsi="Times New Roman" w:cs="Times New Roman"/>
          <w:sz w:val="24"/>
          <w:szCs w:val="24"/>
        </w:rPr>
        <w:lastRenderedPageBreak/>
        <w:t xml:space="preserve">оценка влияния тех или иных образовательных технологий на психическое развитие детей). </w:t>
      </w:r>
    </w:p>
    <w:p w14:paraId="07F81BFE" w14:textId="7B3EF3C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Система организации и предоставления психолого-педагогической помощи в образования зависит как от состояния экономики, так и от организации самого образования, идеологии и других социокультурных факторов. Модели организации психолого-педагогической помощи в образования во многом зависят от тех целей, которые ставит система образования перед психологической службой в образовании. Эти цели и определяют структурно-функциональную организацию, нормативную базу, инструментарий и </w:t>
      </w:r>
      <w:proofErr w:type="gramStart"/>
      <w:r w:rsidRPr="000D5B0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, причем в ходе развития системы образования задачи могут меняться и, соответственно, должны меняться модели организации психолого-педагогической помощи в системе образования. </w:t>
      </w:r>
    </w:p>
    <w:p w14:paraId="54569658" w14:textId="638D74A5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Новые задачи психологической службы в системе образования в Российской Федерации определены Национальной стратегией действий в интересах детей на 2012 – 2017 годы, </w:t>
      </w:r>
      <w:r w:rsidRPr="000D5B0C">
        <w:rPr>
          <w:rFonts w:ascii="Times New Roman" w:hAnsi="Times New Roman" w:cs="Times New Roman"/>
          <w:sz w:val="24"/>
          <w:szCs w:val="24"/>
        </w:rPr>
        <w:t>утверждённой</w:t>
      </w:r>
      <w:r w:rsidRPr="000D5B0C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 июня 2012 г. № 761 «О Национальной стратегии действий в интересах детей на 2012 – 2017 годы», "Законом об образовании", </w:t>
      </w:r>
      <w:r w:rsidRPr="000D5B0C">
        <w:rPr>
          <w:rFonts w:ascii="Times New Roman" w:hAnsi="Times New Roman" w:cs="Times New Roman"/>
          <w:sz w:val="24"/>
          <w:szCs w:val="24"/>
        </w:rPr>
        <w:t>Федеральными</w:t>
      </w:r>
      <w:r w:rsidRPr="000D5B0C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стандартами. </w:t>
      </w:r>
    </w:p>
    <w:p w14:paraId="18D29B38" w14:textId="514F0DAD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В настоящий момент деятельность по оказанию психолого- педагогической помощи </w:t>
      </w:r>
      <w:r w:rsidRPr="000D5B0C">
        <w:rPr>
          <w:rFonts w:ascii="Times New Roman" w:hAnsi="Times New Roman" w:cs="Times New Roman"/>
          <w:sz w:val="24"/>
          <w:szCs w:val="24"/>
        </w:rPr>
        <w:t>определяется</w:t>
      </w:r>
      <w:r w:rsidRPr="000D5B0C">
        <w:rPr>
          <w:rFonts w:ascii="Times New Roman" w:hAnsi="Times New Roman" w:cs="Times New Roman"/>
          <w:sz w:val="24"/>
          <w:szCs w:val="24"/>
        </w:rPr>
        <w:t xml:space="preserve"> статьей 8 ч.1 п.12 Закона об образовании, в которой к полномочиям органов </w:t>
      </w:r>
      <w:r w:rsidRPr="000D5B0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D5B0C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в сфере образования относится: «организация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адаптации». </w:t>
      </w:r>
    </w:p>
    <w:p w14:paraId="62996060" w14:textId="2CAA7C82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В соответствии со статьей 42 Федерального закона об образовании психолого-педагогическая, медицинская и социально–педагогическая помощь оказывается детям, </w:t>
      </w:r>
      <w:r w:rsidRPr="000D5B0C">
        <w:rPr>
          <w:rFonts w:ascii="Times New Roman" w:hAnsi="Times New Roman" w:cs="Times New Roman"/>
          <w:sz w:val="24"/>
          <w:szCs w:val="24"/>
        </w:rPr>
        <w:t>испытывающим</w:t>
      </w:r>
      <w:r w:rsidRPr="000D5B0C"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программ, своем развитии и </w:t>
      </w:r>
      <w:r w:rsidRPr="000D5B0C">
        <w:rPr>
          <w:rFonts w:ascii="Times New Roman" w:hAnsi="Times New Roman" w:cs="Times New Roman"/>
          <w:sz w:val="24"/>
          <w:szCs w:val="24"/>
        </w:rPr>
        <w:t>социальной</w:t>
      </w:r>
      <w:r w:rsidRPr="000D5B0C">
        <w:rPr>
          <w:rFonts w:ascii="Times New Roman" w:hAnsi="Times New Roman" w:cs="Times New Roman"/>
          <w:sz w:val="24"/>
          <w:szCs w:val="24"/>
        </w:rPr>
        <w:t xml:space="preserve"> адаптации. </w:t>
      </w:r>
    </w:p>
    <w:p w14:paraId="31132316" w14:textId="1E4EF66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и ФГОС начального образования для детей с ОВЗ, ФГОС общего образования определяют требования к психолого-педагогическим условиям реализации образовательных программ. Эти условия должны обеспечивать учет специфики возрастного психического и физического развития обучающихся;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экспертиза); комплексную оценку метапредметных (познавательных, регулятивных и коммуникативных компетенций) и личностных результатов освоения образовательной программы; создание психологически безопасной развивающей  образовательной среды и целый ряд других условий. </w:t>
      </w:r>
    </w:p>
    <w:p w14:paraId="4635BF29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Существуют другие нормативные акты, которые определяют нормативные требования к количеству специалистов: педагогов-психологов, логопедов, дефектологов для работы с детьми ОВЗ, обучающихся в общеобразовательных организациях. </w:t>
      </w:r>
    </w:p>
    <w:p w14:paraId="16F35C44" w14:textId="188B00B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Разработка Концепции развития опирается на богатый опыт деятельности отечественной психологической службы образования, опыт деятельности психологических служб других ведомств, научные и методические разработки российской психологической науки, а также </w:t>
      </w:r>
      <w:r w:rsidRPr="000D5B0C">
        <w:rPr>
          <w:rFonts w:ascii="Times New Roman" w:hAnsi="Times New Roman" w:cs="Times New Roman"/>
          <w:sz w:val="24"/>
          <w:szCs w:val="24"/>
        </w:rPr>
        <w:t>международные</w:t>
      </w:r>
      <w:r w:rsidRPr="000D5B0C">
        <w:rPr>
          <w:rFonts w:ascii="Times New Roman" w:hAnsi="Times New Roman" w:cs="Times New Roman"/>
          <w:sz w:val="24"/>
          <w:szCs w:val="24"/>
        </w:rPr>
        <w:t xml:space="preserve"> научные разработки и опыт психологической службы в образовании за рубежом. </w:t>
      </w:r>
    </w:p>
    <w:p w14:paraId="1127646A" w14:textId="4C156A24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Концепция основана на принципах и нормах Конституции Российской Федерации, Конвенции ООН о правах ребенка,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Федерацией, а также требований профессиональных стандартов: педагога-психолога, учителя-дефектолога и других специалистов психологической службы. </w:t>
      </w:r>
      <w:r w:rsidRPr="000D5B0C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определяет основные цели, задачи, основные принципы и направления </w:t>
      </w:r>
      <w:r w:rsidRPr="000D5B0C">
        <w:rPr>
          <w:rFonts w:ascii="Times New Roman" w:hAnsi="Times New Roman" w:cs="Times New Roman"/>
          <w:sz w:val="24"/>
          <w:szCs w:val="24"/>
        </w:rPr>
        <w:t>развития</w:t>
      </w:r>
      <w:r w:rsidRPr="000D5B0C">
        <w:rPr>
          <w:rFonts w:ascii="Times New Roman" w:hAnsi="Times New Roman" w:cs="Times New Roman"/>
          <w:sz w:val="24"/>
          <w:szCs w:val="24"/>
        </w:rPr>
        <w:t xml:space="preserve"> психологической службы в системе образования в Российской Федерации. </w:t>
      </w:r>
    </w:p>
    <w:p w14:paraId="2F43E377" w14:textId="6C95BC0B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развития психологической службы в системе образования в Российской Федерации. </w:t>
      </w:r>
    </w:p>
    <w:p w14:paraId="5D126BE1" w14:textId="37A4DC8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Система образования существует в пространстве современного общества, и являет собой его социокультурную составляющую, формирует поколения, задавая ту или иную направленность их сознания, ценностей, поведения. Психологическая служба в системе современного образования становится необходимым компонентом, а сравнительно недавно возникшая новая специальность – практический психолог образования (или </w:t>
      </w:r>
      <w:proofErr w:type="gramStart"/>
      <w:r w:rsidRPr="000D5B0C">
        <w:rPr>
          <w:rFonts w:ascii="Times New Roman" w:hAnsi="Times New Roman" w:cs="Times New Roman"/>
          <w:sz w:val="24"/>
          <w:szCs w:val="24"/>
        </w:rPr>
        <w:t>педагог- психолог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) - массовой. Работа психолога является новой формой общественно значимой профессиональной деятельности и вызвана к жизни потребностями общества, новые социальные реалии которого повышают требования к развитию творческого и нравственного потенциала молодого поколения страны. Психологи трудятся в детских садах, в общеобразовательных школах и в интернатах, в лицеях и специальных школах, в гимназиях, колледжах, кадетских корпусах, в системе начального и среднего профессионального и высшего образования, в ПМПК различного профиля: реабилитации, коррекции, развития и иной медико-психолого-педагогической поддержки, и помощи детям, подросткам, юношам. </w:t>
      </w:r>
    </w:p>
    <w:p w14:paraId="26C18855" w14:textId="5CEA3BBE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Деятельность психологической службы направлена на реализацию основных принципов государственной политики в области образования, которые основываются на приоритетах </w:t>
      </w:r>
      <w:r w:rsidRPr="000D5B0C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0D5B0C">
        <w:rPr>
          <w:rFonts w:ascii="Times New Roman" w:hAnsi="Times New Roman" w:cs="Times New Roman"/>
          <w:sz w:val="24"/>
          <w:szCs w:val="24"/>
        </w:rPr>
        <w:t xml:space="preserve"> ценностей жизни и здоровья человека, свободного развития личности, </w:t>
      </w:r>
      <w:r w:rsidRPr="000D5B0C">
        <w:rPr>
          <w:rFonts w:ascii="Times New Roman" w:hAnsi="Times New Roman" w:cs="Times New Roman"/>
          <w:sz w:val="24"/>
          <w:szCs w:val="24"/>
        </w:rPr>
        <w:t>общедоступности</w:t>
      </w:r>
      <w:r w:rsidRPr="000D5B0C">
        <w:rPr>
          <w:rFonts w:ascii="Times New Roman" w:hAnsi="Times New Roman" w:cs="Times New Roman"/>
          <w:sz w:val="24"/>
          <w:szCs w:val="24"/>
        </w:rPr>
        <w:t xml:space="preserve"> образования, адекватности образования задачам возрастного развития детей и школьников. Несвоевременная оценка возможных рисков и недостаточная профилактика проблем в развитии и воспитании ребенка, возникающих на этапе дошкольного и школьного детства, отрочества, ранней юности, оборачиваются невосполнимыми потерями в дальнейшем и проявляются в ряде негативных социальных феноменов – ксенофобии, несамостоятельности, безынициативности, возникновении криминального или зависимого поведения, несформированности толерантности, нетворческом отношении к жизни и пр. </w:t>
      </w:r>
    </w:p>
    <w:p w14:paraId="6997E670" w14:textId="2102DC1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Главная цель деятельности психологической службы - психологическое здоровье всех участников образовательного процесса. Психологическое здоровье включает в себя не только здоровье психическое, основу которого составляет полноценное психическое развитие человека на всех этапах онтогенеза, но и духовно-нравственное развитие личности. </w:t>
      </w:r>
    </w:p>
    <w:p w14:paraId="0370546C" w14:textId="05C21FB2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Основное средство достижения главной цели - создание и соблюдение в образовательном учреждении психологических условий, обеспечивающих психическое и личностное развитие каждого ребенка. </w:t>
      </w:r>
    </w:p>
    <w:p w14:paraId="07635EC6" w14:textId="403DB52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психологической службы образования: эффективное обеспечение интеллектуального и нравственного развития личности с учетом возрастных, психологических и гендерных особенностей участников образовательного процесса, интеграция в </w:t>
      </w:r>
      <w:r w:rsidRPr="000D5B0C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0D5B0C">
        <w:rPr>
          <w:rFonts w:ascii="Times New Roman" w:hAnsi="Times New Roman" w:cs="Times New Roman"/>
          <w:sz w:val="24"/>
          <w:szCs w:val="24"/>
        </w:rPr>
        <w:t xml:space="preserve"> пространстве всех ступеней образования линий личностного, культурного, </w:t>
      </w:r>
      <w:r w:rsidRPr="000D5B0C">
        <w:rPr>
          <w:rFonts w:ascii="Times New Roman" w:hAnsi="Times New Roman" w:cs="Times New Roman"/>
          <w:sz w:val="24"/>
          <w:szCs w:val="24"/>
        </w:rPr>
        <w:t>социального</w:t>
      </w:r>
      <w:r w:rsidRPr="000D5B0C">
        <w:rPr>
          <w:rFonts w:ascii="Times New Roman" w:hAnsi="Times New Roman" w:cs="Times New Roman"/>
          <w:sz w:val="24"/>
          <w:szCs w:val="24"/>
        </w:rPr>
        <w:t xml:space="preserve"> и профессионального развития. </w:t>
      </w:r>
    </w:p>
    <w:p w14:paraId="0A377380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К основным задачам психологической службы относятся: </w:t>
      </w:r>
    </w:p>
    <w:p w14:paraId="0C56B75E" w14:textId="1A5CAF0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формирование и организация позитивной социальной ситуации развития для субъектов образовательного процесса в образовательных учреждениях различного вида и типа в системе общего, среднего профессионального и высшего образования; </w:t>
      </w:r>
    </w:p>
    <w:p w14:paraId="75C537A9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содействие личностному и интеллектуальному развитию детей, подростков, молодежи на каждом возрастном этапе, формирование у них потребности и способности к самовоспитанию и саморазвитию; </w:t>
      </w:r>
    </w:p>
    <w:p w14:paraId="29F5362C" w14:textId="58350A43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содействие гармонизации социально-психологического климата в образовательных </w:t>
      </w:r>
      <w:r w:rsidRPr="000D5B0C">
        <w:rPr>
          <w:rFonts w:ascii="Times New Roman" w:hAnsi="Times New Roman" w:cs="Times New Roman"/>
          <w:sz w:val="24"/>
          <w:szCs w:val="24"/>
        </w:rPr>
        <w:t>учреждениях</w:t>
      </w:r>
      <w:r w:rsidRPr="000D5B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2BFF7D" w14:textId="5B6F3F24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подготовка и создание условий психолого-педагогической преемственности при </w:t>
      </w:r>
      <w:r w:rsidRPr="000D5B0C">
        <w:rPr>
          <w:rFonts w:ascii="Times New Roman" w:hAnsi="Times New Roman" w:cs="Times New Roman"/>
          <w:sz w:val="24"/>
          <w:szCs w:val="24"/>
        </w:rPr>
        <w:lastRenderedPageBreak/>
        <w:t xml:space="preserve">переходе со ступени на ступень в процессе непрерывного образования; - осуществление психолого-педагогического анализа образовательных программ с целью соотнесения их содержания и </w:t>
      </w:r>
      <w:r w:rsidRPr="000D5B0C">
        <w:rPr>
          <w:rFonts w:ascii="Times New Roman" w:hAnsi="Times New Roman" w:cs="Times New Roman"/>
          <w:sz w:val="24"/>
          <w:szCs w:val="24"/>
        </w:rPr>
        <w:t>способов</w:t>
      </w:r>
      <w:r w:rsidRPr="000D5B0C">
        <w:rPr>
          <w:rFonts w:ascii="Times New Roman" w:hAnsi="Times New Roman" w:cs="Times New Roman"/>
          <w:sz w:val="24"/>
          <w:szCs w:val="24"/>
        </w:rPr>
        <w:t xml:space="preserve"> освоения с познавательными возможностями, возрастными и личностными особенностями детей и учащихся, с перспективами их социального, профессионального и жизненного самоопределения; </w:t>
      </w:r>
    </w:p>
    <w:p w14:paraId="15F53F85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к каждому участнику образовательного процесса на основе психолого-педагогического изучения их особенностей; </w:t>
      </w:r>
    </w:p>
    <w:p w14:paraId="7C929460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оказание помощи не только педагогу в понимании </w:t>
      </w:r>
      <w:proofErr w:type="gramStart"/>
      <w:r w:rsidRPr="000D5B0C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 детей и школьников, но и учащимся </w:t>
      </w:r>
    </w:p>
    <w:p w14:paraId="1E531685" w14:textId="175252D5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– в умении разбираться в себе самом, в своих желаниях, возможностях, поступках, </w:t>
      </w:r>
      <w:r w:rsidRPr="000D5B0C">
        <w:rPr>
          <w:rFonts w:ascii="Times New Roman" w:hAnsi="Times New Roman" w:cs="Times New Roman"/>
          <w:sz w:val="24"/>
          <w:szCs w:val="24"/>
        </w:rPr>
        <w:t>отношениях</w:t>
      </w:r>
      <w:r w:rsidRPr="000D5B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93B8AA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профилактика, выявление и преодоление различных психологических причин трудностей личностного, социального и познавательного развития детей, подростков, учащейся молодежи; </w:t>
      </w:r>
    </w:p>
    <w:p w14:paraId="6220557B" w14:textId="4C407A1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оказание своевременной психологической помощи и поддержки как детям разного </w:t>
      </w:r>
      <w:proofErr w:type="spellStart"/>
      <w:proofErr w:type="gramStart"/>
      <w:r w:rsidRPr="000D5B0C">
        <w:rPr>
          <w:rFonts w:ascii="Times New Roman" w:hAnsi="Times New Roman" w:cs="Times New Roman"/>
          <w:sz w:val="24"/>
          <w:szCs w:val="24"/>
        </w:rPr>
        <w:t>возрас</w:t>
      </w:r>
      <w:proofErr w:type="spellEnd"/>
      <w:r w:rsidRPr="000D5B0C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, так и их родителям, воспитателям, учителям; </w:t>
      </w:r>
    </w:p>
    <w:p w14:paraId="7134B59F" w14:textId="60988D7C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инициирование и укрепление культурного взаимодействия педагогов (воспитателей, учителей) и родителей как необходимое условие нормального развития растущего человека. </w:t>
      </w:r>
    </w:p>
    <w:p w14:paraId="0E2892B8" w14:textId="6C29B8A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- постоянное участие в работе педагогических советов, методических объединений, педагогических консилиумах, выступления с лекциями, проведение индивидуальных и групповых консультаций для педагогов и родителей. Тем самым психологи участвуют в повышении </w:t>
      </w:r>
      <w:r w:rsidRPr="000D5B0C">
        <w:rPr>
          <w:rFonts w:ascii="Times New Roman" w:hAnsi="Times New Roman" w:cs="Times New Roman"/>
          <w:sz w:val="24"/>
          <w:szCs w:val="24"/>
        </w:rPr>
        <w:t>квалификации</w:t>
      </w:r>
      <w:r w:rsidRPr="000D5B0C">
        <w:rPr>
          <w:rFonts w:ascii="Times New Roman" w:hAnsi="Times New Roman" w:cs="Times New Roman"/>
          <w:sz w:val="24"/>
          <w:szCs w:val="24"/>
        </w:rPr>
        <w:t xml:space="preserve"> учителей, воспитателей, администрации образовательного учреждения в области </w:t>
      </w:r>
      <w:proofErr w:type="gramStart"/>
      <w:r w:rsidRPr="000D5B0C">
        <w:rPr>
          <w:rFonts w:ascii="Times New Roman" w:hAnsi="Times New Roman" w:cs="Times New Roman"/>
          <w:sz w:val="24"/>
          <w:szCs w:val="24"/>
        </w:rPr>
        <w:t>возраст-ной</w:t>
      </w:r>
      <w:proofErr w:type="gramEnd"/>
      <w:r w:rsidRPr="000D5B0C">
        <w:rPr>
          <w:rFonts w:ascii="Times New Roman" w:hAnsi="Times New Roman" w:cs="Times New Roman"/>
          <w:sz w:val="24"/>
          <w:szCs w:val="24"/>
        </w:rPr>
        <w:t xml:space="preserve">, педагогической, социальной психологии, в приобщении всех субъектов образовательного процесса к психологической грамотности и психологической культуре личности. </w:t>
      </w:r>
    </w:p>
    <w:p w14:paraId="45915D5B" w14:textId="77777777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виды деятельности психолога </w:t>
      </w:r>
    </w:p>
    <w:p w14:paraId="74B754F5" w14:textId="4DC304F2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психолога являются: психологическое просвещение, психологическая профилактика, психологическое консультирование, психологическая диагностика, психологическая коррекция, психологическая реабилитация и социально- психологическая </w:t>
      </w:r>
      <w:r w:rsidRPr="000D5B0C">
        <w:rPr>
          <w:rFonts w:ascii="Times New Roman" w:hAnsi="Times New Roman" w:cs="Times New Roman"/>
          <w:sz w:val="24"/>
          <w:szCs w:val="24"/>
        </w:rPr>
        <w:t>адаптация</w:t>
      </w:r>
      <w:r w:rsidRPr="000D5B0C">
        <w:rPr>
          <w:rFonts w:ascii="Times New Roman" w:hAnsi="Times New Roman" w:cs="Times New Roman"/>
          <w:sz w:val="24"/>
          <w:szCs w:val="24"/>
        </w:rPr>
        <w:t xml:space="preserve">. В любой конкретной ситуации каждый вид работы может быть основным в зависимости от той проблемы, которую решает психолог и от специфики того учреждения, где он работает. </w:t>
      </w:r>
    </w:p>
    <w:p w14:paraId="3843203C" w14:textId="5072ACC6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ставит целью повышение уровня психологических знаний и психологической культуры педагогов и родителей, формирование запроса на психологические услуги и обеспечение учащихся информацией о возможности решения возникающих психологических проблем, популяризацию результаты новейших психологических исследований. Формы психологического просвещения могут быть самыми разными: лекции, беседы, семинары, выставки, подборка литературы и пр. Эффект от психологического просвещения возрастает, если </w:t>
      </w:r>
      <w:proofErr w:type="spellStart"/>
      <w:r w:rsidRPr="000D5B0C">
        <w:rPr>
          <w:rFonts w:ascii="Times New Roman" w:hAnsi="Times New Roman" w:cs="Times New Roman"/>
          <w:sz w:val="24"/>
          <w:szCs w:val="24"/>
        </w:rPr>
        <w:t>п</w:t>
      </w:r>
      <w:r w:rsidRPr="000D5B0C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0D5B0C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0D5B0C">
        <w:rPr>
          <w:rFonts w:ascii="Times New Roman" w:hAnsi="Times New Roman" w:cs="Times New Roman"/>
          <w:sz w:val="24"/>
          <w:szCs w:val="24"/>
        </w:rPr>
        <w:t xml:space="preserve"> даются как средство решения жизненных проблем, конкретных проблем </w:t>
      </w:r>
      <w:r w:rsidRPr="000D5B0C">
        <w:rPr>
          <w:rFonts w:ascii="Times New Roman" w:hAnsi="Times New Roman" w:cs="Times New Roman"/>
          <w:sz w:val="24"/>
          <w:szCs w:val="24"/>
        </w:rPr>
        <w:t>обучения</w:t>
      </w:r>
      <w:r w:rsidRPr="000D5B0C">
        <w:rPr>
          <w:rFonts w:ascii="Times New Roman" w:hAnsi="Times New Roman" w:cs="Times New Roman"/>
          <w:sz w:val="24"/>
          <w:szCs w:val="24"/>
        </w:rPr>
        <w:t xml:space="preserve"> и воспитания детей и школьников. </w:t>
      </w:r>
    </w:p>
    <w:p w14:paraId="02386090" w14:textId="3C5D58D0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Психологическая профилактика — вид деятельности, направленный на сохранение, укрепление и развитие психологического здоровья и благополучия растущего человека на всех этапах дошкольного и школьного детства, подросткового и раннего юношеского возраста, на предупреждение возможных проблем развития личности и межличностных отношений участников образовательного процесса. Психологическая профилактика требует совместной работы психолога, педагогов и, в некоторых случаях, ряда других специалистов. Психологическая профилактика может быть реализована в форме разработки и реализации развивающих программ для детей разных возрастов с учетом задач развития каждого возрастного этапа. </w:t>
      </w:r>
    </w:p>
    <w:p w14:paraId="47DD21B8" w14:textId="64C04F5A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— углубленное изучение индивидуальных </w:t>
      </w:r>
      <w:r w:rsidRPr="000D5B0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личности и познавательных способностей учащихся с целью выявления причин возникновения проблем в обучении и развитии, в межличностных отношениях; диагностика способностей и интересов учащихся (в том числе профессиональных); выявление одаренных детей и др. Психолог осуществляет контроль динамики психического развития детей, обучающихся и воспитывающихся в учреждениях образования с целью своевременного выделения детей с отставанием или риском отставания в когнитивном развитии (включая произвольную регуляцию, процессы переработки информации разных модальностей, возможность поддержания оптимального уровня активности) на основе анализа диагностических данных разрабатывает программы развивающей, а в необходимых случаях, и коррекционной работы, которые включают психологическую (в том </w:t>
      </w:r>
      <w:r w:rsidRPr="000D5B0C">
        <w:rPr>
          <w:rFonts w:ascii="Times New Roman" w:hAnsi="Times New Roman" w:cs="Times New Roman"/>
          <w:sz w:val="24"/>
          <w:szCs w:val="24"/>
        </w:rPr>
        <w:t>числе</w:t>
      </w:r>
      <w:r w:rsidRPr="000D5B0C">
        <w:rPr>
          <w:rFonts w:ascii="Times New Roman" w:hAnsi="Times New Roman" w:cs="Times New Roman"/>
          <w:sz w:val="24"/>
          <w:szCs w:val="24"/>
        </w:rPr>
        <w:t xml:space="preserve">  нейропсихологическую) и педагогическую части. Психолог проводит сравнительный анализ развивающего эффекта различных систем обучения и воспитания с целью выработки </w:t>
      </w:r>
      <w:r w:rsidRPr="000D5B0C">
        <w:rPr>
          <w:rFonts w:ascii="Times New Roman" w:hAnsi="Times New Roman" w:cs="Times New Roman"/>
          <w:sz w:val="24"/>
          <w:szCs w:val="24"/>
        </w:rPr>
        <w:t>рекомендаций</w:t>
      </w:r>
      <w:r w:rsidRPr="000D5B0C">
        <w:rPr>
          <w:rFonts w:ascii="Times New Roman" w:hAnsi="Times New Roman" w:cs="Times New Roman"/>
          <w:sz w:val="24"/>
          <w:szCs w:val="24"/>
        </w:rPr>
        <w:t xml:space="preserve"> для повышения их развивающих возможностей; по запросам судов, органов опеки и </w:t>
      </w:r>
      <w:r w:rsidRPr="000D5B0C">
        <w:rPr>
          <w:rFonts w:ascii="Times New Roman" w:hAnsi="Times New Roman" w:cs="Times New Roman"/>
          <w:sz w:val="24"/>
          <w:szCs w:val="24"/>
        </w:rPr>
        <w:t>попечительства</w:t>
      </w:r>
      <w:r w:rsidRPr="000D5B0C">
        <w:rPr>
          <w:rFonts w:ascii="Times New Roman" w:hAnsi="Times New Roman" w:cs="Times New Roman"/>
          <w:sz w:val="24"/>
          <w:szCs w:val="24"/>
        </w:rPr>
        <w:t xml:space="preserve">, комиссий и инспекций по делам несовершеннолетних и других организаций проводит психологическую экспертизу психического состояния ребенка, условий семейного воспитания с целью вынесения соответствующими инстанциями обоснованных решений, связанных с </w:t>
      </w:r>
      <w:r w:rsidRPr="000D5B0C">
        <w:rPr>
          <w:rFonts w:ascii="Times New Roman" w:hAnsi="Times New Roman" w:cs="Times New Roman"/>
          <w:sz w:val="24"/>
          <w:szCs w:val="24"/>
        </w:rPr>
        <w:t>определением</w:t>
      </w:r>
      <w:r w:rsidRPr="000D5B0C">
        <w:rPr>
          <w:rFonts w:ascii="Times New Roman" w:hAnsi="Times New Roman" w:cs="Times New Roman"/>
          <w:sz w:val="24"/>
          <w:szCs w:val="24"/>
        </w:rPr>
        <w:t xml:space="preserve"> дальнейшей судьбы учащихся (лишение родительских прав, направление школьника в специальные учебные заведения и пр.). </w:t>
      </w:r>
    </w:p>
    <w:p w14:paraId="405FEA6B" w14:textId="2740B059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— оказание конкретной помощи обратившимся взрослым и детям в осознании причин различного рода психологических проблем, их анализе и решении, оказание помощи в формировании новых установок и принятии собственных решений. Осуществляется в форме индивидуальных и групповых консультаций, психолого-педагогических консилиумов. Цель консультирования- обеспечить индивидуальный подход к ребенку, создать </w:t>
      </w:r>
      <w:r w:rsidRPr="000D5B0C">
        <w:rPr>
          <w:rFonts w:ascii="Times New Roman" w:hAnsi="Times New Roman" w:cs="Times New Roman"/>
          <w:sz w:val="24"/>
          <w:szCs w:val="24"/>
        </w:rPr>
        <w:t>благоприятные</w:t>
      </w:r>
      <w:r w:rsidRPr="000D5B0C">
        <w:rPr>
          <w:rFonts w:ascii="Times New Roman" w:hAnsi="Times New Roman" w:cs="Times New Roman"/>
          <w:sz w:val="24"/>
          <w:szCs w:val="24"/>
        </w:rPr>
        <w:t xml:space="preserve"> условия для его развития и преодоления трудностей и психологических проблем </w:t>
      </w:r>
      <w:r w:rsidRPr="000D5B0C">
        <w:rPr>
          <w:rFonts w:ascii="Times New Roman" w:hAnsi="Times New Roman" w:cs="Times New Roman"/>
          <w:sz w:val="24"/>
          <w:szCs w:val="24"/>
        </w:rPr>
        <w:t>развития</w:t>
      </w:r>
      <w:r w:rsidRPr="000D5B0C">
        <w:rPr>
          <w:rFonts w:ascii="Times New Roman" w:hAnsi="Times New Roman" w:cs="Times New Roman"/>
          <w:sz w:val="24"/>
          <w:szCs w:val="24"/>
        </w:rPr>
        <w:t xml:space="preserve">, определить условия и направление развития детей, обнаруживающих особые способности. </w:t>
      </w:r>
    </w:p>
    <w:p w14:paraId="3AB0E828" w14:textId="669AFB45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Психологическая коррекция — систематическая целенаправленная работа психолога, в том числе нейропсихолога, с детьми, отнесенными к категории группы риска по тем или иным основаниям, и направленная на помощь этим детям в преодолении нарушений и трудностей поведения и развития. </w:t>
      </w:r>
    </w:p>
    <w:p w14:paraId="2FC725D7" w14:textId="7D071D6F" w:rsidR="000D5B0C" w:rsidRPr="000D5B0C" w:rsidRDefault="000D5B0C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0C">
        <w:rPr>
          <w:rFonts w:ascii="Times New Roman" w:hAnsi="Times New Roman" w:cs="Times New Roman"/>
          <w:sz w:val="24"/>
          <w:szCs w:val="24"/>
        </w:rPr>
        <w:t xml:space="preserve">Психологическая реабилитация и социально-психологическая адаптация - предполагает психологическое сопровождение учащихся, членов их семей в процессе консультативной и </w:t>
      </w:r>
      <w:proofErr w:type="spellStart"/>
      <w:r w:rsidRPr="000D5B0C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D5B0C">
        <w:rPr>
          <w:rFonts w:ascii="Times New Roman" w:hAnsi="Times New Roman" w:cs="Times New Roman"/>
          <w:sz w:val="24"/>
          <w:szCs w:val="24"/>
        </w:rPr>
        <w:t xml:space="preserve"> работы с ними; конструированию адаптивных моделей поведения и социальных взаимодействий, обеспечивающих наиболее полную социализацию и интеграцию в общество, и культуру проблемных детей и их семей. Все перечисленные виды деятельности на практике существуют только в единстве. В зависимости от ситуации каждый из видов деятельности может </w:t>
      </w:r>
      <w:r w:rsidRPr="000D5B0C">
        <w:rPr>
          <w:rFonts w:ascii="Times New Roman" w:hAnsi="Times New Roman" w:cs="Times New Roman"/>
          <w:sz w:val="24"/>
          <w:szCs w:val="24"/>
        </w:rPr>
        <w:t>выдвигаться</w:t>
      </w:r>
      <w:r w:rsidRPr="000D5B0C">
        <w:rPr>
          <w:rFonts w:ascii="Times New Roman" w:hAnsi="Times New Roman" w:cs="Times New Roman"/>
          <w:sz w:val="24"/>
          <w:szCs w:val="24"/>
        </w:rPr>
        <w:t xml:space="preserve"> на первый план в зависимости от проблемы и от специфики образовательного </w:t>
      </w:r>
      <w:r w:rsidRPr="000D5B0C">
        <w:rPr>
          <w:rFonts w:ascii="Times New Roman" w:hAnsi="Times New Roman" w:cs="Times New Roman"/>
          <w:sz w:val="24"/>
          <w:szCs w:val="24"/>
        </w:rPr>
        <w:t>учреждения</w:t>
      </w:r>
      <w:r w:rsidRPr="000D5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CEF0E" w14:textId="52A671C6" w:rsidR="000D5B0C" w:rsidRDefault="00676645" w:rsidP="000D5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7664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психологической службы в современной организации</w:t>
      </w:r>
    </w:p>
    <w:p w14:paraId="18E2D988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FEFE0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1. Диагностика </w:t>
      </w:r>
    </w:p>
    <w:p w14:paraId="4B624A6D" w14:textId="0092B6F4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r w:rsidRPr="00676645">
        <w:rPr>
          <w:rFonts w:ascii="Times New Roman" w:hAnsi="Times New Roman" w:cs="Times New Roman"/>
          <w:sz w:val="24"/>
          <w:szCs w:val="24"/>
        </w:rPr>
        <w:t xml:space="preserve">- позволяет выявить особенности поведения и психического состояния учащихся с целью определения дальнейших путей и форм помощи. Диагностика должна носить системный, комплексный характер, т. е. должна охватывать все сферы личности: эмоционально-волевую, познавательно-мировоззренческую, действенно-практическую. При подборе методов исследования важно учитывать, что обследование подростков, особенно склонных к девиантным формам поведения, имеет ряд особенностей: оно должно быть по возможности кратким, не вызывать отрицательных реакций у подростков и в то же время - максимально информативным. </w:t>
      </w:r>
    </w:p>
    <w:p w14:paraId="14CE2093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2. Развитие и коррекция. </w:t>
      </w:r>
    </w:p>
    <w:p w14:paraId="049F7BBB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- работа, направленная на создание условий развития учащихся. </w:t>
      </w:r>
    </w:p>
    <w:p w14:paraId="5FC124DE" w14:textId="2644333C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Коррекция - работа, направленная на изменение подростка (например, способов его поведения) и решение конкретных проблем. </w:t>
      </w:r>
    </w:p>
    <w:p w14:paraId="0FB03B42" w14:textId="216E5592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выделяются следующие формы работы: тренинг, коррекционные и развивающие занятия, обучающие встречи и т. д. </w:t>
      </w:r>
    </w:p>
    <w:p w14:paraId="76DE07F3" w14:textId="20D5948A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направлены на развитие общих познавательных процессов учащихся. </w:t>
      </w:r>
    </w:p>
    <w:p w14:paraId="3EE3DF3A" w14:textId="3CB02516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3. </w:t>
      </w: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 встречи </w:t>
      </w:r>
      <w:r w:rsidRPr="00676645">
        <w:rPr>
          <w:rFonts w:ascii="Times New Roman" w:hAnsi="Times New Roman" w:cs="Times New Roman"/>
          <w:sz w:val="24"/>
          <w:szCs w:val="24"/>
        </w:rPr>
        <w:t xml:space="preserve">направлены на развитие умений и навыков в конкретной деятельности. </w:t>
      </w:r>
    </w:p>
    <w:p w14:paraId="46F787EA" w14:textId="4C8B8440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4. </w:t>
      </w: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Тренинг </w:t>
      </w:r>
      <w:r w:rsidRPr="00676645">
        <w:rPr>
          <w:rFonts w:ascii="Times New Roman" w:hAnsi="Times New Roman" w:cs="Times New Roman"/>
          <w:sz w:val="24"/>
          <w:szCs w:val="24"/>
        </w:rPr>
        <w:t xml:space="preserve">способствует приобретению навыков адекватного и эффективного поведения, саморегуляции, коррекции системы ценностей, потребностей (тренинг общения); помогает достижению уверенности в себе, формированию объективной самооценки, преодолению </w:t>
      </w:r>
      <w:proofErr w:type="spellStart"/>
      <w:proofErr w:type="gramStart"/>
      <w:r w:rsidRPr="00676645">
        <w:rPr>
          <w:rFonts w:ascii="Times New Roman" w:hAnsi="Times New Roman" w:cs="Times New Roman"/>
          <w:sz w:val="24"/>
          <w:szCs w:val="24"/>
        </w:rPr>
        <w:t>психологиче-ской</w:t>
      </w:r>
      <w:proofErr w:type="spellEnd"/>
      <w:proofErr w:type="gramEnd"/>
      <w:r w:rsidRPr="00676645">
        <w:rPr>
          <w:rFonts w:ascii="Times New Roman" w:hAnsi="Times New Roman" w:cs="Times New Roman"/>
          <w:sz w:val="24"/>
          <w:szCs w:val="24"/>
        </w:rPr>
        <w:t xml:space="preserve"> защиты, развитию стрессоустойчивости и позитивного отношения к себе и другим, развитию эмоционально-волевой сферы (тренинг личностного роста). Дает возможность видеть и оценивать себя через обратную связь с члена группы. </w:t>
      </w:r>
    </w:p>
    <w:p w14:paraId="49CDE690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5. Профилактика </w:t>
      </w:r>
    </w:p>
    <w:p w14:paraId="7B12F8ED" w14:textId="73862CD6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</w:t>
      </w:r>
      <w:r w:rsidRPr="00676645">
        <w:rPr>
          <w:rFonts w:ascii="Times New Roman" w:hAnsi="Times New Roman" w:cs="Times New Roman"/>
          <w:sz w:val="24"/>
          <w:szCs w:val="24"/>
        </w:rPr>
        <w:t xml:space="preserve">- целенаправленная систематическая работа по предупреждению возможных психологических проблем у учащихся и по выявлению подростков группы риска. Психопрофилактическая работа осуществляется в форме скрининговых обследований всех учащихся с целью выявления группы риска и принятия решения о необходимости дальнейшей </w:t>
      </w:r>
      <w:proofErr w:type="spellStart"/>
      <w:r w:rsidRPr="0067664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76645">
        <w:rPr>
          <w:rFonts w:ascii="Times New Roman" w:hAnsi="Times New Roman" w:cs="Times New Roman"/>
          <w:sz w:val="24"/>
          <w:szCs w:val="24"/>
        </w:rPr>
        <w:t xml:space="preserve"> работы с ними в форме психологических тренингов и уроков по психологии. Психопрофилактическая работа предполагает оказание помощи учащимся в период адаптации их к условиям нового учебного заведения, предупреждение психологических перегрузок, связанных с неблагоприятными условиями жизни, обучения и воспитания учащихся (участие в составлении расписания уроков, режима работы училища, производственной практики и т. д.), создание благоприятно-го климата через оптимизацию форм общения. </w:t>
      </w:r>
    </w:p>
    <w:p w14:paraId="21E49B67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6. Просвещение </w:t>
      </w:r>
    </w:p>
    <w:p w14:paraId="5A2A8945" w14:textId="14BFC38C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676645">
        <w:rPr>
          <w:rFonts w:ascii="Times New Roman" w:hAnsi="Times New Roman" w:cs="Times New Roman"/>
          <w:sz w:val="24"/>
          <w:szCs w:val="24"/>
        </w:rPr>
        <w:t xml:space="preserve">- формирование у учащихся, их родителей, педагогов и мастеров производственного обучения, администрации потребности в психологических знаниях, желания использовать их в интересах собственного развития; повышение психологической культуры. Это весьма распространенное и популярное направление работы (охват значительной аудитории, возможность освещения назревшей проблемы). Однако следует отметить среди недостатков этой работы пассивную позицию слушателей и как результат лишь теоретическое усвоение полученной </w:t>
      </w:r>
      <w:r w:rsidRPr="00676645">
        <w:rPr>
          <w:rFonts w:ascii="Times New Roman" w:hAnsi="Times New Roman" w:cs="Times New Roman"/>
          <w:sz w:val="24"/>
          <w:szCs w:val="24"/>
        </w:rPr>
        <w:t>информации</w:t>
      </w:r>
      <w:r w:rsidRPr="00676645">
        <w:rPr>
          <w:rFonts w:ascii="Times New Roman" w:hAnsi="Times New Roman" w:cs="Times New Roman"/>
          <w:sz w:val="24"/>
          <w:szCs w:val="24"/>
        </w:rPr>
        <w:t xml:space="preserve">, она не переходит в практический опыт (не формируется навык поведения). Кроме того, следует помнить, что эффективность просвещения определяется актуальностью выбранной темы. Данная деятельность может осуществляться через конкретные формы: лекция, семинар, беседа, диспут, тематические выставки, родительские клубы, психологическая газета и т. д., выбор которых определяется целями и возможностями специалиста, и особенностями аудитории. </w:t>
      </w:r>
    </w:p>
    <w:p w14:paraId="2CE10784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7. Консультирование </w:t>
      </w:r>
    </w:p>
    <w:p w14:paraId="4FEA1890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Консультирование </w:t>
      </w:r>
      <w:r w:rsidRPr="00676645">
        <w:rPr>
          <w:rFonts w:ascii="Times New Roman" w:hAnsi="Times New Roman" w:cs="Times New Roman"/>
          <w:sz w:val="24"/>
          <w:szCs w:val="24"/>
        </w:rPr>
        <w:t xml:space="preserve">- позволяет выявить проблему, проанализировать и решить ее. В то же время в отличие от просвещения в результате консультации решается конкретная проблема, </w:t>
      </w:r>
      <w:proofErr w:type="gramStart"/>
      <w:r w:rsidRPr="00676645">
        <w:rPr>
          <w:rFonts w:ascii="Times New Roman" w:hAnsi="Times New Roman" w:cs="Times New Roman"/>
          <w:sz w:val="24"/>
          <w:szCs w:val="24"/>
        </w:rPr>
        <w:t>при-чем</w:t>
      </w:r>
      <w:proofErr w:type="gramEnd"/>
      <w:r w:rsidRPr="00676645">
        <w:rPr>
          <w:rFonts w:ascii="Times New Roman" w:hAnsi="Times New Roman" w:cs="Times New Roman"/>
          <w:sz w:val="24"/>
          <w:szCs w:val="24"/>
        </w:rPr>
        <w:t xml:space="preserve"> не только на уровне полученного знания (разрабатывается конкретная индивидуальная про-грамма действий). Здесь предполагается активная позиция консультируемого. </w:t>
      </w:r>
    </w:p>
    <w:p w14:paraId="62BD1C56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можно рассматривать: </w:t>
      </w:r>
    </w:p>
    <w:p w14:paraId="0BF4E8C9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педагогическое консультирование; </w:t>
      </w:r>
    </w:p>
    <w:p w14:paraId="4D931CD1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консультирование учащихся; </w:t>
      </w:r>
    </w:p>
    <w:p w14:paraId="1FC567CD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консультирование родителей. </w:t>
      </w:r>
    </w:p>
    <w:p w14:paraId="732BF032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Следует подчеркнуть, что данное направление работы также осуществляется не </w:t>
      </w:r>
      <w:r w:rsidRPr="00676645">
        <w:rPr>
          <w:rFonts w:ascii="Times New Roman" w:hAnsi="Times New Roman" w:cs="Times New Roman"/>
          <w:sz w:val="24"/>
          <w:szCs w:val="24"/>
        </w:rPr>
        <w:lastRenderedPageBreak/>
        <w:t xml:space="preserve">только психологами. Консультации по социальным вопросам осуществляет также социальный педагог, мастер; медицинские вопросы курирует медицинский работник училища. </w:t>
      </w:r>
    </w:p>
    <w:p w14:paraId="77AAAE5D" w14:textId="5396A48C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Основные ориентиры формирования и развития концепции деятельности психолога задаются этическими нормами и профессиональными принципами. Необходимо отметить, что </w:t>
      </w:r>
      <w:proofErr w:type="spellStart"/>
      <w:r w:rsidRPr="00676645">
        <w:rPr>
          <w:rFonts w:ascii="Times New Roman" w:hAnsi="Times New Roman" w:cs="Times New Roman"/>
          <w:sz w:val="24"/>
          <w:szCs w:val="24"/>
        </w:rPr>
        <w:t>попыт-ки</w:t>
      </w:r>
      <w:proofErr w:type="spellEnd"/>
      <w:r w:rsidRPr="00676645">
        <w:rPr>
          <w:rFonts w:ascii="Times New Roman" w:hAnsi="Times New Roman" w:cs="Times New Roman"/>
          <w:sz w:val="24"/>
          <w:szCs w:val="24"/>
        </w:rPr>
        <w:t xml:space="preserve"> сформировать эти принципы неоднократно осуществлялись в отечественной психологии. </w:t>
      </w:r>
      <w:proofErr w:type="spellStart"/>
      <w:proofErr w:type="gramStart"/>
      <w:r w:rsidRPr="00676645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676645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Pr="00676645">
        <w:rPr>
          <w:rFonts w:ascii="Times New Roman" w:hAnsi="Times New Roman" w:cs="Times New Roman"/>
          <w:sz w:val="24"/>
          <w:szCs w:val="24"/>
        </w:rPr>
        <w:t xml:space="preserve"> назвать работы И. В. Дубровиной, В. В. Столина, Ю. Е. Алешиной, Г. В. </w:t>
      </w:r>
      <w:proofErr w:type="spellStart"/>
      <w:r w:rsidRPr="00676645">
        <w:rPr>
          <w:rFonts w:ascii="Times New Roman" w:hAnsi="Times New Roman" w:cs="Times New Roman"/>
          <w:sz w:val="24"/>
          <w:szCs w:val="24"/>
        </w:rPr>
        <w:t>Бурменской</w:t>
      </w:r>
      <w:proofErr w:type="spellEnd"/>
      <w:r w:rsidRPr="00676645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3BB7BAA0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Основными нормами можно назвать следующие: </w:t>
      </w:r>
    </w:p>
    <w:p w14:paraId="127F5D33" w14:textId="55337330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уважение фундаментальных прав и достоинств человека, в том числе право на конфиденциальность, самоопределение и автономию; </w:t>
      </w:r>
    </w:p>
    <w:p w14:paraId="3B273589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забота о благополучии клиента («Не навреди!»); </w:t>
      </w:r>
    </w:p>
    <w:p w14:paraId="6A3D9199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компетентность; </w:t>
      </w:r>
    </w:p>
    <w:p w14:paraId="570789B3" w14:textId="77777777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честность и ответственность. </w:t>
      </w:r>
    </w:p>
    <w:p w14:paraId="573A802D" w14:textId="1A8CD11D" w:rsidR="00676645" w:rsidRPr="00676645" w:rsidRDefault="00676645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45">
        <w:rPr>
          <w:rFonts w:ascii="Times New Roman" w:hAnsi="Times New Roman" w:cs="Times New Roman"/>
          <w:sz w:val="24"/>
          <w:szCs w:val="24"/>
        </w:rPr>
        <w:t xml:space="preserve">Соблюдение вышеперечисленных принципов позволит предотвратить возможные проблемы в профессиональной деятельности психолога и в значительной степени облегчит принятие решений в случае возникновения этически противоречивых ситуаций. </w:t>
      </w:r>
    </w:p>
    <w:p w14:paraId="63687EED" w14:textId="292909DF" w:rsidR="00BE4B86" w:rsidRDefault="00BE4B86" w:rsidP="00676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E4B86">
        <w:rPr>
          <w:rFonts w:ascii="Times New Roman" w:hAnsi="Times New Roman" w:cs="Times New Roman"/>
          <w:b/>
          <w:bCs/>
          <w:sz w:val="24"/>
          <w:szCs w:val="24"/>
        </w:rPr>
        <w:t>Служба экстренной телефонной социально-психологической помощи населению</w:t>
      </w:r>
    </w:p>
    <w:p w14:paraId="2260BF80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b/>
          <w:bCs/>
          <w:sz w:val="24"/>
          <w:szCs w:val="24"/>
        </w:rPr>
        <w:t xml:space="preserve">1. Специфика деятельности службы. </w:t>
      </w:r>
    </w:p>
    <w:p w14:paraId="749F53BC" w14:textId="04E32F82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Служба телефонной экстренной социально-психологической помощи является частью комплексной системы оказания социально-психологической помощи населению. В России данная служба известна под названием «Телефон доверия». Это отнюдь не общепринятое обозначение служб экстренной психологической помощи. Почти в каждой стране есть свое наименование: в Испании - «Надежда», в Швейцарии- «Протянутая рука», в Германии - «Духовная помощь». «Телефон доверия» - обозначение, принятое в славянских странах. </w:t>
      </w:r>
    </w:p>
    <w:p w14:paraId="1F5C4304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Первый «Телефон доверия» был открыт в Москве в 1982 году. Необходимость введения этой формы психологической помощи была обусловлена тем, что часто люди, нуждающиеся в психологической помощи, не решаются отважиться на контакт с психологом лицом к лицу. </w:t>
      </w:r>
    </w:p>
    <w:p w14:paraId="3183C3B3" w14:textId="5FD05044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Основное отличие службы «Телефон доверия» в СНГ от </w:t>
      </w:r>
      <w:proofErr w:type="gramStart"/>
      <w:r w:rsidRPr="00BE4B86"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gramEnd"/>
      <w:r w:rsidRPr="00BE4B86">
        <w:rPr>
          <w:rFonts w:ascii="Times New Roman" w:hAnsi="Times New Roman" w:cs="Times New Roman"/>
          <w:sz w:val="24"/>
          <w:szCs w:val="24"/>
        </w:rPr>
        <w:t xml:space="preserve"> модели со-стоит в том, что в нашей стране данная служба построена почти исключительно на </w:t>
      </w:r>
      <w:r w:rsidRPr="00BE4B8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E4B86">
        <w:rPr>
          <w:rFonts w:ascii="Times New Roman" w:hAnsi="Times New Roman" w:cs="Times New Roman"/>
          <w:sz w:val="24"/>
          <w:szCs w:val="24"/>
        </w:rPr>
        <w:t xml:space="preserve"> основе: «на трубке» за определенную плату работают профессионалы. </w:t>
      </w:r>
    </w:p>
    <w:p w14:paraId="26F77C4D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Специфика деятельности службы «Телефон доверия» связана с решением задач экстренной психологической помощи. Прежде всего, это: </w:t>
      </w:r>
    </w:p>
    <w:p w14:paraId="7F685A61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снять напряжение, которое испытывает человек, обращаясь на «Телефон доверия»; </w:t>
      </w:r>
    </w:p>
    <w:p w14:paraId="61603538" w14:textId="14E2C96E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помочь человеку, обратившемуся за помощью, пережить конфликты и иные </w:t>
      </w:r>
      <w:r w:rsidRPr="00BE4B86">
        <w:rPr>
          <w:rFonts w:ascii="Times New Roman" w:hAnsi="Times New Roman" w:cs="Times New Roman"/>
          <w:sz w:val="24"/>
          <w:szCs w:val="24"/>
        </w:rPr>
        <w:t>психотравмирующие</w:t>
      </w:r>
      <w:r w:rsidRPr="00BE4B86">
        <w:rPr>
          <w:rFonts w:ascii="Times New Roman" w:hAnsi="Times New Roman" w:cs="Times New Roman"/>
          <w:sz w:val="24"/>
          <w:szCs w:val="24"/>
        </w:rPr>
        <w:t xml:space="preserve"> ситуации; </w:t>
      </w:r>
    </w:p>
    <w:p w14:paraId="42E69A75" w14:textId="13AB0F6F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помочь обратившимся в службу наметить пути разрешения внутреннего или внешнего конфликта; актуализировать их личностные, духовные, интеллектуальные, творческие, </w:t>
      </w:r>
      <w:r w:rsidRPr="00BE4B86">
        <w:rPr>
          <w:rFonts w:ascii="Times New Roman" w:hAnsi="Times New Roman" w:cs="Times New Roman"/>
          <w:sz w:val="24"/>
          <w:szCs w:val="24"/>
        </w:rPr>
        <w:t>физические</w:t>
      </w:r>
      <w:r w:rsidRPr="00BE4B86">
        <w:rPr>
          <w:rFonts w:ascii="Times New Roman" w:hAnsi="Times New Roman" w:cs="Times New Roman"/>
          <w:sz w:val="24"/>
          <w:szCs w:val="24"/>
        </w:rPr>
        <w:t xml:space="preserve"> ресурсы для выхода из кризисного состояния; </w:t>
      </w:r>
    </w:p>
    <w:p w14:paraId="23C050AC" w14:textId="3CCA6706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обеспечить доступность и своевременность квалифицированной социально-психологической помощи для всех граждан, независимо от их социального статуса и места </w:t>
      </w:r>
      <w:r w:rsidRPr="00BE4B86">
        <w:rPr>
          <w:rFonts w:ascii="Times New Roman" w:hAnsi="Times New Roman" w:cs="Times New Roman"/>
          <w:sz w:val="24"/>
          <w:szCs w:val="24"/>
        </w:rPr>
        <w:t>жительства</w:t>
      </w:r>
      <w:r w:rsidRPr="00BE4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3ABFB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Основными принципами предоставления психологической помощи по телефону являются следующие: </w:t>
      </w:r>
    </w:p>
    <w:p w14:paraId="647F5989" w14:textId="568CA16B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доступность в любое время. Это означает круглосуточный режим работы и наличие достаточного количества каналов на одной телефонной линии; </w:t>
      </w:r>
    </w:p>
    <w:p w14:paraId="049ABBEF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анонимность и для обратившегося в службу, и для телефонного консультанта; </w:t>
      </w:r>
    </w:p>
    <w:p w14:paraId="3F286729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не директивность, т. е. отсутствие какого-либо давления на нуждающегося в </w:t>
      </w:r>
      <w:r w:rsidRPr="00BE4B86">
        <w:rPr>
          <w:rFonts w:ascii="Times New Roman" w:hAnsi="Times New Roman" w:cs="Times New Roman"/>
          <w:sz w:val="24"/>
          <w:szCs w:val="24"/>
        </w:rPr>
        <w:lastRenderedPageBreak/>
        <w:t xml:space="preserve">помощи; </w:t>
      </w:r>
    </w:p>
    <w:p w14:paraId="0C0A7799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бесплатность; </w:t>
      </w:r>
    </w:p>
    <w:p w14:paraId="089AEB0C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-отказ телефонного консультанта от политических, религиозных, идеологических и прочих установок в беседе с обратившимся в службу; </w:t>
      </w:r>
    </w:p>
    <w:p w14:paraId="3A37E342" w14:textId="0F53A55B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невмешательство сотрудников службы «Телефон доверия» в судьбу человека, </w:t>
      </w:r>
      <w:r w:rsidRPr="00BE4B86">
        <w:rPr>
          <w:rFonts w:ascii="Times New Roman" w:hAnsi="Times New Roman" w:cs="Times New Roman"/>
          <w:sz w:val="24"/>
          <w:szCs w:val="24"/>
        </w:rPr>
        <w:t>обратившегося</w:t>
      </w:r>
      <w:r w:rsidRPr="00BE4B86">
        <w:rPr>
          <w:rFonts w:ascii="Times New Roman" w:hAnsi="Times New Roman" w:cs="Times New Roman"/>
          <w:sz w:val="24"/>
          <w:szCs w:val="24"/>
        </w:rPr>
        <w:t xml:space="preserve"> за помощью (имеется в виду принудительная госпитализация, навязывание непременного </w:t>
      </w:r>
      <w:r w:rsidRPr="00BE4B86">
        <w:rPr>
          <w:rFonts w:ascii="Times New Roman" w:hAnsi="Times New Roman" w:cs="Times New Roman"/>
          <w:sz w:val="24"/>
          <w:szCs w:val="24"/>
        </w:rPr>
        <w:t>очного</w:t>
      </w:r>
      <w:r w:rsidRPr="00BE4B86">
        <w:rPr>
          <w:rFonts w:ascii="Times New Roman" w:hAnsi="Times New Roman" w:cs="Times New Roman"/>
          <w:sz w:val="24"/>
          <w:szCs w:val="24"/>
        </w:rPr>
        <w:t xml:space="preserve"> контакта с психологом), если с его стороны не выражается добровольное на то согласие. Лишь с ориентацией на самые крайние случаи, когда цена данного принципа отступает перед ценой жизни человека, обсуждаются возможности отклонения от него; </w:t>
      </w:r>
    </w:p>
    <w:p w14:paraId="0D1621CA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В работе службы «Телефон доверия» приняты следующие обозначения: </w:t>
      </w:r>
    </w:p>
    <w:p w14:paraId="251AE873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обращающийся в службу - «пациент»; </w:t>
      </w:r>
    </w:p>
    <w:p w14:paraId="145441BF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отвечающий, работающий «на трубке» - консультант; </w:t>
      </w:r>
    </w:p>
    <w:p w14:paraId="7F6AF82D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сам речевой контакт с пациентом - беседа. </w:t>
      </w:r>
    </w:p>
    <w:p w14:paraId="45BFD49A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Главный итог беседы и отчасти критерий ее успешности - снятие напряжения у пациента. </w:t>
      </w:r>
    </w:p>
    <w:p w14:paraId="6B4BF454" w14:textId="3F19D9C8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Обычно консультанты службы телефона доверия работают по бригадной системе. Бригада состоит из </w:t>
      </w:r>
      <w:proofErr w:type="gramStart"/>
      <w:r w:rsidRPr="00BE4B86">
        <w:rPr>
          <w:rFonts w:ascii="Times New Roman" w:hAnsi="Times New Roman" w:cs="Times New Roman"/>
          <w:sz w:val="24"/>
          <w:szCs w:val="24"/>
        </w:rPr>
        <w:t>5- 6</w:t>
      </w:r>
      <w:proofErr w:type="gramEnd"/>
      <w:r w:rsidRPr="00BE4B86">
        <w:rPr>
          <w:rFonts w:ascii="Times New Roman" w:hAnsi="Times New Roman" w:cs="Times New Roman"/>
          <w:sz w:val="24"/>
          <w:szCs w:val="24"/>
        </w:rPr>
        <w:t xml:space="preserve"> человек. В бригаде должны быть разные специалисты, не только психолог; тогда есть возможность «передавать» звонок от одного специалиста другому в зависимости от </w:t>
      </w:r>
      <w:proofErr w:type="spellStart"/>
      <w:r w:rsidRPr="00BE4B86">
        <w:rPr>
          <w:rFonts w:ascii="Times New Roman" w:hAnsi="Times New Roman" w:cs="Times New Roman"/>
          <w:sz w:val="24"/>
          <w:szCs w:val="24"/>
        </w:rPr>
        <w:t>специфи-ки</w:t>
      </w:r>
      <w:proofErr w:type="spellEnd"/>
      <w:r w:rsidRPr="00BE4B86">
        <w:rPr>
          <w:rFonts w:ascii="Times New Roman" w:hAnsi="Times New Roman" w:cs="Times New Roman"/>
          <w:sz w:val="24"/>
          <w:szCs w:val="24"/>
        </w:rPr>
        <w:t xml:space="preserve"> проблемы пациента. </w:t>
      </w:r>
    </w:p>
    <w:p w14:paraId="5BE9394B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Каждый консультант работает в отдельной кабинке, где помимо телефонного аппарата и кресла находится зеркало (напротив кресла) для того, чтобы консультант мог отслеживать свое поведение и эмоциональные реакции во время разговора. </w:t>
      </w:r>
    </w:p>
    <w:p w14:paraId="1D47D8FA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b/>
          <w:bCs/>
          <w:sz w:val="24"/>
          <w:szCs w:val="24"/>
        </w:rPr>
        <w:t xml:space="preserve">2. Функциональные обязанности телефониста-консультанта </w:t>
      </w:r>
    </w:p>
    <w:p w14:paraId="685BA36B" w14:textId="5DC49C7B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не имеет права раскрывать анонимность пациента никаким третьим лицам, кроме своих коллег по службе. Раскрытие анонимности пациента правоохранительным органам возможно только по решению суда. В исключительных случаях разрешается раскрытие анонимности пациента представителям других социальных служб только при наличии на то его согласия. </w:t>
      </w:r>
    </w:p>
    <w:p w14:paraId="1E992D58" w14:textId="04E22093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не имеет права использовать информацию, полученную во время беседы с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BE4B86">
        <w:rPr>
          <w:rFonts w:ascii="Times New Roman" w:hAnsi="Times New Roman" w:cs="Times New Roman"/>
          <w:sz w:val="24"/>
          <w:szCs w:val="24"/>
        </w:rPr>
        <w:t xml:space="preserve">, в корыстных целях. </w:t>
      </w:r>
    </w:p>
    <w:p w14:paraId="756D4AE7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не должен вступать в какие-либо личные отношения с пациентом (например, ходить в гости). </w:t>
      </w:r>
    </w:p>
    <w:p w14:paraId="7CDF7A1F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вправе отказаться от принятия на себя профессиональных обязательств только при наличии полной уверенности в том, что своими действиями он не нанесет ущерба пациенту. </w:t>
      </w:r>
    </w:p>
    <w:p w14:paraId="245D015B" w14:textId="453704A9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должен отчетливо представлять себе границы своей компетентности и тот потенциальный вред, который может принести пациенту. </w:t>
      </w:r>
    </w:p>
    <w:p w14:paraId="1F09D0E9" w14:textId="6ABAAB46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имеет право делать аудиозапись беседы или разрешать третьим лицам прослушивать ее только после согласия на это пациента. </w:t>
      </w:r>
    </w:p>
    <w:p w14:paraId="56A02DBF" w14:textId="42AABCE8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имеет право оказать экстренную психотерапевтическую помощь лицам, </w:t>
      </w:r>
      <w:r w:rsidRPr="00BE4B86">
        <w:rPr>
          <w:rFonts w:ascii="Times New Roman" w:hAnsi="Times New Roman" w:cs="Times New Roman"/>
          <w:sz w:val="24"/>
          <w:szCs w:val="24"/>
        </w:rPr>
        <w:t>находящимся</w:t>
      </w:r>
      <w:r w:rsidRPr="00BE4B86">
        <w:rPr>
          <w:rFonts w:ascii="Times New Roman" w:hAnsi="Times New Roman" w:cs="Times New Roman"/>
          <w:sz w:val="24"/>
          <w:szCs w:val="24"/>
        </w:rPr>
        <w:t xml:space="preserve"> в кризисной ситуации. </w:t>
      </w:r>
    </w:p>
    <w:p w14:paraId="5A07CD94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имеет право консультировать пациентов по поводу психологических проблем. </w:t>
      </w:r>
    </w:p>
    <w:p w14:paraId="786694C2" w14:textId="2B1DE2EE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имеет право на информационное консультирование пациентов с целью установления их связи с другими социальными службами. </w:t>
      </w:r>
    </w:p>
    <w:p w14:paraId="1265C932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Консультант обязан фиксировать все обращения в службу в </w:t>
      </w: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отчетной карте вызова, </w:t>
      </w:r>
      <w:r w:rsidRPr="00BE4B86">
        <w:rPr>
          <w:rFonts w:ascii="Times New Roman" w:hAnsi="Times New Roman" w:cs="Times New Roman"/>
          <w:sz w:val="24"/>
          <w:szCs w:val="24"/>
        </w:rPr>
        <w:t xml:space="preserve">отмечая следующую информацию: </w:t>
      </w:r>
    </w:p>
    <w:p w14:paraId="65E43A3C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порядковый номер пациента; </w:t>
      </w:r>
    </w:p>
    <w:p w14:paraId="7F9AFD0A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пол пациента; </w:t>
      </w:r>
    </w:p>
    <w:p w14:paraId="77EA6263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его возраст (сообщенный пациентом или по оценке консультанта); </w:t>
      </w:r>
    </w:p>
    <w:p w14:paraId="75CD769C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имя пациента; </w:t>
      </w:r>
    </w:p>
    <w:p w14:paraId="664C283E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lastRenderedPageBreak/>
        <w:t xml:space="preserve">- место жительства, номер телефона; </w:t>
      </w:r>
    </w:p>
    <w:p w14:paraId="12B0D02E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семейный статус пациента (женат, разведен, вдов, живущий одиноко, неизвестно); </w:t>
      </w:r>
    </w:p>
    <w:p w14:paraId="242F3FA4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который раз обращается в службу «Телефон доверия»; 16 </w:t>
      </w:r>
    </w:p>
    <w:p w14:paraId="43A942A1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E0257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дата обращения пациента; </w:t>
      </w:r>
    </w:p>
    <w:p w14:paraId="4A5C9401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время начала разговора; </w:t>
      </w:r>
    </w:p>
    <w:p w14:paraId="5CA6C061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время окончания разговора (длительность беседы); </w:t>
      </w:r>
    </w:p>
    <w:p w14:paraId="042F3729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тема беседы, краткое содержание разговора (делается в том случае, если оно представляет интерес для других консультантов); </w:t>
      </w:r>
    </w:p>
    <w:p w14:paraId="2263E548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комментарии консультанта; </w:t>
      </w:r>
    </w:p>
    <w:p w14:paraId="6D5FB646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оказанная помощь; </w:t>
      </w:r>
    </w:p>
    <w:p w14:paraId="0BE08156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исход разговора (оценка эффективности беседы); </w:t>
      </w:r>
    </w:p>
    <w:p w14:paraId="3ECE74EB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- имя консультанта. </w:t>
      </w:r>
    </w:p>
    <w:p w14:paraId="11682973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b/>
          <w:bCs/>
          <w:sz w:val="24"/>
          <w:szCs w:val="24"/>
        </w:rPr>
        <w:t xml:space="preserve">3. Правила ведения беседы. </w:t>
      </w:r>
    </w:p>
    <w:p w14:paraId="640ADE97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Беседа начинается по инициативе пациента. Консультант не имеет возможности ни начать беседу, ни права прервать ее. </w:t>
      </w:r>
    </w:p>
    <w:p w14:paraId="100A4171" w14:textId="33E38CB6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Когда зазвонил телефон, не рекомендуется брать трубку сразу. Оптимальный вариант интервала между сигналом и снятием трубки - две-три секунды. Меньший интервал может обескуражить звонящего, при большем нерешительный пациент может повесить трубку. </w:t>
      </w:r>
    </w:p>
    <w:p w14:paraId="747D45D1" w14:textId="3B99F2BE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Начинать речевой контакт необходимо с оповестительной формулы, принятой в конкретной службе «Телефон доверия», которую консультант произносит спокойным голосом. Он должен оставаться спокойным в течение всего разговора с пациентом. </w:t>
      </w:r>
    </w:p>
    <w:p w14:paraId="04EC64DB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Тактически выгодно сначала осторожными вопросами выяснить, с кем имеешь дело. </w:t>
      </w:r>
    </w:p>
    <w:p w14:paraId="7BE5D7D5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Необходимый этап беседы — выслушивание пациента, предоставление ему возможности проговорить конфликт. Часто уже это приносит облегчение пациенту. </w:t>
      </w:r>
    </w:p>
    <w:p w14:paraId="3B960203" w14:textId="5E4B0672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Далее совместно с пациентом консультант анализирует конфликтную ситуацию, выделяя ее элементы. Затем целесообразно разделить эти проблемные элементы на две группы: на те, что зависят от желаний, усилий, во ли пациента, и на те, что от его воли не зависят либо требуют слишком много сил, времени, постоянного напряжения. Тем самым каждой проблеме, трудности приписывается цена, выражаемая теми усилиями и жертвами, пойти на которые пациент готов ради достижения своей цели, то есть определяется мотивационный вес каждого элемента проблемы. </w:t>
      </w:r>
    </w:p>
    <w:p w14:paraId="04D7FBD8" w14:textId="4C55FD54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Теперь, когда известна цена проблемы или ее элементов, самое время попытаться понять: чего, в сущности, пациент хочет. Подробное обсуждение ситуации может помочь пациенту по-новому взглянуть на нее и соотнести ее не с сиюминутными, а более долгосрочными мотивами. Консультанту важно помнить, что он нужен пациенту для того, чтобы тот смог увидеть свою проблему «чужими глазами», со стороны, с некоторого расстояния. </w:t>
      </w:r>
    </w:p>
    <w:p w14:paraId="6CE53D45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Информация, которую консультант сообщает пациенту, должна быть обезличена ссылками на статистику, научные данные. Ссылки на личный опыт недопустимы. </w:t>
      </w:r>
    </w:p>
    <w:p w14:paraId="316C7BED" w14:textId="19E46040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И наконец, этап принятия решения. Задача консультанта на этом этапе беседы— сделать все, чтобы пациент получил возможность принять решение, но делать это за него есть вмешательство в чужие дела. Не стоит навязывать пациенту своего мнения и отстаивать свою правоту. Иначе консультант лишь самоутверждается, и только. </w:t>
      </w:r>
    </w:p>
    <w:p w14:paraId="29DAF051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По завершении беседы консультанту не следует класть трубку первым, даже если он уже попрощался с собеседником. Разговор может иметь продолжение, и вообще, пациент не должен слышать короткие гудки. </w:t>
      </w:r>
    </w:p>
    <w:p w14:paraId="4F421643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Типы </w:t>
      </w: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звонков: </w:t>
      </w:r>
    </w:p>
    <w:p w14:paraId="355CE314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«Молчащие звонки», «Молчаливое обращение». </w:t>
      </w:r>
      <w:r w:rsidRPr="00BE4B86">
        <w:rPr>
          <w:rFonts w:ascii="Times New Roman" w:hAnsi="Times New Roman" w:cs="Times New Roman"/>
          <w:sz w:val="24"/>
          <w:szCs w:val="24"/>
        </w:rPr>
        <w:t xml:space="preserve">Что стоит за ними? Абоненту не хватает решительности начать разговор, он не в состоянии переступить барьер недоверия и страха. </w:t>
      </w:r>
      <w:proofErr w:type="gramStart"/>
      <w:r w:rsidRPr="00BE4B86">
        <w:rPr>
          <w:rFonts w:ascii="Times New Roman" w:hAnsi="Times New Roman" w:cs="Times New Roman"/>
          <w:sz w:val="24"/>
          <w:szCs w:val="24"/>
        </w:rPr>
        <w:t>Мол-</w:t>
      </w:r>
      <w:proofErr w:type="spellStart"/>
      <w:r w:rsidRPr="00BE4B86">
        <w:rPr>
          <w:rFonts w:ascii="Times New Roman" w:hAnsi="Times New Roman" w:cs="Times New Roman"/>
          <w:sz w:val="24"/>
          <w:szCs w:val="24"/>
        </w:rPr>
        <w:t>чание</w:t>
      </w:r>
      <w:proofErr w:type="spellEnd"/>
      <w:proofErr w:type="gramEnd"/>
      <w:r w:rsidRPr="00BE4B86">
        <w:rPr>
          <w:rFonts w:ascii="Times New Roman" w:hAnsi="Times New Roman" w:cs="Times New Roman"/>
          <w:sz w:val="24"/>
          <w:szCs w:val="24"/>
        </w:rPr>
        <w:t xml:space="preserve"> абонента не повод для прерывания контакта. Напротив, консультант должен изыскать </w:t>
      </w:r>
      <w:proofErr w:type="gramStart"/>
      <w:r w:rsidRPr="00BE4B86">
        <w:rPr>
          <w:rFonts w:ascii="Times New Roman" w:hAnsi="Times New Roman" w:cs="Times New Roman"/>
          <w:sz w:val="24"/>
          <w:szCs w:val="24"/>
        </w:rPr>
        <w:t>сред-</w:t>
      </w:r>
      <w:proofErr w:type="spellStart"/>
      <w:r w:rsidRPr="00BE4B8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BE4B86">
        <w:rPr>
          <w:rFonts w:ascii="Times New Roman" w:hAnsi="Times New Roman" w:cs="Times New Roman"/>
          <w:sz w:val="24"/>
          <w:szCs w:val="24"/>
        </w:rPr>
        <w:t xml:space="preserve">, помогающие удержать потенциального пациента и разговорить </w:t>
      </w:r>
      <w:r w:rsidRPr="00BE4B86">
        <w:rPr>
          <w:rFonts w:ascii="Times New Roman" w:hAnsi="Times New Roman" w:cs="Times New Roman"/>
          <w:sz w:val="24"/>
          <w:szCs w:val="24"/>
        </w:rPr>
        <w:lastRenderedPageBreak/>
        <w:t xml:space="preserve">его. Абонент должен </w:t>
      </w:r>
      <w:proofErr w:type="spellStart"/>
      <w:r w:rsidRPr="00BE4B86">
        <w:rPr>
          <w:rFonts w:ascii="Times New Roman" w:hAnsi="Times New Roman" w:cs="Times New Roman"/>
          <w:sz w:val="24"/>
          <w:szCs w:val="24"/>
        </w:rPr>
        <w:t>почув-ствовать</w:t>
      </w:r>
      <w:proofErr w:type="spellEnd"/>
      <w:r w:rsidRPr="00BE4B86">
        <w:rPr>
          <w:rFonts w:ascii="Times New Roman" w:hAnsi="Times New Roman" w:cs="Times New Roman"/>
          <w:sz w:val="24"/>
          <w:szCs w:val="24"/>
        </w:rPr>
        <w:t xml:space="preserve"> поддержку консультанта, которая может быть выражена самыми обычными и простыми фразами: «Пожалуйста, говорите, я готов выслушать вас» или «Я понимаю, иногда бывает трудно начать разговор» и т. п. </w:t>
      </w:r>
    </w:p>
    <w:p w14:paraId="2D2F58EF" w14:textId="56DFE508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В некоторых случаях необходимо обеспечить обратную связь с абонентом. Консультант может использовать описание каких-либо звуков, которые слышит. Например: «Очевидно, вы находитесь на улице, я слышу шум транспорта?» Иногда полезно придумать какой-либо условный код, напри мер стук по трубке, обозначающий «да» и «нет». </w:t>
      </w:r>
    </w:p>
    <w:p w14:paraId="0C7390AF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«Замаскированные звонки», «Замаскированное обращение» </w:t>
      </w:r>
      <w:r w:rsidRPr="00BE4B86">
        <w:rPr>
          <w:rFonts w:ascii="Times New Roman" w:hAnsi="Times New Roman" w:cs="Times New Roman"/>
          <w:sz w:val="24"/>
          <w:szCs w:val="24"/>
        </w:rPr>
        <w:t xml:space="preserve">типа </w:t>
      </w:r>
    </w:p>
    <w:p w14:paraId="48824478" w14:textId="666244F0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«Это вызов такси?» или «А куда я попал? Что это за Телефон доверия? А я могу вам довериться?» Нередко за такими фразами скрываются очень серьезные психологические проблемы. </w:t>
      </w:r>
    </w:p>
    <w:p w14:paraId="48898097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«Звонки-дурачество», «Звонки-засорение». </w:t>
      </w:r>
      <w:r w:rsidRPr="00BE4B86">
        <w:rPr>
          <w:rFonts w:ascii="Times New Roman" w:hAnsi="Times New Roman" w:cs="Times New Roman"/>
          <w:sz w:val="24"/>
          <w:szCs w:val="24"/>
        </w:rPr>
        <w:t xml:space="preserve">Как на них реагировать? Услышав по телефону шутку, можно ответить шуткой. Можно задать вопрос: «Это все, что вы хотели сказать?» </w:t>
      </w:r>
    </w:p>
    <w:p w14:paraId="5E170841" w14:textId="62FB8DA4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i/>
          <w:iCs/>
          <w:sz w:val="24"/>
          <w:szCs w:val="24"/>
        </w:rPr>
        <w:t xml:space="preserve">«Сексуальные звонки». </w:t>
      </w:r>
      <w:r w:rsidRPr="00BE4B86">
        <w:rPr>
          <w:rFonts w:ascii="Times New Roman" w:hAnsi="Times New Roman" w:cs="Times New Roman"/>
          <w:sz w:val="24"/>
          <w:szCs w:val="24"/>
        </w:rPr>
        <w:t xml:space="preserve">Звонки этой категории могут быть самыми трудными и неприятными. Консультант должен уметь избегать неловкости, смущения, испуга, чтобы помочь абоненту, действительно нуждающемуся в откровенном разговоре о своих половых взаимоотношениях, при этом он должен чувствовать себя вполне комфортно. </w:t>
      </w:r>
    </w:p>
    <w:p w14:paraId="34A498EE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Существуют три правила реагирования на такие звонки: </w:t>
      </w:r>
    </w:p>
    <w:p w14:paraId="298BAAD8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1) принятие, не осуждение абонента, даже если возникла необходимость сказать ему, что он переступил границы возможного обслуживания </w:t>
      </w:r>
    </w:p>
    <w:p w14:paraId="6E25E5C6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2) строгая дифференцировка - не манипулирует ли абонент консультантом; </w:t>
      </w:r>
    </w:p>
    <w:p w14:paraId="3EECDDCF" w14:textId="3911540E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3) твердая позиция, требуемая конкретной службой «Телефон доверия» в отношении этого вида звонков. Так, некоторые «Телефоны доверия» установили линию прерывания сексуальных звонков. Другие «Телефоны доверия», признавая существование у некоторых абонентов такой потребности, идущей от их низкой самооценки и малой веры в себя, делают попытки найти к сексуальному абоненту особый подход. С этой целью создается специальная группа телефонных консультантов, которые работают с такими звонками. </w:t>
      </w:r>
    </w:p>
    <w:p w14:paraId="200611DD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b/>
          <w:bCs/>
          <w:sz w:val="24"/>
          <w:szCs w:val="24"/>
        </w:rPr>
        <w:t xml:space="preserve">4. Отбор и подготовка телефонных консультантов </w:t>
      </w:r>
    </w:p>
    <w:p w14:paraId="23E7FF96" w14:textId="7129EE22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Служба экстренной психологической помощи по телефону предъявляет определенные требования к личностным и деловым качествам тех, кто в ней работает. Поэтому кандидаты в телефонные консультанты проходят через некоторый отбор. </w:t>
      </w:r>
    </w:p>
    <w:p w14:paraId="1644EF18" w14:textId="7777777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Люди с больным сердцем, страдающие эпилепсией, с речевыми дефектами «отсеиваются» сразу. Нежелательны выраженные акцентуации характера, эмоциональная нестабильность. </w:t>
      </w:r>
    </w:p>
    <w:p w14:paraId="6D9517C6" w14:textId="21E63EBD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Условием успешности работы на «Телефоне доверия» являются альтруистическая мотивация консультанта, его устойчивый интерес к людям, толерантность, умение дистанцироваться от собственных установок, самообладание, чувство юмора, способность к сопереживанию при одновременном сохранении личностной дистанции, иначе консультант не сможет снять напряжение пациента, заражаясь его эмоциональным состоянием. </w:t>
      </w:r>
    </w:p>
    <w:p w14:paraId="0BBDFFA5" w14:textId="6E6C49BA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Очень важны для эффективной работы «на трубке» и широта жизненного опыта </w:t>
      </w:r>
      <w:r w:rsidRPr="00BE4B86">
        <w:rPr>
          <w:rFonts w:ascii="Times New Roman" w:hAnsi="Times New Roman" w:cs="Times New Roman"/>
          <w:sz w:val="24"/>
          <w:szCs w:val="24"/>
        </w:rPr>
        <w:t>консультанта</w:t>
      </w:r>
      <w:r w:rsidRPr="00BE4B86">
        <w:rPr>
          <w:rFonts w:ascii="Times New Roman" w:hAnsi="Times New Roman" w:cs="Times New Roman"/>
          <w:sz w:val="24"/>
          <w:szCs w:val="24"/>
        </w:rPr>
        <w:t xml:space="preserve">, и его знание жизни различных социальных слоев и разных моделей семейных отношений, а кроме того - умение эмпатически слушать собеседника. </w:t>
      </w:r>
    </w:p>
    <w:p w14:paraId="13050209" w14:textId="216D46B4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Чересчур благополучные люди, у которых нет проблем, не смогут работать в качестве телефонных консультантов, так как с трудом вникают в чужие проблемы и горести. Но и хронически пасующие перед собственными трудностями вряд ли смогут настроить пациента на конструктивный лад. </w:t>
      </w:r>
    </w:p>
    <w:p w14:paraId="422BC360" w14:textId="6E0AA155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Подбор кандидатов для работы на «Телефоне доверия» проводится через ознакомительную беседу с ними. Цель такой беседы - выявить у кандидата мотивацию для работы и помочь ему самому определиться в отношении аспектов будущей работы. </w:t>
      </w:r>
    </w:p>
    <w:p w14:paraId="23F304E1" w14:textId="2359C422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Отсутствие специального психологического образования у кандидатов преодолимо в </w:t>
      </w:r>
      <w:r w:rsidRPr="00BE4B86">
        <w:rPr>
          <w:rFonts w:ascii="Times New Roman" w:hAnsi="Times New Roman" w:cs="Times New Roman"/>
          <w:sz w:val="24"/>
          <w:szCs w:val="24"/>
        </w:rPr>
        <w:lastRenderedPageBreak/>
        <w:t xml:space="preserve">рамках подготовки телефонных консультантов и их самоподготовки, тем более что выпускникам факультетов психологии тоже приходится учиться многому. </w:t>
      </w:r>
    </w:p>
    <w:p w14:paraId="38228E07" w14:textId="0AE3C317" w:rsidR="00BE4B86" w:rsidRPr="00BE4B86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 xml:space="preserve">Подготовка добровольцев для работы на «Телефоне доверия» занимает от четырех до восьми месяцев. Сначала они проходят специальную подготовку, которая включает в себя знакомство с некоторыми отраслями знаний, необходимых для квалифицированного общения с пациентами: с основами общей, возрастной, социальной, специальной и педагогической психологии, основами психологического консультирования, психиатрии, сексологии и сексопатологии, возрастной физиологии, наркологии, права. Затем они проходят стажировку в паре с опытным наставником. Метод парной работы с инструктором предполагает прослушивание некоторых бесед с 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E4B86">
        <w:rPr>
          <w:rFonts w:ascii="Times New Roman" w:hAnsi="Times New Roman" w:cs="Times New Roman"/>
          <w:sz w:val="24"/>
          <w:szCs w:val="24"/>
        </w:rPr>
        <w:t xml:space="preserve"> с последующим их анализом, а в дальнейшем - самостоятельную беседу начинающего консультанта с последующим разбором ошибок. </w:t>
      </w:r>
    </w:p>
    <w:p w14:paraId="28FD6F64" w14:textId="0983A453" w:rsidR="00BE4B86" w:rsidRPr="000D5B0C" w:rsidRDefault="00BE4B86" w:rsidP="00BE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86">
        <w:rPr>
          <w:rFonts w:ascii="Times New Roman" w:hAnsi="Times New Roman" w:cs="Times New Roman"/>
          <w:sz w:val="24"/>
          <w:szCs w:val="24"/>
        </w:rPr>
        <w:t>Помимо того, регулярно собирается группа опытных и начинающих сотрудников «Телефона доверия», которые под руководством инструктора или без такового проводят практические занятия или обсуждение случаев из практики. Занятия обычно представляют собой различного рода тренинги, разыгрывание моделей ситуаций общения, а также мероприятия по сплочению группы.</w:t>
      </w:r>
    </w:p>
    <w:sectPr w:rsidR="00BE4B86" w:rsidRPr="000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C"/>
    <w:rsid w:val="0000064F"/>
    <w:rsid w:val="000D5B0C"/>
    <w:rsid w:val="001436CB"/>
    <w:rsid w:val="001B152E"/>
    <w:rsid w:val="001B7530"/>
    <w:rsid w:val="00276098"/>
    <w:rsid w:val="00307382"/>
    <w:rsid w:val="003C4E6E"/>
    <w:rsid w:val="00450C02"/>
    <w:rsid w:val="005018E2"/>
    <w:rsid w:val="0057267A"/>
    <w:rsid w:val="00676645"/>
    <w:rsid w:val="00775044"/>
    <w:rsid w:val="00802DC7"/>
    <w:rsid w:val="0081006B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BE4B86"/>
    <w:rsid w:val="00C52AFC"/>
    <w:rsid w:val="00CB5909"/>
    <w:rsid w:val="00CD6215"/>
    <w:rsid w:val="00D905BF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AA83"/>
  <w15:chartTrackingRefBased/>
  <w15:docId w15:val="{F56726DA-90FB-4FFC-88CC-485202BF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2</cp:revision>
  <dcterms:created xsi:type="dcterms:W3CDTF">2023-05-23T04:53:00Z</dcterms:created>
  <dcterms:modified xsi:type="dcterms:W3CDTF">2023-05-23T05:13:00Z</dcterms:modified>
</cp:coreProperties>
</file>