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524" w:rsidRPr="00286524" w:rsidRDefault="00286524" w:rsidP="00286524">
      <w:pPr>
        <w:spacing w:line="276" w:lineRule="auto"/>
        <w:jc w:val="center"/>
        <w:rPr>
          <w:b/>
          <w:sz w:val="28"/>
        </w:rPr>
      </w:pPr>
      <w:bookmarkStart w:id="0" w:name="_GoBack"/>
      <w:bookmarkEnd w:id="0"/>
      <w:r w:rsidRPr="00286524">
        <w:rPr>
          <w:b/>
          <w:sz w:val="28"/>
        </w:rPr>
        <w:t xml:space="preserve">Положение о </w:t>
      </w:r>
      <w:proofErr w:type="spellStart"/>
      <w:r w:rsidRPr="00286524">
        <w:rPr>
          <w:b/>
          <w:sz w:val="28"/>
        </w:rPr>
        <w:t>нормоконтроле</w:t>
      </w:r>
      <w:proofErr w:type="spellEnd"/>
      <w:r w:rsidRPr="00286524">
        <w:rPr>
          <w:b/>
          <w:sz w:val="28"/>
        </w:rPr>
        <w:t xml:space="preserve"> </w:t>
      </w:r>
      <w:r w:rsidR="007C5245">
        <w:rPr>
          <w:b/>
          <w:sz w:val="28"/>
        </w:rPr>
        <w:t xml:space="preserve">курсового </w:t>
      </w:r>
      <w:r w:rsidRPr="00286524">
        <w:rPr>
          <w:b/>
          <w:sz w:val="28"/>
        </w:rPr>
        <w:t>проект</w:t>
      </w:r>
      <w:r w:rsidR="007C5245">
        <w:rPr>
          <w:b/>
          <w:sz w:val="28"/>
        </w:rPr>
        <w:t>а</w:t>
      </w:r>
      <w:r w:rsidR="00CB608F">
        <w:rPr>
          <w:b/>
          <w:sz w:val="28"/>
        </w:rPr>
        <w:t xml:space="preserve"> (курсовой работы)</w:t>
      </w:r>
      <w:r w:rsidR="007C5245">
        <w:rPr>
          <w:b/>
          <w:sz w:val="28"/>
        </w:rPr>
        <w:t>,</w:t>
      </w:r>
      <w:r w:rsidRPr="00286524">
        <w:rPr>
          <w:b/>
          <w:sz w:val="28"/>
        </w:rPr>
        <w:t xml:space="preserve"> </w:t>
      </w:r>
      <w:proofErr w:type="gramStart"/>
      <w:r w:rsidRPr="00286524">
        <w:rPr>
          <w:b/>
          <w:sz w:val="28"/>
        </w:rPr>
        <w:t>обучающихся</w:t>
      </w:r>
      <w:proofErr w:type="gramEnd"/>
      <w:r w:rsidRPr="00286524">
        <w:rPr>
          <w:b/>
          <w:sz w:val="28"/>
        </w:rPr>
        <w:t xml:space="preserve"> на кафедре «Экономика транспорта»</w:t>
      </w:r>
    </w:p>
    <w:p w:rsidR="00286524" w:rsidRPr="00270BAB" w:rsidRDefault="00286524" w:rsidP="00286524">
      <w:pPr>
        <w:pStyle w:val="2"/>
        <w:jc w:val="center"/>
        <w:rPr>
          <w:b/>
          <w:caps/>
          <w:sz w:val="24"/>
        </w:rPr>
      </w:pPr>
    </w:p>
    <w:p w:rsidR="00050297" w:rsidRPr="00981BAA" w:rsidRDefault="00050297" w:rsidP="00F943B1">
      <w:pPr>
        <w:pStyle w:val="Bodytext50"/>
        <w:shd w:val="clear" w:color="auto" w:fill="auto"/>
        <w:tabs>
          <w:tab w:val="left" w:pos="1560"/>
        </w:tabs>
        <w:spacing w:before="108"/>
        <w:ind w:firstLine="567"/>
        <w:jc w:val="left"/>
        <w:rPr>
          <w:sz w:val="28"/>
          <w:szCs w:val="28"/>
        </w:rPr>
      </w:pPr>
      <w:r w:rsidRPr="00981BAA">
        <w:rPr>
          <w:color w:val="000000"/>
          <w:sz w:val="28"/>
          <w:szCs w:val="28"/>
          <w:lang w:eastAsia="ru-RU" w:bidi="ru-RU"/>
        </w:rPr>
        <w:t xml:space="preserve">1 </w:t>
      </w:r>
      <w:r w:rsidRPr="00981BAA">
        <w:rPr>
          <w:color w:val="000000"/>
          <w:sz w:val="28"/>
          <w:szCs w:val="28"/>
          <w:lang w:eastAsia="ru-RU" w:bidi="ru-RU"/>
        </w:rPr>
        <w:tab/>
        <w:t>Общие положения</w:t>
      </w:r>
      <w:r w:rsidR="00CA2B45" w:rsidRPr="00981BAA">
        <w:rPr>
          <w:sz w:val="28"/>
          <w:szCs w:val="28"/>
        </w:rPr>
        <w:t xml:space="preserve"> </w:t>
      </w:r>
    </w:p>
    <w:p w:rsidR="00050297" w:rsidRPr="00981BAA" w:rsidRDefault="00050297" w:rsidP="00F943B1">
      <w:pPr>
        <w:pStyle w:val="11"/>
        <w:numPr>
          <w:ilvl w:val="1"/>
          <w:numId w:val="6"/>
        </w:numPr>
        <w:shd w:val="clear" w:color="auto" w:fill="auto"/>
        <w:tabs>
          <w:tab w:val="left" w:pos="1560"/>
        </w:tabs>
        <w:ind w:left="0" w:right="20" w:firstLine="567"/>
        <w:rPr>
          <w:sz w:val="28"/>
          <w:szCs w:val="28"/>
        </w:rPr>
      </w:pPr>
      <w:r w:rsidRPr="00981BAA">
        <w:rPr>
          <w:sz w:val="28"/>
          <w:szCs w:val="28"/>
        </w:rPr>
        <w:t xml:space="preserve">Настоящее положение устанавливает требования к организации, содержанию и порядку проведения </w:t>
      </w:r>
      <w:proofErr w:type="spellStart"/>
      <w:r w:rsidRPr="00981BAA">
        <w:rPr>
          <w:sz w:val="28"/>
          <w:szCs w:val="28"/>
        </w:rPr>
        <w:t>нормоконтроля</w:t>
      </w:r>
      <w:proofErr w:type="spellEnd"/>
      <w:r w:rsidRPr="00981BAA">
        <w:rPr>
          <w:sz w:val="28"/>
          <w:szCs w:val="28"/>
        </w:rPr>
        <w:t xml:space="preserve"> </w:t>
      </w:r>
      <w:r w:rsidR="00CA2B45" w:rsidRPr="00981BAA">
        <w:rPr>
          <w:sz w:val="28"/>
          <w:szCs w:val="28"/>
        </w:rPr>
        <w:t>курсовых проектов</w:t>
      </w:r>
      <w:r w:rsidR="00CB608F">
        <w:rPr>
          <w:sz w:val="28"/>
          <w:szCs w:val="28"/>
        </w:rPr>
        <w:t xml:space="preserve"> и работ</w:t>
      </w:r>
      <w:r w:rsidR="00CA2B45" w:rsidRPr="00981BAA">
        <w:rPr>
          <w:sz w:val="28"/>
          <w:szCs w:val="28"/>
        </w:rPr>
        <w:t xml:space="preserve"> (</w:t>
      </w:r>
      <w:r w:rsidR="00CB608F">
        <w:rPr>
          <w:sz w:val="28"/>
          <w:szCs w:val="28"/>
        </w:rPr>
        <w:t>КП/</w:t>
      </w:r>
      <w:proofErr w:type="gramStart"/>
      <w:r w:rsidR="00CB608F">
        <w:rPr>
          <w:sz w:val="28"/>
          <w:szCs w:val="28"/>
        </w:rPr>
        <w:t>КР</w:t>
      </w:r>
      <w:proofErr w:type="gramEnd"/>
      <w:r w:rsidR="00CA2B45" w:rsidRPr="00981BAA">
        <w:rPr>
          <w:sz w:val="28"/>
          <w:szCs w:val="28"/>
        </w:rPr>
        <w:t>)</w:t>
      </w:r>
      <w:r w:rsidR="007C5245">
        <w:rPr>
          <w:sz w:val="28"/>
          <w:szCs w:val="28"/>
        </w:rPr>
        <w:t>.</w:t>
      </w:r>
    </w:p>
    <w:p w:rsidR="00050297" w:rsidRPr="00981BAA" w:rsidRDefault="00050297" w:rsidP="00F943B1">
      <w:pPr>
        <w:pStyle w:val="11"/>
        <w:numPr>
          <w:ilvl w:val="1"/>
          <w:numId w:val="6"/>
        </w:numPr>
        <w:shd w:val="clear" w:color="auto" w:fill="auto"/>
        <w:tabs>
          <w:tab w:val="left" w:pos="1560"/>
        </w:tabs>
        <w:ind w:left="0" w:right="20" w:firstLine="567"/>
        <w:rPr>
          <w:sz w:val="28"/>
          <w:szCs w:val="28"/>
        </w:rPr>
      </w:pPr>
      <w:proofErr w:type="spellStart"/>
      <w:r w:rsidRPr="00981BAA">
        <w:rPr>
          <w:sz w:val="28"/>
          <w:szCs w:val="28"/>
        </w:rPr>
        <w:t>Нормоконтроль</w:t>
      </w:r>
      <w:proofErr w:type="spellEnd"/>
      <w:r w:rsidRPr="00981BAA">
        <w:rPr>
          <w:sz w:val="28"/>
          <w:szCs w:val="28"/>
        </w:rPr>
        <w:t xml:space="preserve"> - контроль выполнения </w:t>
      </w:r>
      <w:r w:rsidR="00CA2B45" w:rsidRPr="00981BAA">
        <w:rPr>
          <w:sz w:val="28"/>
          <w:szCs w:val="28"/>
        </w:rPr>
        <w:t xml:space="preserve">работ обучающихся </w:t>
      </w:r>
      <w:r w:rsidRPr="00981BAA">
        <w:rPr>
          <w:sz w:val="28"/>
          <w:szCs w:val="28"/>
        </w:rPr>
        <w:t>в соответствии с нормами, требованиями и правилами, установленными нормативными документами.</w:t>
      </w:r>
    </w:p>
    <w:p w:rsidR="00050297" w:rsidRPr="00981BAA" w:rsidRDefault="00050297" w:rsidP="00F943B1">
      <w:pPr>
        <w:pStyle w:val="11"/>
        <w:numPr>
          <w:ilvl w:val="1"/>
          <w:numId w:val="6"/>
        </w:numPr>
        <w:shd w:val="clear" w:color="auto" w:fill="auto"/>
        <w:tabs>
          <w:tab w:val="left" w:pos="1560"/>
        </w:tabs>
        <w:ind w:left="0" w:right="20" w:firstLine="567"/>
        <w:rPr>
          <w:sz w:val="28"/>
          <w:szCs w:val="28"/>
        </w:rPr>
      </w:pPr>
      <w:r w:rsidRPr="00981BAA">
        <w:rPr>
          <w:sz w:val="28"/>
          <w:szCs w:val="28"/>
        </w:rPr>
        <w:t xml:space="preserve">Основной целью </w:t>
      </w:r>
      <w:proofErr w:type="spellStart"/>
      <w:r w:rsidRPr="00981BAA">
        <w:rPr>
          <w:sz w:val="28"/>
          <w:szCs w:val="28"/>
        </w:rPr>
        <w:t>нормоконтроля</w:t>
      </w:r>
      <w:proofErr w:type="spellEnd"/>
      <w:r w:rsidRPr="00981BAA">
        <w:rPr>
          <w:sz w:val="28"/>
          <w:szCs w:val="28"/>
        </w:rPr>
        <w:t xml:space="preserve"> является повышение качества исполнения и оформления </w:t>
      </w:r>
      <w:r w:rsidR="00CA2B45" w:rsidRPr="00981BAA">
        <w:rPr>
          <w:sz w:val="28"/>
          <w:szCs w:val="28"/>
        </w:rPr>
        <w:t>выпускных квалификационных работ, курсовых работ и проектов</w:t>
      </w:r>
      <w:r w:rsidR="00C53519">
        <w:rPr>
          <w:sz w:val="28"/>
          <w:szCs w:val="28"/>
        </w:rPr>
        <w:t>, контрольных работ</w:t>
      </w:r>
      <w:r w:rsidR="00CA2B45" w:rsidRPr="00981BAA">
        <w:rPr>
          <w:sz w:val="28"/>
          <w:szCs w:val="28"/>
        </w:rPr>
        <w:t>.</w:t>
      </w:r>
    </w:p>
    <w:p w:rsidR="00050297" w:rsidRDefault="00050297" w:rsidP="00F943B1">
      <w:pPr>
        <w:pStyle w:val="11"/>
        <w:numPr>
          <w:ilvl w:val="1"/>
          <w:numId w:val="6"/>
        </w:numPr>
        <w:shd w:val="clear" w:color="auto" w:fill="auto"/>
        <w:tabs>
          <w:tab w:val="left" w:pos="1560"/>
        </w:tabs>
        <w:ind w:left="0" w:right="20" w:firstLine="567"/>
        <w:rPr>
          <w:sz w:val="28"/>
          <w:szCs w:val="28"/>
        </w:rPr>
      </w:pPr>
      <w:r w:rsidRPr="00513707">
        <w:rPr>
          <w:sz w:val="28"/>
          <w:szCs w:val="28"/>
        </w:rPr>
        <w:t xml:space="preserve">Задачи </w:t>
      </w:r>
      <w:proofErr w:type="spellStart"/>
      <w:r w:rsidRPr="00513707">
        <w:rPr>
          <w:sz w:val="28"/>
          <w:szCs w:val="28"/>
        </w:rPr>
        <w:t>нормоконтроля</w:t>
      </w:r>
      <w:proofErr w:type="spellEnd"/>
      <w:r w:rsidRPr="00513707">
        <w:rPr>
          <w:sz w:val="28"/>
          <w:szCs w:val="28"/>
        </w:rPr>
        <w:t xml:space="preserve">: </w:t>
      </w:r>
      <w:r w:rsidR="00513707" w:rsidRPr="00513707">
        <w:rPr>
          <w:sz w:val="28"/>
          <w:szCs w:val="28"/>
        </w:rPr>
        <w:t>с</w:t>
      </w:r>
      <w:r w:rsidR="007C5245">
        <w:rPr>
          <w:sz w:val="28"/>
          <w:szCs w:val="28"/>
        </w:rPr>
        <w:t>облюдение в оформлении</w:t>
      </w:r>
      <w:r w:rsidR="00CA2B45" w:rsidRPr="00513707">
        <w:rPr>
          <w:sz w:val="28"/>
          <w:szCs w:val="28"/>
        </w:rPr>
        <w:t xml:space="preserve"> </w:t>
      </w:r>
      <w:r w:rsidR="00CB608F">
        <w:rPr>
          <w:sz w:val="28"/>
          <w:szCs w:val="28"/>
        </w:rPr>
        <w:t>КП/</w:t>
      </w:r>
      <w:proofErr w:type="gramStart"/>
      <w:r w:rsidR="00CA2B45" w:rsidRPr="00513707">
        <w:rPr>
          <w:sz w:val="28"/>
          <w:szCs w:val="28"/>
        </w:rPr>
        <w:t>К</w:t>
      </w:r>
      <w:r w:rsidR="00CB608F">
        <w:rPr>
          <w:sz w:val="28"/>
          <w:szCs w:val="28"/>
        </w:rPr>
        <w:t>Р</w:t>
      </w:r>
      <w:proofErr w:type="gramEnd"/>
      <w:r w:rsidR="007C5245">
        <w:rPr>
          <w:sz w:val="28"/>
          <w:szCs w:val="28"/>
        </w:rPr>
        <w:t xml:space="preserve"> </w:t>
      </w:r>
      <w:r w:rsidRPr="00513707">
        <w:rPr>
          <w:sz w:val="28"/>
          <w:szCs w:val="28"/>
        </w:rPr>
        <w:t>установленных норм</w:t>
      </w:r>
      <w:r w:rsidR="00A80C2B" w:rsidRPr="00513707">
        <w:rPr>
          <w:sz w:val="28"/>
          <w:szCs w:val="28"/>
        </w:rPr>
        <w:t>,</w:t>
      </w:r>
      <w:r w:rsidRPr="00513707">
        <w:rPr>
          <w:sz w:val="28"/>
          <w:szCs w:val="28"/>
        </w:rPr>
        <w:t xml:space="preserve"> требований государственных стандартов</w:t>
      </w:r>
      <w:r w:rsidR="00CA2B45" w:rsidRPr="00513707">
        <w:rPr>
          <w:sz w:val="28"/>
          <w:szCs w:val="28"/>
        </w:rPr>
        <w:t xml:space="preserve"> и </w:t>
      </w:r>
      <w:r w:rsidR="00C53519">
        <w:rPr>
          <w:sz w:val="28"/>
          <w:szCs w:val="28"/>
        </w:rPr>
        <w:t>локальных</w:t>
      </w:r>
      <w:r w:rsidRPr="00513707">
        <w:rPr>
          <w:sz w:val="28"/>
          <w:szCs w:val="28"/>
        </w:rPr>
        <w:t xml:space="preserve"> актов ФГБОУ ВО ПГУПС;</w:t>
      </w:r>
      <w:r w:rsidR="00513707">
        <w:rPr>
          <w:sz w:val="28"/>
          <w:szCs w:val="28"/>
        </w:rPr>
        <w:t xml:space="preserve"> с</w:t>
      </w:r>
      <w:r w:rsidRPr="00513707">
        <w:rPr>
          <w:sz w:val="28"/>
          <w:szCs w:val="28"/>
        </w:rPr>
        <w:t>облюдение единого подхода к оформлению</w:t>
      </w:r>
      <w:r w:rsidR="00CA2B45" w:rsidRPr="00513707">
        <w:rPr>
          <w:sz w:val="28"/>
          <w:szCs w:val="28"/>
        </w:rPr>
        <w:t xml:space="preserve"> работ обучающихся</w:t>
      </w:r>
      <w:r w:rsidRPr="00513707">
        <w:rPr>
          <w:sz w:val="28"/>
          <w:szCs w:val="28"/>
        </w:rPr>
        <w:t>.</w:t>
      </w:r>
    </w:p>
    <w:p w:rsidR="00BD568D" w:rsidRPr="00513707" w:rsidRDefault="00BD568D" w:rsidP="00F943B1">
      <w:pPr>
        <w:pStyle w:val="11"/>
        <w:numPr>
          <w:ilvl w:val="1"/>
          <w:numId w:val="6"/>
        </w:numPr>
        <w:shd w:val="clear" w:color="auto" w:fill="auto"/>
        <w:tabs>
          <w:tab w:val="left" w:pos="1560"/>
        </w:tabs>
        <w:ind w:left="0" w:right="20" w:firstLine="567"/>
        <w:rPr>
          <w:sz w:val="28"/>
          <w:szCs w:val="28"/>
        </w:rPr>
      </w:pPr>
      <w:proofErr w:type="gramStart"/>
      <w:r w:rsidRPr="00BD568D">
        <w:rPr>
          <w:sz w:val="28"/>
          <w:szCs w:val="28"/>
          <w:lang w:bidi="ru-RU"/>
        </w:rPr>
        <w:t>Обучающийся</w:t>
      </w:r>
      <w:proofErr w:type="gramEnd"/>
      <w:r w:rsidRPr="00BD568D">
        <w:rPr>
          <w:sz w:val="28"/>
          <w:szCs w:val="28"/>
          <w:lang w:bidi="ru-RU"/>
        </w:rPr>
        <w:t xml:space="preserve"> несет ответственность за степень проработки представленных решений, правильность расчетов, качество изложения и оформления пояснительной записки и графических материалов, выполнение календарного плана.</w:t>
      </w:r>
    </w:p>
    <w:p w:rsidR="00050297" w:rsidRPr="00981BAA" w:rsidRDefault="009C6F2E" w:rsidP="00F943B1">
      <w:pPr>
        <w:pStyle w:val="11"/>
        <w:numPr>
          <w:ilvl w:val="1"/>
          <w:numId w:val="6"/>
        </w:numPr>
        <w:shd w:val="clear" w:color="auto" w:fill="auto"/>
        <w:tabs>
          <w:tab w:val="left" w:pos="1560"/>
        </w:tabs>
        <w:ind w:left="0" w:right="20" w:firstLine="567"/>
        <w:rPr>
          <w:sz w:val="28"/>
          <w:szCs w:val="28"/>
        </w:rPr>
      </w:pPr>
      <w:r w:rsidRPr="00981BAA">
        <w:rPr>
          <w:sz w:val="28"/>
          <w:szCs w:val="28"/>
        </w:rPr>
        <w:t>О</w:t>
      </w:r>
      <w:r w:rsidR="00405E7D" w:rsidRPr="00981BAA">
        <w:rPr>
          <w:sz w:val="28"/>
          <w:szCs w:val="28"/>
        </w:rPr>
        <w:t>бучающийся</w:t>
      </w:r>
      <w:r w:rsidRPr="00981BAA">
        <w:rPr>
          <w:sz w:val="28"/>
          <w:szCs w:val="28"/>
        </w:rPr>
        <w:t>,</w:t>
      </w:r>
      <w:r w:rsidR="00405E7D" w:rsidRPr="00981BAA">
        <w:rPr>
          <w:sz w:val="28"/>
          <w:szCs w:val="28"/>
        </w:rPr>
        <w:t xml:space="preserve"> </w:t>
      </w:r>
      <w:r w:rsidRPr="00981BAA">
        <w:rPr>
          <w:sz w:val="28"/>
          <w:szCs w:val="28"/>
        </w:rPr>
        <w:t xml:space="preserve">основной руководитель </w:t>
      </w:r>
      <w:r w:rsidR="00CB608F">
        <w:rPr>
          <w:sz w:val="28"/>
          <w:szCs w:val="28"/>
        </w:rPr>
        <w:t>КП/</w:t>
      </w:r>
      <w:proofErr w:type="gramStart"/>
      <w:r w:rsidR="00CA2B45" w:rsidRPr="00981BAA">
        <w:rPr>
          <w:sz w:val="28"/>
          <w:szCs w:val="28"/>
        </w:rPr>
        <w:t>К</w:t>
      </w:r>
      <w:r w:rsidR="00CB608F">
        <w:rPr>
          <w:sz w:val="28"/>
          <w:szCs w:val="28"/>
        </w:rPr>
        <w:t>Р</w:t>
      </w:r>
      <w:proofErr w:type="gramEnd"/>
      <w:r w:rsidR="00C53519">
        <w:rPr>
          <w:sz w:val="28"/>
          <w:szCs w:val="28"/>
        </w:rPr>
        <w:t xml:space="preserve"> и</w:t>
      </w:r>
      <w:r w:rsidRPr="00981BAA">
        <w:rPr>
          <w:sz w:val="28"/>
          <w:szCs w:val="28"/>
        </w:rPr>
        <w:t xml:space="preserve"> </w:t>
      </w:r>
      <w:proofErr w:type="spellStart"/>
      <w:r w:rsidRPr="00981BAA">
        <w:rPr>
          <w:sz w:val="28"/>
          <w:szCs w:val="28"/>
        </w:rPr>
        <w:t>нормоконтролер</w:t>
      </w:r>
      <w:proofErr w:type="spellEnd"/>
      <w:r w:rsidR="00405E7D" w:rsidRPr="00981BAA">
        <w:rPr>
          <w:sz w:val="28"/>
          <w:szCs w:val="28"/>
        </w:rPr>
        <w:t xml:space="preserve"> </w:t>
      </w:r>
      <w:r w:rsidRPr="00981BAA">
        <w:rPr>
          <w:sz w:val="28"/>
          <w:szCs w:val="28"/>
        </w:rPr>
        <w:t xml:space="preserve">при контроле выполнения </w:t>
      </w:r>
      <w:r w:rsidR="00CA2B45" w:rsidRPr="00981BAA">
        <w:rPr>
          <w:sz w:val="28"/>
          <w:szCs w:val="28"/>
        </w:rPr>
        <w:t>работ обучающихся</w:t>
      </w:r>
      <w:r w:rsidR="009313ED" w:rsidRPr="00981BAA">
        <w:rPr>
          <w:sz w:val="28"/>
          <w:szCs w:val="28"/>
        </w:rPr>
        <w:t>, помимо настоящего Положения,</w:t>
      </w:r>
      <w:r w:rsidR="00CA2B45" w:rsidRPr="00981BAA">
        <w:rPr>
          <w:sz w:val="28"/>
          <w:szCs w:val="28"/>
        </w:rPr>
        <w:t xml:space="preserve"> </w:t>
      </w:r>
      <w:r w:rsidRPr="00981BAA">
        <w:rPr>
          <w:sz w:val="28"/>
          <w:szCs w:val="28"/>
        </w:rPr>
        <w:t xml:space="preserve">руководствуются следующими нормативными документами: </w:t>
      </w:r>
    </w:p>
    <w:p w:rsidR="00E02901" w:rsidRPr="00E02901" w:rsidRDefault="00E02901" w:rsidP="00E02901">
      <w:pPr>
        <w:pStyle w:val="11"/>
        <w:tabs>
          <w:tab w:val="left" w:pos="1560"/>
        </w:tabs>
        <w:ind w:right="20" w:firstLine="567"/>
        <w:rPr>
          <w:sz w:val="28"/>
          <w:szCs w:val="28"/>
        </w:rPr>
      </w:pPr>
      <w:r w:rsidRPr="00E02901">
        <w:rPr>
          <w:sz w:val="28"/>
          <w:szCs w:val="28"/>
        </w:rPr>
        <w:t>Федеральный закон от 29.12.2012 № 273-ФЗ «Об образовании в Российской Федерации»;</w:t>
      </w:r>
    </w:p>
    <w:p w:rsidR="00E02901" w:rsidRPr="00E02901" w:rsidRDefault="00E02901" w:rsidP="00E02901">
      <w:pPr>
        <w:pStyle w:val="11"/>
        <w:tabs>
          <w:tab w:val="left" w:pos="1560"/>
        </w:tabs>
        <w:ind w:right="20" w:firstLine="567"/>
        <w:rPr>
          <w:sz w:val="28"/>
          <w:szCs w:val="28"/>
        </w:rPr>
      </w:pPr>
      <w:r w:rsidRPr="00E02901">
        <w:rPr>
          <w:sz w:val="28"/>
          <w:szCs w:val="28"/>
        </w:rPr>
        <w:t xml:space="preserve">Приказ </w:t>
      </w:r>
      <w:proofErr w:type="spellStart"/>
      <w:r w:rsidRPr="00E02901">
        <w:rPr>
          <w:sz w:val="28"/>
          <w:szCs w:val="28"/>
        </w:rPr>
        <w:t>Минобрнауки</w:t>
      </w:r>
      <w:proofErr w:type="spellEnd"/>
      <w:r w:rsidRPr="00E02901">
        <w:rPr>
          <w:sz w:val="28"/>
          <w:szCs w:val="28"/>
        </w:rPr>
        <w:t xml:space="preserve"> России «Об утверждении Порядка организации и осуществления образовательной деятельности по образовательным программам высшего образования – программам </w:t>
      </w:r>
      <w:proofErr w:type="spellStart"/>
      <w:r w:rsidRPr="00E02901">
        <w:rPr>
          <w:sz w:val="28"/>
          <w:szCs w:val="28"/>
        </w:rPr>
        <w:t>бакалавриата</w:t>
      </w:r>
      <w:proofErr w:type="spellEnd"/>
      <w:r w:rsidRPr="00E02901">
        <w:rPr>
          <w:sz w:val="28"/>
          <w:szCs w:val="28"/>
        </w:rPr>
        <w:t xml:space="preserve">, программам </w:t>
      </w:r>
      <w:proofErr w:type="spellStart"/>
      <w:r w:rsidRPr="00E02901">
        <w:rPr>
          <w:sz w:val="28"/>
          <w:szCs w:val="28"/>
        </w:rPr>
        <w:t>специалитета</w:t>
      </w:r>
      <w:proofErr w:type="spellEnd"/>
      <w:r w:rsidRPr="00E02901">
        <w:rPr>
          <w:sz w:val="28"/>
          <w:szCs w:val="28"/>
        </w:rPr>
        <w:t>, программам магистратуры» от 19.12.2013 № 1367;</w:t>
      </w:r>
    </w:p>
    <w:p w:rsidR="00E02901" w:rsidRPr="00E02901" w:rsidRDefault="00E02901" w:rsidP="00E02901">
      <w:pPr>
        <w:pStyle w:val="11"/>
        <w:tabs>
          <w:tab w:val="left" w:pos="1560"/>
        </w:tabs>
        <w:ind w:right="20" w:firstLine="567"/>
        <w:rPr>
          <w:sz w:val="28"/>
          <w:szCs w:val="28"/>
        </w:rPr>
      </w:pPr>
      <w:r w:rsidRPr="00E02901">
        <w:rPr>
          <w:sz w:val="28"/>
          <w:szCs w:val="28"/>
        </w:rPr>
        <w:lastRenderedPageBreak/>
        <w:t xml:space="preserve">Приказ </w:t>
      </w:r>
      <w:proofErr w:type="spellStart"/>
      <w:r w:rsidRPr="00E02901">
        <w:rPr>
          <w:sz w:val="28"/>
          <w:szCs w:val="28"/>
        </w:rPr>
        <w:t>Миноборнауки</w:t>
      </w:r>
      <w:proofErr w:type="spellEnd"/>
      <w:r w:rsidRPr="00E02901">
        <w:rPr>
          <w:sz w:val="28"/>
          <w:szCs w:val="28"/>
        </w:rPr>
        <w:t xml:space="preserve"> России «Об утверждении Порядка проведения государственной итоговой аттестации по образовательным программам высшего образования – программам </w:t>
      </w:r>
      <w:proofErr w:type="spellStart"/>
      <w:r w:rsidRPr="00E02901">
        <w:rPr>
          <w:sz w:val="28"/>
          <w:szCs w:val="28"/>
        </w:rPr>
        <w:t>бакалавриата</w:t>
      </w:r>
      <w:proofErr w:type="spellEnd"/>
      <w:r w:rsidRPr="00E02901">
        <w:rPr>
          <w:sz w:val="28"/>
          <w:szCs w:val="28"/>
        </w:rPr>
        <w:t xml:space="preserve">, программам </w:t>
      </w:r>
      <w:proofErr w:type="spellStart"/>
      <w:r w:rsidRPr="00E02901">
        <w:rPr>
          <w:sz w:val="28"/>
          <w:szCs w:val="28"/>
        </w:rPr>
        <w:t>специалитета</w:t>
      </w:r>
      <w:proofErr w:type="spellEnd"/>
      <w:r w:rsidRPr="00E02901">
        <w:rPr>
          <w:sz w:val="28"/>
          <w:szCs w:val="28"/>
        </w:rPr>
        <w:t xml:space="preserve"> и программам магистратуры» от 29.06.2015 № 636;</w:t>
      </w:r>
    </w:p>
    <w:p w:rsidR="00E02901" w:rsidRPr="00E02901" w:rsidRDefault="00E02901" w:rsidP="00E02901">
      <w:pPr>
        <w:pStyle w:val="11"/>
        <w:tabs>
          <w:tab w:val="left" w:pos="1560"/>
        </w:tabs>
        <w:ind w:right="20" w:firstLine="567"/>
        <w:rPr>
          <w:sz w:val="28"/>
          <w:szCs w:val="28"/>
        </w:rPr>
      </w:pPr>
      <w:r w:rsidRPr="00E02901">
        <w:rPr>
          <w:sz w:val="28"/>
          <w:szCs w:val="28"/>
        </w:rPr>
        <w:t xml:space="preserve">ГОСТ </w:t>
      </w:r>
      <w:proofErr w:type="gramStart"/>
      <w:r w:rsidRPr="00E02901">
        <w:rPr>
          <w:sz w:val="28"/>
          <w:szCs w:val="28"/>
        </w:rPr>
        <w:t>Р</w:t>
      </w:r>
      <w:proofErr w:type="gramEnd"/>
      <w:r w:rsidRPr="00E02901">
        <w:rPr>
          <w:sz w:val="28"/>
          <w:szCs w:val="28"/>
        </w:rPr>
        <w:t xml:space="preserve"> 7.0.5-2008 Система стандартов по информации, библиотечному и издательскому делу. Библиографическая ссылка. Общие требования и правила составления;</w:t>
      </w:r>
    </w:p>
    <w:p w:rsidR="00E02901" w:rsidRPr="00E02901" w:rsidRDefault="00E02901" w:rsidP="00E02901">
      <w:pPr>
        <w:pStyle w:val="11"/>
        <w:tabs>
          <w:tab w:val="left" w:pos="1560"/>
        </w:tabs>
        <w:ind w:right="20" w:firstLine="567"/>
        <w:rPr>
          <w:sz w:val="28"/>
          <w:szCs w:val="28"/>
        </w:rPr>
      </w:pPr>
      <w:r w:rsidRPr="00E02901">
        <w:rPr>
          <w:sz w:val="28"/>
          <w:szCs w:val="28"/>
        </w:rPr>
        <w:t xml:space="preserve">ГОСТ </w:t>
      </w:r>
      <w:proofErr w:type="gramStart"/>
      <w:r w:rsidRPr="00E02901">
        <w:rPr>
          <w:sz w:val="28"/>
          <w:szCs w:val="28"/>
        </w:rPr>
        <w:t>Р</w:t>
      </w:r>
      <w:proofErr w:type="gramEnd"/>
      <w:r w:rsidRPr="00E02901">
        <w:rPr>
          <w:sz w:val="28"/>
          <w:szCs w:val="28"/>
        </w:rPr>
        <w:t xml:space="preserve"> 7.0.12-2011 Система стандартов по информации, библиотечному и издательскому делу. Библиографическая запись. Сокращение слов и словосочетаний на русском языке. Общие требования и правила;</w:t>
      </w:r>
    </w:p>
    <w:p w:rsidR="00E02901" w:rsidRPr="00E02901" w:rsidRDefault="00E02901" w:rsidP="00E02901">
      <w:pPr>
        <w:pStyle w:val="11"/>
        <w:tabs>
          <w:tab w:val="left" w:pos="1560"/>
        </w:tabs>
        <w:ind w:right="20" w:firstLine="567"/>
        <w:rPr>
          <w:sz w:val="28"/>
          <w:szCs w:val="28"/>
        </w:rPr>
      </w:pPr>
      <w:r w:rsidRPr="00E02901">
        <w:rPr>
          <w:sz w:val="28"/>
          <w:szCs w:val="28"/>
        </w:rPr>
        <w:t>ГОСТ 7.1-2003 Система стандартов по информации, библиотечному и издательскому делу. Библиографическая запись. Библиографическое описание. Общие требования и правила составления;</w:t>
      </w:r>
    </w:p>
    <w:p w:rsidR="00E02901" w:rsidRPr="00E02901" w:rsidRDefault="00E02901" w:rsidP="00E02901">
      <w:pPr>
        <w:pStyle w:val="11"/>
        <w:tabs>
          <w:tab w:val="left" w:pos="1560"/>
        </w:tabs>
        <w:ind w:right="20" w:firstLine="567"/>
        <w:rPr>
          <w:sz w:val="28"/>
          <w:szCs w:val="28"/>
        </w:rPr>
      </w:pPr>
      <w:r w:rsidRPr="00E02901">
        <w:rPr>
          <w:sz w:val="28"/>
          <w:szCs w:val="28"/>
        </w:rPr>
        <w:t>ГОСТ 7.32-2001 Система стандартов по информации, библиотечному и издательскому делу. Отчет о научно-исследовательской работе. Структура и правила оформления;</w:t>
      </w:r>
    </w:p>
    <w:p w:rsidR="002B0300" w:rsidRDefault="00E02901" w:rsidP="00E02901">
      <w:pPr>
        <w:pStyle w:val="11"/>
        <w:tabs>
          <w:tab w:val="left" w:pos="1560"/>
        </w:tabs>
        <w:ind w:right="20" w:firstLine="567"/>
        <w:rPr>
          <w:sz w:val="28"/>
          <w:szCs w:val="28"/>
        </w:rPr>
      </w:pPr>
      <w:r w:rsidRPr="00E02901">
        <w:rPr>
          <w:sz w:val="28"/>
          <w:szCs w:val="28"/>
        </w:rPr>
        <w:t>СМК РД 7.3.193-2016 Система менеджмента качества. Руководящий документ. Положение о порядке размещения выпускных квалификационных работ в электронно-библиотечной системе Университета и их проверке на объем заимствования.</w:t>
      </w:r>
    </w:p>
    <w:p w:rsidR="004E63F0" w:rsidRPr="00981BAA" w:rsidRDefault="004E63F0" w:rsidP="007C5245">
      <w:pPr>
        <w:pStyle w:val="Bodytext50"/>
        <w:numPr>
          <w:ilvl w:val="4"/>
          <w:numId w:val="24"/>
        </w:numPr>
        <w:shd w:val="clear" w:color="auto" w:fill="auto"/>
        <w:tabs>
          <w:tab w:val="left" w:pos="1560"/>
        </w:tabs>
        <w:spacing w:before="108"/>
        <w:ind w:hanging="1665"/>
        <w:jc w:val="left"/>
        <w:rPr>
          <w:color w:val="000000"/>
          <w:sz w:val="28"/>
          <w:szCs w:val="28"/>
          <w:lang w:eastAsia="ru-RU" w:bidi="ru-RU"/>
        </w:rPr>
      </w:pPr>
      <w:r w:rsidRPr="00981BAA">
        <w:rPr>
          <w:color w:val="000000"/>
          <w:sz w:val="28"/>
          <w:szCs w:val="28"/>
          <w:lang w:eastAsia="ru-RU" w:bidi="ru-RU"/>
        </w:rPr>
        <w:t xml:space="preserve">Порядок проведения </w:t>
      </w:r>
      <w:proofErr w:type="spellStart"/>
      <w:r w:rsidRPr="00981BAA">
        <w:rPr>
          <w:color w:val="000000"/>
          <w:sz w:val="28"/>
          <w:szCs w:val="28"/>
          <w:lang w:eastAsia="ru-RU" w:bidi="ru-RU"/>
        </w:rPr>
        <w:t>нормоконтроля</w:t>
      </w:r>
      <w:proofErr w:type="spellEnd"/>
      <w:r w:rsidR="0075682C" w:rsidRPr="0075682C">
        <w:rPr>
          <w:color w:val="000000"/>
          <w:sz w:val="28"/>
          <w:szCs w:val="28"/>
          <w:lang w:eastAsia="ru-RU" w:bidi="ru-RU"/>
        </w:rPr>
        <w:t xml:space="preserve"> </w:t>
      </w:r>
      <w:r w:rsidR="00DA7469">
        <w:rPr>
          <w:color w:val="000000"/>
          <w:sz w:val="28"/>
          <w:szCs w:val="28"/>
          <w:lang w:eastAsia="ru-RU" w:bidi="ru-RU"/>
        </w:rPr>
        <w:t xml:space="preserve"> </w:t>
      </w:r>
      <w:r w:rsidR="00CB608F">
        <w:rPr>
          <w:color w:val="000000"/>
          <w:sz w:val="28"/>
          <w:szCs w:val="28"/>
          <w:lang w:eastAsia="ru-RU" w:bidi="ru-RU"/>
        </w:rPr>
        <w:t>КП/</w:t>
      </w:r>
      <w:proofErr w:type="gramStart"/>
      <w:r w:rsidRPr="00981BAA">
        <w:rPr>
          <w:color w:val="000000"/>
          <w:sz w:val="28"/>
          <w:szCs w:val="28"/>
          <w:lang w:eastAsia="ru-RU" w:bidi="ru-RU"/>
        </w:rPr>
        <w:t>К</w:t>
      </w:r>
      <w:r w:rsidR="00CB608F">
        <w:rPr>
          <w:color w:val="000000"/>
          <w:sz w:val="28"/>
          <w:szCs w:val="28"/>
          <w:lang w:eastAsia="ru-RU" w:bidi="ru-RU"/>
        </w:rPr>
        <w:t>Р</w:t>
      </w:r>
      <w:proofErr w:type="gramEnd"/>
    </w:p>
    <w:p w:rsidR="004E63F0" w:rsidRPr="003A469D" w:rsidRDefault="004E63F0" w:rsidP="003A469D">
      <w:pPr>
        <w:pStyle w:val="Bodytext50"/>
        <w:numPr>
          <w:ilvl w:val="1"/>
          <w:numId w:val="25"/>
        </w:numPr>
        <w:shd w:val="clear" w:color="auto" w:fill="auto"/>
        <w:tabs>
          <w:tab w:val="left" w:pos="1560"/>
        </w:tabs>
        <w:spacing w:before="108"/>
        <w:ind w:left="0" w:firstLine="360"/>
        <w:jc w:val="both"/>
        <w:rPr>
          <w:b w:val="0"/>
          <w:bCs w:val="0"/>
          <w:color w:val="000000"/>
          <w:sz w:val="28"/>
          <w:szCs w:val="28"/>
          <w:lang w:eastAsia="ru-RU" w:bidi="ru-RU"/>
        </w:rPr>
      </w:pPr>
      <w:proofErr w:type="spellStart"/>
      <w:r w:rsidRPr="003A469D">
        <w:rPr>
          <w:b w:val="0"/>
          <w:color w:val="000000"/>
          <w:sz w:val="28"/>
          <w:szCs w:val="28"/>
          <w:lang w:eastAsia="ru-RU" w:bidi="ru-RU"/>
        </w:rPr>
        <w:t>Нормоконтроль</w:t>
      </w:r>
      <w:proofErr w:type="spellEnd"/>
      <w:r w:rsidRPr="003A469D">
        <w:rPr>
          <w:b w:val="0"/>
          <w:color w:val="000000"/>
          <w:sz w:val="28"/>
          <w:szCs w:val="28"/>
          <w:lang w:eastAsia="ru-RU" w:bidi="ru-RU"/>
        </w:rPr>
        <w:t xml:space="preserve"> является завершающим этапом разработки </w:t>
      </w:r>
      <w:r w:rsidRPr="003A469D">
        <w:rPr>
          <w:b w:val="0"/>
          <w:bCs w:val="0"/>
          <w:color w:val="000000"/>
          <w:sz w:val="28"/>
          <w:szCs w:val="28"/>
          <w:lang w:eastAsia="ru-RU" w:bidi="ru-RU"/>
        </w:rPr>
        <w:t>курсовых проектов</w:t>
      </w:r>
      <w:r w:rsidR="00CB608F">
        <w:rPr>
          <w:b w:val="0"/>
          <w:bCs w:val="0"/>
          <w:color w:val="000000"/>
          <w:sz w:val="28"/>
          <w:szCs w:val="28"/>
          <w:lang w:eastAsia="ru-RU" w:bidi="ru-RU"/>
        </w:rPr>
        <w:t>/работ</w:t>
      </w:r>
      <w:r w:rsidRPr="003A469D">
        <w:rPr>
          <w:b w:val="0"/>
          <w:bCs w:val="0"/>
          <w:color w:val="000000"/>
          <w:sz w:val="28"/>
          <w:szCs w:val="28"/>
          <w:lang w:eastAsia="ru-RU" w:bidi="ru-RU"/>
        </w:rPr>
        <w:t>.</w:t>
      </w:r>
    </w:p>
    <w:p w:rsidR="004E63F0" w:rsidRPr="003A469D" w:rsidRDefault="004E63F0" w:rsidP="003A469D">
      <w:pPr>
        <w:pStyle w:val="Bodytext50"/>
        <w:numPr>
          <w:ilvl w:val="1"/>
          <w:numId w:val="25"/>
        </w:numPr>
        <w:shd w:val="clear" w:color="auto" w:fill="auto"/>
        <w:tabs>
          <w:tab w:val="left" w:pos="1560"/>
        </w:tabs>
        <w:spacing w:before="108"/>
        <w:ind w:left="0" w:firstLine="360"/>
        <w:jc w:val="both"/>
        <w:rPr>
          <w:b w:val="0"/>
          <w:color w:val="000000"/>
          <w:sz w:val="28"/>
          <w:szCs w:val="28"/>
          <w:lang w:eastAsia="ru-RU" w:bidi="ru-RU"/>
        </w:rPr>
      </w:pPr>
      <w:proofErr w:type="spellStart"/>
      <w:r w:rsidRPr="003A469D">
        <w:rPr>
          <w:b w:val="0"/>
          <w:color w:val="000000"/>
          <w:sz w:val="28"/>
          <w:szCs w:val="28"/>
          <w:lang w:eastAsia="ru-RU" w:bidi="ru-RU"/>
        </w:rPr>
        <w:t>Нормоконтроль</w:t>
      </w:r>
      <w:proofErr w:type="spellEnd"/>
      <w:r w:rsidRPr="003A469D">
        <w:rPr>
          <w:b w:val="0"/>
          <w:color w:val="000000"/>
          <w:sz w:val="28"/>
          <w:szCs w:val="28"/>
          <w:lang w:eastAsia="ru-RU" w:bidi="ru-RU"/>
        </w:rPr>
        <w:t xml:space="preserve"> </w:t>
      </w:r>
      <w:r w:rsidR="009313ED" w:rsidRPr="003A469D">
        <w:rPr>
          <w:b w:val="0"/>
          <w:color w:val="000000"/>
          <w:sz w:val="28"/>
          <w:szCs w:val="28"/>
          <w:lang w:eastAsia="ru-RU" w:bidi="ru-RU"/>
        </w:rPr>
        <w:t>КП</w:t>
      </w:r>
      <w:r w:rsidR="00CB608F">
        <w:rPr>
          <w:b w:val="0"/>
          <w:color w:val="000000"/>
          <w:sz w:val="28"/>
          <w:szCs w:val="28"/>
          <w:lang w:eastAsia="ru-RU" w:bidi="ru-RU"/>
        </w:rPr>
        <w:t>/</w:t>
      </w:r>
      <w:proofErr w:type="gramStart"/>
      <w:r w:rsidR="00CB608F">
        <w:rPr>
          <w:b w:val="0"/>
          <w:color w:val="000000"/>
          <w:sz w:val="28"/>
          <w:szCs w:val="28"/>
          <w:lang w:eastAsia="ru-RU" w:bidi="ru-RU"/>
        </w:rPr>
        <w:t>КР</w:t>
      </w:r>
      <w:proofErr w:type="gramEnd"/>
      <w:r w:rsidR="009313ED" w:rsidRPr="003A469D">
        <w:rPr>
          <w:b w:val="0"/>
          <w:color w:val="000000"/>
          <w:sz w:val="28"/>
          <w:szCs w:val="28"/>
          <w:lang w:eastAsia="ru-RU" w:bidi="ru-RU"/>
        </w:rPr>
        <w:t xml:space="preserve"> </w:t>
      </w:r>
      <w:r w:rsidRPr="003A469D">
        <w:rPr>
          <w:b w:val="0"/>
          <w:color w:val="000000"/>
          <w:sz w:val="28"/>
          <w:szCs w:val="28"/>
          <w:lang w:eastAsia="ru-RU" w:bidi="ru-RU"/>
        </w:rPr>
        <w:t>осуществляет</w:t>
      </w:r>
      <w:r w:rsidR="009313ED" w:rsidRPr="003A469D">
        <w:rPr>
          <w:b w:val="0"/>
          <w:color w:val="000000"/>
          <w:sz w:val="28"/>
          <w:szCs w:val="28"/>
          <w:lang w:eastAsia="ru-RU" w:bidi="ru-RU"/>
        </w:rPr>
        <w:t>ся</w:t>
      </w:r>
      <w:r w:rsidRPr="003A469D">
        <w:rPr>
          <w:b w:val="0"/>
          <w:color w:val="000000"/>
          <w:sz w:val="28"/>
          <w:szCs w:val="28"/>
          <w:lang w:eastAsia="ru-RU" w:bidi="ru-RU"/>
        </w:rPr>
        <w:t xml:space="preserve"> </w:t>
      </w:r>
      <w:r w:rsidR="009313ED" w:rsidRPr="003A469D">
        <w:rPr>
          <w:b w:val="0"/>
          <w:color w:val="000000"/>
          <w:sz w:val="28"/>
          <w:szCs w:val="28"/>
          <w:lang w:eastAsia="ru-RU" w:bidi="ru-RU"/>
        </w:rPr>
        <w:t>преподавателями</w:t>
      </w:r>
      <w:r w:rsidR="003A469D">
        <w:rPr>
          <w:b w:val="0"/>
          <w:color w:val="000000"/>
          <w:sz w:val="28"/>
          <w:szCs w:val="28"/>
          <w:lang w:eastAsia="ru-RU" w:bidi="ru-RU"/>
        </w:rPr>
        <w:t xml:space="preserve"> (основными руководителями</w:t>
      </w:r>
      <w:r w:rsidR="007B6145" w:rsidRPr="003A469D">
        <w:rPr>
          <w:b w:val="0"/>
          <w:color w:val="000000"/>
          <w:sz w:val="28"/>
          <w:szCs w:val="28"/>
          <w:lang w:eastAsia="ru-RU" w:bidi="ru-RU"/>
        </w:rPr>
        <w:t xml:space="preserve"> КП</w:t>
      </w:r>
      <w:r w:rsidR="00CB608F">
        <w:rPr>
          <w:b w:val="0"/>
          <w:color w:val="000000"/>
          <w:sz w:val="28"/>
          <w:szCs w:val="28"/>
          <w:lang w:eastAsia="ru-RU" w:bidi="ru-RU"/>
        </w:rPr>
        <w:t>/КР</w:t>
      </w:r>
      <w:r w:rsidR="007B6145" w:rsidRPr="003A469D">
        <w:rPr>
          <w:b w:val="0"/>
          <w:color w:val="000000"/>
          <w:sz w:val="28"/>
          <w:szCs w:val="28"/>
          <w:lang w:eastAsia="ru-RU" w:bidi="ru-RU"/>
        </w:rPr>
        <w:t>)</w:t>
      </w:r>
      <w:r w:rsidR="009313ED" w:rsidRPr="003A469D">
        <w:rPr>
          <w:b w:val="0"/>
          <w:color w:val="000000"/>
          <w:sz w:val="28"/>
          <w:szCs w:val="28"/>
          <w:lang w:eastAsia="ru-RU" w:bidi="ru-RU"/>
        </w:rPr>
        <w:t xml:space="preserve">, ведущими лекционные, практические или лабораторные занятия по данному курсу, а в случае отсутствия их по каким-либо причинам </w:t>
      </w:r>
      <w:r w:rsidR="0075682C" w:rsidRPr="003A469D">
        <w:rPr>
          <w:b w:val="0"/>
          <w:color w:val="000000"/>
          <w:sz w:val="28"/>
          <w:szCs w:val="28"/>
          <w:lang w:eastAsia="ru-RU" w:bidi="ru-RU"/>
        </w:rPr>
        <w:t>–</w:t>
      </w:r>
      <w:r w:rsidR="009313ED" w:rsidRPr="003A469D">
        <w:rPr>
          <w:b w:val="0"/>
          <w:color w:val="000000"/>
          <w:sz w:val="28"/>
          <w:szCs w:val="28"/>
          <w:lang w:eastAsia="ru-RU" w:bidi="ru-RU"/>
        </w:rPr>
        <w:t xml:space="preserve"> преподавателем, назначенным заведующим кафедрой</w:t>
      </w:r>
      <w:r w:rsidRPr="003A469D">
        <w:rPr>
          <w:b w:val="0"/>
          <w:color w:val="000000"/>
          <w:sz w:val="28"/>
          <w:szCs w:val="28"/>
          <w:lang w:eastAsia="ru-RU" w:bidi="ru-RU"/>
        </w:rPr>
        <w:t>.</w:t>
      </w:r>
    </w:p>
    <w:p w:rsidR="004E63F0" w:rsidRPr="003A469D" w:rsidRDefault="009313ED" w:rsidP="003A469D">
      <w:pPr>
        <w:pStyle w:val="Bodytext50"/>
        <w:numPr>
          <w:ilvl w:val="1"/>
          <w:numId w:val="25"/>
        </w:numPr>
        <w:shd w:val="clear" w:color="auto" w:fill="auto"/>
        <w:tabs>
          <w:tab w:val="left" w:pos="1560"/>
        </w:tabs>
        <w:spacing w:before="108"/>
        <w:ind w:left="0" w:firstLine="360"/>
        <w:jc w:val="both"/>
        <w:rPr>
          <w:b w:val="0"/>
          <w:color w:val="000000"/>
          <w:sz w:val="28"/>
          <w:szCs w:val="28"/>
          <w:lang w:eastAsia="ru-RU" w:bidi="ru-RU"/>
        </w:rPr>
      </w:pPr>
      <w:r w:rsidRPr="003A469D">
        <w:rPr>
          <w:b w:val="0"/>
          <w:color w:val="000000"/>
          <w:sz w:val="28"/>
          <w:szCs w:val="28"/>
          <w:lang w:eastAsia="ru-RU" w:bidi="ru-RU"/>
        </w:rPr>
        <w:lastRenderedPageBreak/>
        <w:t>КП</w:t>
      </w:r>
      <w:r w:rsidR="00CB608F">
        <w:rPr>
          <w:b w:val="0"/>
          <w:color w:val="000000"/>
          <w:sz w:val="28"/>
          <w:szCs w:val="28"/>
          <w:lang w:eastAsia="ru-RU" w:bidi="ru-RU"/>
        </w:rPr>
        <w:t>/</w:t>
      </w:r>
      <w:proofErr w:type="gramStart"/>
      <w:r w:rsidR="00CB608F">
        <w:rPr>
          <w:b w:val="0"/>
          <w:color w:val="000000"/>
          <w:sz w:val="28"/>
          <w:szCs w:val="28"/>
          <w:lang w:eastAsia="ru-RU" w:bidi="ru-RU"/>
        </w:rPr>
        <w:t>КР</w:t>
      </w:r>
      <w:proofErr w:type="gramEnd"/>
      <w:r w:rsidRPr="003A469D">
        <w:rPr>
          <w:b w:val="0"/>
          <w:color w:val="000000"/>
          <w:sz w:val="28"/>
          <w:szCs w:val="28"/>
          <w:lang w:eastAsia="ru-RU" w:bidi="ru-RU"/>
        </w:rPr>
        <w:t xml:space="preserve"> </w:t>
      </w:r>
      <w:r w:rsidR="004E63F0" w:rsidRPr="003A469D">
        <w:rPr>
          <w:b w:val="0"/>
          <w:color w:val="000000"/>
          <w:sz w:val="28"/>
          <w:szCs w:val="28"/>
          <w:lang w:eastAsia="ru-RU" w:bidi="ru-RU"/>
        </w:rPr>
        <w:t>должн</w:t>
      </w:r>
      <w:r w:rsidR="00CB608F">
        <w:rPr>
          <w:b w:val="0"/>
          <w:color w:val="000000"/>
          <w:sz w:val="28"/>
          <w:szCs w:val="28"/>
          <w:lang w:eastAsia="ru-RU" w:bidi="ru-RU"/>
        </w:rPr>
        <w:t>ы</w:t>
      </w:r>
      <w:r w:rsidR="004E63F0" w:rsidRPr="003A469D">
        <w:rPr>
          <w:b w:val="0"/>
          <w:color w:val="000000"/>
          <w:sz w:val="28"/>
          <w:szCs w:val="28"/>
          <w:lang w:eastAsia="ru-RU" w:bidi="ru-RU"/>
        </w:rPr>
        <w:t xml:space="preserve"> быть представлен</w:t>
      </w:r>
      <w:r w:rsidR="00CB608F">
        <w:rPr>
          <w:b w:val="0"/>
          <w:color w:val="000000"/>
          <w:sz w:val="28"/>
          <w:szCs w:val="28"/>
          <w:lang w:eastAsia="ru-RU" w:bidi="ru-RU"/>
        </w:rPr>
        <w:t>ы</w:t>
      </w:r>
      <w:r w:rsidR="004E63F0" w:rsidRPr="003A469D">
        <w:rPr>
          <w:b w:val="0"/>
          <w:color w:val="000000"/>
          <w:sz w:val="28"/>
          <w:szCs w:val="28"/>
          <w:lang w:eastAsia="ru-RU" w:bidi="ru-RU"/>
        </w:rPr>
        <w:t xml:space="preserve"> для </w:t>
      </w:r>
      <w:proofErr w:type="spellStart"/>
      <w:r w:rsidR="004E63F0" w:rsidRPr="003A469D">
        <w:rPr>
          <w:b w:val="0"/>
          <w:color w:val="000000"/>
          <w:sz w:val="28"/>
          <w:szCs w:val="28"/>
          <w:lang w:eastAsia="ru-RU" w:bidi="ru-RU"/>
        </w:rPr>
        <w:t>нормоконтроля</w:t>
      </w:r>
      <w:proofErr w:type="spellEnd"/>
      <w:r w:rsidR="004E63F0" w:rsidRPr="003A469D">
        <w:rPr>
          <w:b w:val="0"/>
          <w:color w:val="000000"/>
          <w:sz w:val="28"/>
          <w:szCs w:val="28"/>
          <w:lang w:eastAsia="ru-RU" w:bidi="ru-RU"/>
        </w:rPr>
        <w:t xml:space="preserve"> в сроки, назначаемые </w:t>
      </w:r>
      <w:r w:rsidRPr="003A469D">
        <w:rPr>
          <w:b w:val="0"/>
          <w:color w:val="000000"/>
          <w:sz w:val="28"/>
          <w:szCs w:val="28"/>
          <w:lang w:eastAsia="ru-RU" w:bidi="ru-RU"/>
        </w:rPr>
        <w:t>преподавателем</w:t>
      </w:r>
      <w:r w:rsidR="004E63F0" w:rsidRPr="003A469D">
        <w:rPr>
          <w:b w:val="0"/>
          <w:color w:val="000000"/>
          <w:sz w:val="28"/>
          <w:szCs w:val="28"/>
          <w:lang w:eastAsia="ru-RU" w:bidi="ru-RU"/>
        </w:rPr>
        <w:t>, в сброшюрованном виде, с подпис</w:t>
      </w:r>
      <w:r w:rsidRPr="003A469D">
        <w:rPr>
          <w:b w:val="0"/>
          <w:color w:val="000000"/>
          <w:sz w:val="28"/>
          <w:szCs w:val="28"/>
          <w:lang w:eastAsia="ru-RU" w:bidi="ru-RU"/>
        </w:rPr>
        <w:t>ью</w:t>
      </w:r>
      <w:r w:rsidR="004E63F0" w:rsidRPr="003A469D">
        <w:rPr>
          <w:b w:val="0"/>
          <w:color w:val="000000"/>
          <w:sz w:val="28"/>
          <w:szCs w:val="28"/>
          <w:lang w:eastAsia="ru-RU" w:bidi="ru-RU"/>
        </w:rPr>
        <w:t xml:space="preserve"> обучающегося</w:t>
      </w:r>
      <w:r w:rsidR="00587008" w:rsidRPr="003A469D">
        <w:rPr>
          <w:b w:val="0"/>
          <w:color w:val="000000"/>
          <w:sz w:val="28"/>
          <w:szCs w:val="28"/>
          <w:lang w:eastAsia="ru-RU" w:bidi="ru-RU"/>
        </w:rPr>
        <w:t xml:space="preserve"> на титульном листе</w:t>
      </w:r>
      <w:r w:rsidR="004E63F0" w:rsidRPr="003A469D">
        <w:rPr>
          <w:b w:val="0"/>
          <w:color w:val="000000"/>
          <w:sz w:val="28"/>
          <w:szCs w:val="28"/>
          <w:lang w:eastAsia="ru-RU" w:bidi="ru-RU"/>
        </w:rPr>
        <w:t>.</w:t>
      </w:r>
    </w:p>
    <w:p w:rsidR="004E63F0" w:rsidRPr="003A469D" w:rsidRDefault="009313ED" w:rsidP="003A469D">
      <w:pPr>
        <w:pStyle w:val="Bodytext50"/>
        <w:numPr>
          <w:ilvl w:val="1"/>
          <w:numId w:val="25"/>
        </w:numPr>
        <w:shd w:val="clear" w:color="auto" w:fill="auto"/>
        <w:tabs>
          <w:tab w:val="left" w:pos="1560"/>
        </w:tabs>
        <w:spacing w:before="108"/>
        <w:ind w:left="0" w:firstLine="360"/>
        <w:jc w:val="both"/>
        <w:rPr>
          <w:b w:val="0"/>
          <w:color w:val="000000"/>
          <w:sz w:val="28"/>
          <w:szCs w:val="28"/>
          <w:lang w:eastAsia="ru-RU" w:bidi="ru-RU"/>
        </w:rPr>
      </w:pPr>
      <w:r w:rsidRPr="003A469D">
        <w:rPr>
          <w:b w:val="0"/>
          <w:color w:val="000000"/>
          <w:sz w:val="28"/>
          <w:szCs w:val="28"/>
          <w:lang w:eastAsia="ru-RU" w:bidi="ru-RU"/>
        </w:rPr>
        <w:t>Преподаватель</w:t>
      </w:r>
      <w:r w:rsidR="004E63F0" w:rsidRPr="003A469D">
        <w:rPr>
          <w:b w:val="0"/>
          <w:color w:val="000000"/>
          <w:sz w:val="28"/>
          <w:szCs w:val="28"/>
          <w:lang w:eastAsia="ru-RU" w:bidi="ru-RU"/>
        </w:rPr>
        <w:t xml:space="preserve"> проверяет </w:t>
      </w:r>
      <w:r w:rsidRPr="003A469D">
        <w:rPr>
          <w:b w:val="0"/>
          <w:color w:val="000000"/>
          <w:sz w:val="28"/>
          <w:szCs w:val="28"/>
          <w:lang w:eastAsia="ru-RU" w:bidi="ru-RU"/>
        </w:rPr>
        <w:t>КП</w:t>
      </w:r>
      <w:r w:rsidR="00CB608F">
        <w:rPr>
          <w:b w:val="0"/>
          <w:color w:val="000000"/>
          <w:sz w:val="28"/>
          <w:szCs w:val="28"/>
          <w:lang w:eastAsia="ru-RU" w:bidi="ru-RU"/>
        </w:rPr>
        <w:t>/</w:t>
      </w:r>
      <w:proofErr w:type="gramStart"/>
      <w:r w:rsidR="00CB608F">
        <w:rPr>
          <w:b w:val="0"/>
          <w:color w:val="000000"/>
          <w:sz w:val="28"/>
          <w:szCs w:val="28"/>
          <w:lang w:eastAsia="ru-RU" w:bidi="ru-RU"/>
        </w:rPr>
        <w:t>КР</w:t>
      </w:r>
      <w:proofErr w:type="gramEnd"/>
      <w:r w:rsidR="003A469D">
        <w:rPr>
          <w:b w:val="0"/>
          <w:color w:val="000000"/>
          <w:sz w:val="28"/>
          <w:szCs w:val="28"/>
          <w:lang w:eastAsia="ru-RU" w:bidi="ru-RU"/>
        </w:rPr>
        <w:t xml:space="preserve"> </w:t>
      </w:r>
      <w:r w:rsidR="004E63F0" w:rsidRPr="003A469D">
        <w:rPr>
          <w:b w:val="0"/>
          <w:color w:val="000000"/>
          <w:sz w:val="28"/>
          <w:szCs w:val="28"/>
          <w:lang w:eastAsia="ru-RU" w:bidi="ru-RU"/>
        </w:rPr>
        <w:t>и, при отсутствии замечаний, подписывает в месте, отведенном для подписи на титульном листе.</w:t>
      </w:r>
    </w:p>
    <w:p w:rsidR="004E63F0" w:rsidRPr="003A469D" w:rsidRDefault="009313ED" w:rsidP="003A469D">
      <w:pPr>
        <w:pStyle w:val="Bodytext50"/>
        <w:numPr>
          <w:ilvl w:val="1"/>
          <w:numId w:val="25"/>
        </w:numPr>
        <w:shd w:val="clear" w:color="auto" w:fill="auto"/>
        <w:tabs>
          <w:tab w:val="left" w:pos="1560"/>
        </w:tabs>
        <w:spacing w:before="108"/>
        <w:ind w:left="0" w:firstLine="360"/>
        <w:jc w:val="both"/>
        <w:rPr>
          <w:b w:val="0"/>
          <w:color w:val="000000"/>
          <w:sz w:val="28"/>
          <w:szCs w:val="28"/>
          <w:lang w:eastAsia="ru-RU" w:bidi="ru-RU"/>
        </w:rPr>
      </w:pPr>
      <w:r w:rsidRPr="003A469D">
        <w:rPr>
          <w:b w:val="0"/>
          <w:color w:val="000000"/>
          <w:sz w:val="28"/>
          <w:szCs w:val="28"/>
          <w:lang w:eastAsia="ru-RU" w:bidi="ru-RU"/>
        </w:rPr>
        <w:t>КП</w:t>
      </w:r>
      <w:r w:rsidR="00CB608F">
        <w:rPr>
          <w:b w:val="0"/>
          <w:color w:val="000000"/>
          <w:sz w:val="28"/>
          <w:szCs w:val="28"/>
          <w:lang w:eastAsia="ru-RU" w:bidi="ru-RU"/>
        </w:rPr>
        <w:t>/</w:t>
      </w:r>
      <w:proofErr w:type="gramStart"/>
      <w:r w:rsidR="00CB608F">
        <w:rPr>
          <w:b w:val="0"/>
          <w:color w:val="000000"/>
          <w:sz w:val="28"/>
          <w:szCs w:val="28"/>
          <w:lang w:eastAsia="ru-RU" w:bidi="ru-RU"/>
        </w:rPr>
        <w:t>КР</w:t>
      </w:r>
      <w:proofErr w:type="gramEnd"/>
      <w:r w:rsidR="004E63F0" w:rsidRPr="003A469D">
        <w:rPr>
          <w:b w:val="0"/>
          <w:color w:val="000000"/>
          <w:sz w:val="28"/>
          <w:szCs w:val="28"/>
          <w:lang w:eastAsia="ru-RU" w:bidi="ru-RU"/>
        </w:rPr>
        <w:t xml:space="preserve">, не прошедшие </w:t>
      </w:r>
      <w:proofErr w:type="spellStart"/>
      <w:r w:rsidR="004E63F0" w:rsidRPr="003A469D">
        <w:rPr>
          <w:b w:val="0"/>
          <w:color w:val="000000"/>
          <w:sz w:val="28"/>
          <w:szCs w:val="28"/>
          <w:lang w:eastAsia="ru-RU" w:bidi="ru-RU"/>
        </w:rPr>
        <w:t>нормоконтроль</w:t>
      </w:r>
      <w:proofErr w:type="spellEnd"/>
      <w:r w:rsidR="004E63F0" w:rsidRPr="003A469D">
        <w:rPr>
          <w:b w:val="0"/>
          <w:color w:val="000000"/>
          <w:sz w:val="28"/>
          <w:szCs w:val="28"/>
          <w:lang w:eastAsia="ru-RU" w:bidi="ru-RU"/>
        </w:rPr>
        <w:t xml:space="preserve">, к защите не допускаются. </w:t>
      </w:r>
    </w:p>
    <w:p w:rsidR="004E63F0" w:rsidRPr="003A469D" w:rsidRDefault="009313ED" w:rsidP="003A469D">
      <w:pPr>
        <w:pStyle w:val="Bodytext50"/>
        <w:numPr>
          <w:ilvl w:val="1"/>
          <w:numId w:val="25"/>
        </w:numPr>
        <w:shd w:val="clear" w:color="auto" w:fill="auto"/>
        <w:tabs>
          <w:tab w:val="left" w:pos="1560"/>
        </w:tabs>
        <w:spacing w:before="108"/>
        <w:ind w:left="0" w:firstLine="360"/>
        <w:jc w:val="both"/>
        <w:rPr>
          <w:b w:val="0"/>
          <w:color w:val="000000"/>
          <w:sz w:val="28"/>
          <w:szCs w:val="28"/>
          <w:lang w:eastAsia="ru-RU" w:bidi="ru-RU"/>
        </w:rPr>
      </w:pPr>
      <w:r w:rsidRPr="003A469D">
        <w:rPr>
          <w:b w:val="0"/>
          <w:color w:val="000000"/>
          <w:sz w:val="28"/>
          <w:szCs w:val="28"/>
          <w:lang w:eastAsia="ru-RU" w:bidi="ru-RU"/>
        </w:rPr>
        <w:t>КП</w:t>
      </w:r>
      <w:r w:rsidR="00CB608F">
        <w:rPr>
          <w:b w:val="0"/>
          <w:color w:val="000000"/>
          <w:sz w:val="28"/>
          <w:szCs w:val="28"/>
          <w:lang w:eastAsia="ru-RU" w:bidi="ru-RU"/>
        </w:rPr>
        <w:t>/</w:t>
      </w:r>
      <w:proofErr w:type="gramStart"/>
      <w:r w:rsidR="00CB608F">
        <w:rPr>
          <w:b w:val="0"/>
          <w:color w:val="000000"/>
          <w:sz w:val="28"/>
          <w:szCs w:val="28"/>
          <w:lang w:eastAsia="ru-RU" w:bidi="ru-RU"/>
        </w:rPr>
        <w:t>КР</w:t>
      </w:r>
      <w:proofErr w:type="gramEnd"/>
      <w:r w:rsidR="004E63F0" w:rsidRPr="003A469D">
        <w:rPr>
          <w:b w:val="0"/>
          <w:color w:val="000000"/>
          <w:sz w:val="28"/>
          <w:szCs w:val="28"/>
          <w:lang w:eastAsia="ru-RU" w:bidi="ru-RU"/>
        </w:rPr>
        <w:t xml:space="preserve">, имеющие отрицательное заключение по </w:t>
      </w:r>
      <w:proofErr w:type="spellStart"/>
      <w:r w:rsidR="004E63F0" w:rsidRPr="003A469D">
        <w:rPr>
          <w:b w:val="0"/>
          <w:color w:val="000000"/>
          <w:sz w:val="28"/>
          <w:szCs w:val="28"/>
          <w:lang w:eastAsia="ru-RU" w:bidi="ru-RU"/>
        </w:rPr>
        <w:t>нормоконтролю</w:t>
      </w:r>
      <w:proofErr w:type="spellEnd"/>
      <w:r w:rsidR="004E63F0" w:rsidRPr="003A469D">
        <w:rPr>
          <w:b w:val="0"/>
          <w:color w:val="000000"/>
          <w:sz w:val="28"/>
          <w:szCs w:val="28"/>
          <w:lang w:eastAsia="ru-RU" w:bidi="ru-RU"/>
        </w:rPr>
        <w:t xml:space="preserve">, подлежат исправлению и повторной сдачи на </w:t>
      </w:r>
      <w:proofErr w:type="spellStart"/>
      <w:r w:rsidR="004E63F0" w:rsidRPr="003A469D">
        <w:rPr>
          <w:b w:val="0"/>
          <w:color w:val="000000"/>
          <w:sz w:val="28"/>
          <w:szCs w:val="28"/>
          <w:lang w:eastAsia="ru-RU" w:bidi="ru-RU"/>
        </w:rPr>
        <w:t>нормоконтроль</w:t>
      </w:r>
      <w:proofErr w:type="spellEnd"/>
      <w:r w:rsidR="004E63F0" w:rsidRPr="003A469D">
        <w:rPr>
          <w:b w:val="0"/>
          <w:color w:val="000000"/>
          <w:sz w:val="28"/>
          <w:szCs w:val="28"/>
          <w:lang w:eastAsia="ru-RU" w:bidi="ru-RU"/>
        </w:rPr>
        <w:t xml:space="preserve">. </w:t>
      </w:r>
      <w:r w:rsidR="003D5EA6" w:rsidRPr="003A469D">
        <w:rPr>
          <w:b w:val="0"/>
          <w:color w:val="000000"/>
          <w:sz w:val="28"/>
          <w:szCs w:val="28"/>
          <w:lang w:eastAsia="ru-RU" w:bidi="ru-RU"/>
        </w:rPr>
        <w:t>Заключение записывается преподавателем на титульном листе КП.</w:t>
      </w:r>
    </w:p>
    <w:p w:rsidR="0020171F" w:rsidRPr="00981BAA" w:rsidRDefault="0020171F" w:rsidP="00F943B1">
      <w:pPr>
        <w:pStyle w:val="Bodytext50"/>
        <w:shd w:val="clear" w:color="auto" w:fill="auto"/>
        <w:tabs>
          <w:tab w:val="left" w:pos="1560"/>
        </w:tabs>
        <w:spacing w:before="108"/>
        <w:ind w:firstLine="567"/>
        <w:jc w:val="both"/>
        <w:rPr>
          <w:color w:val="000000"/>
          <w:sz w:val="28"/>
          <w:szCs w:val="28"/>
          <w:lang w:eastAsia="ru-RU" w:bidi="ru-RU"/>
        </w:rPr>
      </w:pPr>
      <w:r w:rsidRPr="00981BAA">
        <w:rPr>
          <w:color w:val="000000"/>
          <w:sz w:val="28"/>
          <w:szCs w:val="28"/>
          <w:lang w:eastAsia="ru-RU" w:bidi="ru-RU"/>
        </w:rPr>
        <w:t xml:space="preserve">3. Обязанности </w:t>
      </w:r>
      <w:proofErr w:type="spellStart"/>
      <w:r w:rsidRPr="00981BAA">
        <w:rPr>
          <w:color w:val="000000"/>
          <w:sz w:val="28"/>
          <w:szCs w:val="28"/>
          <w:lang w:eastAsia="ru-RU" w:bidi="ru-RU"/>
        </w:rPr>
        <w:t>нормоконтролера</w:t>
      </w:r>
      <w:proofErr w:type="spellEnd"/>
      <w:r w:rsidR="009313ED" w:rsidRPr="00981BAA">
        <w:rPr>
          <w:color w:val="000000"/>
          <w:sz w:val="28"/>
          <w:szCs w:val="28"/>
          <w:lang w:eastAsia="ru-RU" w:bidi="ru-RU"/>
        </w:rPr>
        <w:t xml:space="preserve">, обучающегося и основного руководителя </w:t>
      </w:r>
    </w:p>
    <w:p w:rsidR="009313ED" w:rsidRPr="00981BAA" w:rsidRDefault="009313ED" w:rsidP="00F943B1">
      <w:pPr>
        <w:pStyle w:val="11"/>
        <w:numPr>
          <w:ilvl w:val="1"/>
          <w:numId w:val="8"/>
        </w:numPr>
        <w:shd w:val="clear" w:color="auto" w:fill="auto"/>
        <w:tabs>
          <w:tab w:val="left" w:pos="1560"/>
        </w:tabs>
        <w:ind w:left="0" w:right="20" w:firstLine="567"/>
        <w:rPr>
          <w:color w:val="000000"/>
          <w:sz w:val="28"/>
          <w:szCs w:val="28"/>
          <w:lang w:eastAsia="ru-RU" w:bidi="ru-RU"/>
        </w:rPr>
      </w:pPr>
      <w:proofErr w:type="spellStart"/>
      <w:r w:rsidRPr="00981BAA">
        <w:rPr>
          <w:color w:val="000000"/>
          <w:sz w:val="28"/>
          <w:szCs w:val="28"/>
          <w:lang w:eastAsia="ru-RU" w:bidi="ru-RU"/>
        </w:rPr>
        <w:t>Нормоконтролер</w:t>
      </w:r>
      <w:proofErr w:type="spellEnd"/>
      <w:r w:rsidRPr="00981BAA">
        <w:rPr>
          <w:color w:val="000000"/>
          <w:sz w:val="28"/>
          <w:szCs w:val="28"/>
          <w:lang w:eastAsia="ru-RU" w:bidi="ru-RU"/>
        </w:rPr>
        <w:t xml:space="preserve"> обязан: </w:t>
      </w:r>
    </w:p>
    <w:p w:rsidR="0020171F" w:rsidRPr="00981BAA" w:rsidRDefault="00BA6455" w:rsidP="00F943B1">
      <w:pPr>
        <w:pStyle w:val="11"/>
        <w:numPr>
          <w:ilvl w:val="2"/>
          <w:numId w:val="18"/>
        </w:numPr>
        <w:shd w:val="clear" w:color="auto" w:fill="auto"/>
        <w:tabs>
          <w:tab w:val="left" w:pos="1560"/>
        </w:tabs>
        <w:ind w:left="0" w:right="20" w:firstLine="567"/>
        <w:rPr>
          <w:color w:val="000000"/>
          <w:sz w:val="28"/>
          <w:szCs w:val="28"/>
          <w:lang w:eastAsia="ru-RU" w:bidi="ru-RU"/>
        </w:rPr>
      </w:pPr>
      <w:r w:rsidRPr="00981BAA">
        <w:rPr>
          <w:color w:val="000000"/>
          <w:sz w:val="28"/>
          <w:szCs w:val="28"/>
          <w:lang w:eastAsia="ru-RU" w:bidi="ru-RU"/>
        </w:rPr>
        <w:t>Р</w:t>
      </w:r>
      <w:r w:rsidR="0020171F" w:rsidRPr="00981BAA">
        <w:rPr>
          <w:color w:val="000000"/>
          <w:sz w:val="28"/>
          <w:szCs w:val="28"/>
          <w:lang w:eastAsia="ru-RU" w:bidi="ru-RU"/>
        </w:rPr>
        <w:t xml:space="preserve">уководствоваться действующими в момент проведения </w:t>
      </w:r>
      <w:proofErr w:type="spellStart"/>
      <w:r w:rsidR="009313ED" w:rsidRPr="00981BAA">
        <w:rPr>
          <w:color w:val="000000"/>
          <w:sz w:val="28"/>
          <w:szCs w:val="28"/>
          <w:lang w:eastAsia="ru-RU" w:bidi="ru-RU"/>
        </w:rPr>
        <w:t>нормоконтроля</w:t>
      </w:r>
      <w:proofErr w:type="spellEnd"/>
      <w:r w:rsidR="0020171F" w:rsidRPr="00981BAA">
        <w:rPr>
          <w:color w:val="000000"/>
          <w:sz w:val="28"/>
          <w:szCs w:val="28"/>
          <w:lang w:eastAsia="ru-RU" w:bidi="ru-RU"/>
        </w:rPr>
        <w:t xml:space="preserve"> стандартами и другими нормативно-техническими документами.</w:t>
      </w:r>
    </w:p>
    <w:p w:rsidR="00E96DD4" w:rsidRPr="00981BAA" w:rsidRDefault="00BA6455" w:rsidP="00F943B1">
      <w:pPr>
        <w:pStyle w:val="11"/>
        <w:numPr>
          <w:ilvl w:val="2"/>
          <w:numId w:val="18"/>
        </w:numPr>
        <w:shd w:val="clear" w:color="auto" w:fill="auto"/>
        <w:tabs>
          <w:tab w:val="left" w:pos="1560"/>
        </w:tabs>
        <w:ind w:left="0" w:right="20" w:firstLine="567"/>
        <w:rPr>
          <w:color w:val="000000"/>
          <w:sz w:val="28"/>
          <w:szCs w:val="28"/>
          <w:lang w:eastAsia="ru-RU" w:bidi="ru-RU"/>
        </w:rPr>
      </w:pPr>
      <w:r w:rsidRPr="00981BAA">
        <w:rPr>
          <w:color w:val="000000"/>
          <w:sz w:val="28"/>
          <w:szCs w:val="28"/>
          <w:lang w:eastAsia="ru-RU" w:bidi="ru-RU"/>
        </w:rPr>
        <w:t>С</w:t>
      </w:r>
      <w:r w:rsidR="0020171F" w:rsidRPr="00981BAA">
        <w:rPr>
          <w:color w:val="000000"/>
          <w:sz w:val="28"/>
          <w:szCs w:val="28"/>
          <w:lang w:eastAsia="ru-RU" w:bidi="ru-RU"/>
        </w:rPr>
        <w:t xml:space="preserve">истематически представлять руководству кафедры сведения о соблюдении в </w:t>
      </w:r>
      <w:r w:rsidR="00CB608F">
        <w:rPr>
          <w:color w:val="000000"/>
          <w:sz w:val="28"/>
          <w:szCs w:val="28"/>
          <w:lang w:eastAsia="ru-RU" w:bidi="ru-RU"/>
        </w:rPr>
        <w:t>КП/</w:t>
      </w:r>
      <w:proofErr w:type="gramStart"/>
      <w:r w:rsidR="00CB608F">
        <w:rPr>
          <w:color w:val="000000"/>
          <w:sz w:val="28"/>
          <w:szCs w:val="28"/>
          <w:lang w:eastAsia="ru-RU" w:bidi="ru-RU"/>
        </w:rPr>
        <w:t>КР</w:t>
      </w:r>
      <w:proofErr w:type="gramEnd"/>
      <w:r w:rsidRPr="00981BAA">
        <w:rPr>
          <w:color w:val="000000"/>
          <w:sz w:val="28"/>
          <w:szCs w:val="28"/>
          <w:lang w:eastAsia="ru-RU" w:bidi="ru-RU"/>
        </w:rPr>
        <w:t xml:space="preserve"> </w:t>
      </w:r>
      <w:r w:rsidR="0020171F" w:rsidRPr="00981BAA">
        <w:rPr>
          <w:color w:val="000000"/>
          <w:sz w:val="28"/>
          <w:szCs w:val="28"/>
          <w:lang w:eastAsia="ru-RU" w:bidi="ru-RU"/>
        </w:rPr>
        <w:t>требований стандартов, нормативно-технических, нормативно-правовых документов, методических указаний.</w:t>
      </w:r>
    </w:p>
    <w:p w:rsidR="0020171F" w:rsidRPr="00981BAA" w:rsidRDefault="0020171F" w:rsidP="00F943B1">
      <w:pPr>
        <w:pStyle w:val="11"/>
        <w:numPr>
          <w:ilvl w:val="2"/>
          <w:numId w:val="18"/>
        </w:numPr>
        <w:shd w:val="clear" w:color="auto" w:fill="auto"/>
        <w:tabs>
          <w:tab w:val="left" w:pos="1560"/>
        </w:tabs>
        <w:ind w:left="0" w:right="20" w:firstLine="567"/>
        <w:rPr>
          <w:color w:val="000000"/>
          <w:sz w:val="28"/>
          <w:szCs w:val="28"/>
          <w:lang w:eastAsia="ru-RU" w:bidi="ru-RU"/>
        </w:rPr>
      </w:pPr>
      <w:r w:rsidRPr="00981BAA">
        <w:rPr>
          <w:color w:val="000000"/>
          <w:sz w:val="28"/>
          <w:szCs w:val="28"/>
          <w:lang w:eastAsia="ru-RU" w:bidi="ru-RU"/>
        </w:rPr>
        <w:t>Возвра</w:t>
      </w:r>
      <w:r w:rsidR="00E96DD4" w:rsidRPr="00981BAA">
        <w:rPr>
          <w:color w:val="000000"/>
          <w:sz w:val="28"/>
          <w:szCs w:val="28"/>
          <w:lang w:eastAsia="ru-RU" w:bidi="ru-RU"/>
        </w:rPr>
        <w:t>тить</w:t>
      </w:r>
      <w:r w:rsidRPr="00981BAA">
        <w:rPr>
          <w:color w:val="000000"/>
          <w:sz w:val="28"/>
          <w:szCs w:val="28"/>
          <w:lang w:eastAsia="ru-RU" w:bidi="ru-RU"/>
        </w:rPr>
        <w:t xml:space="preserve"> </w:t>
      </w:r>
      <w:r w:rsidR="00CB608F">
        <w:rPr>
          <w:color w:val="000000"/>
          <w:sz w:val="28"/>
          <w:szCs w:val="28"/>
          <w:lang w:eastAsia="ru-RU" w:bidi="ru-RU"/>
        </w:rPr>
        <w:t>КП/</w:t>
      </w:r>
      <w:proofErr w:type="gramStart"/>
      <w:r w:rsidR="00CB608F">
        <w:rPr>
          <w:color w:val="000000"/>
          <w:sz w:val="28"/>
          <w:szCs w:val="28"/>
          <w:lang w:eastAsia="ru-RU" w:bidi="ru-RU"/>
        </w:rPr>
        <w:t>КР</w:t>
      </w:r>
      <w:proofErr w:type="gramEnd"/>
      <w:r w:rsidR="00BA6455" w:rsidRPr="00981BAA">
        <w:rPr>
          <w:color w:val="000000"/>
          <w:sz w:val="28"/>
          <w:szCs w:val="28"/>
          <w:lang w:eastAsia="ru-RU" w:bidi="ru-RU"/>
        </w:rPr>
        <w:t xml:space="preserve"> </w:t>
      </w:r>
      <w:r w:rsidRPr="00981BAA">
        <w:rPr>
          <w:color w:val="000000"/>
          <w:sz w:val="28"/>
          <w:szCs w:val="28"/>
          <w:lang w:eastAsia="ru-RU" w:bidi="ru-RU"/>
        </w:rPr>
        <w:t>автору без рассмотрения в случаях:</w:t>
      </w:r>
      <w:r w:rsidR="005E4D44" w:rsidRPr="00981BAA">
        <w:rPr>
          <w:color w:val="000000"/>
          <w:sz w:val="28"/>
          <w:szCs w:val="28"/>
          <w:lang w:eastAsia="ru-RU" w:bidi="ru-RU"/>
        </w:rPr>
        <w:t xml:space="preserve"> </w:t>
      </w:r>
      <w:r w:rsidRPr="00981BAA">
        <w:rPr>
          <w:color w:val="000000"/>
          <w:sz w:val="28"/>
          <w:szCs w:val="28"/>
          <w:lang w:eastAsia="ru-RU" w:bidi="ru-RU"/>
        </w:rPr>
        <w:t>нарушения установленной комплектности;</w:t>
      </w:r>
      <w:r w:rsidR="005E4D44" w:rsidRPr="00981BAA">
        <w:rPr>
          <w:color w:val="000000"/>
          <w:sz w:val="28"/>
          <w:szCs w:val="28"/>
          <w:lang w:eastAsia="ru-RU" w:bidi="ru-RU"/>
        </w:rPr>
        <w:t xml:space="preserve"> </w:t>
      </w:r>
      <w:r w:rsidRPr="00981BAA">
        <w:rPr>
          <w:color w:val="000000"/>
          <w:sz w:val="28"/>
          <w:szCs w:val="28"/>
          <w:lang w:eastAsia="ru-RU" w:bidi="ru-RU"/>
        </w:rPr>
        <w:t>отсутствия обязательных подписей;</w:t>
      </w:r>
      <w:r w:rsidR="005E4D44" w:rsidRPr="00981BAA">
        <w:rPr>
          <w:color w:val="000000"/>
          <w:sz w:val="28"/>
          <w:szCs w:val="28"/>
          <w:lang w:eastAsia="ru-RU" w:bidi="ru-RU"/>
        </w:rPr>
        <w:t xml:space="preserve"> </w:t>
      </w:r>
      <w:r w:rsidRPr="00981BAA">
        <w:rPr>
          <w:color w:val="000000"/>
          <w:sz w:val="28"/>
          <w:szCs w:val="28"/>
          <w:lang w:eastAsia="ru-RU" w:bidi="ru-RU"/>
        </w:rPr>
        <w:t>небрежного выполнения.</w:t>
      </w:r>
    </w:p>
    <w:p w:rsidR="0020171F" w:rsidRPr="00981BAA" w:rsidRDefault="0020171F" w:rsidP="00F943B1">
      <w:pPr>
        <w:pStyle w:val="11"/>
        <w:numPr>
          <w:ilvl w:val="2"/>
          <w:numId w:val="18"/>
        </w:numPr>
        <w:shd w:val="clear" w:color="auto" w:fill="auto"/>
        <w:tabs>
          <w:tab w:val="left" w:pos="1560"/>
        </w:tabs>
        <w:ind w:left="0" w:right="20" w:firstLine="567"/>
        <w:rPr>
          <w:color w:val="000000"/>
          <w:sz w:val="28"/>
          <w:szCs w:val="28"/>
          <w:lang w:eastAsia="ru-RU" w:bidi="ru-RU"/>
        </w:rPr>
      </w:pPr>
      <w:r w:rsidRPr="00981BAA">
        <w:rPr>
          <w:color w:val="000000"/>
          <w:sz w:val="28"/>
          <w:szCs w:val="28"/>
          <w:lang w:eastAsia="ru-RU" w:bidi="ru-RU"/>
        </w:rPr>
        <w:t xml:space="preserve">Требовать от автора </w:t>
      </w:r>
      <w:r w:rsidR="00CB608F">
        <w:rPr>
          <w:color w:val="000000"/>
          <w:sz w:val="28"/>
          <w:szCs w:val="28"/>
          <w:lang w:eastAsia="ru-RU" w:bidi="ru-RU"/>
        </w:rPr>
        <w:t>КП/</w:t>
      </w:r>
      <w:proofErr w:type="gramStart"/>
      <w:r w:rsidR="00CB608F">
        <w:rPr>
          <w:color w:val="000000"/>
          <w:sz w:val="28"/>
          <w:szCs w:val="28"/>
          <w:lang w:eastAsia="ru-RU" w:bidi="ru-RU"/>
        </w:rPr>
        <w:t>КР</w:t>
      </w:r>
      <w:proofErr w:type="gramEnd"/>
      <w:r w:rsidR="00BA6455" w:rsidRPr="00981BAA">
        <w:rPr>
          <w:color w:val="000000"/>
          <w:sz w:val="28"/>
          <w:szCs w:val="28"/>
          <w:lang w:eastAsia="ru-RU" w:bidi="ru-RU"/>
        </w:rPr>
        <w:t xml:space="preserve"> </w:t>
      </w:r>
      <w:r w:rsidRPr="00981BAA">
        <w:rPr>
          <w:color w:val="000000"/>
          <w:sz w:val="28"/>
          <w:szCs w:val="28"/>
          <w:lang w:eastAsia="ru-RU" w:bidi="ru-RU"/>
        </w:rPr>
        <w:t>разъяснений и дополнительных материалов по вопросам, возникшим при проверке.</w:t>
      </w:r>
    </w:p>
    <w:p w:rsidR="00BA6455" w:rsidRPr="00981BAA" w:rsidRDefault="00BA6455" w:rsidP="00F943B1">
      <w:pPr>
        <w:pStyle w:val="11"/>
        <w:numPr>
          <w:ilvl w:val="1"/>
          <w:numId w:val="8"/>
        </w:numPr>
        <w:shd w:val="clear" w:color="auto" w:fill="auto"/>
        <w:tabs>
          <w:tab w:val="left" w:pos="1560"/>
        </w:tabs>
        <w:ind w:left="0" w:right="20" w:firstLine="567"/>
        <w:rPr>
          <w:color w:val="000000"/>
          <w:sz w:val="28"/>
          <w:szCs w:val="28"/>
          <w:lang w:eastAsia="ru-RU" w:bidi="ru-RU"/>
        </w:rPr>
      </w:pPr>
      <w:r w:rsidRPr="00981BAA">
        <w:rPr>
          <w:color w:val="000000"/>
          <w:sz w:val="28"/>
          <w:szCs w:val="28"/>
          <w:lang w:eastAsia="ru-RU" w:bidi="ru-RU"/>
        </w:rPr>
        <w:t xml:space="preserve">Обучающийся обязан: </w:t>
      </w:r>
    </w:p>
    <w:p w:rsidR="00BA6455" w:rsidRPr="00981BAA" w:rsidRDefault="00BD568D" w:rsidP="00F943B1">
      <w:pPr>
        <w:pStyle w:val="11"/>
        <w:numPr>
          <w:ilvl w:val="2"/>
          <w:numId w:val="15"/>
        </w:numPr>
        <w:tabs>
          <w:tab w:val="left" w:pos="1560"/>
        </w:tabs>
        <w:ind w:left="0" w:right="20" w:firstLine="567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Р</w:t>
      </w:r>
      <w:r w:rsidR="00BA6455" w:rsidRPr="00981BAA">
        <w:rPr>
          <w:color w:val="000000"/>
          <w:sz w:val="28"/>
          <w:szCs w:val="28"/>
          <w:lang w:bidi="ru-RU"/>
        </w:rPr>
        <w:t xml:space="preserve">ешать с основным руководителем вызывающие затруднения вопросы по </w:t>
      </w:r>
      <w:r w:rsidR="00DD2A8A">
        <w:rPr>
          <w:color w:val="000000"/>
          <w:sz w:val="28"/>
          <w:szCs w:val="28"/>
          <w:lang w:bidi="ru-RU"/>
        </w:rPr>
        <w:t>вы</w:t>
      </w:r>
      <w:r w:rsidR="00BA6455" w:rsidRPr="00981BAA">
        <w:rPr>
          <w:color w:val="000000"/>
          <w:sz w:val="28"/>
          <w:szCs w:val="28"/>
          <w:lang w:bidi="ru-RU"/>
        </w:rPr>
        <w:t>полнению</w:t>
      </w:r>
      <w:r w:rsidR="00050297" w:rsidRPr="00981BAA">
        <w:rPr>
          <w:color w:val="000000"/>
          <w:sz w:val="28"/>
          <w:szCs w:val="28"/>
          <w:lang w:bidi="ru-RU"/>
        </w:rPr>
        <w:t xml:space="preserve"> и оформлени</w:t>
      </w:r>
      <w:r w:rsidR="00BA6455" w:rsidRPr="00981BAA">
        <w:rPr>
          <w:color w:val="000000"/>
          <w:sz w:val="28"/>
          <w:szCs w:val="28"/>
          <w:lang w:bidi="ru-RU"/>
        </w:rPr>
        <w:t xml:space="preserve">ю </w:t>
      </w:r>
      <w:r w:rsidR="00CB608F">
        <w:rPr>
          <w:color w:val="000000"/>
          <w:sz w:val="28"/>
          <w:szCs w:val="28"/>
          <w:lang w:bidi="ru-RU"/>
        </w:rPr>
        <w:t>КП/КР</w:t>
      </w:r>
      <w:r w:rsidR="007F298D" w:rsidRPr="00981BAA">
        <w:rPr>
          <w:color w:val="000000"/>
          <w:sz w:val="28"/>
          <w:szCs w:val="28"/>
          <w:lang w:bidi="ru-RU"/>
        </w:rPr>
        <w:t>.</w:t>
      </w:r>
      <w:r w:rsidR="00BA6455" w:rsidRPr="00981BAA">
        <w:rPr>
          <w:color w:val="000000"/>
          <w:sz w:val="28"/>
          <w:szCs w:val="28"/>
          <w:lang w:bidi="ru-RU"/>
        </w:rPr>
        <w:t xml:space="preserve"> </w:t>
      </w:r>
    </w:p>
    <w:p w:rsidR="00BA6455" w:rsidRPr="00981BAA" w:rsidRDefault="00BD568D" w:rsidP="00F943B1">
      <w:pPr>
        <w:pStyle w:val="11"/>
        <w:numPr>
          <w:ilvl w:val="2"/>
          <w:numId w:val="15"/>
        </w:numPr>
        <w:tabs>
          <w:tab w:val="left" w:pos="1560"/>
        </w:tabs>
        <w:ind w:left="0" w:right="20" w:firstLine="567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В соответствии с календарным планом</w:t>
      </w:r>
      <w:r w:rsidR="00BA6455" w:rsidRPr="00981BAA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выполнения</w:t>
      </w:r>
      <w:r w:rsidR="00BA6455" w:rsidRPr="00981BAA">
        <w:rPr>
          <w:color w:val="000000"/>
          <w:sz w:val="28"/>
          <w:szCs w:val="28"/>
          <w:lang w:bidi="ru-RU"/>
        </w:rPr>
        <w:t xml:space="preserve"> отдельных </w:t>
      </w:r>
      <w:r w:rsidR="00DD2A8A">
        <w:rPr>
          <w:color w:val="000000"/>
          <w:sz w:val="28"/>
          <w:szCs w:val="28"/>
          <w:lang w:bidi="ru-RU"/>
        </w:rPr>
        <w:lastRenderedPageBreak/>
        <w:t>разделов</w:t>
      </w:r>
      <w:r w:rsidR="00BA6455" w:rsidRPr="00981BAA">
        <w:rPr>
          <w:color w:val="000000"/>
          <w:sz w:val="28"/>
          <w:szCs w:val="28"/>
          <w:lang w:bidi="ru-RU"/>
        </w:rPr>
        <w:t xml:space="preserve"> </w:t>
      </w:r>
      <w:r w:rsidR="00CB608F">
        <w:rPr>
          <w:color w:val="000000"/>
          <w:sz w:val="28"/>
          <w:szCs w:val="28"/>
          <w:lang w:eastAsia="ru-RU" w:bidi="ru-RU"/>
        </w:rPr>
        <w:t>КП/</w:t>
      </w:r>
      <w:proofErr w:type="gramStart"/>
      <w:r w:rsidR="00CB608F">
        <w:rPr>
          <w:color w:val="000000"/>
          <w:sz w:val="28"/>
          <w:szCs w:val="28"/>
          <w:lang w:eastAsia="ru-RU" w:bidi="ru-RU"/>
        </w:rPr>
        <w:t>КР</w:t>
      </w:r>
      <w:proofErr w:type="gramEnd"/>
      <w:r w:rsidR="00BA6455" w:rsidRPr="00981BAA">
        <w:rPr>
          <w:color w:val="000000"/>
          <w:sz w:val="28"/>
          <w:szCs w:val="28"/>
          <w:lang w:eastAsia="ru-RU" w:bidi="ru-RU"/>
        </w:rPr>
        <w:t xml:space="preserve"> </w:t>
      </w:r>
      <w:r w:rsidR="00BA6455" w:rsidRPr="00981BAA">
        <w:rPr>
          <w:color w:val="000000"/>
          <w:sz w:val="28"/>
          <w:szCs w:val="28"/>
          <w:lang w:bidi="ru-RU"/>
        </w:rPr>
        <w:t xml:space="preserve">представлять их </w:t>
      </w:r>
      <w:r w:rsidR="007F298D" w:rsidRPr="00981BAA">
        <w:rPr>
          <w:color w:val="000000"/>
          <w:sz w:val="28"/>
          <w:szCs w:val="28"/>
          <w:lang w:bidi="ru-RU"/>
        </w:rPr>
        <w:t xml:space="preserve">основному </w:t>
      </w:r>
      <w:r w:rsidR="00BA6455" w:rsidRPr="00981BAA">
        <w:rPr>
          <w:color w:val="000000"/>
          <w:sz w:val="28"/>
          <w:szCs w:val="28"/>
          <w:lang w:bidi="ru-RU"/>
        </w:rPr>
        <w:t>руководителю для ознакомления</w:t>
      </w:r>
      <w:r w:rsidR="007F298D" w:rsidRPr="00981BAA">
        <w:rPr>
          <w:color w:val="000000"/>
          <w:sz w:val="28"/>
          <w:szCs w:val="28"/>
          <w:lang w:bidi="ru-RU"/>
        </w:rPr>
        <w:t>.</w:t>
      </w:r>
      <w:r w:rsidR="00BA6455" w:rsidRPr="00981BAA">
        <w:rPr>
          <w:color w:val="000000"/>
          <w:sz w:val="28"/>
          <w:szCs w:val="28"/>
          <w:lang w:bidi="ru-RU"/>
        </w:rPr>
        <w:t xml:space="preserve"> </w:t>
      </w:r>
    </w:p>
    <w:p w:rsidR="00BA6455" w:rsidRPr="00981BAA" w:rsidRDefault="00BA6455" w:rsidP="00F943B1">
      <w:pPr>
        <w:pStyle w:val="11"/>
        <w:numPr>
          <w:ilvl w:val="2"/>
          <w:numId w:val="15"/>
        </w:numPr>
        <w:tabs>
          <w:tab w:val="left" w:pos="1560"/>
        </w:tabs>
        <w:ind w:left="0" w:right="20" w:firstLine="567"/>
        <w:rPr>
          <w:color w:val="000000"/>
          <w:sz w:val="28"/>
          <w:szCs w:val="28"/>
          <w:lang w:bidi="ru-RU"/>
        </w:rPr>
      </w:pPr>
      <w:r w:rsidRPr="00981BAA">
        <w:rPr>
          <w:color w:val="000000"/>
          <w:sz w:val="28"/>
          <w:szCs w:val="28"/>
          <w:lang w:bidi="ru-RU"/>
        </w:rPr>
        <w:t xml:space="preserve">Учитывать рекомендации и замечания основного руководителя, </w:t>
      </w:r>
      <w:r w:rsidR="00BD568D">
        <w:rPr>
          <w:color w:val="000000"/>
          <w:sz w:val="28"/>
          <w:szCs w:val="28"/>
          <w:lang w:bidi="ru-RU"/>
        </w:rPr>
        <w:t xml:space="preserve">своевременно </w:t>
      </w:r>
      <w:r w:rsidRPr="00981BAA">
        <w:rPr>
          <w:color w:val="000000"/>
          <w:sz w:val="28"/>
          <w:szCs w:val="28"/>
          <w:lang w:bidi="ru-RU"/>
        </w:rPr>
        <w:t>исправлять и дополнять работу в соответствии с ними</w:t>
      </w:r>
      <w:r w:rsidR="00AA2C1F" w:rsidRPr="00981BAA">
        <w:rPr>
          <w:color w:val="000000"/>
          <w:sz w:val="28"/>
          <w:szCs w:val="28"/>
          <w:lang w:bidi="ru-RU"/>
        </w:rPr>
        <w:t>.</w:t>
      </w:r>
      <w:r w:rsidRPr="00981BAA">
        <w:rPr>
          <w:color w:val="000000"/>
          <w:sz w:val="28"/>
          <w:szCs w:val="28"/>
          <w:lang w:bidi="ru-RU"/>
        </w:rPr>
        <w:t xml:space="preserve"> </w:t>
      </w:r>
    </w:p>
    <w:p w:rsidR="007F298D" w:rsidRPr="00981BAA" w:rsidRDefault="007F298D" w:rsidP="00F943B1">
      <w:pPr>
        <w:pStyle w:val="11"/>
        <w:numPr>
          <w:ilvl w:val="2"/>
          <w:numId w:val="15"/>
        </w:numPr>
        <w:shd w:val="clear" w:color="auto" w:fill="auto"/>
        <w:tabs>
          <w:tab w:val="left" w:pos="1560"/>
        </w:tabs>
        <w:ind w:left="0" w:right="20" w:firstLine="567"/>
        <w:rPr>
          <w:color w:val="000000"/>
          <w:sz w:val="28"/>
          <w:szCs w:val="28"/>
          <w:lang w:eastAsia="ru-RU" w:bidi="ru-RU"/>
        </w:rPr>
      </w:pPr>
      <w:r w:rsidRPr="00981BAA">
        <w:rPr>
          <w:color w:val="000000"/>
          <w:sz w:val="28"/>
          <w:szCs w:val="28"/>
          <w:lang w:eastAsia="ru-RU" w:bidi="ru-RU"/>
        </w:rPr>
        <w:t xml:space="preserve">В установленные сроки представить </w:t>
      </w:r>
      <w:r w:rsidR="00CB608F">
        <w:rPr>
          <w:color w:val="000000"/>
          <w:sz w:val="28"/>
          <w:szCs w:val="28"/>
          <w:lang w:eastAsia="ru-RU" w:bidi="ru-RU"/>
        </w:rPr>
        <w:t>КП/</w:t>
      </w:r>
      <w:proofErr w:type="gramStart"/>
      <w:r w:rsidR="00CB608F">
        <w:rPr>
          <w:color w:val="000000"/>
          <w:sz w:val="28"/>
          <w:szCs w:val="28"/>
          <w:lang w:eastAsia="ru-RU" w:bidi="ru-RU"/>
        </w:rPr>
        <w:t>КР</w:t>
      </w:r>
      <w:proofErr w:type="gramEnd"/>
      <w:r w:rsidRPr="00981BAA">
        <w:rPr>
          <w:color w:val="000000"/>
          <w:sz w:val="28"/>
          <w:szCs w:val="28"/>
          <w:lang w:eastAsia="ru-RU" w:bidi="ru-RU"/>
        </w:rPr>
        <w:t xml:space="preserve"> для проведения </w:t>
      </w:r>
      <w:proofErr w:type="spellStart"/>
      <w:r w:rsidRPr="00981BAA">
        <w:rPr>
          <w:color w:val="000000"/>
          <w:sz w:val="28"/>
          <w:szCs w:val="28"/>
          <w:lang w:eastAsia="ru-RU" w:bidi="ru-RU"/>
        </w:rPr>
        <w:t>нормоконтроля</w:t>
      </w:r>
      <w:proofErr w:type="spellEnd"/>
      <w:r w:rsidRPr="00981BAA">
        <w:rPr>
          <w:color w:val="000000"/>
          <w:sz w:val="28"/>
          <w:szCs w:val="28"/>
          <w:lang w:eastAsia="ru-RU" w:bidi="ru-RU"/>
        </w:rPr>
        <w:t>.</w:t>
      </w:r>
      <w:r w:rsidRPr="00981BAA">
        <w:rPr>
          <w:color w:val="000000"/>
          <w:sz w:val="28"/>
          <w:szCs w:val="28"/>
          <w:lang w:bidi="ru-RU"/>
        </w:rPr>
        <w:t xml:space="preserve"> </w:t>
      </w:r>
    </w:p>
    <w:p w:rsidR="00AA2C1F" w:rsidRPr="00981BAA" w:rsidRDefault="00AA2C1F" w:rsidP="00F943B1">
      <w:pPr>
        <w:pStyle w:val="11"/>
        <w:numPr>
          <w:ilvl w:val="2"/>
          <w:numId w:val="15"/>
        </w:numPr>
        <w:shd w:val="clear" w:color="auto" w:fill="auto"/>
        <w:tabs>
          <w:tab w:val="left" w:pos="1560"/>
        </w:tabs>
        <w:ind w:left="0" w:right="20" w:firstLine="567"/>
        <w:rPr>
          <w:color w:val="000000"/>
          <w:sz w:val="28"/>
          <w:szCs w:val="28"/>
          <w:lang w:eastAsia="ru-RU" w:bidi="ru-RU"/>
        </w:rPr>
      </w:pPr>
      <w:r w:rsidRPr="00981BAA">
        <w:rPr>
          <w:color w:val="000000"/>
          <w:sz w:val="28"/>
          <w:szCs w:val="28"/>
          <w:lang w:eastAsia="ru-RU" w:bidi="ru-RU"/>
        </w:rPr>
        <w:t xml:space="preserve">Вносить в пояснительную записку </w:t>
      </w:r>
      <w:r w:rsidR="00CB608F">
        <w:rPr>
          <w:color w:val="000000"/>
          <w:sz w:val="28"/>
          <w:szCs w:val="28"/>
          <w:lang w:eastAsia="ru-RU" w:bidi="ru-RU"/>
        </w:rPr>
        <w:t>КП/</w:t>
      </w:r>
      <w:proofErr w:type="gramStart"/>
      <w:r w:rsidR="00CB608F">
        <w:rPr>
          <w:color w:val="000000"/>
          <w:sz w:val="28"/>
          <w:szCs w:val="28"/>
          <w:lang w:eastAsia="ru-RU" w:bidi="ru-RU"/>
        </w:rPr>
        <w:t>КР</w:t>
      </w:r>
      <w:proofErr w:type="gramEnd"/>
      <w:r w:rsidRPr="00981BAA">
        <w:rPr>
          <w:color w:val="000000"/>
          <w:sz w:val="28"/>
          <w:szCs w:val="28"/>
          <w:lang w:eastAsia="ru-RU" w:bidi="ru-RU"/>
        </w:rPr>
        <w:t xml:space="preserve"> изменения и исправлен</w:t>
      </w:r>
      <w:r w:rsidR="0075682C">
        <w:rPr>
          <w:color w:val="000000"/>
          <w:sz w:val="28"/>
          <w:szCs w:val="28"/>
          <w:lang w:eastAsia="ru-RU" w:bidi="ru-RU"/>
        </w:rPr>
        <w:t xml:space="preserve">ия, указанные </w:t>
      </w:r>
      <w:proofErr w:type="spellStart"/>
      <w:r w:rsidR="0075682C">
        <w:rPr>
          <w:color w:val="000000"/>
          <w:sz w:val="28"/>
          <w:szCs w:val="28"/>
          <w:lang w:eastAsia="ru-RU" w:bidi="ru-RU"/>
        </w:rPr>
        <w:t>нормоконтролером</w:t>
      </w:r>
      <w:proofErr w:type="spellEnd"/>
      <w:r w:rsidR="0075682C">
        <w:rPr>
          <w:color w:val="000000"/>
          <w:sz w:val="28"/>
          <w:szCs w:val="28"/>
          <w:lang w:eastAsia="ru-RU" w:bidi="ru-RU"/>
        </w:rPr>
        <w:t>, в связи с</w:t>
      </w:r>
      <w:r w:rsidRPr="00981BAA">
        <w:rPr>
          <w:color w:val="000000"/>
          <w:sz w:val="28"/>
          <w:szCs w:val="28"/>
          <w:lang w:eastAsia="ru-RU" w:bidi="ru-RU"/>
        </w:rPr>
        <w:t xml:space="preserve"> нарушением действующих стандартов, нормативно-технических, нормативно-правовых документов и методических указаний.</w:t>
      </w:r>
    </w:p>
    <w:p w:rsidR="0075773C" w:rsidRPr="00981BAA" w:rsidRDefault="00AA2C1F" w:rsidP="00F943B1">
      <w:pPr>
        <w:pStyle w:val="11"/>
        <w:numPr>
          <w:ilvl w:val="1"/>
          <w:numId w:val="8"/>
        </w:numPr>
        <w:shd w:val="clear" w:color="auto" w:fill="auto"/>
        <w:tabs>
          <w:tab w:val="left" w:pos="1560"/>
        </w:tabs>
        <w:ind w:left="0" w:right="20" w:firstLine="567"/>
        <w:rPr>
          <w:color w:val="000000"/>
          <w:sz w:val="28"/>
          <w:szCs w:val="28"/>
          <w:lang w:eastAsia="ru-RU" w:bidi="ru-RU"/>
        </w:rPr>
      </w:pPr>
      <w:r w:rsidRPr="00981BAA">
        <w:rPr>
          <w:color w:val="000000"/>
          <w:sz w:val="28"/>
          <w:szCs w:val="28"/>
          <w:lang w:eastAsia="ru-RU" w:bidi="ru-RU"/>
        </w:rPr>
        <w:t>Основной р</w:t>
      </w:r>
      <w:r w:rsidR="0075773C" w:rsidRPr="00981BAA">
        <w:rPr>
          <w:color w:val="000000"/>
          <w:sz w:val="28"/>
          <w:szCs w:val="28"/>
          <w:lang w:eastAsia="ru-RU" w:bidi="ru-RU"/>
        </w:rPr>
        <w:t>уководитель обязан:</w:t>
      </w:r>
    </w:p>
    <w:p w:rsidR="00E96DD4" w:rsidRPr="00981BAA" w:rsidRDefault="00AA2C1F" w:rsidP="00F943B1">
      <w:pPr>
        <w:pStyle w:val="11"/>
        <w:numPr>
          <w:ilvl w:val="2"/>
          <w:numId w:val="17"/>
        </w:numPr>
        <w:shd w:val="clear" w:color="auto" w:fill="auto"/>
        <w:tabs>
          <w:tab w:val="left" w:pos="1560"/>
        </w:tabs>
        <w:ind w:left="0" w:right="20" w:firstLine="567"/>
        <w:rPr>
          <w:color w:val="000000"/>
          <w:sz w:val="28"/>
          <w:szCs w:val="28"/>
          <w:lang w:eastAsia="ru-RU" w:bidi="ru-RU"/>
        </w:rPr>
      </w:pPr>
      <w:r w:rsidRPr="00981BAA">
        <w:rPr>
          <w:color w:val="000000"/>
          <w:sz w:val="28"/>
          <w:szCs w:val="28"/>
          <w:lang w:eastAsia="ru-RU" w:bidi="ru-RU"/>
        </w:rPr>
        <w:t>К</w:t>
      </w:r>
      <w:r w:rsidR="0075773C" w:rsidRPr="00981BAA">
        <w:rPr>
          <w:color w:val="000000"/>
          <w:sz w:val="28"/>
          <w:szCs w:val="28"/>
          <w:lang w:eastAsia="ru-RU" w:bidi="ru-RU"/>
        </w:rPr>
        <w:t xml:space="preserve">онсультировать </w:t>
      </w:r>
      <w:r w:rsidRPr="00981BAA">
        <w:rPr>
          <w:color w:val="000000"/>
          <w:sz w:val="28"/>
          <w:szCs w:val="28"/>
          <w:lang w:eastAsia="ru-RU" w:bidi="ru-RU"/>
        </w:rPr>
        <w:t>обучающихся</w:t>
      </w:r>
      <w:r w:rsidR="0075773C" w:rsidRPr="00981BAA">
        <w:rPr>
          <w:color w:val="000000"/>
          <w:sz w:val="28"/>
          <w:szCs w:val="28"/>
          <w:lang w:eastAsia="ru-RU" w:bidi="ru-RU"/>
        </w:rPr>
        <w:t xml:space="preserve"> по вопросам соблюдения требований </w:t>
      </w:r>
      <w:r w:rsidR="003D5EA6" w:rsidRPr="003D5EA6">
        <w:rPr>
          <w:color w:val="000000"/>
          <w:sz w:val="28"/>
          <w:szCs w:val="28"/>
          <w:lang w:eastAsia="ru-RU" w:bidi="ru-RU"/>
        </w:rPr>
        <w:t>действующих стандартов, нормативно-технических, нормативно-правовых документов и методических указаний</w:t>
      </w:r>
      <w:r w:rsidR="007B6145" w:rsidRPr="00981BAA">
        <w:rPr>
          <w:color w:val="000000"/>
          <w:sz w:val="28"/>
          <w:szCs w:val="28"/>
          <w:lang w:eastAsia="ru-RU" w:bidi="ru-RU"/>
        </w:rPr>
        <w:t xml:space="preserve"> </w:t>
      </w:r>
      <w:r w:rsidR="0075773C" w:rsidRPr="00981BAA">
        <w:rPr>
          <w:color w:val="000000"/>
          <w:sz w:val="28"/>
          <w:szCs w:val="28"/>
          <w:lang w:eastAsia="ru-RU" w:bidi="ru-RU"/>
        </w:rPr>
        <w:t xml:space="preserve">в процессе выполнения </w:t>
      </w:r>
      <w:r w:rsidR="00CB608F">
        <w:rPr>
          <w:color w:val="000000"/>
          <w:sz w:val="28"/>
          <w:szCs w:val="28"/>
          <w:lang w:eastAsia="ru-RU" w:bidi="ru-RU"/>
        </w:rPr>
        <w:t>КП/КР</w:t>
      </w:r>
      <w:r w:rsidR="00E96DD4" w:rsidRPr="00981BAA">
        <w:rPr>
          <w:color w:val="000000"/>
          <w:sz w:val="28"/>
          <w:szCs w:val="28"/>
          <w:lang w:eastAsia="ru-RU" w:bidi="ru-RU"/>
        </w:rPr>
        <w:t>. Давать четкие и обоснованные замечания и предложения по исправлению работы.</w:t>
      </w:r>
    </w:p>
    <w:p w:rsidR="0075773C" w:rsidRDefault="007B6145" w:rsidP="00F943B1">
      <w:pPr>
        <w:pStyle w:val="11"/>
        <w:numPr>
          <w:ilvl w:val="2"/>
          <w:numId w:val="17"/>
        </w:numPr>
        <w:shd w:val="clear" w:color="auto" w:fill="auto"/>
        <w:tabs>
          <w:tab w:val="left" w:pos="1560"/>
        </w:tabs>
        <w:ind w:left="0" w:right="20" w:firstLine="567"/>
        <w:rPr>
          <w:color w:val="000000"/>
          <w:sz w:val="28"/>
          <w:szCs w:val="28"/>
          <w:lang w:eastAsia="ru-RU" w:bidi="ru-RU"/>
        </w:rPr>
      </w:pPr>
      <w:r w:rsidRPr="00981BAA">
        <w:rPr>
          <w:color w:val="000000"/>
          <w:sz w:val="28"/>
          <w:szCs w:val="28"/>
          <w:lang w:eastAsia="ru-RU" w:bidi="ru-RU"/>
        </w:rPr>
        <w:t>Т</w:t>
      </w:r>
      <w:r w:rsidR="0075773C" w:rsidRPr="00981BAA">
        <w:rPr>
          <w:color w:val="000000"/>
          <w:sz w:val="28"/>
          <w:szCs w:val="28"/>
          <w:lang w:eastAsia="ru-RU" w:bidi="ru-RU"/>
        </w:rPr>
        <w:t xml:space="preserve">щательно и всесторонне проверять </w:t>
      </w:r>
      <w:r w:rsidRPr="00981BAA">
        <w:rPr>
          <w:color w:val="000000"/>
          <w:sz w:val="28"/>
          <w:szCs w:val="28"/>
          <w:lang w:eastAsia="ru-RU" w:bidi="ru-RU"/>
        </w:rPr>
        <w:t>работу обучающегося</w:t>
      </w:r>
      <w:r w:rsidR="0075773C" w:rsidRPr="00981BAA">
        <w:rPr>
          <w:color w:val="000000"/>
          <w:sz w:val="28"/>
          <w:szCs w:val="28"/>
          <w:lang w:eastAsia="ru-RU" w:bidi="ru-RU"/>
        </w:rPr>
        <w:t xml:space="preserve"> на соответствие требованиям</w:t>
      </w:r>
      <w:r w:rsidRPr="00981BAA">
        <w:rPr>
          <w:color w:val="000000"/>
          <w:sz w:val="28"/>
          <w:szCs w:val="28"/>
          <w:lang w:eastAsia="ru-RU" w:bidi="ru-RU"/>
        </w:rPr>
        <w:t xml:space="preserve"> государственных</w:t>
      </w:r>
      <w:r w:rsidR="0075773C" w:rsidRPr="00981BAA">
        <w:rPr>
          <w:color w:val="000000"/>
          <w:sz w:val="28"/>
          <w:szCs w:val="28"/>
          <w:lang w:eastAsia="ru-RU" w:bidi="ru-RU"/>
        </w:rPr>
        <w:t xml:space="preserve"> стандартов</w:t>
      </w:r>
      <w:r w:rsidR="00A80C2B" w:rsidRPr="00981BAA">
        <w:rPr>
          <w:color w:val="000000"/>
          <w:sz w:val="28"/>
          <w:szCs w:val="28"/>
          <w:lang w:eastAsia="ru-RU" w:bidi="ru-RU"/>
        </w:rPr>
        <w:t>, нормативных актов ФГБОУ ВО ПГУПС</w:t>
      </w:r>
      <w:r w:rsidRPr="00981BAA">
        <w:rPr>
          <w:color w:val="000000"/>
          <w:sz w:val="28"/>
          <w:szCs w:val="28"/>
          <w:lang w:eastAsia="ru-RU" w:bidi="ru-RU"/>
        </w:rPr>
        <w:t xml:space="preserve"> и настоящего Положения</w:t>
      </w:r>
      <w:r w:rsidR="00E96DD4" w:rsidRPr="00981BAA">
        <w:rPr>
          <w:color w:val="000000"/>
          <w:sz w:val="28"/>
          <w:szCs w:val="28"/>
          <w:lang w:eastAsia="ru-RU" w:bidi="ru-RU"/>
        </w:rPr>
        <w:t>.</w:t>
      </w:r>
    </w:p>
    <w:p w:rsidR="003A469D" w:rsidRPr="00981BAA" w:rsidRDefault="003A469D" w:rsidP="003A469D">
      <w:pPr>
        <w:pStyle w:val="11"/>
        <w:shd w:val="clear" w:color="auto" w:fill="auto"/>
        <w:tabs>
          <w:tab w:val="left" w:pos="1560"/>
        </w:tabs>
        <w:spacing w:line="240" w:lineRule="auto"/>
        <w:ind w:left="567" w:right="23" w:firstLine="0"/>
        <w:rPr>
          <w:color w:val="000000"/>
          <w:sz w:val="28"/>
          <w:szCs w:val="28"/>
          <w:lang w:eastAsia="ru-RU" w:bidi="ru-RU"/>
        </w:rPr>
      </w:pPr>
    </w:p>
    <w:p w:rsidR="006778ED" w:rsidRPr="00981BAA" w:rsidRDefault="003A469D" w:rsidP="00D724DD">
      <w:pPr>
        <w:pStyle w:val="Bodytext50"/>
        <w:shd w:val="clear" w:color="auto" w:fill="auto"/>
        <w:tabs>
          <w:tab w:val="left" w:pos="1560"/>
        </w:tabs>
        <w:spacing w:before="0"/>
        <w:ind w:firstLine="567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4</w:t>
      </w:r>
      <w:r w:rsidR="006778ED" w:rsidRPr="00981BAA">
        <w:rPr>
          <w:color w:val="000000"/>
          <w:sz w:val="28"/>
          <w:szCs w:val="28"/>
          <w:lang w:eastAsia="ru-RU" w:bidi="ru-RU"/>
        </w:rPr>
        <w:tab/>
        <w:t>Структура и объем курсовых проектов</w:t>
      </w:r>
    </w:p>
    <w:p w:rsidR="006778ED" w:rsidRPr="00981BAA" w:rsidRDefault="003A469D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4</w:t>
      </w:r>
      <w:r w:rsidR="006778ED" w:rsidRPr="00981BAA">
        <w:rPr>
          <w:color w:val="000000"/>
          <w:sz w:val="28"/>
          <w:szCs w:val="28"/>
          <w:lang w:eastAsia="ru-RU" w:bidi="ru-RU"/>
        </w:rPr>
        <w:t>.</w:t>
      </w:r>
      <w:r w:rsidR="006E0543" w:rsidRPr="00981BAA">
        <w:rPr>
          <w:color w:val="000000"/>
          <w:sz w:val="28"/>
          <w:szCs w:val="28"/>
          <w:lang w:eastAsia="ru-RU" w:bidi="ru-RU"/>
        </w:rPr>
        <w:t>1</w:t>
      </w:r>
      <w:r w:rsidR="006778ED" w:rsidRPr="00981BAA">
        <w:rPr>
          <w:color w:val="000000"/>
          <w:sz w:val="28"/>
          <w:szCs w:val="28"/>
          <w:lang w:eastAsia="ru-RU" w:bidi="ru-RU"/>
        </w:rPr>
        <w:tab/>
        <w:t xml:space="preserve">Работа над </w:t>
      </w:r>
      <w:r w:rsidR="00CB608F">
        <w:rPr>
          <w:color w:val="000000"/>
          <w:sz w:val="28"/>
          <w:szCs w:val="28"/>
          <w:lang w:eastAsia="ru-RU" w:bidi="ru-RU"/>
        </w:rPr>
        <w:t>КП/</w:t>
      </w:r>
      <w:proofErr w:type="gramStart"/>
      <w:r w:rsidR="00CB608F">
        <w:rPr>
          <w:color w:val="000000"/>
          <w:sz w:val="28"/>
          <w:szCs w:val="28"/>
          <w:lang w:eastAsia="ru-RU" w:bidi="ru-RU"/>
        </w:rPr>
        <w:t>КР</w:t>
      </w:r>
      <w:proofErr w:type="gramEnd"/>
      <w:r w:rsidR="006778ED" w:rsidRPr="00981BAA">
        <w:rPr>
          <w:color w:val="000000"/>
          <w:sz w:val="28"/>
          <w:szCs w:val="28"/>
          <w:lang w:eastAsia="ru-RU" w:bidi="ru-RU"/>
        </w:rPr>
        <w:t xml:space="preserve"> планируется с </w:t>
      </w:r>
      <w:r w:rsidR="006E0543" w:rsidRPr="00981BAA">
        <w:rPr>
          <w:color w:val="000000"/>
          <w:sz w:val="28"/>
          <w:szCs w:val="28"/>
          <w:lang w:eastAsia="ru-RU" w:bidi="ru-RU"/>
        </w:rPr>
        <w:t>начала семестра</w:t>
      </w:r>
      <w:r w:rsidR="006778ED" w:rsidRPr="00981BAA">
        <w:rPr>
          <w:color w:val="000000"/>
          <w:sz w:val="28"/>
          <w:szCs w:val="28"/>
          <w:lang w:eastAsia="ru-RU" w:bidi="ru-RU"/>
        </w:rPr>
        <w:t xml:space="preserve"> и проводится обучающимся в форме самостоятельной работы с текущим и итоговым контролем со стороны </w:t>
      </w:r>
      <w:r w:rsidR="006E0543" w:rsidRPr="00981BAA">
        <w:rPr>
          <w:color w:val="000000"/>
          <w:sz w:val="28"/>
          <w:szCs w:val="28"/>
          <w:lang w:eastAsia="ru-RU" w:bidi="ru-RU"/>
        </w:rPr>
        <w:t>преподавателя</w:t>
      </w:r>
      <w:r w:rsidR="006778ED" w:rsidRPr="00981BAA">
        <w:rPr>
          <w:color w:val="000000"/>
          <w:sz w:val="28"/>
          <w:szCs w:val="28"/>
          <w:lang w:eastAsia="ru-RU" w:bidi="ru-RU"/>
        </w:rPr>
        <w:t>.</w:t>
      </w:r>
    </w:p>
    <w:p w:rsidR="006778ED" w:rsidRPr="00981BAA" w:rsidRDefault="003A469D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4</w:t>
      </w:r>
      <w:r w:rsidR="006778ED" w:rsidRPr="00981BAA">
        <w:rPr>
          <w:color w:val="000000"/>
          <w:sz w:val="28"/>
          <w:szCs w:val="28"/>
          <w:lang w:eastAsia="ru-RU" w:bidi="ru-RU"/>
        </w:rPr>
        <w:t>.</w:t>
      </w:r>
      <w:r w:rsidR="006E0543" w:rsidRPr="00981BAA">
        <w:rPr>
          <w:color w:val="000000"/>
          <w:sz w:val="28"/>
          <w:szCs w:val="28"/>
          <w:lang w:eastAsia="ru-RU" w:bidi="ru-RU"/>
        </w:rPr>
        <w:t>2</w:t>
      </w:r>
      <w:r w:rsidR="006778ED" w:rsidRPr="00981BAA">
        <w:rPr>
          <w:color w:val="000000"/>
          <w:sz w:val="28"/>
          <w:szCs w:val="28"/>
          <w:lang w:eastAsia="ru-RU" w:bidi="ru-RU"/>
        </w:rPr>
        <w:tab/>
      </w:r>
      <w:r w:rsidR="006E0543" w:rsidRPr="00981BAA">
        <w:rPr>
          <w:color w:val="000000"/>
          <w:sz w:val="28"/>
          <w:szCs w:val="28"/>
          <w:lang w:eastAsia="ru-RU" w:bidi="ru-RU"/>
        </w:rPr>
        <w:t>Т</w:t>
      </w:r>
      <w:r w:rsidR="006778ED" w:rsidRPr="00981BAA">
        <w:rPr>
          <w:color w:val="000000"/>
          <w:sz w:val="28"/>
          <w:szCs w:val="28"/>
          <w:lang w:eastAsia="ru-RU" w:bidi="ru-RU"/>
        </w:rPr>
        <w:t xml:space="preserve">радиционно </w:t>
      </w:r>
      <w:r w:rsidR="00CB608F">
        <w:rPr>
          <w:color w:val="000000"/>
          <w:sz w:val="28"/>
          <w:szCs w:val="28"/>
          <w:lang w:eastAsia="ru-RU" w:bidi="ru-RU"/>
        </w:rPr>
        <w:t>КП/</w:t>
      </w:r>
      <w:proofErr w:type="gramStart"/>
      <w:r w:rsidR="00CB608F">
        <w:rPr>
          <w:color w:val="000000"/>
          <w:sz w:val="28"/>
          <w:szCs w:val="28"/>
          <w:lang w:eastAsia="ru-RU" w:bidi="ru-RU"/>
        </w:rPr>
        <w:t>КР</w:t>
      </w:r>
      <w:proofErr w:type="gramEnd"/>
      <w:r w:rsidR="006E0543" w:rsidRPr="00981BAA">
        <w:rPr>
          <w:color w:val="000000"/>
          <w:sz w:val="28"/>
          <w:szCs w:val="28"/>
          <w:lang w:eastAsia="ru-RU" w:bidi="ru-RU"/>
        </w:rPr>
        <w:t xml:space="preserve"> включает</w:t>
      </w:r>
      <w:r w:rsidR="006778ED" w:rsidRPr="00981BAA">
        <w:rPr>
          <w:color w:val="000000"/>
          <w:sz w:val="28"/>
          <w:szCs w:val="28"/>
          <w:lang w:eastAsia="ru-RU" w:bidi="ru-RU"/>
        </w:rPr>
        <w:t xml:space="preserve"> следующие элементы:</w:t>
      </w:r>
    </w:p>
    <w:p w:rsidR="006778ED" w:rsidRDefault="006778ED" w:rsidP="00D93F3F">
      <w:pPr>
        <w:pStyle w:val="11"/>
        <w:numPr>
          <w:ilvl w:val="0"/>
          <w:numId w:val="19"/>
        </w:numPr>
        <w:tabs>
          <w:tab w:val="left" w:pos="1560"/>
        </w:tabs>
        <w:ind w:left="1560" w:right="20" w:hanging="993"/>
        <w:rPr>
          <w:color w:val="000000"/>
          <w:sz w:val="28"/>
          <w:szCs w:val="28"/>
          <w:lang w:eastAsia="ru-RU" w:bidi="ru-RU"/>
        </w:rPr>
      </w:pPr>
      <w:r w:rsidRPr="00981BAA">
        <w:rPr>
          <w:color w:val="000000"/>
          <w:sz w:val="28"/>
          <w:szCs w:val="28"/>
          <w:lang w:eastAsia="ru-RU" w:bidi="ru-RU"/>
        </w:rPr>
        <w:t>титульный лист;</w:t>
      </w:r>
    </w:p>
    <w:p w:rsidR="00467179" w:rsidRDefault="00467179" w:rsidP="00D93F3F">
      <w:pPr>
        <w:pStyle w:val="11"/>
        <w:numPr>
          <w:ilvl w:val="0"/>
          <w:numId w:val="19"/>
        </w:numPr>
        <w:tabs>
          <w:tab w:val="left" w:pos="1560"/>
        </w:tabs>
        <w:ind w:left="1560" w:right="20" w:hanging="993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з</w:t>
      </w:r>
      <w:r w:rsidRPr="00467179">
        <w:rPr>
          <w:color w:val="000000"/>
          <w:sz w:val="28"/>
          <w:szCs w:val="28"/>
          <w:lang w:eastAsia="ru-RU" w:bidi="ru-RU"/>
        </w:rPr>
        <w:t>адание на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="00CB608F">
        <w:rPr>
          <w:color w:val="000000"/>
          <w:sz w:val="28"/>
          <w:szCs w:val="28"/>
          <w:lang w:eastAsia="ru-RU" w:bidi="ru-RU"/>
        </w:rPr>
        <w:t>КП/</w:t>
      </w:r>
      <w:proofErr w:type="gramStart"/>
      <w:r w:rsidR="00CB608F">
        <w:rPr>
          <w:color w:val="000000"/>
          <w:sz w:val="28"/>
          <w:szCs w:val="28"/>
          <w:lang w:eastAsia="ru-RU" w:bidi="ru-RU"/>
        </w:rPr>
        <w:t>КР</w:t>
      </w:r>
      <w:proofErr w:type="gramEnd"/>
      <w:r>
        <w:rPr>
          <w:color w:val="000000"/>
          <w:sz w:val="28"/>
          <w:szCs w:val="28"/>
          <w:lang w:eastAsia="ru-RU" w:bidi="ru-RU"/>
        </w:rPr>
        <w:t>;</w:t>
      </w:r>
    </w:p>
    <w:p w:rsidR="00467179" w:rsidRDefault="00467179" w:rsidP="00467179">
      <w:pPr>
        <w:pStyle w:val="11"/>
        <w:numPr>
          <w:ilvl w:val="0"/>
          <w:numId w:val="19"/>
        </w:numPr>
        <w:tabs>
          <w:tab w:val="left" w:pos="1560"/>
        </w:tabs>
        <w:ind w:left="1560" w:right="20" w:hanging="993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к</w:t>
      </w:r>
      <w:r w:rsidRPr="00467179">
        <w:rPr>
          <w:color w:val="000000"/>
          <w:sz w:val="28"/>
          <w:szCs w:val="28"/>
          <w:lang w:eastAsia="ru-RU" w:bidi="ru-RU"/>
        </w:rPr>
        <w:t>алендарный план выполнения и защиты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="00CB608F">
        <w:rPr>
          <w:color w:val="000000"/>
          <w:sz w:val="28"/>
          <w:szCs w:val="28"/>
          <w:lang w:eastAsia="ru-RU" w:bidi="ru-RU"/>
        </w:rPr>
        <w:t>КП/</w:t>
      </w:r>
      <w:proofErr w:type="gramStart"/>
      <w:r w:rsidR="00CB608F">
        <w:rPr>
          <w:color w:val="000000"/>
          <w:sz w:val="28"/>
          <w:szCs w:val="28"/>
          <w:lang w:eastAsia="ru-RU" w:bidi="ru-RU"/>
        </w:rPr>
        <w:t>КР</w:t>
      </w:r>
      <w:proofErr w:type="gramEnd"/>
      <w:r>
        <w:rPr>
          <w:color w:val="000000"/>
          <w:sz w:val="28"/>
          <w:szCs w:val="28"/>
          <w:lang w:eastAsia="ru-RU" w:bidi="ru-RU"/>
        </w:rPr>
        <w:t>;</w:t>
      </w:r>
    </w:p>
    <w:p w:rsidR="00467179" w:rsidRDefault="00467179" w:rsidP="00467179">
      <w:pPr>
        <w:pStyle w:val="11"/>
        <w:numPr>
          <w:ilvl w:val="0"/>
          <w:numId w:val="19"/>
        </w:numPr>
        <w:tabs>
          <w:tab w:val="left" w:pos="1560"/>
        </w:tabs>
        <w:ind w:left="1560" w:right="20" w:hanging="993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о</w:t>
      </w:r>
      <w:r w:rsidRPr="00467179">
        <w:rPr>
          <w:color w:val="000000"/>
          <w:sz w:val="28"/>
          <w:szCs w:val="28"/>
          <w:lang w:eastAsia="ru-RU" w:bidi="ru-RU"/>
        </w:rPr>
        <w:t>ценочный лист на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="00CB608F">
        <w:rPr>
          <w:color w:val="000000"/>
          <w:sz w:val="28"/>
          <w:szCs w:val="28"/>
          <w:lang w:eastAsia="ru-RU" w:bidi="ru-RU"/>
        </w:rPr>
        <w:t>КП/</w:t>
      </w:r>
      <w:proofErr w:type="gramStart"/>
      <w:r w:rsidR="00CB608F">
        <w:rPr>
          <w:color w:val="000000"/>
          <w:sz w:val="28"/>
          <w:szCs w:val="28"/>
          <w:lang w:eastAsia="ru-RU" w:bidi="ru-RU"/>
        </w:rPr>
        <w:t>КР</w:t>
      </w:r>
      <w:proofErr w:type="gramEnd"/>
      <w:r>
        <w:rPr>
          <w:color w:val="000000"/>
          <w:sz w:val="28"/>
          <w:szCs w:val="28"/>
          <w:lang w:eastAsia="ru-RU" w:bidi="ru-RU"/>
        </w:rPr>
        <w:t>;</w:t>
      </w:r>
    </w:p>
    <w:p w:rsidR="006778ED" w:rsidRPr="00981BAA" w:rsidRDefault="006778ED" w:rsidP="00D93F3F">
      <w:pPr>
        <w:pStyle w:val="11"/>
        <w:numPr>
          <w:ilvl w:val="0"/>
          <w:numId w:val="19"/>
        </w:numPr>
        <w:tabs>
          <w:tab w:val="left" w:pos="1560"/>
        </w:tabs>
        <w:ind w:left="1560" w:right="20" w:hanging="993"/>
        <w:rPr>
          <w:color w:val="000000"/>
          <w:sz w:val="28"/>
          <w:szCs w:val="28"/>
          <w:lang w:eastAsia="ru-RU" w:bidi="ru-RU"/>
        </w:rPr>
      </w:pPr>
      <w:r w:rsidRPr="00981BAA">
        <w:rPr>
          <w:color w:val="000000"/>
          <w:sz w:val="28"/>
          <w:szCs w:val="28"/>
          <w:lang w:eastAsia="ru-RU" w:bidi="ru-RU"/>
        </w:rPr>
        <w:t>содержание;</w:t>
      </w:r>
    </w:p>
    <w:p w:rsidR="006778ED" w:rsidRPr="00981BAA" w:rsidRDefault="006778ED" w:rsidP="00D93F3F">
      <w:pPr>
        <w:pStyle w:val="11"/>
        <w:numPr>
          <w:ilvl w:val="0"/>
          <w:numId w:val="19"/>
        </w:numPr>
        <w:tabs>
          <w:tab w:val="left" w:pos="1560"/>
        </w:tabs>
        <w:ind w:left="1560" w:right="20" w:hanging="993"/>
        <w:rPr>
          <w:color w:val="000000"/>
          <w:sz w:val="28"/>
          <w:szCs w:val="28"/>
          <w:lang w:eastAsia="ru-RU" w:bidi="ru-RU"/>
        </w:rPr>
      </w:pPr>
      <w:r w:rsidRPr="00981BAA">
        <w:rPr>
          <w:color w:val="000000"/>
          <w:sz w:val="28"/>
          <w:szCs w:val="28"/>
          <w:lang w:eastAsia="ru-RU" w:bidi="ru-RU"/>
        </w:rPr>
        <w:lastRenderedPageBreak/>
        <w:t>введение;</w:t>
      </w:r>
    </w:p>
    <w:p w:rsidR="006778ED" w:rsidRPr="00981BAA" w:rsidRDefault="006778ED" w:rsidP="00D93F3F">
      <w:pPr>
        <w:pStyle w:val="11"/>
        <w:numPr>
          <w:ilvl w:val="0"/>
          <w:numId w:val="19"/>
        </w:numPr>
        <w:tabs>
          <w:tab w:val="left" w:pos="1560"/>
        </w:tabs>
        <w:ind w:left="1560" w:right="20" w:hanging="993"/>
        <w:rPr>
          <w:color w:val="000000"/>
          <w:sz w:val="28"/>
          <w:szCs w:val="28"/>
          <w:lang w:eastAsia="ru-RU" w:bidi="ru-RU"/>
        </w:rPr>
      </w:pPr>
      <w:r w:rsidRPr="00981BAA">
        <w:rPr>
          <w:color w:val="000000"/>
          <w:sz w:val="28"/>
          <w:szCs w:val="28"/>
          <w:lang w:eastAsia="ru-RU" w:bidi="ru-RU"/>
        </w:rPr>
        <w:t>разделы и подразделы основной части;</w:t>
      </w:r>
    </w:p>
    <w:p w:rsidR="006778ED" w:rsidRPr="00981BAA" w:rsidRDefault="006778ED" w:rsidP="00D93F3F">
      <w:pPr>
        <w:pStyle w:val="11"/>
        <w:numPr>
          <w:ilvl w:val="0"/>
          <w:numId w:val="19"/>
        </w:numPr>
        <w:tabs>
          <w:tab w:val="left" w:pos="1560"/>
        </w:tabs>
        <w:ind w:left="1560" w:right="20" w:hanging="993"/>
        <w:rPr>
          <w:color w:val="000000"/>
          <w:sz w:val="28"/>
          <w:szCs w:val="28"/>
          <w:lang w:eastAsia="ru-RU" w:bidi="ru-RU"/>
        </w:rPr>
      </w:pPr>
      <w:r w:rsidRPr="00981BAA">
        <w:rPr>
          <w:color w:val="000000"/>
          <w:sz w:val="28"/>
          <w:szCs w:val="28"/>
          <w:lang w:eastAsia="ru-RU" w:bidi="ru-RU"/>
        </w:rPr>
        <w:t>заключение;</w:t>
      </w:r>
    </w:p>
    <w:p w:rsidR="006778ED" w:rsidRPr="00981BAA" w:rsidRDefault="006778ED" w:rsidP="00D93F3F">
      <w:pPr>
        <w:pStyle w:val="11"/>
        <w:numPr>
          <w:ilvl w:val="0"/>
          <w:numId w:val="19"/>
        </w:numPr>
        <w:tabs>
          <w:tab w:val="left" w:pos="1560"/>
        </w:tabs>
        <w:ind w:left="1560" w:right="20" w:hanging="993"/>
        <w:rPr>
          <w:color w:val="000000"/>
          <w:sz w:val="28"/>
          <w:szCs w:val="28"/>
          <w:lang w:eastAsia="ru-RU" w:bidi="ru-RU"/>
        </w:rPr>
      </w:pPr>
      <w:r w:rsidRPr="00981BAA">
        <w:rPr>
          <w:color w:val="000000"/>
          <w:sz w:val="28"/>
          <w:szCs w:val="28"/>
          <w:lang w:eastAsia="ru-RU" w:bidi="ru-RU"/>
        </w:rPr>
        <w:t>приложения</w:t>
      </w:r>
      <w:r w:rsidR="006E0543" w:rsidRPr="00981BAA">
        <w:rPr>
          <w:color w:val="000000"/>
          <w:sz w:val="28"/>
          <w:szCs w:val="28"/>
          <w:lang w:eastAsia="ru-RU" w:bidi="ru-RU"/>
        </w:rPr>
        <w:t xml:space="preserve"> (при наличии)</w:t>
      </w:r>
      <w:r w:rsidRPr="00981BAA">
        <w:rPr>
          <w:color w:val="000000"/>
          <w:sz w:val="28"/>
          <w:szCs w:val="28"/>
          <w:lang w:eastAsia="ru-RU" w:bidi="ru-RU"/>
        </w:rPr>
        <w:t>;</w:t>
      </w:r>
    </w:p>
    <w:p w:rsidR="006778ED" w:rsidRPr="00981BAA" w:rsidRDefault="006778ED" w:rsidP="00D93F3F">
      <w:pPr>
        <w:pStyle w:val="11"/>
        <w:numPr>
          <w:ilvl w:val="0"/>
          <w:numId w:val="19"/>
        </w:numPr>
        <w:tabs>
          <w:tab w:val="left" w:pos="1560"/>
        </w:tabs>
        <w:ind w:left="1560" w:right="20" w:hanging="993"/>
        <w:rPr>
          <w:color w:val="000000"/>
          <w:sz w:val="28"/>
          <w:szCs w:val="28"/>
          <w:lang w:eastAsia="ru-RU" w:bidi="ru-RU"/>
        </w:rPr>
      </w:pPr>
      <w:r w:rsidRPr="00981BAA">
        <w:rPr>
          <w:color w:val="000000"/>
          <w:sz w:val="28"/>
          <w:szCs w:val="28"/>
          <w:lang w:eastAsia="ru-RU" w:bidi="ru-RU"/>
        </w:rPr>
        <w:t>библиографический список.</w:t>
      </w:r>
    </w:p>
    <w:p w:rsidR="006778ED" w:rsidRPr="00981BAA" w:rsidRDefault="003A469D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4</w:t>
      </w:r>
      <w:r w:rsidR="006778ED" w:rsidRPr="00981BAA">
        <w:rPr>
          <w:color w:val="000000"/>
          <w:sz w:val="28"/>
          <w:szCs w:val="28"/>
          <w:lang w:eastAsia="ru-RU" w:bidi="ru-RU"/>
        </w:rPr>
        <w:t>.</w:t>
      </w:r>
      <w:r w:rsidR="006E0543" w:rsidRPr="00981BAA">
        <w:rPr>
          <w:color w:val="000000"/>
          <w:sz w:val="28"/>
          <w:szCs w:val="28"/>
          <w:lang w:eastAsia="ru-RU" w:bidi="ru-RU"/>
        </w:rPr>
        <w:t>3</w:t>
      </w:r>
      <w:r w:rsidR="006778ED" w:rsidRPr="00981BAA">
        <w:rPr>
          <w:color w:val="000000"/>
          <w:sz w:val="28"/>
          <w:szCs w:val="28"/>
          <w:lang w:eastAsia="ru-RU" w:bidi="ru-RU"/>
        </w:rPr>
        <w:tab/>
        <w:t xml:space="preserve">Титульный лист является первой страницей </w:t>
      </w:r>
      <w:r w:rsidR="00CB608F">
        <w:rPr>
          <w:color w:val="000000"/>
          <w:sz w:val="28"/>
          <w:szCs w:val="28"/>
          <w:lang w:eastAsia="ru-RU" w:bidi="ru-RU"/>
        </w:rPr>
        <w:t>КП/КР</w:t>
      </w:r>
      <w:r w:rsidR="00DD5F6C">
        <w:rPr>
          <w:color w:val="000000"/>
          <w:sz w:val="28"/>
          <w:szCs w:val="28"/>
          <w:lang w:eastAsia="ru-RU" w:bidi="ru-RU"/>
        </w:rPr>
        <w:t>.</w:t>
      </w:r>
      <w:r w:rsidR="006E0543" w:rsidRPr="00981BAA">
        <w:rPr>
          <w:color w:val="000000"/>
          <w:sz w:val="28"/>
          <w:szCs w:val="28"/>
          <w:lang w:eastAsia="ru-RU" w:bidi="ru-RU"/>
        </w:rPr>
        <w:t xml:space="preserve"> </w:t>
      </w:r>
      <w:r w:rsidR="00DD5F6C" w:rsidRPr="00981BAA">
        <w:rPr>
          <w:color w:val="000000"/>
          <w:sz w:val="28"/>
          <w:szCs w:val="28"/>
          <w:lang w:eastAsia="ru-RU" w:bidi="ru-RU"/>
        </w:rPr>
        <w:t xml:space="preserve">Титульный лист </w:t>
      </w:r>
      <w:r w:rsidR="006778ED" w:rsidRPr="00981BAA">
        <w:rPr>
          <w:color w:val="000000"/>
          <w:sz w:val="28"/>
          <w:szCs w:val="28"/>
          <w:lang w:eastAsia="ru-RU" w:bidi="ru-RU"/>
        </w:rPr>
        <w:t>заполняется по строго определенным правилам. В верхней части листа указывается полное наименование вуза. Ниже приводятся наименование факультета и кафедры. Далее приводится к</w:t>
      </w:r>
      <w:r w:rsidR="00176413">
        <w:rPr>
          <w:color w:val="000000"/>
          <w:sz w:val="28"/>
          <w:szCs w:val="28"/>
          <w:lang w:eastAsia="ru-RU" w:bidi="ru-RU"/>
        </w:rPr>
        <w:t xml:space="preserve">од и наименование </w:t>
      </w:r>
      <w:r w:rsidR="00EA7232">
        <w:rPr>
          <w:color w:val="000000"/>
          <w:sz w:val="28"/>
          <w:szCs w:val="28"/>
          <w:lang w:bidi="ru-RU"/>
        </w:rPr>
        <w:t>с</w:t>
      </w:r>
      <w:r w:rsidR="00EA7232" w:rsidRPr="00EA7232">
        <w:rPr>
          <w:color w:val="000000"/>
          <w:sz w:val="28"/>
          <w:szCs w:val="28"/>
          <w:lang w:bidi="ru-RU"/>
        </w:rPr>
        <w:t>пециальност</w:t>
      </w:r>
      <w:r w:rsidR="00EA7232">
        <w:rPr>
          <w:color w:val="000000"/>
          <w:sz w:val="28"/>
          <w:szCs w:val="28"/>
          <w:lang w:bidi="ru-RU"/>
        </w:rPr>
        <w:t>и (направления</w:t>
      </w:r>
      <w:r w:rsidR="00EA7232" w:rsidRPr="00EA7232">
        <w:rPr>
          <w:color w:val="000000"/>
          <w:sz w:val="28"/>
          <w:szCs w:val="28"/>
          <w:lang w:bidi="ru-RU"/>
        </w:rPr>
        <w:t xml:space="preserve">) </w:t>
      </w:r>
      <w:r w:rsidR="00EA7232">
        <w:rPr>
          <w:color w:val="000000"/>
          <w:sz w:val="28"/>
          <w:szCs w:val="28"/>
          <w:lang w:bidi="ru-RU"/>
        </w:rPr>
        <w:t>и специализации</w:t>
      </w:r>
      <w:r w:rsidR="00EA7232" w:rsidRPr="00EA7232">
        <w:rPr>
          <w:color w:val="000000"/>
          <w:sz w:val="28"/>
          <w:szCs w:val="28"/>
          <w:lang w:bidi="ru-RU"/>
        </w:rPr>
        <w:t xml:space="preserve"> (профил</w:t>
      </w:r>
      <w:r w:rsidR="00EA7232">
        <w:rPr>
          <w:color w:val="000000"/>
          <w:sz w:val="28"/>
          <w:szCs w:val="28"/>
          <w:lang w:bidi="ru-RU"/>
        </w:rPr>
        <w:t>я</w:t>
      </w:r>
      <w:r w:rsidR="007D05D9">
        <w:rPr>
          <w:color w:val="000000"/>
          <w:sz w:val="28"/>
          <w:szCs w:val="28"/>
          <w:lang w:bidi="ru-RU"/>
        </w:rPr>
        <w:t>, магистерской</w:t>
      </w:r>
      <w:r w:rsidR="007D05D9" w:rsidRPr="007D05D9">
        <w:rPr>
          <w:color w:val="000000"/>
          <w:sz w:val="28"/>
          <w:szCs w:val="28"/>
          <w:lang w:bidi="ru-RU"/>
        </w:rPr>
        <w:t xml:space="preserve"> программ</w:t>
      </w:r>
      <w:r w:rsidR="007D05D9">
        <w:rPr>
          <w:color w:val="000000"/>
          <w:sz w:val="28"/>
          <w:szCs w:val="28"/>
          <w:lang w:bidi="ru-RU"/>
        </w:rPr>
        <w:t>е</w:t>
      </w:r>
      <w:r w:rsidR="00EA7232" w:rsidRPr="00EA7232">
        <w:rPr>
          <w:color w:val="000000"/>
          <w:sz w:val="28"/>
          <w:szCs w:val="28"/>
          <w:lang w:bidi="ru-RU"/>
        </w:rPr>
        <w:t>)</w:t>
      </w:r>
      <w:r w:rsidR="00EA7232">
        <w:rPr>
          <w:color w:val="000000"/>
          <w:sz w:val="28"/>
          <w:szCs w:val="28"/>
          <w:lang w:bidi="ru-RU"/>
        </w:rPr>
        <w:t xml:space="preserve"> </w:t>
      </w:r>
      <w:r w:rsidR="006E0543" w:rsidRPr="00981BAA">
        <w:rPr>
          <w:color w:val="000000"/>
          <w:sz w:val="28"/>
          <w:szCs w:val="28"/>
          <w:lang w:eastAsia="ru-RU" w:bidi="ru-RU"/>
        </w:rPr>
        <w:t>подготовки</w:t>
      </w:r>
      <w:r w:rsidR="00176413">
        <w:rPr>
          <w:color w:val="000000"/>
          <w:sz w:val="28"/>
          <w:szCs w:val="28"/>
          <w:lang w:eastAsia="ru-RU" w:bidi="ru-RU"/>
        </w:rPr>
        <w:t xml:space="preserve"> и</w:t>
      </w:r>
      <w:r w:rsidR="006E0543" w:rsidRPr="00981BAA">
        <w:rPr>
          <w:color w:val="000000"/>
          <w:sz w:val="28"/>
          <w:szCs w:val="28"/>
          <w:lang w:eastAsia="ru-RU" w:bidi="ru-RU"/>
        </w:rPr>
        <w:t xml:space="preserve"> название дисциплины.</w:t>
      </w:r>
    </w:p>
    <w:p w:rsidR="006778ED" w:rsidRPr="00981BAA" w:rsidRDefault="003A469D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4</w:t>
      </w:r>
      <w:r w:rsidR="006778ED" w:rsidRPr="00981BAA">
        <w:rPr>
          <w:color w:val="000000"/>
          <w:sz w:val="28"/>
          <w:szCs w:val="28"/>
          <w:lang w:eastAsia="ru-RU" w:bidi="ru-RU"/>
        </w:rPr>
        <w:t>.</w:t>
      </w:r>
      <w:r w:rsidR="006E0543" w:rsidRPr="00981BAA">
        <w:rPr>
          <w:color w:val="000000"/>
          <w:sz w:val="28"/>
          <w:szCs w:val="28"/>
          <w:lang w:eastAsia="ru-RU" w:bidi="ru-RU"/>
        </w:rPr>
        <w:t>4</w:t>
      </w:r>
      <w:r w:rsidR="006778ED" w:rsidRPr="00981BAA">
        <w:rPr>
          <w:color w:val="000000"/>
          <w:sz w:val="28"/>
          <w:szCs w:val="28"/>
          <w:lang w:eastAsia="ru-RU" w:bidi="ru-RU"/>
        </w:rPr>
        <w:tab/>
        <w:t xml:space="preserve">Заглавие </w:t>
      </w:r>
      <w:r w:rsidR="00CB608F">
        <w:rPr>
          <w:color w:val="000000"/>
          <w:sz w:val="28"/>
          <w:szCs w:val="28"/>
          <w:lang w:eastAsia="ru-RU" w:bidi="ru-RU"/>
        </w:rPr>
        <w:t>КП/</w:t>
      </w:r>
      <w:proofErr w:type="gramStart"/>
      <w:r w:rsidR="00CB608F">
        <w:rPr>
          <w:color w:val="000000"/>
          <w:sz w:val="28"/>
          <w:szCs w:val="28"/>
          <w:lang w:eastAsia="ru-RU" w:bidi="ru-RU"/>
        </w:rPr>
        <w:t>КР</w:t>
      </w:r>
      <w:proofErr w:type="gramEnd"/>
      <w:r w:rsidR="006E0543" w:rsidRPr="00981BAA">
        <w:rPr>
          <w:color w:val="000000"/>
          <w:sz w:val="28"/>
          <w:szCs w:val="28"/>
          <w:lang w:eastAsia="ru-RU" w:bidi="ru-RU"/>
        </w:rPr>
        <w:t xml:space="preserve"> </w:t>
      </w:r>
      <w:r w:rsidR="006778ED" w:rsidRPr="00981BAA">
        <w:rPr>
          <w:color w:val="000000"/>
          <w:sz w:val="28"/>
          <w:szCs w:val="28"/>
          <w:lang w:eastAsia="ru-RU" w:bidi="ru-RU"/>
        </w:rPr>
        <w:t xml:space="preserve">приводится в середине титульного листа. Заглавие должно быть немногословным и конкретным. </w:t>
      </w:r>
      <w:r w:rsidR="00D93F3F">
        <w:rPr>
          <w:color w:val="000000"/>
          <w:sz w:val="28"/>
          <w:szCs w:val="28"/>
          <w:lang w:eastAsia="ru-RU" w:bidi="ru-RU"/>
        </w:rPr>
        <w:t>При необходимости, ниже заглавия указывается</w:t>
      </w:r>
      <w:r w:rsidR="00BF1620">
        <w:rPr>
          <w:color w:val="000000"/>
          <w:sz w:val="28"/>
          <w:szCs w:val="28"/>
          <w:lang w:eastAsia="ru-RU" w:bidi="ru-RU"/>
        </w:rPr>
        <w:t xml:space="preserve"> </w:t>
      </w:r>
      <w:r w:rsidR="00D93F3F">
        <w:rPr>
          <w:color w:val="000000"/>
          <w:sz w:val="28"/>
          <w:szCs w:val="28"/>
          <w:lang w:eastAsia="ru-RU" w:bidi="ru-RU"/>
        </w:rPr>
        <w:t>номер индивидуального варианта.</w:t>
      </w:r>
    </w:p>
    <w:p w:rsidR="006778ED" w:rsidRPr="00981BAA" w:rsidRDefault="003A469D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4</w:t>
      </w:r>
      <w:r w:rsidR="006778ED" w:rsidRPr="00981BAA">
        <w:rPr>
          <w:color w:val="000000"/>
          <w:sz w:val="28"/>
          <w:szCs w:val="28"/>
          <w:lang w:eastAsia="ru-RU" w:bidi="ru-RU"/>
        </w:rPr>
        <w:t>.</w:t>
      </w:r>
      <w:r w:rsidR="006E0543" w:rsidRPr="00981BAA">
        <w:rPr>
          <w:color w:val="000000"/>
          <w:sz w:val="28"/>
          <w:szCs w:val="28"/>
          <w:lang w:eastAsia="ru-RU" w:bidi="ru-RU"/>
        </w:rPr>
        <w:t>5</w:t>
      </w:r>
      <w:r w:rsidR="006778ED" w:rsidRPr="00981BAA">
        <w:rPr>
          <w:color w:val="000000"/>
          <w:sz w:val="28"/>
          <w:szCs w:val="28"/>
          <w:lang w:eastAsia="ru-RU" w:bidi="ru-RU"/>
        </w:rPr>
        <w:tab/>
        <w:t>Ниже указываются: фамилия и инициалы обучающегося; фамилия и инициалы руководителя, его</w:t>
      </w:r>
      <w:r w:rsidR="00D93F3F">
        <w:rPr>
          <w:color w:val="000000"/>
          <w:sz w:val="28"/>
          <w:szCs w:val="28"/>
          <w:lang w:eastAsia="ru-RU" w:bidi="ru-RU"/>
        </w:rPr>
        <w:t xml:space="preserve"> должность,</w:t>
      </w:r>
      <w:r w:rsidR="006778ED" w:rsidRPr="00981BAA">
        <w:rPr>
          <w:color w:val="000000"/>
          <w:sz w:val="28"/>
          <w:szCs w:val="28"/>
          <w:lang w:eastAsia="ru-RU" w:bidi="ru-RU"/>
        </w:rPr>
        <w:t xml:space="preserve"> ученое звание и ученая степень.</w:t>
      </w:r>
    </w:p>
    <w:p w:rsidR="006778ED" w:rsidRPr="00981BAA" w:rsidRDefault="003A469D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4</w:t>
      </w:r>
      <w:r w:rsidR="006778ED" w:rsidRPr="00981BAA">
        <w:rPr>
          <w:color w:val="000000"/>
          <w:sz w:val="28"/>
          <w:szCs w:val="28"/>
          <w:lang w:eastAsia="ru-RU" w:bidi="ru-RU"/>
        </w:rPr>
        <w:t>.</w:t>
      </w:r>
      <w:r w:rsidR="006E0543" w:rsidRPr="00981BAA">
        <w:rPr>
          <w:color w:val="000000"/>
          <w:sz w:val="28"/>
          <w:szCs w:val="28"/>
          <w:lang w:eastAsia="ru-RU" w:bidi="ru-RU"/>
        </w:rPr>
        <w:t>6</w:t>
      </w:r>
      <w:r w:rsidR="006778ED" w:rsidRPr="00981BAA">
        <w:rPr>
          <w:color w:val="000000"/>
          <w:sz w:val="28"/>
          <w:szCs w:val="28"/>
          <w:lang w:eastAsia="ru-RU" w:bidi="ru-RU"/>
        </w:rPr>
        <w:tab/>
        <w:t xml:space="preserve">В конце страницы в средней ее части указывается место выполнения </w:t>
      </w:r>
      <w:r w:rsidR="00CB608F">
        <w:rPr>
          <w:color w:val="000000"/>
          <w:sz w:val="28"/>
          <w:szCs w:val="28"/>
          <w:lang w:eastAsia="ru-RU" w:bidi="ru-RU"/>
        </w:rPr>
        <w:t>КП/</w:t>
      </w:r>
      <w:proofErr w:type="gramStart"/>
      <w:r w:rsidR="00CB608F">
        <w:rPr>
          <w:color w:val="000000"/>
          <w:sz w:val="28"/>
          <w:szCs w:val="28"/>
          <w:lang w:eastAsia="ru-RU" w:bidi="ru-RU"/>
        </w:rPr>
        <w:t>КР</w:t>
      </w:r>
      <w:proofErr w:type="gramEnd"/>
      <w:r w:rsidR="004D1EAC" w:rsidRPr="00981BAA">
        <w:rPr>
          <w:color w:val="000000"/>
          <w:sz w:val="28"/>
          <w:szCs w:val="28"/>
          <w:lang w:eastAsia="ru-RU" w:bidi="ru-RU"/>
        </w:rPr>
        <w:t xml:space="preserve"> </w:t>
      </w:r>
      <w:r w:rsidR="006778ED" w:rsidRPr="00981BAA">
        <w:rPr>
          <w:color w:val="000000"/>
          <w:sz w:val="28"/>
          <w:szCs w:val="28"/>
          <w:lang w:eastAsia="ru-RU" w:bidi="ru-RU"/>
        </w:rPr>
        <w:t>и год написани</w:t>
      </w:r>
      <w:r w:rsidR="00CB608F">
        <w:rPr>
          <w:color w:val="000000"/>
          <w:sz w:val="28"/>
          <w:szCs w:val="28"/>
          <w:lang w:eastAsia="ru-RU" w:bidi="ru-RU"/>
        </w:rPr>
        <w:t>я (например, Санкт-Петербург 2021</w:t>
      </w:r>
      <w:r w:rsidR="006778ED" w:rsidRPr="00981BAA">
        <w:rPr>
          <w:color w:val="000000"/>
          <w:sz w:val="28"/>
          <w:szCs w:val="28"/>
          <w:lang w:eastAsia="ru-RU" w:bidi="ru-RU"/>
        </w:rPr>
        <w:t>), без указания слова «год».</w:t>
      </w:r>
    </w:p>
    <w:p w:rsidR="006778ED" w:rsidRPr="00981BAA" w:rsidRDefault="003A469D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4</w:t>
      </w:r>
      <w:r w:rsidR="006778ED" w:rsidRPr="00981BAA">
        <w:rPr>
          <w:color w:val="000000"/>
          <w:sz w:val="28"/>
          <w:szCs w:val="28"/>
          <w:lang w:eastAsia="ru-RU" w:bidi="ru-RU"/>
        </w:rPr>
        <w:t>.</w:t>
      </w:r>
      <w:r w:rsidR="006E0543" w:rsidRPr="00981BAA">
        <w:rPr>
          <w:color w:val="000000"/>
          <w:sz w:val="28"/>
          <w:szCs w:val="28"/>
          <w:lang w:eastAsia="ru-RU" w:bidi="ru-RU"/>
        </w:rPr>
        <w:t>7</w:t>
      </w:r>
      <w:r w:rsidR="006778ED" w:rsidRPr="00981BAA">
        <w:rPr>
          <w:color w:val="000000"/>
          <w:sz w:val="28"/>
          <w:szCs w:val="28"/>
          <w:lang w:eastAsia="ru-RU" w:bidi="ru-RU"/>
        </w:rPr>
        <w:tab/>
        <w:t xml:space="preserve">В содержании приводятся все заголовки </w:t>
      </w:r>
      <w:r w:rsidR="00CB608F">
        <w:rPr>
          <w:color w:val="000000"/>
          <w:sz w:val="28"/>
          <w:szCs w:val="28"/>
          <w:lang w:eastAsia="ru-RU" w:bidi="ru-RU"/>
        </w:rPr>
        <w:t>КП/</w:t>
      </w:r>
      <w:proofErr w:type="gramStart"/>
      <w:r w:rsidR="00CB608F">
        <w:rPr>
          <w:color w:val="000000"/>
          <w:sz w:val="28"/>
          <w:szCs w:val="28"/>
          <w:lang w:eastAsia="ru-RU" w:bidi="ru-RU"/>
        </w:rPr>
        <w:t>КР</w:t>
      </w:r>
      <w:proofErr w:type="gramEnd"/>
      <w:r w:rsidR="004D1EAC" w:rsidRPr="00981BAA">
        <w:rPr>
          <w:color w:val="000000"/>
          <w:sz w:val="28"/>
          <w:szCs w:val="28"/>
          <w:lang w:eastAsia="ru-RU" w:bidi="ru-RU"/>
        </w:rPr>
        <w:t xml:space="preserve"> </w:t>
      </w:r>
      <w:r w:rsidR="006778ED" w:rsidRPr="00981BAA">
        <w:rPr>
          <w:color w:val="000000"/>
          <w:sz w:val="28"/>
          <w:szCs w:val="28"/>
          <w:lang w:eastAsia="ru-RU" w:bidi="ru-RU"/>
        </w:rPr>
        <w:t xml:space="preserve">и указываются номера страниц, с которых они начинаются. Заголовки содержания и заголовки в тексте </w:t>
      </w:r>
      <w:r w:rsidR="00CB608F">
        <w:rPr>
          <w:color w:val="000000"/>
          <w:sz w:val="28"/>
          <w:szCs w:val="28"/>
          <w:lang w:eastAsia="ru-RU" w:bidi="ru-RU"/>
        </w:rPr>
        <w:t>КП/</w:t>
      </w:r>
      <w:proofErr w:type="gramStart"/>
      <w:r w:rsidR="00CB608F">
        <w:rPr>
          <w:color w:val="000000"/>
          <w:sz w:val="28"/>
          <w:szCs w:val="28"/>
          <w:lang w:eastAsia="ru-RU" w:bidi="ru-RU"/>
        </w:rPr>
        <w:t>КР</w:t>
      </w:r>
      <w:proofErr w:type="gramEnd"/>
      <w:r w:rsidR="004D1EAC" w:rsidRPr="00981BAA">
        <w:rPr>
          <w:color w:val="000000"/>
          <w:sz w:val="28"/>
          <w:szCs w:val="28"/>
          <w:lang w:eastAsia="ru-RU" w:bidi="ru-RU"/>
        </w:rPr>
        <w:t xml:space="preserve"> </w:t>
      </w:r>
      <w:r w:rsidR="006778ED" w:rsidRPr="00981BAA">
        <w:rPr>
          <w:color w:val="000000"/>
          <w:sz w:val="28"/>
          <w:szCs w:val="28"/>
          <w:lang w:eastAsia="ru-RU" w:bidi="ru-RU"/>
        </w:rPr>
        <w:t>должны быть строго идентичными.</w:t>
      </w:r>
      <w:r w:rsidR="004D1EAC" w:rsidRPr="00981BAA">
        <w:rPr>
          <w:color w:val="000000"/>
          <w:sz w:val="28"/>
          <w:szCs w:val="28"/>
          <w:lang w:eastAsia="ru-RU" w:bidi="ru-RU"/>
        </w:rPr>
        <w:t xml:space="preserve"> </w:t>
      </w:r>
    </w:p>
    <w:p w:rsidR="006778ED" w:rsidRPr="00981BAA" w:rsidRDefault="003A469D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4</w:t>
      </w:r>
      <w:r w:rsidR="006778ED" w:rsidRPr="00981BAA">
        <w:rPr>
          <w:color w:val="000000"/>
          <w:sz w:val="28"/>
          <w:szCs w:val="28"/>
          <w:lang w:eastAsia="ru-RU" w:bidi="ru-RU"/>
        </w:rPr>
        <w:t>.</w:t>
      </w:r>
      <w:r w:rsidR="006E0543" w:rsidRPr="00981BAA">
        <w:rPr>
          <w:color w:val="000000"/>
          <w:sz w:val="28"/>
          <w:szCs w:val="28"/>
          <w:lang w:eastAsia="ru-RU" w:bidi="ru-RU"/>
        </w:rPr>
        <w:t>8</w:t>
      </w:r>
      <w:r w:rsidR="006778ED" w:rsidRPr="00981BAA">
        <w:rPr>
          <w:color w:val="000000"/>
          <w:sz w:val="28"/>
          <w:szCs w:val="28"/>
          <w:lang w:eastAsia="ru-RU" w:bidi="ru-RU"/>
        </w:rPr>
        <w:tab/>
        <w:t xml:space="preserve">Введение к </w:t>
      </w:r>
      <w:r w:rsidR="00CB608F">
        <w:rPr>
          <w:color w:val="000000"/>
          <w:sz w:val="28"/>
          <w:szCs w:val="28"/>
          <w:lang w:eastAsia="ru-RU" w:bidi="ru-RU"/>
        </w:rPr>
        <w:t>КП/</w:t>
      </w:r>
      <w:proofErr w:type="gramStart"/>
      <w:r w:rsidR="00CB608F">
        <w:rPr>
          <w:color w:val="000000"/>
          <w:sz w:val="28"/>
          <w:szCs w:val="28"/>
          <w:lang w:eastAsia="ru-RU" w:bidi="ru-RU"/>
        </w:rPr>
        <w:t>КР</w:t>
      </w:r>
      <w:proofErr w:type="gramEnd"/>
      <w:r w:rsidR="006778ED" w:rsidRPr="00981BAA">
        <w:rPr>
          <w:color w:val="000000"/>
          <w:sz w:val="28"/>
          <w:szCs w:val="28"/>
          <w:lang w:eastAsia="ru-RU" w:bidi="ru-RU"/>
        </w:rPr>
        <w:t xml:space="preserve">, как правило, включает обоснование </w:t>
      </w:r>
      <w:r w:rsidR="004D1EAC" w:rsidRPr="00981BAA">
        <w:rPr>
          <w:color w:val="000000"/>
          <w:sz w:val="28"/>
          <w:szCs w:val="28"/>
          <w:lang w:eastAsia="ru-RU" w:bidi="ru-RU"/>
        </w:rPr>
        <w:t>важности</w:t>
      </w:r>
      <w:r w:rsidR="006778ED" w:rsidRPr="00981BAA">
        <w:rPr>
          <w:color w:val="000000"/>
          <w:sz w:val="28"/>
          <w:szCs w:val="28"/>
          <w:lang w:eastAsia="ru-RU" w:bidi="ru-RU"/>
        </w:rPr>
        <w:t xml:space="preserve"> темы, цель и содержание</w:t>
      </w:r>
      <w:r w:rsidR="004D1EAC" w:rsidRPr="00981BAA">
        <w:rPr>
          <w:color w:val="000000"/>
          <w:sz w:val="28"/>
          <w:szCs w:val="28"/>
          <w:lang w:eastAsia="ru-RU" w:bidi="ru-RU"/>
        </w:rPr>
        <w:t xml:space="preserve"> поставленных задач</w:t>
      </w:r>
      <w:r w:rsidR="006778ED" w:rsidRPr="00981BAA">
        <w:rPr>
          <w:color w:val="000000"/>
          <w:sz w:val="28"/>
          <w:szCs w:val="28"/>
          <w:lang w:eastAsia="ru-RU" w:bidi="ru-RU"/>
        </w:rPr>
        <w:t xml:space="preserve">. </w:t>
      </w:r>
    </w:p>
    <w:p w:rsidR="006778ED" w:rsidRPr="00981BAA" w:rsidRDefault="003A469D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4</w:t>
      </w:r>
      <w:r w:rsidR="006778ED" w:rsidRPr="00981BAA">
        <w:rPr>
          <w:color w:val="000000"/>
          <w:sz w:val="28"/>
          <w:szCs w:val="28"/>
          <w:lang w:eastAsia="ru-RU" w:bidi="ru-RU"/>
        </w:rPr>
        <w:t>.</w:t>
      </w:r>
      <w:r w:rsidR="006E0543" w:rsidRPr="00981BAA">
        <w:rPr>
          <w:color w:val="000000"/>
          <w:sz w:val="28"/>
          <w:szCs w:val="28"/>
          <w:lang w:eastAsia="ru-RU" w:bidi="ru-RU"/>
        </w:rPr>
        <w:t>9</w:t>
      </w:r>
      <w:r w:rsidR="006778ED" w:rsidRPr="00981BAA">
        <w:rPr>
          <w:color w:val="000000"/>
          <w:sz w:val="28"/>
          <w:szCs w:val="28"/>
          <w:lang w:eastAsia="ru-RU" w:bidi="ru-RU"/>
        </w:rPr>
        <w:tab/>
      </w:r>
      <w:r w:rsidR="004D1EAC" w:rsidRPr="00981BAA">
        <w:rPr>
          <w:color w:val="000000"/>
          <w:sz w:val="28"/>
          <w:szCs w:val="28"/>
          <w:lang w:eastAsia="ru-RU" w:bidi="ru-RU"/>
        </w:rPr>
        <w:t xml:space="preserve">Основная часть </w:t>
      </w:r>
      <w:r w:rsidR="00CB608F">
        <w:rPr>
          <w:color w:val="000000"/>
          <w:sz w:val="28"/>
          <w:szCs w:val="28"/>
          <w:lang w:eastAsia="ru-RU" w:bidi="ru-RU"/>
        </w:rPr>
        <w:t>КП/</w:t>
      </w:r>
      <w:proofErr w:type="gramStart"/>
      <w:r w:rsidR="00CB608F">
        <w:rPr>
          <w:color w:val="000000"/>
          <w:sz w:val="28"/>
          <w:szCs w:val="28"/>
          <w:lang w:eastAsia="ru-RU" w:bidi="ru-RU"/>
        </w:rPr>
        <w:t>КР</w:t>
      </w:r>
      <w:proofErr w:type="gramEnd"/>
      <w:r w:rsidR="004D1EAC" w:rsidRPr="00981BAA">
        <w:rPr>
          <w:color w:val="000000"/>
          <w:sz w:val="28"/>
          <w:szCs w:val="28"/>
          <w:lang w:eastAsia="ru-RU" w:bidi="ru-RU"/>
        </w:rPr>
        <w:t xml:space="preserve">, как правило, включает теоретическую часть — изложение позиций и подходов, сложившихся в науке по данному вопросу, и практическую часть — содержащую анализ проблемы с необходимыми расчетами и выводами на примере конкретной ситуации. </w:t>
      </w:r>
    </w:p>
    <w:p w:rsidR="006778ED" w:rsidRPr="00981BAA" w:rsidRDefault="003A469D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4</w:t>
      </w:r>
      <w:r w:rsidR="006778ED" w:rsidRPr="00981BAA">
        <w:rPr>
          <w:color w:val="000000"/>
          <w:sz w:val="28"/>
          <w:szCs w:val="28"/>
          <w:lang w:eastAsia="ru-RU" w:bidi="ru-RU"/>
        </w:rPr>
        <w:t>.1</w:t>
      </w:r>
      <w:r w:rsidR="004D1EAC" w:rsidRPr="00981BAA">
        <w:rPr>
          <w:color w:val="000000"/>
          <w:sz w:val="28"/>
          <w:szCs w:val="28"/>
          <w:lang w:eastAsia="ru-RU" w:bidi="ru-RU"/>
        </w:rPr>
        <w:t>0</w:t>
      </w:r>
      <w:proofErr w:type="gramStart"/>
      <w:r w:rsidR="006778ED" w:rsidRPr="00981BAA">
        <w:rPr>
          <w:color w:val="000000"/>
          <w:sz w:val="28"/>
          <w:szCs w:val="28"/>
          <w:lang w:eastAsia="ru-RU" w:bidi="ru-RU"/>
        </w:rPr>
        <w:tab/>
        <w:t>В</w:t>
      </w:r>
      <w:proofErr w:type="gramEnd"/>
      <w:r w:rsidR="006778ED" w:rsidRPr="00981BAA">
        <w:rPr>
          <w:color w:val="000000"/>
          <w:sz w:val="28"/>
          <w:szCs w:val="28"/>
          <w:lang w:eastAsia="ru-RU" w:bidi="ru-RU"/>
        </w:rPr>
        <w:t xml:space="preserve"> заключении излагаются полученные результаты и их </w:t>
      </w:r>
      <w:r w:rsidR="006778ED" w:rsidRPr="00981BAA">
        <w:rPr>
          <w:color w:val="000000"/>
          <w:sz w:val="28"/>
          <w:szCs w:val="28"/>
          <w:lang w:eastAsia="ru-RU" w:bidi="ru-RU"/>
        </w:rPr>
        <w:lastRenderedPageBreak/>
        <w:t>соотношение с общей целью и задачами, поставленными и сформулированными во введении. Заключение также предполагает наличие обобщенной итоговой оценки проделанной работы.</w:t>
      </w:r>
    </w:p>
    <w:p w:rsidR="006778ED" w:rsidRPr="00981BAA" w:rsidRDefault="003A469D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4</w:t>
      </w:r>
      <w:r w:rsidR="006778ED" w:rsidRPr="00981BAA">
        <w:rPr>
          <w:color w:val="000000"/>
          <w:sz w:val="28"/>
          <w:szCs w:val="28"/>
          <w:lang w:eastAsia="ru-RU" w:bidi="ru-RU"/>
        </w:rPr>
        <w:t>.1</w:t>
      </w:r>
      <w:r w:rsidR="004D1EAC" w:rsidRPr="00981BAA">
        <w:rPr>
          <w:color w:val="000000"/>
          <w:sz w:val="28"/>
          <w:szCs w:val="28"/>
          <w:lang w:eastAsia="ru-RU" w:bidi="ru-RU"/>
        </w:rPr>
        <w:t>1</w:t>
      </w:r>
      <w:r w:rsidR="006778ED" w:rsidRPr="00981BAA">
        <w:rPr>
          <w:color w:val="000000"/>
          <w:sz w:val="28"/>
          <w:szCs w:val="28"/>
          <w:lang w:eastAsia="ru-RU" w:bidi="ru-RU"/>
        </w:rPr>
        <w:tab/>
        <w:t xml:space="preserve">В приложении помещают дополнительные материалы, которые могут загромождать текст основной части </w:t>
      </w:r>
      <w:proofErr w:type="gramStart"/>
      <w:r w:rsidR="004D1EAC" w:rsidRPr="00981BAA">
        <w:rPr>
          <w:color w:val="000000"/>
          <w:sz w:val="28"/>
          <w:szCs w:val="28"/>
          <w:lang w:eastAsia="ru-RU" w:bidi="ru-RU"/>
        </w:rPr>
        <w:t>КР</w:t>
      </w:r>
      <w:proofErr w:type="gramEnd"/>
      <w:r w:rsidR="004D1EAC" w:rsidRPr="00981BAA">
        <w:rPr>
          <w:color w:val="000000"/>
          <w:sz w:val="28"/>
          <w:szCs w:val="28"/>
          <w:lang w:eastAsia="ru-RU" w:bidi="ru-RU"/>
        </w:rPr>
        <w:t xml:space="preserve"> (КП</w:t>
      </w:r>
      <w:r w:rsidR="000650F7" w:rsidRPr="000650F7">
        <w:rPr>
          <w:color w:val="000000"/>
          <w:sz w:val="28"/>
          <w:szCs w:val="28"/>
          <w:lang w:eastAsia="ru-RU" w:bidi="ru-RU"/>
        </w:rPr>
        <w:t>, КЛР</w:t>
      </w:r>
      <w:r w:rsidR="004D1EAC" w:rsidRPr="00981BAA">
        <w:rPr>
          <w:color w:val="000000"/>
          <w:sz w:val="28"/>
          <w:szCs w:val="28"/>
          <w:lang w:eastAsia="ru-RU" w:bidi="ru-RU"/>
        </w:rPr>
        <w:t>), например, исходные данные</w:t>
      </w:r>
      <w:r w:rsidR="006778ED" w:rsidRPr="00981BAA">
        <w:rPr>
          <w:color w:val="000000"/>
          <w:sz w:val="28"/>
          <w:szCs w:val="28"/>
          <w:lang w:eastAsia="ru-RU" w:bidi="ru-RU"/>
        </w:rPr>
        <w:t xml:space="preserve">. </w:t>
      </w:r>
    </w:p>
    <w:p w:rsidR="004D1EAC" w:rsidRPr="00981BAA" w:rsidRDefault="003A469D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4</w:t>
      </w:r>
      <w:r w:rsidR="006778ED" w:rsidRPr="00981BAA">
        <w:rPr>
          <w:color w:val="000000"/>
          <w:sz w:val="28"/>
          <w:szCs w:val="28"/>
          <w:lang w:eastAsia="ru-RU" w:bidi="ru-RU"/>
        </w:rPr>
        <w:t>.1</w:t>
      </w:r>
      <w:r w:rsidR="004D1EAC" w:rsidRPr="00981BAA">
        <w:rPr>
          <w:color w:val="000000"/>
          <w:sz w:val="28"/>
          <w:szCs w:val="28"/>
          <w:lang w:eastAsia="ru-RU" w:bidi="ru-RU"/>
        </w:rPr>
        <w:t>2</w:t>
      </w:r>
      <w:r w:rsidR="006778ED" w:rsidRPr="00981BAA">
        <w:rPr>
          <w:color w:val="000000"/>
          <w:sz w:val="28"/>
          <w:szCs w:val="28"/>
          <w:lang w:eastAsia="ru-RU" w:bidi="ru-RU"/>
        </w:rPr>
        <w:tab/>
        <w:t xml:space="preserve">Библиографический список принято приводить после приложений. Этот список использованной в </w:t>
      </w:r>
      <w:proofErr w:type="gramStart"/>
      <w:r w:rsidR="004D1EAC" w:rsidRPr="00981BAA">
        <w:rPr>
          <w:color w:val="000000"/>
          <w:sz w:val="28"/>
          <w:szCs w:val="28"/>
          <w:lang w:eastAsia="ru-RU" w:bidi="ru-RU"/>
        </w:rPr>
        <w:t>КР</w:t>
      </w:r>
      <w:proofErr w:type="gramEnd"/>
      <w:r w:rsidR="004D1EAC" w:rsidRPr="00981BAA">
        <w:rPr>
          <w:color w:val="000000"/>
          <w:sz w:val="28"/>
          <w:szCs w:val="28"/>
          <w:lang w:eastAsia="ru-RU" w:bidi="ru-RU"/>
        </w:rPr>
        <w:t xml:space="preserve"> (КП</w:t>
      </w:r>
      <w:r w:rsidR="000650F7" w:rsidRPr="000650F7">
        <w:rPr>
          <w:color w:val="000000"/>
          <w:sz w:val="28"/>
          <w:szCs w:val="28"/>
          <w:lang w:eastAsia="ru-RU" w:bidi="ru-RU"/>
        </w:rPr>
        <w:t>, КЛР</w:t>
      </w:r>
      <w:r w:rsidR="004D1EAC" w:rsidRPr="00981BAA">
        <w:rPr>
          <w:color w:val="000000"/>
          <w:sz w:val="28"/>
          <w:szCs w:val="28"/>
          <w:lang w:eastAsia="ru-RU" w:bidi="ru-RU"/>
        </w:rPr>
        <w:t xml:space="preserve">) </w:t>
      </w:r>
      <w:r w:rsidR="006778ED" w:rsidRPr="00981BAA">
        <w:rPr>
          <w:color w:val="000000"/>
          <w:sz w:val="28"/>
          <w:szCs w:val="28"/>
          <w:lang w:eastAsia="ru-RU" w:bidi="ru-RU"/>
        </w:rPr>
        <w:t xml:space="preserve">литературы отражает самостоятельную творческую работу </w:t>
      </w:r>
      <w:r w:rsidR="004D1EAC" w:rsidRPr="00981BAA">
        <w:rPr>
          <w:color w:val="000000"/>
          <w:sz w:val="28"/>
          <w:szCs w:val="28"/>
          <w:lang w:eastAsia="ru-RU" w:bidi="ru-RU"/>
        </w:rPr>
        <w:t>обучающегося</w:t>
      </w:r>
      <w:r w:rsidR="006778ED" w:rsidRPr="00981BAA">
        <w:rPr>
          <w:color w:val="000000"/>
          <w:sz w:val="28"/>
          <w:szCs w:val="28"/>
          <w:lang w:eastAsia="ru-RU" w:bidi="ru-RU"/>
        </w:rPr>
        <w:t xml:space="preserve">. </w:t>
      </w:r>
    </w:p>
    <w:p w:rsidR="006778ED" w:rsidRPr="00981BAA" w:rsidRDefault="003A469D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4</w:t>
      </w:r>
      <w:r w:rsidR="006778ED" w:rsidRPr="00981BAA">
        <w:rPr>
          <w:color w:val="000000"/>
          <w:sz w:val="28"/>
          <w:szCs w:val="28"/>
          <w:lang w:eastAsia="ru-RU" w:bidi="ru-RU"/>
        </w:rPr>
        <w:t>.1</w:t>
      </w:r>
      <w:r w:rsidR="004D1EAC" w:rsidRPr="00981BAA">
        <w:rPr>
          <w:color w:val="000000"/>
          <w:sz w:val="28"/>
          <w:szCs w:val="28"/>
          <w:lang w:eastAsia="ru-RU" w:bidi="ru-RU"/>
        </w:rPr>
        <w:t>3</w:t>
      </w:r>
      <w:proofErr w:type="gramStart"/>
      <w:r w:rsidR="006778ED" w:rsidRPr="00981BAA">
        <w:rPr>
          <w:color w:val="000000"/>
          <w:sz w:val="28"/>
          <w:szCs w:val="28"/>
          <w:lang w:eastAsia="ru-RU" w:bidi="ru-RU"/>
        </w:rPr>
        <w:tab/>
        <w:t>Е</w:t>
      </w:r>
      <w:proofErr w:type="gramEnd"/>
      <w:r w:rsidR="006778ED" w:rsidRPr="00981BAA">
        <w:rPr>
          <w:color w:val="000000"/>
          <w:sz w:val="28"/>
          <w:szCs w:val="28"/>
          <w:lang w:eastAsia="ru-RU" w:bidi="ru-RU"/>
        </w:rPr>
        <w:t>сли автор делает ссылку на какие-либо заимствованные факты или цитирует работы других авторов, то он должен обязательно указать ссылк</w:t>
      </w:r>
      <w:r w:rsidR="00D834AB">
        <w:rPr>
          <w:color w:val="000000"/>
          <w:sz w:val="28"/>
          <w:szCs w:val="28"/>
          <w:lang w:eastAsia="ru-RU" w:bidi="ru-RU"/>
        </w:rPr>
        <w:t>у на</w:t>
      </w:r>
      <w:r w:rsidR="006778ED" w:rsidRPr="00981BAA">
        <w:rPr>
          <w:color w:val="000000"/>
          <w:sz w:val="28"/>
          <w:szCs w:val="28"/>
          <w:lang w:eastAsia="ru-RU" w:bidi="ru-RU"/>
        </w:rPr>
        <w:t xml:space="preserve"> приведенные материалы.</w:t>
      </w:r>
    </w:p>
    <w:p w:rsidR="006778ED" w:rsidRPr="00981BAA" w:rsidRDefault="006778ED" w:rsidP="003A469D">
      <w:pPr>
        <w:pStyle w:val="11"/>
        <w:tabs>
          <w:tab w:val="left" w:pos="1560"/>
        </w:tabs>
        <w:spacing w:line="240" w:lineRule="auto"/>
        <w:ind w:right="23" w:firstLine="567"/>
        <w:rPr>
          <w:color w:val="000000"/>
          <w:sz w:val="28"/>
          <w:szCs w:val="28"/>
          <w:lang w:eastAsia="ru-RU" w:bidi="ru-RU"/>
        </w:rPr>
      </w:pPr>
    </w:p>
    <w:p w:rsidR="007B6145" w:rsidRPr="00981BAA" w:rsidRDefault="003A469D" w:rsidP="00FA7CB9">
      <w:pPr>
        <w:pStyle w:val="11"/>
        <w:keepNext/>
        <w:keepLines/>
        <w:tabs>
          <w:tab w:val="left" w:pos="1560"/>
        </w:tabs>
        <w:ind w:right="23" w:firstLine="567"/>
        <w:rPr>
          <w:b/>
          <w:color w:val="000000"/>
          <w:sz w:val="28"/>
          <w:szCs w:val="28"/>
          <w:lang w:eastAsia="ru-RU" w:bidi="ru-RU"/>
        </w:rPr>
      </w:pPr>
      <w:r>
        <w:rPr>
          <w:b/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b/>
          <w:color w:val="000000"/>
          <w:sz w:val="28"/>
          <w:szCs w:val="28"/>
          <w:lang w:eastAsia="ru-RU" w:bidi="ru-RU"/>
        </w:rPr>
        <w:tab/>
        <w:t>Общие правила оформления выпускных квалификационных</w:t>
      </w:r>
      <w:r w:rsidR="003170E5" w:rsidRPr="00981BAA">
        <w:rPr>
          <w:b/>
          <w:color w:val="000000"/>
          <w:sz w:val="28"/>
          <w:szCs w:val="28"/>
          <w:lang w:eastAsia="ru-RU" w:bidi="ru-RU"/>
        </w:rPr>
        <w:t xml:space="preserve"> </w:t>
      </w:r>
      <w:r w:rsidR="007B6145" w:rsidRPr="00981BAA">
        <w:rPr>
          <w:b/>
          <w:color w:val="000000"/>
          <w:sz w:val="28"/>
          <w:szCs w:val="28"/>
          <w:lang w:eastAsia="ru-RU" w:bidi="ru-RU"/>
        </w:rPr>
        <w:t>работ</w:t>
      </w:r>
      <w:r w:rsidR="006778ED" w:rsidRPr="00981BAA">
        <w:rPr>
          <w:b/>
          <w:color w:val="000000"/>
          <w:sz w:val="28"/>
          <w:szCs w:val="28"/>
          <w:lang w:eastAsia="ru-RU" w:bidi="ru-RU"/>
        </w:rPr>
        <w:t>, курсовых работ и проектов</w:t>
      </w:r>
      <w:r w:rsidR="000650F7">
        <w:rPr>
          <w:b/>
          <w:color w:val="000000"/>
          <w:sz w:val="28"/>
          <w:szCs w:val="28"/>
          <w:lang w:eastAsia="ru-RU" w:bidi="ru-RU"/>
        </w:rPr>
        <w:t>, контрольных работ</w:t>
      </w:r>
    </w:p>
    <w:p w:rsidR="007B6145" w:rsidRPr="00981BAA" w:rsidRDefault="003A469D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.1</w:t>
      </w:r>
      <w:r w:rsidR="007B6145" w:rsidRPr="00981BAA">
        <w:rPr>
          <w:color w:val="000000"/>
          <w:sz w:val="28"/>
          <w:szCs w:val="28"/>
          <w:lang w:eastAsia="ru-RU" w:bidi="ru-RU"/>
        </w:rPr>
        <w:tab/>
        <w:t>Страницы текста</w:t>
      </w:r>
    </w:p>
    <w:p w:rsidR="00CD6575" w:rsidRPr="00981BAA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.1.1</w:t>
      </w:r>
      <w:r w:rsidR="007B6145" w:rsidRPr="00981BAA">
        <w:rPr>
          <w:color w:val="000000"/>
          <w:sz w:val="28"/>
          <w:szCs w:val="28"/>
          <w:lang w:eastAsia="ru-RU" w:bidi="ru-RU"/>
        </w:rPr>
        <w:tab/>
        <w:t>Пояснительная записка должна быть выполнена на листах белой бумаги формата А</w:t>
      </w:r>
      <w:proofErr w:type="gramStart"/>
      <w:r w:rsidR="007B6145" w:rsidRPr="00981BAA">
        <w:rPr>
          <w:color w:val="000000"/>
          <w:sz w:val="28"/>
          <w:szCs w:val="28"/>
          <w:lang w:eastAsia="ru-RU" w:bidi="ru-RU"/>
        </w:rPr>
        <w:t>4</w:t>
      </w:r>
      <w:proofErr w:type="gramEnd"/>
      <w:r w:rsidR="007B6145" w:rsidRPr="00981BAA">
        <w:rPr>
          <w:color w:val="000000"/>
          <w:sz w:val="28"/>
          <w:szCs w:val="28"/>
          <w:lang w:eastAsia="ru-RU" w:bidi="ru-RU"/>
        </w:rPr>
        <w:t xml:space="preserve"> (210x297 мм), которые сшиваются и помещаются в твердую обложку стандартного образца (листы допускается переплетать)</w:t>
      </w:r>
      <w:r w:rsidR="00CD6575" w:rsidRPr="00981BAA">
        <w:rPr>
          <w:color w:val="000000"/>
          <w:sz w:val="28"/>
          <w:szCs w:val="28"/>
          <w:lang w:eastAsia="ru-RU" w:bidi="ru-RU"/>
        </w:rPr>
        <w:t xml:space="preserve"> </w:t>
      </w:r>
      <w:r>
        <w:rPr>
          <w:color w:val="000000"/>
          <w:sz w:val="28"/>
          <w:szCs w:val="28"/>
          <w:lang w:eastAsia="ru-RU" w:bidi="ru-RU"/>
        </w:rPr>
        <w:t>–</w:t>
      </w:r>
      <w:r w:rsidR="00CD6575" w:rsidRPr="00981BAA">
        <w:rPr>
          <w:color w:val="000000"/>
          <w:sz w:val="28"/>
          <w:szCs w:val="28"/>
          <w:lang w:eastAsia="ru-RU" w:bidi="ru-RU"/>
        </w:rPr>
        <w:t xml:space="preserve"> для </w:t>
      </w:r>
      <w:r w:rsidR="00CB608F">
        <w:rPr>
          <w:color w:val="000000"/>
          <w:sz w:val="28"/>
          <w:szCs w:val="28"/>
          <w:lang w:eastAsia="ru-RU" w:bidi="ru-RU"/>
        </w:rPr>
        <w:t>КП/КР</w:t>
      </w:r>
      <w:r w:rsidR="00CD6575" w:rsidRPr="00981BAA">
        <w:rPr>
          <w:color w:val="000000"/>
          <w:sz w:val="28"/>
          <w:szCs w:val="28"/>
          <w:lang w:eastAsia="ru-RU" w:bidi="ru-RU"/>
        </w:rPr>
        <w:t>.</w:t>
      </w:r>
    </w:p>
    <w:p w:rsidR="007B6145" w:rsidRPr="00981BAA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FA7CB9">
        <w:rPr>
          <w:color w:val="000000"/>
          <w:sz w:val="28"/>
          <w:szCs w:val="28"/>
          <w:lang w:eastAsia="ru-RU" w:bidi="ru-RU"/>
        </w:rPr>
        <w:t>.1.</w:t>
      </w:r>
      <w:r>
        <w:rPr>
          <w:color w:val="000000"/>
          <w:sz w:val="28"/>
          <w:szCs w:val="28"/>
          <w:lang w:eastAsia="ru-RU" w:bidi="ru-RU"/>
        </w:rPr>
        <w:t>2</w:t>
      </w:r>
      <w:r w:rsidR="007B6145" w:rsidRPr="00981BAA">
        <w:rPr>
          <w:color w:val="000000"/>
          <w:sz w:val="28"/>
          <w:szCs w:val="28"/>
          <w:lang w:eastAsia="ru-RU" w:bidi="ru-RU"/>
        </w:rPr>
        <w:tab/>
        <w:t>Расстояние</w:t>
      </w:r>
      <w:r w:rsidR="009D19D6">
        <w:rPr>
          <w:color w:val="000000"/>
          <w:sz w:val="28"/>
          <w:szCs w:val="28"/>
          <w:lang w:eastAsia="ru-RU" w:bidi="ru-RU"/>
        </w:rPr>
        <w:t xml:space="preserve"> от края листа</w:t>
      </w:r>
      <w:r w:rsidR="007B6145" w:rsidRPr="00981BAA">
        <w:rPr>
          <w:color w:val="000000"/>
          <w:sz w:val="28"/>
          <w:szCs w:val="28"/>
          <w:lang w:eastAsia="ru-RU" w:bidi="ru-RU"/>
        </w:rPr>
        <w:t xml:space="preserve"> до текста пояснительной записки: слева - 30 мм, св</w:t>
      </w:r>
      <w:r w:rsidR="00CA591E">
        <w:rPr>
          <w:color w:val="000000"/>
          <w:sz w:val="28"/>
          <w:szCs w:val="28"/>
          <w:lang w:eastAsia="ru-RU" w:bidi="ru-RU"/>
        </w:rPr>
        <w:t>ерху и снизу - 20 мм, справа – 1</w:t>
      </w:r>
      <w:r w:rsidR="00E60277"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 xml:space="preserve"> мм.</w:t>
      </w:r>
    </w:p>
    <w:p w:rsidR="007B6145" w:rsidRPr="00981BAA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.1.</w:t>
      </w:r>
      <w:r>
        <w:rPr>
          <w:color w:val="000000"/>
          <w:sz w:val="28"/>
          <w:szCs w:val="28"/>
          <w:lang w:eastAsia="ru-RU" w:bidi="ru-RU"/>
        </w:rPr>
        <w:t>3</w:t>
      </w:r>
      <w:r w:rsidR="007B6145" w:rsidRPr="00981BAA">
        <w:rPr>
          <w:color w:val="000000"/>
          <w:sz w:val="28"/>
          <w:szCs w:val="28"/>
          <w:lang w:eastAsia="ru-RU" w:bidi="ru-RU"/>
        </w:rPr>
        <w:tab/>
        <w:t xml:space="preserve">Страницы следует нумеровать арабскими цифрами, соблюдая сквозную нумерацию по всему тексту. Номер страницы проставляют справа в нижней части листа без точки. Титульный лист, задание </w:t>
      </w:r>
      <w:r w:rsidR="0040047F">
        <w:rPr>
          <w:color w:val="000000"/>
          <w:sz w:val="28"/>
          <w:szCs w:val="28"/>
          <w:lang w:eastAsia="ru-RU" w:bidi="ru-RU"/>
        </w:rPr>
        <w:t>на</w:t>
      </w:r>
      <w:r w:rsidR="007B6145" w:rsidRPr="00981BAA">
        <w:rPr>
          <w:color w:val="000000"/>
          <w:sz w:val="28"/>
          <w:szCs w:val="28"/>
          <w:lang w:eastAsia="ru-RU" w:bidi="ru-RU"/>
        </w:rPr>
        <w:t xml:space="preserve"> </w:t>
      </w:r>
      <w:r w:rsidR="00CB608F">
        <w:rPr>
          <w:color w:val="000000"/>
          <w:sz w:val="28"/>
          <w:szCs w:val="28"/>
          <w:lang w:eastAsia="ru-RU" w:bidi="ru-RU"/>
        </w:rPr>
        <w:t>КП/</w:t>
      </w:r>
      <w:proofErr w:type="gramStart"/>
      <w:r w:rsidR="00CB608F">
        <w:rPr>
          <w:color w:val="000000"/>
          <w:sz w:val="28"/>
          <w:szCs w:val="28"/>
          <w:lang w:eastAsia="ru-RU" w:bidi="ru-RU"/>
        </w:rPr>
        <w:t>КР</w:t>
      </w:r>
      <w:proofErr w:type="gramEnd"/>
      <w:r>
        <w:rPr>
          <w:color w:val="000000"/>
          <w:sz w:val="28"/>
          <w:szCs w:val="28"/>
          <w:lang w:eastAsia="ru-RU" w:bidi="ru-RU"/>
        </w:rPr>
        <w:t>, календарный график и оценочный лист</w:t>
      </w:r>
      <w:r w:rsidR="00955673" w:rsidRPr="00981BAA">
        <w:rPr>
          <w:color w:val="000000"/>
          <w:sz w:val="28"/>
          <w:szCs w:val="28"/>
          <w:lang w:eastAsia="ru-RU" w:bidi="ru-RU"/>
        </w:rPr>
        <w:t xml:space="preserve"> </w:t>
      </w:r>
      <w:r w:rsidR="007B6145" w:rsidRPr="00981BAA">
        <w:rPr>
          <w:color w:val="000000"/>
          <w:sz w:val="28"/>
          <w:szCs w:val="28"/>
          <w:lang w:eastAsia="ru-RU" w:bidi="ru-RU"/>
        </w:rPr>
        <w:t>включают в общую нумерацию страниц</w:t>
      </w:r>
      <w:r w:rsidR="0040047F" w:rsidRPr="0040047F">
        <w:rPr>
          <w:color w:val="000000"/>
          <w:sz w:val="28"/>
          <w:szCs w:val="28"/>
          <w:lang w:eastAsia="ru-RU" w:bidi="ru-RU"/>
        </w:rPr>
        <w:t xml:space="preserve"> </w:t>
      </w:r>
      <w:r w:rsidR="00CB608F">
        <w:rPr>
          <w:color w:val="000000"/>
          <w:sz w:val="28"/>
          <w:szCs w:val="28"/>
          <w:lang w:eastAsia="ru-RU" w:bidi="ru-RU"/>
        </w:rPr>
        <w:t>КП/КР</w:t>
      </w:r>
      <w:r w:rsidR="007B6145" w:rsidRPr="00981BAA">
        <w:rPr>
          <w:color w:val="000000"/>
          <w:sz w:val="28"/>
          <w:szCs w:val="28"/>
          <w:lang w:eastAsia="ru-RU" w:bidi="ru-RU"/>
        </w:rPr>
        <w:t>. Номер страницы на титульном листе не проставляют. Иллюстрации и таблицы, расположенные на отдельных листах, включают в общую нумерацию страниц. Иллюстрации и таблицы формата А</w:t>
      </w:r>
      <w:r w:rsidR="00F4231A" w:rsidRPr="009D19D6">
        <w:rPr>
          <w:color w:val="000000"/>
          <w:sz w:val="28"/>
          <w:szCs w:val="28"/>
          <w:lang w:eastAsia="ru-RU" w:bidi="ru-RU"/>
        </w:rPr>
        <w:t>3</w:t>
      </w:r>
      <w:r w:rsidR="007B6145" w:rsidRPr="00981BAA">
        <w:rPr>
          <w:color w:val="000000"/>
          <w:sz w:val="28"/>
          <w:szCs w:val="28"/>
          <w:lang w:eastAsia="ru-RU" w:bidi="ru-RU"/>
        </w:rPr>
        <w:t xml:space="preserve"> учитывают </w:t>
      </w:r>
      <w:r w:rsidR="007B6145" w:rsidRPr="00981BAA">
        <w:rPr>
          <w:color w:val="000000"/>
          <w:sz w:val="28"/>
          <w:szCs w:val="28"/>
          <w:lang w:eastAsia="ru-RU" w:bidi="ru-RU"/>
        </w:rPr>
        <w:lastRenderedPageBreak/>
        <w:t>как одну страницу.</w:t>
      </w:r>
      <w:r w:rsidR="0040047F">
        <w:rPr>
          <w:color w:val="000000"/>
          <w:sz w:val="28"/>
          <w:szCs w:val="28"/>
          <w:lang w:eastAsia="ru-RU" w:bidi="ru-RU"/>
        </w:rPr>
        <w:t xml:space="preserve"> </w:t>
      </w:r>
    </w:p>
    <w:p w:rsidR="007B6145" w:rsidRPr="00981BAA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FA7CB9">
        <w:rPr>
          <w:color w:val="000000"/>
          <w:sz w:val="28"/>
          <w:szCs w:val="28"/>
          <w:lang w:eastAsia="ru-RU" w:bidi="ru-RU"/>
        </w:rPr>
        <w:t>.1.</w:t>
      </w:r>
      <w:r>
        <w:rPr>
          <w:color w:val="000000"/>
          <w:sz w:val="28"/>
          <w:szCs w:val="28"/>
          <w:lang w:eastAsia="ru-RU" w:bidi="ru-RU"/>
        </w:rPr>
        <w:t>4</w:t>
      </w:r>
      <w:r w:rsidR="007B6145" w:rsidRPr="00981BAA">
        <w:rPr>
          <w:color w:val="000000"/>
          <w:sz w:val="28"/>
          <w:szCs w:val="28"/>
          <w:lang w:eastAsia="ru-RU" w:bidi="ru-RU"/>
        </w:rPr>
        <w:tab/>
        <w:t>Текст пояснительной записки выполняется с применением печатающих и графических устройств вывода ЭВМ.</w:t>
      </w:r>
    </w:p>
    <w:p w:rsidR="007B6145" w:rsidRPr="00981BAA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.1.</w:t>
      </w: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ab/>
        <w:t xml:space="preserve">Цвет шрифта должен быть черным, </w:t>
      </w:r>
      <w:r w:rsidR="00955673" w:rsidRPr="00981BAA">
        <w:rPr>
          <w:color w:val="000000"/>
          <w:sz w:val="28"/>
          <w:szCs w:val="28"/>
          <w:lang w:eastAsia="ru-RU" w:bidi="ru-RU"/>
        </w:rPr>
        <w:t xml:space="preserve">размер </w:t>
      </w:r>
      <w:r w:rsidR="007B6145" w:rsidRPr="00981BAA">
        <w:rPr>
          <w:color w:val="000000"/>
          <w:sz w:val="28"/>
          <w:szCs w:val="28"/>
          <w:lang w:eastAsia="ru-RU" w:bidi="ru-RU"/>
        </w:rPr>
        <w:t>букв, цифр и других знаков - 14</w:t>
      </w:r>
      <w:r w:rsidR="00955673" w:rsidRPr="00981BAA">
        <w:rPr>
          <w:color w:val="000000"/>
          <w:sz w:val="28"/>
          <w:szCs w:val="28"/>
          <w:lang w:eastAsia="ru-RU" w:bidi="ru-RU"/>
        </w:rPr>
        <w:t xml:space="preserve"> </w:t>
      </w:r>
      <w:r w:rsidR="00D268B0" w:rsidRPr="00981BAA">
        <w:rPr>
          <w:color w:val="000000"/>
          <w:sz w:val="28"/>
          <w:szCs w:val="28"/>
          <w:lang w:eastAsia="ru-RU" w:bidi="ru-RU"/>
        </w:rPr>
        <w:t>пунктов</w:t>
      </w:r>
      <w:r w:rsidR="007B6145" w:rsidRPr="00981BAA">
        <w:rPr>
          <w:color w:val="000000"/>
          <w:sz w:val="28"/>
          <w:szCs w:val="28"/>
          <w:lang w:eastAsia="ru-RU" w:bidi="ru-RU"/>
        </w:rPr>
        <w:t>, расстояние между строками 1,5 интервала, с выравниванием по ширине.</w:t>
      </w:r>
    </w:p>
    <w:p w:rsidR="007B6145" w:rsidRPr="000650F7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FA7CB9">
        <w:rPr>
          <w:color w:val="000000"/>
          <w:sz w:val="28"/>
          <w:szCs w:val="28"/>
          <w:lang w:eastAsia="ru-RU" w:bidi="ru-RU"/>
        </w:rPr>
        <w:t>.1.</w:t>
      </w:r>
      <w:r>
        <w:rPr>
          <w:color w:val="000000"/>
          <w:sz w:val="28"/>
          <w:szCs w:val="28"/>
          <w:lang w:eastAsia="ru-RU" w:bidi="ru-RU"/>
        </w:rPr>
        <w:t>6</w:t>
      </w:r>
      <w:proofErr w:type="gramStart"/>
      <w:r w:rsidR="007B6145" w:rsidRPr="000650F7">
        <w:rPr>
          <w:color w:val="000000"/>
          <w:sz w:val="28"/>
          <w:szCs w:val="28"/>
          <w:lang w:eastAsia="ru-RU" w:bidi="ru-RU"/>
        </w:rPr>
        <w:tab/>
      </w:r>
      <w:r w:rsidR="006419E0" w:rsidRPr="000650F7">
        <w:rPr>
          <w:color w:val="000000"/>
          <w:sz w:val="28"/>
          <w:szCs w:val="28"/>
          <w:lang w:eastAsia="ru-RU" w:bidi="ru-RU"/>
        </w:rPr>
        <w:t>С</w:t>
      </w:r>
      <w:proofErr w:type="gramEnd"/>
      <w:r w:rsidR="006419E0" w:rsidRPr="000650F7">
        <w:rPr>
          <w:color w:val="000000"/>
          <w:sz w:val="28"/>
          <w:szCs w:val="28"/>
          <w:lang w:eastAsia="ru-RU" w:bidi="ru-RU"/>
        </w:rPr>
        <w:t>ледует</w:t>
      </w:r>
      <w:r w:rsidR="00955673" w:rsidRPr="000650F7">
        <w:rPr>
          <w:color w:val="000000"/>
          <w:sz w:val="28"/>
          <w:szCs w:val="28"/>
          <w:lang w:eastAsia="ru-RU" w:bidi="ru-RU"/>
        </w:rPr>
        <w:t xml:space="preserve"> использовать шрифт</w:t>
      </w:r>
      <w:r w:rsidR="007B6145" w:rsidRPr="000650F7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7B6145" w:rsidRPr="000650F7">
        <w:rPr>
          <w:color w:val="000000"/>
          <w:sz w:val="28"/>
          <w:szCs w:val="28"/>
          <w:lang w:eastAsia="ru-RU" w:bidi="ru-RU"/>
        </w:rPr>
        <w:t>Times</w:t>
      </w:r>
      <w:proofErr w:type="spellEnd"/>
      <w:r w:rsidR="007B6145" w:rsidRPr="000650F7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7B6145" w:rsidRPr="000650F7">
        <w:rPr>
          <w:color w:val="000000"/>
          <w:sz w:val="28"/>
          <w:szCs w:val="28"/>
          <w:lang w:eastAsia="ru-RU" w:bidi="ru-RU"/>
        </w:rPr>
        <w:t>New</w:t>
      </w:r>
      <w:proofErr w:type="spellEnd"/>
      <w:r w:rsidR="007B6145" w:rsidRPr="000650F7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7B6145" w:rsidRPr="000650F7">
        <w:rPr>
          <w:color w:val="000000"/>
          <w:sz w:val="28"/>
          <w:szCs w:val="28"/>
          <w:lang w:eastAsia="ru-RU" w:bidi="ru-RU"/>
        </w:rPr>
        <w:t>Roman</w:t>
      </w:r>
      <w:proofErr w:type="spellEnd"/>
      <w:r w:rsidR="007B6145" w:rsidRPr="000650F7">
        <w:rPr>
          <w:color w:val="000000"/>
          <w:sz w:val="28"/>
          <w:szCs w:val="28"/>
          <w:lang w:eastAsia="ru-RU" w:bidi="ru-RU"/>
        </w:rPr>
        <w:t>. Разрешается применять компьютерные шрифтовые приемы выделения текста для акцентирования вн</w:t>
      </w:r>
      <w:r w:rsidR="006419E0" w:rsidRPr="000650F7">
        <w:rPr>
          <w:color w:val="000000"/>
          <w:sz w:val="28"/>
          <w:szCs w:val="28"/>
          <w:lang w:eastAsia="ru-RU" w:bidi="ru-RU"/>
        </w:rPr>
        <w:t>имания на определенных элементах текста</w:t>
      </w:r>
      <w:r w:rsidR="007B6145" w:rsidRPr="000650F7">
        <w:rPr>
          <w:color w:val="000000"/>
          <w:sz w:val="28"/>
          <w:szCs w:val="28"/>
          <w:lang w:eastAsia="ru-RU" w:bidi="ru-RU"/>
        </w:rPr>
        <w:t>.</w:t>
      </w:r>
    </w:p>
    <w:p w:rsidR="007B6145" w:rsidRPr="00981BAA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.1.</w:t>
      </w:r>
      <w:r>
        <w:rPr>
          <w:color w:val="000000"/>
          <w:sz w:val="28"/>
          <w:szCs w:val="28"/>
          <w:lang w:eastAsia="ru-RU" w:bidi="ru-RU"/>
        </w:rPr>
        <w:t>7</w:t>
      </w:r>
      <w:r w:rsidR="007B6145" w:rsidRPr="00981BAA">
        <w:rPr>
          <w:color w:val="000000"/>
          <w:sz w:val="28"/>
          <w:szCs w:val="28"/>
          <w:lang w:eastAsia="ru-RU" w:bidi="ru-RU"/>
        </w:rPr>
        <w:tab/>
        <w:t>Абзацные отступы должны быть равны 15</w:t>
      </w:r>
      <w:r w:rsidR="006419E0" w:rsidRPr="00981BAA">
        <w:rPr>
          <w:color w:val="000000"/>
          <w:sz w:val="28"/>
          <w:szCs w:val="28"/>
          <w:lang w:eastAsia="ru-RU" w:bidi="ru-RU"/>
        </w:rPr>
        <w:t xml:space="preserve"> </w:t>
      </w:r>
      <w:r w:rsidR="007B6145" w:rsidRPr="00981BAA">
        <w:rPr>
          <w:color w:val="000000"/>
          <w:sz w:val="28"/>
          <w:szCs w:val="28"/>
          <w:lang w:eastAsia="ru-RU" w:bidi="ru-RU"/>
        </w:rPr>
        <w:t>мм.</w:t>
      </w:r>
      <w:r w:rsidR="007B5A5F">
        <w:rPr>
          <w:color w:val="000000"/>
          <w:sz w:val="28"/>
          <w:szCs w:val="28"/>
          <w:lang w:eastAsia="ru-RU" w:bidi="ru-RU"/>
        </w:rPr>
        <w:t xml:space="preserve"> И</w:t>
      </w:r>
      <w:r w:rsidR="007B5A5F" w:rsidRPr="007B5A5F">
        <w:rPr>
          <w:color w:val="000000"/>
          <w:sz w:val="28"/>
          <w:szCs w:val="28"/>
          <w:lang w:eastAsia="ru-RU" w:bidi="ru-RU"/>
        </w:rPr>
        <w:t>нтервал</w:t>
      </w:r>
      <w:r w:rsidR="007B5A5F">
        <w:rPr>
          <w:color w:val="000000"/>
          <w:sz w:val="28"/>
          <w:szCs w:val="28"/>
          <w:lang w:eastAsia="ru-RU" w:bidi="ru-RU"/>
        </w:rPr>
        <w:t>ы до и</w:t>
      </w:r>
      <w:r w:rsidR="007B5A5F" w:rsidRPr="007B5A5F">
        <w:rPr>
          <w:color w:val="000000"/>
          <w:sz w:val="28"/>
          <w:szCs w:val="28"/>
          <w:lang w:eastAsia="ru-RU" w:bidi="ru-RU"/>
        </w:rPr>
        <w:t xml:space="preserve"> после абзаца </w:t>
      </w:r>
      <w:r w:rsidR="007B5A5F">
        <w:rPr>
          <w:color w:val="000000"/>
          <w:sz w:val="28"/>
          <w:szCs w:val="28"/>
          <w:lang w:eastAsia="ru-RU" w:bidi="ru-RU"/>
        </w:rPr>
        <w:t>не используются (0 пунктов)</w:t>
      </w:r>
      <w:r w:rsidR="007B5A5F" w:rsidRPr="007B5A5F">
        <w:rPr>
          <w:color w:val="000000"/>
          <w:sz w:val="28"/>
          <w:szCs w:val="28"/>
          <w:lang w:eastAsia="ru-RU" w:bidi="ru-RU"/>
        </w:rPr>
        <w:t>.</w:t>
      </w:r>
    </w:p>
    <w:p w:rsidR="007B6145" w:rsidRPr="00981BAA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.2</w:t>
      </w:r>
      <w:r w:rsidR="007B6145" w:rsidRPr="00981BAA">
        <w:rPr>
          <w:color w:val="000000"/>
          <w:sz w:val="28"/>
          <w:szCs w:val="28"/>
          <w:lang w:eastAsia="ru-RU" w:bidi="ru-RU"/>
        </w:rPr>
        <w:tab/>
        <w:t>Разделы, подразделы, пункты, подпункты и заголовки</w:t>
      </w:r>
    </w:p>
    <w:p w:rsidR="007B6145" w:rsidRPr="00981BAA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.2.1</w:t>
      </w:r>
      <w:r w:rsidR="007B6145" w:rsidRPr="00981BAA">
        <w:rPr>
          <w:color w:val="000000"/>
          <w:sz w:val="28"/>
          <w:szCs w:val="28"/>
          <w:lang w:eastAsia="ru-RU" w:bidi="ru-RU"/>
        </w:rPr>
        <w:tab/>
      </w:r>
      <w:r w:rsidR="000E7963" w:rsidRPr="00981BAA">
        <w:rPr>
          <w:color w:val="000000"/>
          <w:sz w:val="28"/>
          <w:szCs w:val="28"/>
          <w:lang w:eastAsia="ru-RU" w:bidi="ru-RU"/>
        </w:rPr>
        <w:t>Нумерация разделов</w:t>
      </w:r>
    </w:p>
    <w:p w:rsidR="007B6145" w:rsidRPr="00981BAA" w:rsidRDefault="007B6145" w:rsidP="006743C7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 w:rsidRPr="00981BAA">
        <w:rPr>
          <w:color w:val="000000"/>
          <w:sz w:val="28"/>
          <w:szCs w:val="28"/>
          <w:lang w:eastAsia="ru-RU" w:bidi="ru-RU"/>
        </w:rPr>
        <w:t>Каждый</w:t>
      </w:r>
      <w:r w:rsidR="006419E0" w:rsidRPr="00981BAA">
        <w:rPr>
          <w:color w:val="000000"/>
          <w:sz w:val="28"/>
          <w:szCs w:val="28"/>
          <w:lang w:eastAsia="ru-RU" w:bidi="ru-RU"/>
        </w:rPr>
        <w:t xml:space="preserve"> </w:t>
      </w:r>
      <w:r w:rsidRPr="00981BAA">
        <w:rPr>
          <w:color w:val="000000"/>
          <w:sz w:val="28"/>
          <w:szCs w:val="28"/>
          <w:lang w:eastAsia="ru-RU" w:bidi="ru-RU"/>
        </w:rPr>
        <w:t>раздел следует начинать с нового листа (страницы).</w:t>
      </w:r>
      <w:r w:rsidR="006743C7">
        <w:rPr>
          <w:color w:val="000000"/>
          <w:sz w:val="28"/>
          <w:szCs w:val="28"/>
          <w:lang w:eastAsia="ru-RU" w:bidi="ru-RU"/>
        </w:rPr>
        <w:t xml:space="preserve"> </w:t>
      </w:r>
      <w:r w:rsidRPr="00981BAA">
        <w:rPr>
          <w:color w:val="000000"/>
          <w:sz w:val="28"/>
          <w:szCs w:val="28"/>
          <w:lang w:eastAsia="ru-RU" w:bidi="ru-RU"/>
        </w:rPr>
        <w:t>Разделы</w:t>
      </w:r>
      <w:r w:rsidR="006419E0" w:rsidRPr="00981BAA">
        <w:rPr>
          <w:color w:val="000000"/>
          <w:sz w:val="28"/>
          <w:szCs w:val="28"/>
          <w:lang w:eastAsia="ru-RU" w:bidi="ru-RU"/>
        </w:rPr>
        <w:t xml:space="preserve"> </w:t>
      </w:r>
      <w:r w:rsidRPr="00981BAA">
        <w:rPr>
          <w:color w:val="000000"/>
          <w:sz w:val="28"/>
          <w:szCs w:val="28"/>
          <w:lang w:eastAsia="ru-RU" w:bidi="ru-RU"/>
        </w:rPr>
        <w:t>должны иметь пор</w:t>
      </w:r>
      <w:r w:rsidR="006419E0" w:rsidRPr="00981BAA">
        <w:rPr>
          <w:color w:val="000000"/>
          <w:sz w:val="28"/>
          <w:szCs w:val="28"/>
          <w:lang w:eastAsia="ru-RU" w:bidi="ru-RU"/>
        </w:rPr>
        <w:t xml:space="preserve">ядковые номера в пределах всей </w:t>
      </w:r>
      <w:r w:rsidR="00B90463" w:rsidRPr="00981BAA">
        <w:rPr>
          <w:color w:val="000000"/>
          <w:sz w:val="28"/>
          <w:szCs w:val="28"/>
          <w:lang w:eastAsia="ru-RU" w:bidi="ru-RU"/>
        </w:rPr>
        <w:t>работы</w:t>
      </w:r>
      <w:r w:rsidRPr="00981BAA">
        <w:rPr>
          <w:color w:val="000000"/>
          <w:sz w:val="28"/>
          <w:szCs w:val="28"/>
          <w:lang w:eastAsia="ru-RU" w:bidi="ru-RU"/>
        </w:rPr>
        <w:t>, обозначенные арабскими цифрами без точки.</w:t>
      </w:r>
      <w:r w:rsidR="00D9448A" w:rsidRPr="00D9448A">
        <w:t xml:space="preserve"> </w:t>
      </w:r>
      <w:r w:rsidR="00D9448A">
        <w:rPr>
          <w:color w:val="000000"/>
          <w:sz w:val="28"/>
          <w:szCs w:val="28"/>
          <w:lang w:eastAsia="ru-RU" w:bidi="ru-RU"/>
        </w:rPr>
        <w:t>С</w:t>
      </w:r>
      <w:r w:rsidR="00D9448A" w:rsidRPr="00D9448A">
        <w:rPr>
          <w:color w:val="000000"/>
          <w:sz w:val="28"/>
          <w:szCs w:val="28"/>
          <w:lang w:eastAsia="ru-RU" w:bidi="ru-RU"/>
        </w:rPr>
        <w:t>лова «Раздел…» или «Глава</w:t>
      </w:r>
      <w:r w:rsidR="00D9448A">
        <w:rPr>
          <w:lang w:eastAsia="ru-RU" w:bidi="ru-RU"/>
        </w:rPr>
        <w:t> </w:t>
      </w:r>
      <w:r w:rsidR="00D9448A" w:rsidRPr="00D9448A">
        <w:rPr>
          <w:color w:val="000000"/>
          <w:sz w:val="28"/>
          <w:szCs w:val="28"/>
          <w:lang w:eastAsia="ru-RU" w:bidi="ru-RU"/>
        </w:rPr>
        <w:t>…»</w:t>
      </w:r>
      <w:r w:rsidR="00D9448A">
        <w:rPr>
          <w:color w:val="000000"/>
          <w:sz w:val="28"/>
          <w:szCs w:val="28"/>
          <w:lang w:eastAsia="ru-RU" w:bidi="ru-RU"/>
        </w:rPr>
        <w:t xml:space="preserve"> не используются. </w:t>
      </w:r>
      <w:r w:rsidRPr="00981BAA">
        <w:rPr>
          <w:color w:val="000000"/>
          <w:sz w:val="28"/>
          <w:szCs w:val="28"/>
          <w:lang w:eastAsia="ru-RU" w:bidi="ru-RU"/>
        </w:rPr>
        <w:t xml:space="preserve">Разделы «Введение», «Заключение», «Приложения» идут без порядкового номера. </w:t>
      </w:r>
      <w:r w:rsidR="000650F7" w:rsidRPr="00981BAA">
        <w:rPr>
          <w:color w:val="000000"/>
          <w:sz w:val="28"/>
          <w:szCs w:val="28"/>
          <w:lang w:eastAsia="ru-RU" w:bidi="ru-RU"/>
        </w:rPr>
        <w:t>В конце номера раздела точка не ставится.</w:t>
      </w:r>
    </w:p>
    <w:p w:rsidR="007B6145" w:rsidRPr="00981BAA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.2.2</w:t>
      </w:r>
      <w:r w:rsidR="007B6145" w:rsidRPr="00981BAA">
        <w:rPr>
          <w:color w:val="000000"/>
          <w:sz w:val="28"/>
          <w:szCs w:val="28"/>
          <w:lang w:eastAsia="ru-RU" w:bidi="ru-RU"/>
        </w:rPr>
        <w:tab/>
      </w:r>
      <w:r w:rsidR="000E7963" w:rsidRPr="00981BAA">
        <w:rPr>
          <w:color w:val="000000"/>
          <w:sz w:val="28"/>
          <w:szCs w:val="28"/>
          <w:lang w:eastAsia="ru-RU" w:bidi="ru-RU"/>
        </w:rPr>
        <w:t>Нумерация п</w:t>
      </w:r>
      <w:r w:rsidR="007B6145" w:rsidRPr="00981BAA">
        <w:rPr>
          <w:color w:val="000000"/>
          <w:sz w:val="28"/>
          <w:szCs w:val="28"/>
          <w:lang w:eastAsia="ru-RU" w:bidi="ru-RU"/>
        </w:rPr>
        <w:t>одраздел</w:t>
      </w:r>
      <w:r w:rsidR="000E7963" w:rsidRPr="00981BAA">
        <w:rPr>
          <w:color w:val="000000"/>
          <w:sz w:val="28"/>
          <w:szCs w:val="28"/>
          <w:lang w:eastAsia="ru-RU" w:bidi="ru-RU"/>
        </w:rPr>
        <w:t>ов</w:t>
      </w:r>
    </w:p>
    <w:p w:rsidR="007B6145" w:rsidRPr="00981BAA" w:rsidRDefault="007B6145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 w:rsidRPr="00981BAA">
        <w:rPr>
          <w:color w:val="000000"/>
          <w:sz w:val="28"/>
          <w:szCs w:val="28"/>
          <w:lang w:eastAsia="ru-RU" w:bidi="ru-RU"/>
        </w:rPr>
        <w:t>Подразделы</w:t>
      </w:r>
      <w:r w:rsidR="006419E0" w:rsidRPr="00981BAA">
        <w:rPr>
          <w:color w:val="000000"/>
          <w:sz w:val="28"/>
          <w:szCs w:val="28"/>
          <w:lang w:eastAsia="ru-RU" w:bidi="ru-RU"/>
        </w:rPr>
        <w:t xml:space="preserve"> </w:t>
      </w:r>
      <w:r w:rsidRPr="00981BAA">
        <w:rPr>
          <w:color w:val="000000"/>
          <w:sz w:val="28"/>
          <w:szCs w:val="28"/>
          <w:lang w:eastAsia="ru-RU" w:bidi="ru-RU"/>
        </w:rPr>
        <w:t>должны иметь нумерацию в пределах каждого раздела.</w:t>
      </w:r>
      <w:r w:rsidR="006743C7" w:rsidRPr="00981BAA">
        <w:rPr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Pr="00981BAA">
        <w:rPr>
          <w:color w:val="000000"/>
          <w:sz w:val="28"/>
          <w:szCs w:val="28"/>
          <w:lang w:eastAsia="ru-RU" w:bidi="ru-RU"/>
        </w:rPr>
        <w:t>Номер</w:t>
      </w:r>
      <w:r w:rsidR="006419E0" w:rsidRPr="00981BAA">
        <w:rPr>
          <w:color w:val="000000"/>
          <w:sz w:val="28"/>
          <w:szCs w:val="28"/>
          <w:lang w:eastAsia="ru-RU" w:bidi="ru-RU"/>
        </w:rPr>
        <w:t xml:space="preserve"> </w:t>
      </w:r>
      <w:r w:rsidRPr="00981BAA">
        <w:rPr>
          <w:color w:val="000000"/>
          <w:sz w:val="28"/>
          <w:szCs w:val="28"/>
          <w:lang w:eastAsia="ru-RU" w:bidi="ru-RU"/>
        </w:rPr>
        <w:t>подраздела состоит из номера раздела и подраздела, разделенные точкой.</w:t>
      </w:r>
      <w:proofErr w:type="gramEnd"/>
      <w:r w:rsidR="006743C7">
        <w:rPr>
          <w:color w:val="000000"/>
          <w:sz w:val="28"/>
          <w:szCs w:val="28"/>
          <w:lang w:eastAsia="ru-RU" w:bidi="ru-RU"/>
        </w:rPr>
        <w:t xml:space="preserve"> </w:t>
      </w:r>
      <w:r w:rsidRPr="00981BAA">
        <w:rPr>
          <w:color w:val="000000"/>
          <w:sz w:val="28"/>
          <w:szCs w:val="28"/>
          <w:lang w:eastAsia="ru-RU" w:bidi="ru-RU"/>
        </w:rPr>
        <w:t>В</w:t>
      </w:r>
      <w:r w:rsidR="006419E0" w:rsidRPr="00981BAA">
        <w:rPr>
          <w:color w:val="000000"/>
          <w:sz w:val="28"/>
          <w:szCs w:val="28"/>
          <w:lang w:eastAsia="ru-RU" w:bidi="ru-RU"/>
        </w:rPr>
        <w:t xml:space="preserve"> </w:t>
      </w:r>
      <w:r w:rsidRPr="00981BAA">
        <w:rPr>
          <w:color w:val="000000"/>
          <w:sz w:val="28"/>
          <w:szCs w:val="28"/>
          <w:lang w:eastAsia="ru-RU" w:bidi="ru-RU"/>
        </w:rPr>
        <w:t xml:space="preserve">конце номера подраздела точка не ставится. </w:t>
      </w:r>
    </w:p>
    <w:p w:rsidR="007B6145" w:rsidRPr="00981BAA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5.2.3</w:t>
      </w:r>
      <w:r w:rsidR="007B6145" w:rsidRPr="00981BAA">
        <w:rPr>
          <w:color w:val="000000"/>
          <w:sz w:val="28"/>
          <w:szCs w:val="28"/>
          <w:lang w:eastAsia="ru-RU" w:bidi="ru-RU"/>
        </w:rPr>
        <w:tab/>
      </w:r>
      <w:r w:rsidR="000E7963" w:rsidRPr="00981BAA">
        <w:rPr>
          <w:color w:val="000000"/>
          <w:sz w:val="28"/>
          <w:szCs w:val="28"/>
          <w:lang w:eastAsia="ru-RU" w:bidi="ru-RU"/>
        </w:rPr>
        <w:t>Нумерация пунктов</w:t>
      </w:r>
      <w:r w:rsidR="007B6145" w:rsidRPr="00981BAA">
        <w:rPr>
          <w:color w:val="000000"/>
          <w:sz w:val="28"/>
          <w:szCs w:val="28"/>
          <w:lang w:eastAsia="ru-RU" w:bidi="ru-RU"/>
        </w:rPr>
        <w:t xml:space="preserve"> и подпункт</w:t>
      </w:r>
      <w:r w:rsidR="000E7963" w:rsidRPr="00981BAA">
        <w:rPr>
          <w:color w:val="000000"/>
          <w:sz w:val="28"/>
          <w:szCs w:val="28"/>
          <w:lang w:eastAsia="ru-RU" w:bidi="ru-RU"/>
        </w:rPr>
        <w:t>ов</w:t>
      </w:r>
    </w:p>
    <w:p w:rsidR="007B6145" w:rsidRPr="00981BAA" w:rsidRDefault="003605A8" w:rsidP="006743C7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.2.3.1</w:t>
      </w:r>
      <w:r w:rsidR="007B6145" w:rsidRPr="00981BAA">
        <w:rPr>
          <w:color w:val="000000"/>
          <w:sz w:val="28"/>
          <w:szCs w:val="28"/>
          <w:lang w:eastAsia="ru-RU" w:bidi="ru-RU"/>
        </w:rPr>
        <w:tab/>
        <w:t>Разделы, как и подразделы, могут состоять из одного или нескольких пунктов.</w:t>
      </w:r>
      <w:r w:rsidR="006743C7" w:rsidRPr="00981BAA">
        <w:rPr>
          <w:color w:val="000000"/>
          <w:sz w:val="28"/>
          <w:szCs w:val="28"/>
          <w:lang w:eastAsia="ru-RU" w:bidi="ru-RU"/>
        </w:rPr>
        <w:t xml:space="preserve"> </w:t>
      </w:r>
      <w:r w:rsidR="007B6145" w:rsidRPr="00981BAA">
        <w:rPr>
          <w:color w:val="000000"/>
          <w:sz w:val="28"/>
          <w:szCs w:val="28"/>
          <w:lang w:eastAsia="ru-RU" w:bidi="ru-RU"/>
        </w:rPr>
        <w:t xml:space="preserve">Если </w:t>
      </w:r>
      <w:r w:rsidR="00B90463" w:rsidRPr="00981BAA">
        <w:rPr>
          <w:color w:val="000000"/>
          <w:sz w:val="28"/>
          <w:szCs w:val="28"/>
          <w:lang w:eastAsia="ru-RU" w:bidi="ru-RU"/>
        </w:rPr>
        <w:t>работа</w:t>
      </w:r>
      <w:r w:rsidR="007B6145" w:rsidRPr="00981BAA">
        <w:rPr>
          <w:color w:val="000000"/>
          <w:sz w:val="28"/>
          <w:szCs w:val="28"/>
          <w:lang w:eastAsia="ru-RU" w:bidi="ru-RU"/>
        </w:rPr>
        <w:t xml:space="preserve"> имеет подразделы, то нумерация пунктов должна быть в пределах подраздела и номер пункта должен состоять из номеров раздела, подраздела и пункта, разделенных точками. Если раздел или подраздел состоит из одного пункта, он также нумеруется.</w:t>
      </w:r>
    </w:p>
    <w:p w:rsidR="007B6145" w:rsidRPr="00981BAA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.2.3.</w:t>
      </w:r>
      <w:r w:rsidR="006743C7">
        <w:rPr>
          <w:color w:val="000000"/>
          <w:sz w:val="28"/>
          <w:szCs w:val="28"/>
          <w:lang w:eastAsia="ru-RU" w:bidi="ru-RU"/>
        </w:rPr>
        <w:t>2</w:t>
      </w:r>
      <w:r w:rsidR="007B6145" w:rsidRPr="00981BAA">
        <w:rPr>
          <w:color w:val="000000"/>
          <w:sz w:val="28"/>
          <w:szCs w:val="28"/>
          <w:lang w:eastAsia="ru-RU" w:bidi="ru-RU"/>
        </w:rPr>
        <w:tab/>
        <w:t>Пункты, при необходимости могут быть разбиты на подпункты, которые должны иметь порядковую нумерацию в пределах каждого пункта:</w:t>
      </w:r>
      <w:r w:rsidR="006419E0" w:rsidRPr="00981BAA">
        <w:rPr>
          <w:color w:val="000000"/>
          <w:sz w:val="28"/>
          <w:szCs w:val="28"/>
          <w:lang w:eastAsia="ru-RU" w:bidi="ru-RU"/>
        </w:rPr>
        <w:t xml:space="preserve"> </w:t>
      </w:r>
      <w:r w:rsidR="006419E0" w:rsidRPr="00981BAA">
        <w:rPr>
          <w:color w:val="000000"/>
          <w:sz w:val="28"/>
          <w:szCs w:val="28"/>
          <w:lang w:eastAsia="ru-RU" w:bidi="ru-RU"/>
        </w:rPr>
        <w:lastRenderedPageBreak/>
        <w:t xml:space="preserve">4.2.1.1, </w:t>
      </w:r>
      <w:r w:rsidR="007B6145" w:rsidRPr="00981BAA">
        <w:rPr>
          <w:color w:val="000000"/>
          <w:sz w:val="28"/>
          <w:szCs w:val="28"/>
          <w:lang w:eastAsia="ru-RU" w:bidi="ru-RU"/>
        </w:rPr>
        <w:t>4.2.1.2, 4.2.1.3</w:t>
      </w:r>
      <w:r w:rsidR="008D39A2">
        <w:rPr>
          <w:color w:val="000000"/>
          <w:sz w:val="28"/>
          <w:szCs w:val="28"/>
          <w:lang w:eastAsia="ru-RU" w:bidi="ru-RU"/>
        </w:rPr>
        <w:t xml:space="preserve"> </w:t>
      </w:r>
      <w:r w:rsidR="007B6145" w:rsidRPr="00981BAA">
        <w:rPr>
          <w:color w:val="000000"/>
          <w:sz w:val="28"/>
          <w:szCs w:val="28"/>
          <w:lang w:eastAsia="ru-RU" w:bidi="ru-RU"/>
        </w:rPr>
        <w:t>и т.д.</w:t>
      </w:r>
    </w:p>
    <w:p w:rsidR="007B6145" w:rsidRPr="00981BAA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.2.4</w:t>
      </w:r>
      <w:r w:rsidR="007B6145" w:rsidRPr="00981BAA">
        <w:rPr>
          <w:color w:val="000000"/>
          <w:sz w:val="28"/>
          <w:szCs w:val="28"/>
          <w:lang w:eastAsia="ru-RU" w:bidi="ru-RU"/>
        </w:rPr>
        <w:tab/>
        <w:t>Заголовки</w:t>
      </w:r>
    </w:p>
    <w:p w:rsidR="007B6145" w:rsidRPr="00981BAA" w:rsidRDefault="003605A8" w:rsidP="006743C7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.2.4.1</w:t>
      </w:r>
      <w:r w:rsidR="007B6145" w:rsidRPr="00981BAA">
        <w:rPr>
          <w:color w:val="000000"/>
          <w:sz w:val="28"/>
          <w:szCs w:val="28"/>
          <w:lang w:eastAsia="ru-RU" w:bidi="ru-RU"/>
        </w:rPr>
        <w:tab/>
        <w:t>Разделы и подразделы должны иметь заголовки. Заголовки должны четко и кратко отражать содержание разделов и подразделов.</w:t>
      </w:r>
    </w:p>
    <w:p w:rsidR="007B5A5F" w:rsidRPr="007B5A5F" w:rsidRDefault="003605A8" w:rsidP="007B5A5F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.2.4.</w:t>
      </w:r>
      <w:r w:rsidR="006743C7">
        <w:rPr>
          <w:color w:val="000000"/>
          <w:sz w:val="28"/>
          <w:szCs w:val="28"/>
          <w:lang w:eastAsia="ru-RU" w:bidi="ru-RU"/>
        </w:rPr>
        <w:t>2</w:t>
      </w:r>
      <w:r w:rsidR="007B6145" w:rsidRPr="00981BAA">
        <w:rPr>
          <w:color w:val="000000"/>
          <w:sz w:val="28"/>
          <w:szCs w:val="28"/>
          <w:lang w:eastAsia="ru-RU" w:bidi="ru-RU"/>
        </w:rPr>
        <w:tab/>
      </w:r>
      <w:r w:rsidR="007B6145" w:rsidRPr="00251BD0">
        <w:rPr>
          <w:color w:val="000000"/>
          <w:spacing w:val="-6"/>
          <w:sz w:val="28"/>
          <w:szCs w:val="28"/>
          <w:lang w:eastAsia="ru-RU" w:bidi="ru-RU"/>
        </w:rPr>
        <w:t xml:space="preserve">Заголовки следует печатать в середине строки с заглавной буквы без точки в конце, </w:t>
      </w:r>
      <w:r w:rsidR="00B90463" w:rsidRPr="00251BD0">
        <w:rPr>
          <w:color w:val="000000"/>
          <w:spacing w:val="-6"/>
          <w:sz w:val="28"/>
          <w:szCs w:val="28"/>
          <w:lang w:eastAsia="ru-RU" w:bidi="ru-RU"/>
        </w:rPr>
        <w:t xml:space="preserve">полужирным начертанием, </w:t>
      </w:r>
      <w:r w:rsidR="007B6145" w:rsidRPr="00251BD0">
        <w:rPr>
          <w:color w:val="000000"/>
          <w:spacing w:val="-6"/>
          <w:sz w:val="28"/>
          <w:szCs w:val="28"/>
          <w:lang w:eastAsia="ru-RU" w:bidi="ru-RU"/>
        </w:rPr>
        <w:t>не подчеркивая</w:t>
      </w:r>
      <w:r w:rsidR="00251BD0">
        <w:rPr>
          <w:color w:val="000000"/>
          <w:spacing w:val="-6"/>
          <w:sz w:val="28"/>
          <w:szCs w:val="28"/>
          <w:lang w:eastAsia="ru-RU" w:bidi="ru-RU"/>
        </w:rPr>
        <w:t>,</w:t>
      </w:r>
      <w:r w:rsidR="00251BD0" w:rsidRPr="00251BD0">
        <w:rPr>
          <w:color w:val="000000"/>
          <w:spacing w:val="-6"/>
          <w:sz w:val="28"/>
          <w:szCs w:val="28"/>
          <w:lang w:eastAsia="ru-RU" w:bidi="ru-RU"/>
        </w:rPr>
        <w:t xml:space="preserve"> используя одинарный межстрочный интервал</w:t>
      </w:r>
      <w:r w:rsidR="007B6145" w:rsidRPr="00251BD0">
        <w:rPr>
          <w:color w:val="000000"/>
          <w:spacing w:val="-6"/>
          <w:sz w:val="28"/>
          <w:szCs w:val="28"/>
          <w:lang w:eastAsia="ru-RU" w:bidi="ru-RU"/>
        </w:rPr>
        <w:t>. Переносы слов в заголовках не допускаются. Если заголовок состоит из 2-х предложений, их разделяют точкой</w:t>
      </w:r>
      <w:r w:rsidR="00251BD0" w:rsidRPr="00251BD0">
        <w:rPr>
          <w:color w:val="000000"/>
          <w:spacing w:val="-6"/>
          <w:sz w:val="28"/>
          <w:szCs w:val="28"/>
          <w:lang w:eastAsia="ru-RU" w:bidi="ru-RU"/>
        </w:rPr>
        <w:t>.</w:t>
      </w:r>
    </w:p>
    <w:p w:rsidR="007B6145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.2.4.</w:t>
      </w:r>
      <w:r w:rsidR="006743C7">
        <w:rPr>
          <w:color w:val="000000"/>
          <w:sz w:val="28"/>
          <w:szCs w:val="28"/>
          <w:lang w:eastAsia="ru-RU" w:bidi="ru-RU"/>
        </w:rPr>
        <w:t>3</w:t>
      </w:r>
      <w:proofErr w:type="gramStart"/>
      <w:r w:rsidR="007B6145" w:rsidRPr="00981BAA">
        <w:rPr>
          <w:color w:val="000000"/>
          <w:sz w:val="28"/>
          <w:szCs w:val="28"/>
          <w:lang w:eastAsia="ru-RU" w:bidi="ru-RU"/>
        </w:rPr>
        <w:tab/>
      </w:r>
      <w:r w:rsidR="0068441F">
        <w:rPr>
          <w:color w:val="000000"/>
          <w:sz w:val="28"/>
          <w:szCs w:val="28"/>
          <w:lang w:eastAsia="ru-RU" w:bidi="ru-RU"/>
        </w:rPr>
        <w:t>М</w:t>
      </w:r>
      <w:proofErr w:type="gramEnd"/>
      <w:r w:rsidR="007B6145" w:rsidRPr="00981BAA">
        <w:rPr>
          <w:color w:val="000000"/>
          <w:sz w:val="28"/>
          <w:szCs w:val="28"/>
          <w:lang w:eastAsia="ru-RU" w:bidi="ru-RU"/>
        </w:rPr>
        <w:t>ежду заголовком</w:t>
      </w:r>
      <w:r w:rsidR="00251BD0">
        <w:rPr>
          <w:color w:val="000000"/>
          <w:sz w:val="28"/>
          <w:szCs w:val="28"/>
          <w:lang w:eastAsia="ru-RU" w:bidi="ru-RU"/>
        </w:rPr>
        <w:t xml:space="preserve"> раздела и подраздела, а также между заголовком</w:t>
      </w:r>
      <w:r w:rsidR="007B6145" w:rsidRPr="00981BAA">
        <w:rPr>
          <w:color w:val="000000"/>
          <w:sz w:val="28"/>
          <w:szCs w:val="28"/>
          <w:lang w:eastAsia="ru-RU" w:bidi="ru-RU"/>
        </w:rPr>
        <w:t xml:space="preserve"> и текстом должн</w:t>
      </w:r>
      <w:r w:rsidR="0068441F">
        <w:rPr>
          <w:color w:val="000000"/>
          <w:sz w:val="28"/>
          <w:szCs w:val="28"/>
          <w:lang w:eastAsia="ru-RU" w:bidi="ru-RU"/>
        </w:rPr>
        <w:t>а</w:t>
      </w:r>
      <w:r w:rsidR="007B6145" w:rsidRPr="00981BAA">
        <w:rPr>
          <w:color w:val="000000"/>
          <w:sz w:val="28"/>
          <w:szCs w:val="28"/>
          <w:lang w:eastAsia="ru-RU" w:bidi="ru-RU"/>
        </w:rPr>
        <w:t xml:space="preserve"> быть </w:t>
      </w:r>
      <w:r w:rsidR="0068441F">
        <w:rPr>
          <w:color w:val="000000"/>
          <w:sz w:val="28"/>
          <w:szCs w:val="28"/>
          <w:lang w:eastAsia="ru-RU" w:bidi="ru-RU"/>
        </w:rPr>
        <w:t>одна пустая</w:t>
      </w:r>
      <w:r w:rsidR="006778ED" w:rsidRPr="00981BAA">
        <w:rPr>
          <w:color w:val="000000"/>
          <w:sz w:val="28"/>
          <w:szCs w:val="28"/>
          <w:lang w:eastAsia="ru-RU" w:bidi="ru-RU"/>
        </w:rPr>
        <w:t xml:space="preserve"> строк</w:t>
      </w:r>
      <w:r w:rsidR="0068441F">
        <w:rPr>
          <w:color w:val="000000"/>
          <w:sz w:val="28"/>
          <w:szCs w:val="28"/>
          <w:lang w:eastAsia="ru-RU" w:bidi="ru-RU"/>
        </w:rPr>
        <w:t>а.</w:t>
      </w:r>
      <w:r w:rsidR="007B5A5F" w:rsidRPr="007B5A5F">
        <w:rPr>
          <w:color w:val="000000"/>
          <w:sz w:val="28"/>
          <w:szCs w:val="28"/>
          <w:lang w:eastAsia="ru-RU" w:bidi="ru-RU"/>
        </w:rPr>
        <w:t xml:space="preserve"> </w:t>
      </w:r>
    </w:p>
    <w:p w:rsidR="007B6145" w:rsidRPr="00981BAA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5.3</w:t>
      </w:r>
      <w:r w:rsidR="007B6145" w:rsidRPr="00981BAA">
        <w:rPr>
          <w:color w:val="000000"/>
          <w:sz w:val="28"/>
          <w:szCs w:val="28"/>
          <w:lang w:eastAsia="ru-RU" w:bidi="ru-RU"/>
        </w:rPr>
        <w:tab/>
        <w:t>Содержание</w:t>
      </w:r>
    </w:p>
    <w:p w:rsidR="007B6145" w:rsidRPr="00981BAA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.3.1</w:t>
      </w:r>
      <w:proofErr w:type="gramStart"/>
      <w:r w:rsidR="007B6145" w:rsidRPr="00981BAA">
        <w:rPr>
          <w:color w:val="000000"/>
          <w:sz w:val="28"/>
          <w:szCs w:val="28"/>
          <w:lang w:eastAsia="ru-RU" w:bidi="ru-RU"/>
        </w:rPr>
        <w:tab/>
      </w:r>
      <w:r w:rsidR="00B90463" w:rsidRPr="00D724DD">
        <w:rPr>
          <w:color w:val="000000"/>
          <w:spacing w:val="-6"/>
          <w:sz w:val="28"/>
          <w:szCs w:val="28"/>
          <w:lang w:eastAsia="ru-RU" w:bidi="ru-RU"/>
        </w:rPr>
        <w:t>П</w:t>
      </w:r>
      <w:proofErr w:type="gramEnd"/>
      <w:r w:rsidR="007B6145" w:rsidRPr="00D724DD">
        <w:rPr>
          <w:color w:val="000000"/>
          <w:spacing w:val="-6"/>
          <w:sz w:val="28"/>
          <w:szCs w:val="28"/>
          <w:lang w:eastAsia="ru-RU" w:bidi="ru-RU"/>
        </w:rPr>
        <w:t>еред основным текстом помещают содержание, включающее номера и наименования разделов и подразделов с указанием номеров страниц.</w:t>
      </w:r>
    </w:p>
    <w:p w:rsidR="007B6145" w:rsidRPr="00981BAA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.3.2</w:t>
      </w:r>
      <w:r w:rsidR="007B6145" w:rsidRPr="00981BAA">
        <w:rPr>
          <w:color w:val="000000"/>
          <w:sz w:val="28"/>
          <w:szCs w:val="28"/>
          <w:lang w:eastAsia="ru-RU" w:bidi="ru-RU"/>
        </w:rPr>
        <w:tab/>
        <w:t>Слово «Содержание» записывают в виде заголовка (</w:t>
      </w:r>
      <w:r w:rsidR="00010A6E">
        <w:rPr>
          <w:color w:val="000000"/>
          <w:sz w:val="28"/>
          <w:szCs w:val="28"/>
          <w:lang w:eastAsia="ru-RU" w:bidi="ru-RU"/>
        </w:rPr>
        <w:t>с выравниванием по центру</w:t>
      </w:r>
      <w:r w:rsidR="007B6145" w:rsidRPr="00981BAA">
        <w:rPr>
          <w:color w:val="000000"/>
          <w:sz w:val="28"/>
          <w:szCs w:val="28"/>
          <w:lang w:eastAsia="ru-RU" w:bidi="ru-RU"/>
        </w:rPr>
        <w:t>) с прописной буквы</w:t>
      </w:r>
      <w:r w:rsidR="00B90463" w:rsidRPr="00981BAA">
        <w:rPr>
          <w:color w:val="000000"/>
          <w:sz w:val="28"/>
          <w:szCs w:val="28"/>
          <w:lang w:eastAsia="ru-RU" w:bidi="ru-RU"/>
        </w:rPr>
        <w:t>, полужирным начертанием</w:t>
      </w:r>
      <w:r w:rsidR="007B6145" w:rsidRPr="00981BAA">
        <w:rPr>
          <w:color w:val="000000"/>
          <w:sz w:val="28"/>
          <w:szCs w:val="28"/>
          <w:lang w:eastAsia="ru-RU" w:bidi="ru-RU"/>
        </w:rPr>
        <w:t xml:space="preserve">. Наименования, включенные в содержание, записывают строчными буквами, начиная с </w:t>
      </w:r>
      <w:r w:rsidR="00B90463" w:rsidRPr="00981BAA">
        <w:rPr>
          <w:color w:val="000000"/>
          <w:sz w:val="28"/>
          <w:szCs w:val="28"/>
          <w:lang w:eastAsia="ru-RU" w:bidi="ru-RU"/>
        </w:rPr>
        <w:t>заглавной</w:t>
      </w:r>
      <w:r w:rsidR="007B6145" w:rsidRPr="00981BAA">
        <w:rPr>
          <w:color w:val="000000"/>
          <w:sz w:val="28"/>
          <w:szCs w:val="28"/>
          <w:lang w:eastAsia="ru-RU" w:bidi="ru-RU"/>
        </w:rPr>
        <w:t xml:space="preserve"> буквы.</w:t>
      </w:r>
      <w:r w:rsidR="000650F7">
        <w:rPr>
          <w:color w:val="000000"/>
          <w:sz w:val="28"/>
          <w:szCs w:val="28"/>
          <w:lang w:eastAsia="ru-RU" w:bidi="ru-RU"/>
        </w:rPr>
        <w:t xml:space="preserve"> Содержание начинают с раздела</w:t>
      </w:r>
      <w:r w:rsidR="000650F7" w:rsidRPr="000650F7">
        <w:rPr>
          <w:color w:val="000000"/>
          <w:sz w:val="28"/>
          <w:szCs w:val="28"/>
          <w:lang w:eastAsia="ru-RU" w:bidi="ru-RU"/>
        </w:rPr>
        <w:t xml:space="preserve"> «Введение»</w:t>
      </w:r>
      <w:r w:rsidR="000650F7">
        <w:rPr>
          <w:color w:val="000000"/>
          <w:sz w:val="28"/>
          <w:szCs w:val="28"/>
          <w:lang w:eastAsia="ru-RU" w:bidi="ru-RU"/>
        </w:rPr>
        <w:t>.</w:t>
      </w:r>
    </w:p>
    <w:p w:rsidR="007B6145" w:rsidRPr="00981BAA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.4</w:t>
      </w:r>
      <w:r w:rsidR="007B6145" w:rsidRPr="00981BAA">
        <w:rPr>
          <w:color w:val="000000"/>
          <w:sz w:val="28"/>
          <w:szCs w:val="28"/>
          <w:lang w:eastAsia="ru-RU" w:bidi="ru-RU"/>
        </w:rPr>
        <w:tab/>
        <w:t>Оформление иллюстраций</w:t>
      </w:r>
    </w:p>
    <w:p w:rsidR="007B6145" w:rsidRPr="00981BAA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.4.1</w:t>
      </w:r>
      <w:r w:rsidR="007B6145" w:rsidRPr="00981BAA">
        <w:rPr>
          <w:color w:val="000000"/>
          <w:sz w:val="28"/>
          <w:szCs w:val="28"/>
          <w:lang w:eastAsia="ru-RU" w:bidi="ru-RU"/>
        </w:rPr>
        <w:tab/>
        <w:t>Количество</w:t>
      </w:r>
      <w:r w:rsidR="00FB440F">
        <w:rPr>
          <w:color w:val="000000"/>
          <w:sz w:val="28"/>
          <w:szCs w:val="28"/>
          <w:lang w:eastAsia="ru-RU" w:bidi="ru-RU"/>
        </w:rPr>
        <w:t xml:space="preserve"> и качество</w:t>
      </w:r>
      <w:r w:rsidR="007B6145" w:rsidRPr="00981BAA">
        <w:rPr>
          <w:color w:val="000000"/>
          <w:sz w:val="28"/>
          <w:szCs w:val="28"/>
          <w:lang w:eastAsia="ru-RU" w:bidi="ru-RU"/>
        </w:rPr>
        <w:t xml:space="preserve"> иллюстраций должно быть достаточным для пояснения излагаемого текста.</w:t>
      </w:r>
    </w:p>
    <w:p w:rsidR="00A97687" w:rsidRPr="00981BAA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.4.2</w:t>
      </w:r>
      <w:r w:rsidR="007B6145" w:rsidRPr="00981BAA">
        <w:rPr>
          <w:color w:val="000000"/>
          <w:sz w:val="28"/>
          <w:szCs w:val="28"/>
          <w:lang w:eastAsia="ru-RU" w:bidi="ru-RU"/>
        </w:rPr>
        <w:tab/>
      </w:r>
      <w:r w:rsidR="00A97687" w:rsidRPr="00981BAA">
        <w:rPr>
          <w:color w:val="000000"/>
          <w:sz w:val="28"/>
          <w:szCs w:val="28"/>
          <w:lang w:bidi="ru-RU"/>
        </w:rPr>
        <w:t>Иллюстрации в тексте размещают непосредственно после первой ссылки на них (по тексту или в скобках без сокращений с маленькой буквы) и обозначают словом «Рисунок».</w:t>
      </w:r>
    </w:p>
    <w:p w:rsidR="00D268B0" w:rsidRPr="00981BAA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eastAsia="ru-RU" w:bidi="ru-RU"/>
        </w:rPr>
        <w:t>5.4.3</w:t>
      </w:r>
      <w:r w:rsidR="00A97687" w:rsidRPr="00981BAA">
        <w:rPr>
          <w:color w:val="000000"/>
          <w:sz w:val="28"/>
          <w:szCs w:val="28"/>
          <w:lang w:eastAsia="ru-RU" w:bidi="ru-RU"/>
        </w:rPr>
        <w:tab/>
      </w:r>
      <w:r w:rsidR="00A97687" w:rsidRPr="00981BAA">
        <w:rPr>
          <w:color w:val="000000"/>
          <w:sz w:val="28"/>
          <w:szCs w:val="28"/>
          <w:lang w:bidi="ru-RU"/>
        </w:rPr>
        <w:t>Иллюстрация вставляется в разрыв текста и должна располагаться симметри</w:t>
      </w:r>
      <w:r w:rsidR="00010A6E">
        <w:rPr>
          <w:color w:val="000000"/>
          <w:sz w:val="28"/>
          <w:szCs w:val="28"/>
          <w:lang w:bidi="ru-RU"/>
        </w:rPr>
        <w:t>чно относительно полей страницы,</w:t>
      </w:r>
      <w:r w:rsidR="00A97687" w:rsidRPr="00981BAA">
        <w:rPr>
          <w:color w:val="000000"/>
          <w:sz w:val="28"/>
          <w:szCs w:val="28"/>
          <w:lang w:bidi="ru-RU"/>
        </w:rPr>
        <w:t xml:space="preserve"> сверху и снизу отделяться интервалом в одну строку от текста.</w:t>
      </w:r>
      <w:r w:rsidR="00D268B0" w:rsidRPr="00981BAA">
        <w:rPr>
          <w:color w:val="000000"/>
          <w:sz w:val="28"/>
          <w:szCs w:val="28"/>
          <w:lang w:bidi="ru-RU"/>
        </w:rPr>
        <w:t xml:space="preserve"> Границы рисунка не должны выходит за поля страницы.</w:t>
      </w:r>
      <w:r w:rsidR="00AB1640">
        <w:rPr>
          <w:color w:val="000000"/>
          <w:sz w:val="28"/>
          <w:szCs w:val="28"/>
          <w:lang w:bidi="ru-RU"/>
        </w:rPr>
        <w:t xml:space="preserve"> </w:t>
      </w:r>
    </w:p>
    <w:p w:rsidR="00D268B0" w:rsidRPr="00981BAA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D268B0" w:rsidRPr="00981BAA">
        <w:rPr>
          <w:color w:val="000000"/>
          <w:sz w:val="28"/>
          <w:szCs w:val="28"/>
          <w:lang w:eastAsia="ru-RU" w:bidi="ru-RU"/>
        </w:rPr>
        <w:t>.4.4</w:t>
      </w:r>
      <w:r w:rsidR="00D268B0" w:rsidRPr="00981BAA">
        <w:rPr>
          <w:color w:val="000000"/>
          <w:sz w:val="28"/>
          <w:szCs w:val="28"/>
          <w:lang w:eastAsia="ru-RU" w:bidi="ru-RU"/>
        </w:rPr>
        <w:tab/>
      </w:r>
      <w:r w:rsidR="00A97687" w:rsidRPr="00981BAA">
        <w:rPr>
          <w:color w:val="000000"/>
          <w:sz w:val="28"/>
          <w:szCs w:val="28"/>
          <w:lang w:bidi="ru-RU"/>
        </w:rPr>
        <w:t xml:space="preserve">Иллюстрации, за исключением иллюстраций приложений, нумеруют арабскими цифрами </w:t>
      </w:r>
      <w:r w:rsidR="00D268B0" w:rsidRPr="00981BAA">
        <w:rPr>
          <w:color w:val="000000"/>
          <w:sz w:val="28"/>
          <w:szCs w:val="28"/>
          <w:lang w:eastAsia="ru-RU" w:bidi="ru-RU"/>
        </w:rPr>
        <w:t>в пределах</w:t>
      </w:r>
      <w:r w:rsidR="00AB1640">
        <w:rPr>
          <w:color w:val="000000"/>
          <w:sz w:val="28"/>
          <w:szCs w:val="28"/>
          <w:lang w:eastAsia="ru-RU" w:bidi="ru-RU"/>
        </w:rPr>
        <w:t xml:space="preserve"> каждого</w:t>
      </w:r>
      <w:r w:rsidR="00D268B0" w:rsidRPr="00981BAA">
        <w:rPr>
          <w:color w:val="000000"/>
          <w:sz w:val="28"/>
          <w:szCs w:val="28"/>
          <w:lang w:eastAsia="ru-RU" w:bidi="ru-RU"/>
        </w:rPr>
        <w:t xml:space="preserve"> раздела. </w:t>
      </w:r>
      <w:r w:rsidR="00AB1640">
        <w:rPr>
          <w:color w:val="000000"/>
          <w:sz w:val="28"/>
          <w:szCs w:val="28"/>
          <w:lang w:eastAsia="ru-RU" w:bidi="ru-RU"/>
        </w:rPr>
        <w:t>Н</w:t>
      </w:r>
      <w:r w:rsidR="00D268B0" w:rsidRPr="00981BAA">
        <w:rPr>
          <w:color w:val="000000"/>
          <w:sz w:val="28"/>
          <w:szCs w:val="28"/>
          <w:lang w:eastAsia="ru-RU" w:bidi="ru-RU"/>
        </w:rPr>
        <w:t>омер иллюстрации состоит из номера раздела и порядкового номера иллюстрации</w:t>
      </w:r>
      <w:r w:rsidR="00AB1640">
        <w:rPr>
          <w:color w:val="000000"/>
          <w:sz w:val="28"/>
          <w:szCs w:val="28"/>
          <w:lang w:eastAsia="ru-RU" w:bidi="ru-RU"/>
        </w:rPr>
        <w:t xml:space="preserve"> </w:t>
      </w:r>
      <w:r w:rsidR="00AB1640">
        <w:rPr>
          <w:color w:val="000000"/>
          <w:sz w:val="28"/>
          <w:szCs w:val="28"/>
          <w:lang w:eastAsia="ru-RU" w:bidi="ru-RU"/>
        </w:rPr>
        <w:lastRenderedPageBreak/>
        <w:t>в пределах раздела</w:t>
      </w:r>
      <w:r w:rsidR="00D268B0" w:rsidRPr="00981BAA">
        <w:rPr>
          <w:color w:val="000000"/>
          <w:sz w:val="28"/>
          <w:szCs w:val="28"/>
          <w:lang w:eastAsia="ru-RU" w:bidi="ru-RU"/>
        </w:rPr>
        <w:t>, разделенные точкой.</w:t>
      </w:r>
    </w:p>
    <w:p w:rsidR="007B6145" w:rsidRPr="00981BAA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.4.</w:t>
      </w:r>
      <w:r w:rsidR="00AB1640"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ab/>
        <w:t>Иллюстрации каждого приложения обозначают отдельной нумерацией арабскими цифрами с добавлением перед цифрой обозначения приложения.</w:t>
      </w:r>
      <w:r>
        <w:rPr>
          <w:color w:val="000000"/>
          <w:sz w:val="28"/>
          <w:szCs w:val="28"/>
          <w:lang w:eastAsia="ru-RU" w:bidi="ru-RU"/>
        </w:rPr>
        <w:t xml:space="preserve"> Например, «Рисунок А.1</w:t>
      </w:r>
      <w:r w:rsidRPr="003605A8">
        <w:rPr>
          <w:color w:val="000000"/>
          <w:sz w:val="28"/>
          <w:szCs w:val="28"/>
          <w:lang w:eastAsia="ru-RU" w:bidi="ru-RU"/>
        </w:rPr>
        <w:t xml:space="preserve">», если </w:t>
      </w:r>
      <w:r>
        <w:rPr>
          <w:color w:val="000000"/>
          <w:sz w:val="28"/>
          <w:szCs w:val="28"/>
          <w:lang w:eastAsia="ru-RU" w:bidi="ru-RU"/>
        </w:rPr>
        <w:t>иллюстрация</w:t>
      </w:r>
      <w:r w:rsidRPr="003605A8">
        <w:rPr>
          <w:color w:val="000000"/>
          <w:sz w:val="28"/>
          <w:szCs w:val="28"/>
          <w:lang w:eastAsia="ru-RU" w:bidi="ru-RU"/>
        </w:rPr>
        <w:t xml:space="preserve"> приведена в приложении А.</w:t>
      </w:r>
    </w:p>
    <w:p w:rsidR="007B6145" w:rsidRPr="000650F7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0650F7">
        <w:rPr>
          <w:color w:val="000000"/>
          <w:sz w:val="28"/>
          <w:szCs w:val="28"/>
          <w:lang w:eastAsia="ru-RU" w:bidi="ru-RU"/>
        </w:rPr>
        <w:t>.4.</w:t>
      </w:r>
      <w:r w:rsidR="00AB1640" w:rsidRPr="000650F7">
        <w:rPr>
          <w:color w:val="000000"/>
          <w:sz w:val="28"/>
          <w:szCs w:val="28"/>
          <w:lang w:eastAsia="ru-RU" w:bidi="ru-RU"/>
        </w:rPr>
        <w:t>6</w:t>
      </w:r>
      <w:r w:rsidR="007B6145" w:rsidRPr="000650F7">
        <w:rPr>
          <w:color w:val="000000"/>
          <w:sz w:val="28"/>
          <w:szCs w:val="28"/>
          <w:lang w:eastAsia="ru-RU" w:bidi="ru-RU"/>
        </w:rPr>
        <w:tab/>
        <w:t xml:space="preserve">Иллюстрации </w:t>
      </w:r>
      <w:r w:rsidR="00A97687" w:rsidRPr="000650F7">
        <w:rPr>
          <w:color w:val="000000"/>
          <w:sz w:val="28"/>
          <w:szCs w:val="28"/>
          <w:lang w:eastAsia="ru-RU" w:bidi="ru-RU"/>
        </w:rPr>
        <w:t>должны</w:t>
      </w:r>
      <w:r w:rsidR="007B6145" w:rsidRPr="000650F7">
        <w:rPr>
          <w:color w:val="000000"/>
          <w:sz w:val="28"/>
          <w:szCs w:val="28"/>
          <w:lang w:eastAsia="ru-RU" w:bidi="ru-RU"/>
        </w:rPr>
        <w:t xml:space="preserve"> иметь наименование и</w:t>
      </w:r>
      <w:r w:rsidR="00A97687" w:rsidRPr="000650F7">
        <w:rPr>
          <w:color w:val="000000"/>
          <w:sz w:val="28"/>
          <w:szCs w:val="28"/>
          <w:lang w:eastAsia="ru-RU" w:bidi="ru-RU"/>
        </w:rPr>
        <w:t xml:space="preserve">, при необходимости, </w:t>
      </w:r>
      <w:r w:rsidR="007B6145" w:rsidRPr="000650F7">
        <w:rPr>
          <w:color w:val="000000"/>
          <w:sz w:val="28"/>
          <w:szCs w:val="28"/>
          <w:lang w:eastAsia="ru-RU" w:bidi="ru-RU"/>
        </w:rPr>
        <w:t xml:space="preserve">пояснительные данные (подрисуночный текст). Слово «Рисунок» и наименование помещают после </w:t>
      </w:r>
      <w:r w:rsidR="00010A6E" w:rsidRPr="000650F7">
        <w:rPr>
          <w:color w:val="000000"/>
          <w:sz w:val="28"/>
          <w:szCs w:val="28"/>
          <w:lang w:eastAsia="ru-RU" w:bidi="ru-RU"/>
        </w:rPr>
        <w:t xml:space="preserve">иллюстрации </w:t>
      </w:r>
      <w:r w:rsidR="007B6145" w:rsidRPr="000650F7">
        <w:rPr>
          <w:color w:val="000000"/>
          <w:sz w:val="28"/>
          <w:szCs w:val="28"/>
          <w:lang w:eastAsia="ru-RU" w:bidi="ru-RU"/>
        </w:rPr>
        <w:t>и располагают следующим образом:</w:t>
      </w:r>
    </w:p>
    <w:p w:rsidR="006743C7" w:rsidRDefault="006743C7" w:rsidP="00F943B1">
      <w:pPr>
        <w:tabs>
          <w:tab w:val="left" w:pos="1560"/>
        </w:tabs>
        <w:ind w:firstLine="709"/>
        <w:jc w:val="right"/>
        <w:rPr>
          <w:b/>
          <w:i/>
          <w:sz w:val="28"/>
          <w:szCs w:val="28"/>
        </w:rPr>
      </w:pPr>
    </w:p>
    <w:p w:rsidR="00A97687" w:rsidRPr="00981BAA" w:rsidRDefault="00A97687" w:rsidP="008C170C">
      <w:pPr>
        <w:keepNext/>
        <w:tabs>
          <w:tab w:val="left" w:pos="1560"/>
        </w:tabs>
        <w:ind w:firstLine="709"/>
        <w:jc w:val="right"/>
        <w:rPr>
          <w:b/>
          <w:i/>
          <w:sz w:val="28"/>
          <w:szCs w:val="28"/>
        </w:rPr>
      </w:pPr>
      <w:r w:rsidRPr="00981BAA">
        <w:rPr>
          <w:b/>
          <w:i/>
          <w:sz w:val="28"/>
          <w:szCs w:val="28"/>
        </w:rPr>
        <w:t>Пример</w:t>
      </w:r>
    </w:p>
    <w:p w:rsidR="00A97687" w:rsidRPr="00981BAA" w:rsidRDefault="0093392B" w:rsidP="00010A6E">
      <w:pPr>
        <w:tabs>
          <w:tab w:val="left" w:pos="1560"/>
        </w:tabs>
        <w:spacing w:after="120"/>
        <w:jc w:val="center"/>
        <w:rPr>
          <w:sz w:val="28"/>
          <w:szCs w:val="28"/>
        </w:rPr>
      </w:pPr>
      <w:bookmarkStart w:id="1" w:name="_MON_1397033186"/>
      <w:bookmarkStart w:id="2" w:name="_MON_1397033242"/>
      <w:bookmarkEnd w:id="1"/>
      <w:bookmarkEnd w:id="2"/>
      <w:r>
        <w:rPr>
          <w:noProof/>
          <w:sz w:val="28"/>
          <w:szCs w:val="28"/>
        </w:rPr>
        <w:drawing>
          <wp:inline distT="0" distB="0" distL="0" distR="0">
            <wp:extent cx="4572000" cy="20574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687" w:rsidRDefault="00A97687" w:rsidP="00F943B1">
      <w:pPr>
        <w:tabs>
          <w:tab w:val="left" w:pos="1560"/>
        </w:tabs>
        <w:jc w:val="center"/>
        <w:rPr>
          <w:bCs/>
          <w:sz w:val="28"/>
          <w:szCs w:val="28"/>
        </w:rPr>
      </w:pPr>
      <w:r w:rsidRPr="00981BAA">
        <w:rPr>
          <w:sz w:val="28"/>
          <w:szCs w:val="28"/>
        </w:rPr>
        <w:t>Рисунок 1</w:t>
      </w:r>
      <w:r w:rsidR="00AB1640">
        <w:rPr>
          <w:sz w:val="28"/>
          <w:szCs w:val="28"/>
        </w:rPr>
        <w:t>.1</w:t>
      </w:r>
      <w:r w:rsidRPr="00981BAA">
        <w:rPr>
          <w:sz w:val="28"/>
          <w:szCs w:val="28"/>
        </w:rPr>
        <w:t xml:space="preserve"> – </w:t>
      </w:r>
      <w:r w:rsidRPr="00981BAA">
        <w:rPr>
          <w:bCs/>
          <w:sz w:val="28"/>
          <w:szCs w:val="28"/>
        </w:rPr>
        <w:t xml:space="preserve">Структура численности </w:t>
      </w:r>
      <w:r w:rsidR="00D834AB">
        <w:rPr>
          <w:bCs/>
          <w:sz w:val="28"/>
          <w:szCs w:val="28"/>
        </w:rPr>
        <w:t>персонала организации</w:t>
      </w:r>
      <w:r w:rsidRPr="00981BAA">
        <w:rPr>
          <w:bCs/>
          <w:sz w:val="28"/>
          <w:szCs w:val="28"/>
        </w:rPr>
        <w:t>, %</w:t>
      </w:r>
    </w:p>
    <w:p w:rsidR="009B3304" w:rsidRDefault="009B3304" w:rsidP="00F943B1">
      <w:pPr>
        <w:tabs>
          <w:tab w:val="left" w:pos="1560"/>
        </w:tabs>
        <w:jc w:val="center"/>
        <w:rPr>
          <w:bCs/>
          <w:sz w:val="28"/>
          <w:szCs w:val="28"/>
        </w:rPr>
      </w:pPr>
    </w:p>
    <w:p w:rsidR="006743C7" w:rsidRPr="00AB1640" w:rsidRDefault="003605A8" w:rsidP="00AB1640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5</w:t>
      </w:r>
      <w:r w:rsidR="00AB1640">
        <w:rPr>
          <w:color w:val="000000"/>
          <w:sz w:val="28"/>
          <w:szCs w:val="28"/>
          <w:lang w:bidi="ru-RU"/>
        </w:rPr>
        <w:t xml:space="preserve">.4.7 </w:t>
      </w:r>
      <w:r w:rsidR="00AB1640" w:rsidRPr="00AB1640">
        <w:rPr>
          <w:color w:val="000000"/>
          <w:sz w:val="28"/>
          <w:szCs w:val="28"/>
          <w:lang w:bidi="ru-RU"/>
        </w:rPr>
        <w:t>Рисунки, составленные из автофигур</w:t>
      </w:r>
      <w:r w:rsidR="00AB1640">
        <w:rPr>
          <w:color w:val="000000"/>
          <w:sz w:val="28"/>
          <w:szCs w:val="28"/>
          <w:lang w:bidi="ru-RU"/>
        </w:rPr>
        <w:t>,</w:t>
      </w:r>
      <w:r w:rsidR="00AB1640" w:rsidRPr="00AB1640">
        <w:rPr>
          <w:color w:val="000000"/>
          <w:sz w:val="28"/>
          <w:szCs w:val="28"/>
          <w:lang w:bidi="ru-RU"/>
        </w:rPr>
        <w:t xml:space="preserve"> должны быть сгруппированы.</w:t>
      </w:r>
    </w:p>
    <w:p w:rsidR="00A97687" w:rsidRPr="00981BAA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A97687" w:rsidRPr="00981BAA">
        <w:rPr>
          <w:color w:val="000000"/>
          <w:sz w:val="28"/>
          <w:szCs w:val="28"/>
          <w:lang w:eastAsia="ru-RU" w:bidi="ru-RU"/>
        </w:rPr>
        <w:t>.4.</w:t>
      </w:r>
      <w:r w:rsidR="00AB1640">
        <w:rPr>
          <w:color w:val="000000"/>
          <w:sz w:val="28"/>
          <w:szCs w:val="28"/>
          <w:lang w:eastAsia="ru-RU" w:bidi="ru-RU"/>
        </w:rPr>
        <w:t>8</w:t>
      </w:r>
      <w:proofErr w:type="gramStart"/>
      <w:r w:rsidR="00A97687" w:rsidRPr="00981BAA">
        <w:rPr>
          <w:color w:val="000000"/>
          <w:sz w:val="28"/>
          <w:szCs w:val="28"/>
          <w:lang w:eastAsia="ru-RU" w:bidi="ru-RU"/>
        </w:rPr>
        <w:tab/>
      </w:r>
      <w:r w:rsidR="00A97687" w:rsidRPr="00981BAA">
        <w:rPr>
          <w:color w:val="000000"/>
          <w:sz w:val="28"/>
          <w:szCs w:val="28"/>
          <w:lang w:bidi="ru-RU"/>
        </w:rPr>
        <w:t>Д</w:t>
      </w:r>
      <w:proofErr w:type="gramEnd"/>
      <w:r w:rsidR="00A97687" w:rsidRPr="00981BAA">
        <w:rPr>
          <w:color w:val="000000"/>
          <w:sz w:val="28"/>
          <w:szCs w:val="28"/>
          <w:lang w:bidi="ru-RU"/>
        </w:rPr>
        <w:t xml:space="preserve">ля оформления </w:t>
      </w:r>
      <w:r w:rsidR="00D268B0" w:rsidRPr="00981BAA">
        <w:rPr>
          <w:color w:val="000000"/>
          <w:sz w:val="28"/>
          <w:szCs w:val="28"/>
          <w:lang w:bidi="ru-RU"/>
        </w:rPr>
        <w:t>наименования и пояснительных данных необходимо</w:t>
      </w:r>
      <w:r w:rsidR="00A97687" w:rsidRPr="00981BAA">
        <w:rPr>
          <w:color w:val="000000"/>
          <w:sz w:val="28"/>
          <w:szCs w:val="28"/>
          <w:lang w:bidi="ru-RU"/>
        </w:rPr>
        <w:t xml:space="preserve"> применять шрифт размера 1</w:t>
      </w:r>
      <w:r w:rsidR="00981BAA" w:rsidRPr="00981BAA">
        <w:rPr>
          <w:color w:val="000000"/>
          <w:sz w:val="28"/>
          <w:szCs w:val="28"/>
          <w:lang w:bidi="ru-RU"/>
        </w:rPr>
        <w:t>4</w:t>
      </w:r>
      <w:r w:rsidR="00D268B0" w:rsidRPr="00981BAA">
        <w:rPr>
          <w:color w:val="000000"/>
          <w:sz w:val="28"/>
          <w:szCs w:val="28"/>
          <w:lang w:bidi="ru-RU"/>
        </w:rPr>
        <w:t xml:space="preserve"> пунктов</w:t>
      </w:r>
      <w:r w:rsidR="00A97687" w:rsidRPr="00981BAA">
        <w:rPr>
          <w:color w:val="000000"/>
          <w:sz w:val="28"/>
          <w:szCs w:val="28"/>
          <w:lang w:bidi="ru-RU"/>
        </w:rPr>
        <w:t>.</w:t>
      </w:r>
    </w:p>
    <w:p w:rsidR="007B6145" w:rsidRPr="00981BAA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5.5</w:t>
      </w:r>
      <w:r w:rsidR="007B6145" w:rsidRPr="00981BAA">
        <w:rPr>
          <w:color w:val="000000"/>
          <w:sz w:val="28"/>
          <w:szCs w:val="28"/>
          <w:lang w:eastAsia="ru-RU" w:bidi="ru-RU"/>
        </w:rPr>
        <w:tab/>
        <w:t>Построение таблиц</w:t>
      </w:r>
    </w:p>
    <w:p w:rsidR="00450C63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5.5.1</w:t>
      </w:r>
      <w:r w:rsidR="007B6145" w:rsidRPr="00981BAA">
        <w:rPr>
          <w:color w:val="000000"/>
          <w:sz w:val="28"/>
          <w:szCs w:val="28"/>
          <w:lang w:eastAsia="ru-RU" w:bidi="ru-RU"/>
        </w:rPr>
        <w:tab/>
      </w:r>
      <w:r w:rsidR="00450C63" w:rsidRPr="00450C63">
        <w:rPr>
          <w:color w:val="000000"/>
          <w:sz w:val="28"/>
          <w:szCs w:val="28"/>
          <w:lang w:eastAsia="ru-RU" w:bidi="ru-RU"/>
        </w:rPr>
        <w:t>Таблицу, в зависимости от ее размера, помещают под текстом, в котором впервые дана ссылка на нее, или на следующей странице, а при необходимости, в приложении к документу.</w:t>
      </w:r>
    </w:p>
    <w:p w:rsidR="007B6145" w:rsidRPr="00981BAA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450C63" w:rsidRPr="00981BAA">
        <w:rPr>
          <w:color w:val="000000"/>
          <w:sz w:val="28"/>
          <w:szCs w:val="28"/>
          <w:lang w:eastAsia="ru-RU" w:bidi="ru-RU"/>
        </w:rPr>
        <w:t>.5.</w:t>
      </w:r>
      <w:r w:rsidR="00450C63">
        <w:rPr>
          <w:color w:val="000000"/>
          <w:sz w:val="28"/>
          <w:szCs w:val="28"/>
          <w:lang w:eastAsia="ru-RU" w:bidi="ru-RU"/>
        </w:rPr>
        <w:t>2</w:t>
      </w:r>
      <w:r w:rsidR="00450C63" w:rsidRPr="00981BAA">
        <w:rPr>
          <w:color w:val="000000"/>
          <w:sz w:val="28"/>
          <w:szCs w:val="28"/>
          <w:lang w:eastAsia="ru-RU" w:bidi="ru-RU"/>
        </w:rPr>
        <w:tab/>
      </w:r>
      <w:r w:rsidR="00981BAA" w:rsidRPr="00981BAA">
        <w:rPr>
          <w:color w:val="000000"/>
          <w:sz w:val="28"/>
          <w:szCs w:val="28"/>
          <w:lang w:eastAsia="ru-RU" w:bidi="ru-RU"/>
        </w:rPr>
        <w:t xml:space="preserve">Таблица вставляется в разрыв текста и должна располагаться симметрично относительно полей страницы и сверху и снизу отделяться интервалом в одну строку от текста. Границы таблицы не должны выходит за </w:t>
      </w:r>
      <w:r w:rsidR="00981BAA" w:rsidRPr="00981BAA">
        <w:rPr>
          <w:color w:val="000000"/>
          <w:sz w:val="28"/>
          <w:szCs w:val="28"/>
          <w:lang w:eastAsia="ru-RU" w:bidi="ru-RU"/>
        </w:rPr>
        <w:lastRenderedPageBreak/>
        <w:t>поля страницы.</w:t>
      </w:r>
      <w:r w:rsidR="00450C63" w:rsidRPr="00450C63">
        <w:rPr>
          <w:color w:val="000000"/>
          <w:sz w:val="28"/>
          <w:szCs w:val="28"/>
          <w:lang w:eastAsia="ru-RU" w:bidi="ru-RU"/>
        </w:rPr>
        <w:t xml:space="preserve"> </w:t>
      </w:r>
    </w:p>
    <w:p w:rsidR="007B6145" w:rsidRPr="00981BAA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.5.</w:t>
      </w:r>
      <w:r w:rsidR="00450C63">
        <w:rPr>
          <w:color w:val="000000"/>
          <w:sz w:val="28"/>
          <w:szCs w:val="28"/>
          <w:lang w:eastAsia="ru-RU" w:bidi="ru-RU"/>
        </w:rPr>
        <w:t>3</w:t>
      </w:r>
      <w:proofErr w:type="gramStart"/>
      <w:r w:rsidR="007B6145" w:rsidRPr="00981BAA">
        <w:rPr>
          <w:color w:val="000000"/>
          <w:sz w:val="28"/>
          <w:szCs w:val="28"/>
          <w:lang w:eastAsia="ru-RU" w:bidi="ru-RU"/>
        </w:rPr>
        <w:tab/>
      </w:r>
      <w:r w:rsidR="00981BAA" w:rsidRPr="00981BAA">
        <w:rPr>
          <w:color w:val="000000"/>
          <w:sz w:val="28"/>
          <w:szCs w:val="28"/>
          <w:lang w:eastAsia="ru-RU" w:bidi="ru-RU"/>
        </w:rPr>
        <w:t>Н</w:t>
      </w:r>
      <w:proofErr w:type="gramEnd"/>
      <w:r w:rsidR="00981BAA" w:rsidRPr="00981BAA">
        <w:rPr>
          <w:color w:val="000000"/>
          <w:sz w:val="28"/>
          <w:szCs w:val="28"/>
          <w:lang w:eastAsia="ru-RU" w:bidi="ru-RU"/>
        </w:rPr>
        <w:t xml:space="preserve">ад таблицей помещают слово «Таблица» без абзацного отступа с выравниванием по </w:t>
      </w:r>
      <w:r w:rsidR="00981BAA">
        <w:rPr>
          <w:color w:val="000000"/>
          <w:sz w:val="28"/>
          <w:szCs w:val="28"/>
          <w:lang w:eastAsia="ru-RU" w:bidi="ru-RU"/>
        </w:rPr>
        <w:t>левому краю</w:t>
      </w:r>
      <w:r w:rsidR="00981BAA" w:rsidRPr="00981BAA">
        <w:rPr>
          <w:color w:val="000000"/>
          <w:sz w:val="28"/>
          <w:szCs w:val="28"/>
          <w:lang w:eastAsia="ru-RU" w:bidi="ru-RU"/>
        </w:rPr>
        <w:t>, затем – номер таблицы, через тире – наименование таблицы.</w:t>
      </w:r>
      <w:r w:rsidR="00981BAA" w:rsidRPr="00981BAA">
        <w:rPr>
          <w:color w:val="000000"/>
          <w:sz w:val="28"/>
          <w:szCs w:val="28"/>
          <w:lang w:bidi="ru-RU"/>
        </w:rPr>
        <w:t xml:space="preserve"> Для оформления наименования </w:t>
      </w:r>
      <w:r w:rsidR="00981BAA">
        <w:rPr>
          <w:color w:val="000000"/>
          <w:sz w:val="28"/>
          <w:szCs w:val="28"/>
          <w:lang w:bidi="ru-RU"/>
        </w:rPr>
        <w:t>таблицы</w:t>
      </w:r>
      <w:r w:rsidR="00981BAA" w:rsidRPr="00981BAA">
        <w:rPr>
          <w:color w:val="000000"/>
          <w:sz w:val="28"/>
          <w:szCs w:val="28"/>
          <w:lang w:bidi="ru-RU"/>
        </w:rPr>
        <w:t xml:space="preserve"> необходимо применять шрифт размера 14 пунктов.</w:t>
      </w:r>
    </w:p>
    <w:p w:rsidR="007B6145" w:rsidRPr="00981BAA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.5.</w:t>
      </w:r>
      <w:r w:rsidR="00450C63">
        <w:rPr>
          <w:color w:val="000000"/>
          <w:sz w:val="28"/>
          <w:szCs w:val="28"/>
          <w:lang w:eastAsia="ru-RU" w:bidi="ru-RU"/>
        </w:rPr>
        <w:t>4</w:t>
      </w:r>
      <w:r w:rsidR="007B6145" w:rsidRPr="00981BAA">
        <w:rPr>
          <w:color w:val="000000"/>
          <w:sz w:val="28"/>
          <w:szCs w:val="28"/>
          <w:lang w:eastAsia="ru-RU" w:bidi="ru-RU"/>
        </w:rPr>
        <w:tab/>
        <w:t xml:space="preserve">Таблицы, за исключением таблиц приложений, следует нумеровать арабскими цифрами </w:t>
      </w:r>
      <w:r w:rsidR="0078739E" w:rsidRPr="0078739E">
        <w:rPr>
          <w:color w:val="000000"/>
          <w:sz w:val="28"/>
          <w:szCs w:val="28"/>
          <w:lang w:eastAsia="ru-RU" w:bidi="ru-RU"/>
        </w:rPr>
        <w:t xml:space="preserve">в пределах раздела. </w:t>
      </w:r>
      <w:r w:rsidR="0078739E">
        <w:rPr>
          <w:color w:val="000000"/>
          <w:sz w:val="28"/>
          <w:szCs w:val="28"/>
          <w:lang w:eastAsia="ru-RU" w:bidi="ru-RU"/>
        </w:rPr>
        <w:t>Н</w:t>
      </w:r>
      <w:r w:rsidR="0078739E" w:rsidRPr="0078739E">
        <w:rPr>
          <w:color w:val="000000"/>
          <w:sz w:val="28"/>
          <w:szCs w:val="28"/>
          <w:lang w:eastAsia="ru-RU" w:bidi="ru-RU"/>
        </w:rPr>
        <w:t>омер таблицы состоит из номера раздела и порядкового номера таблицы</w:t>
      </w:r>
      <w:r w:rsidR="0078739E">
        <w:rPr>
          <w:color w:val="000000"/>
          <w:sz w:val="28"/>
          <w:szCs w:val="28"/>
          <w:lang w:eastAsia="ru-RU" w:bidi="ru-RU"/>
        </w:rPr>
        <w:t xml:space="preserve"> в пределах раздела</w:t>
      </w:r>
      <w:r w:rsidR="0078739E" w:rsidRPr="0078739E">
        <w:rPr>
          <w:color w:val="000000"/>
          <w:sz w:val="28"/>
          <w:szCs w:val="28"/>
          <w:lang w:eastAsia="ru-RU" w:bidi="ru-RU"/>
        </w:rPr>
        <w:t>, разделенные точкой.</w:t>
      </w:r>
    </w:p>
    <w:p w:rsidR="007B6145" w:rsidRPr="00981BAA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.5.</w:t>
      </w:r>
      <w:r w:rsidR="00450C63"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ab/>
        <w:t xml:space="preserve">Таблицы каждого приложения обозначают отдельной нумерацией арабскими цифрами с добавлением перед цифрой обозначения приложения. </w:t>
      </w:r>
      <w:r w:rsidR="00746726">
        <w:rPr>
          <w:color w:val="000000"/>
          <w:sz w:val="28"/>
          <w:szCs w:val="28"/>
          <w:lang w:eastAsia="ru-RU" w:bidi="ru-RU"/>
        </w:rPr>
        <w:t>Например, е</w:t>
      </w:r>
      <w:r w:rsidR="007B6145" w:rsidRPr="00981BAA">
        <w:rPr>
          <w:color w:val="000000"/>
          <w:sz w:val="28"/>
          <w:szCs w:val="28"/>
          <w:lang w:eastAsia="ru-RU" w:bidi="ru-RU"/>
        </w:rPr>
        <w:t xml:space="preserve">сли в документе одна таблица, она должна быть обозначена «Таблица </w:t>
      </w:r>
      <w:r w:rsidR="00746726">
        <w:rPr>
          <w:color w:val="000000"/>
          <w:sz w:val="28"/>
          <w:szCs w:val="28"/>
          <w:lang w:eastAsia="ru-RU" w:bidi="ru-RU"/>
        </w:rPr>
        <w:t>А</w:t>
      </w:r>
      <w:r w:rsidR="007B6145" w:rsidRPr="00981BAA">
        <w:rPr>
          <w:color w:val="000000"/>
          <w:sz w:val="28"/>
          <w:szCs w:val="28"/>
          <w:lang w:eastAsia="ru-RU" w:bidi="ru-RU"/>
        </w:rPr>
        <w:t xml:space="preserve">.1», если она приведена в приложении </w:t>
      </w:r>
      <w:r w:rsidR="00746726">
        <w:rPr>
          <w:color w:val="000000"/>
          <w:sz w:val="28"/>
          <w:szCs w:val="28"/>
          <w:lang w:eastAsia="ru-RU" w:bidi="ru-RU"/>
        </w:rPr>
        <w:t>А</w:t>
      </w:r>
      <w:r w:rsidR="007B6145" w:rsidRPr="00981BAA">
        <w:rPr>
          <w:color w:val="000000"/>
          <w:sz w:val="28"/>
          <w:szCs w:val="28"/>
          <w:lang w:eastAsia="ru-RU" w:bidi="ru-RU"/>
        </w:rPr>
        <w:t>.</w:t>
      </w:r>
    </w:p>
    <w:p w:rsidR="007B6145" w:rsidRPr="00981BAA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.5.</w:t>
      </w:r>
      <w:r w:rsidR="0078739E">
        <w:rPr>
          <w:color w:val="000000"/>
          <w:sz w:val="28"/>
          <w:szCs w:val="28"/>
          <w:lang w:eastAsia="ru-RU" w:bidi="ru-RU"/>
        </w:rPr>
        <w:t>6</w:t>
      </w:r>
      <w:proofErr w:type="gramStart"/>
      <w:r w:rsidR="007B6145" w:rsidRPr="00981BAA">
        <w:rPr>
          <w:color w:val="000000"/>
          <w:sz w:val="28"/>
          <w:szCs w:val="28"/>
          <w:lang w:eastAsia="ru-RU" w:bidi="ru-RU"/>
        </w:rPr>
        <w:tab/>
        <w:t>Н</w:t>
      </w:r>
      <w:proofErr w:type="gramEnd"/>
      <w:r w:rsidR="007B6145" w:rsidRPr="00981BAA">
        <w:rPr>
          <w:color w:val="000000"/>
          <w:sz w:val="28"/>
          <w:szCs w:val="28"/>
          <w:lang w:eastAsia="ru-RU" w:bidi="ru-RU"/>
        </w:rPr>
        <w:t>а все таблицы документа должны быть приведены ссылки в тексте документа, при ссылке следует писать слово «таблица» с указанием ее номера.</w:t>
      </w:r>
    </w:p>
    <w:p w:rsidR="007B6145" w:rsidRDefault="003605A8" w:rsidP="00F943B1">
      <w:pPr>
        <w:pStyle w:val="11"/>
        <w:tabs>
          <w:tab w:val="left" w:pos="1560"/>
        </w:tabs>
        <w:ind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.5.</w:t>
      </w:r>
      <w:r w:rsidR="0078739E">
        <w:rPr>
          <w:color w:val="000000"/>
          <w:sz w:val="28"/>
          <w:szCs w:val="28"/>
          <w:lang w:eastAsia="ru-RU" w:bidi="ru-RU"/>
        </w:rPr>
        <w:t>7</w:t>
      </w:r>
      <w:r w:rsidR="007B6145" w:rsidRPr="00981BAA">
        <w:rPr>
          <w:color w:val="000000"/>
          <w:sz w:val="28"/>
          <w:szCs w:val="28"/>
          <w:lang w:eastAsia="ru-RU" w:bidi="ru-RU"/>
        </w:rPr>
        <w:tab/>
        <w:t>Заголовки граф и строк таблицы следует писать с прописной буквы, а подзаголовки граф - со строчной буквы, если они составляют одно предложение с заголовком, или с прописной буквы, если они имеют самостоятельное значение.</w:t>
      </w:r>
    </w:p>
    <w:p w:rsidR="00450C63" w:rsidRPr="00B8429C" w:rsidRDefault="00450C63" w:rsidP="00F943B1">
      <w:pPr>
        <w:tabs>
          <w:tab w:val="left" w:pos="1560"/>
        </w:tabs>
        <w:ind w:firstLine="709"/>
        <w:jc w:val="right"/>
        <w:rPr>
          <w:b/>
          <w:i/>
          <w:sz w:val="28"/>
        </w:rPr>
      </w:pPr>
      <w:r w:rsidRPr="00B8429C">
        <w:rPr>
          <w:b/>
          <w:i/>
          <w:sz w:val="28"/>
        </w:rPr>
        <w:t>Пример</w:t>
      </w:r>
    </w:p>
    <w:p w:rsidR="00450C63" w:rsidRPr="000105CA" w:rsidRDefault="00450C63" w:rsidP="00746726">
      <w:pPr>
        <w:tabs>
          <w:tab w:val="left" w:pos="1560"/>
        </w:tabs>
        <w:jc w:val="both"/>
        <w:rPr>
          <w:sz w:val="28"/>
          <w:szCs w:val="28"/>
        </w:rPr>
      </w:pPr>
      <w:r w:rsidRPr="000105CA">
        <w:rPr>
          <w:sz w:val="28"/>
          <w:szCs w:val="28"/>
        </w:rPr>
        <w:t>Таблица 1</w:t>
      </w:r>
      <w:r w:rsidR="0078739E">
        <w:rPr>
          <w:sz w:val="28"/>
          <w:szCs w:val="28"/>
        </w:rPr>
        <w:t>.1</w:t>
      </w:r>
      <w:r w:rsidR="00AE236F" w:rsidRPr="00981BAA">
        <w:rPr>
          <w:sz w:val="28"/>
          <w:szCs w:val="28"/>
        </w:rPr>
        <w:t xml:space="preserve"> – </w:t>
      </w:r>
      <w:r w:rsidRPr="000105CA">
        <w:rPr>
          <w:sz w:val="28"/>
          <w:szCs w:val="28"/>
        </w:rPr>
        <w:t>Значения физических показателей растворителей</w:t>
      </w:r>
    </w:p>
    <w:tbl>
      <w:tblPr>
        <w:tblW w:w="4888" w:type="pct"/>
        <w:tblInd w:w="108" w:type="dxa"/>
        <w:tblLook w:val="04A0" w:firstRow="1" w:lastRow="0" w:firstColumn="1" w:lastColumn="0" w:noHBand="0" w:noVBand="1"/>
      </w:tblPr>
      <w:tblGrid>
        <w:gridCol w:w="2318"/>
        <w:gridCol w:w="1636"/>
        <w:gridCol w:w="2710"/>
        <w:gridCol w:w="2693"/>
      </w:tblGrid>
      <w:tr w:rsidR="00450C63" w:rsidRPr="00450C63" w:rsidTr="00E14D46">
        <w:trPr>
          <w:trHeight w:val="62"/>
        </w:trPr>
        <w:tc>
          <w:tcPr>
            <w:tcW w:w="1239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0C63" w:rsidRPr="00450C63" w:rsidRDefault="00450C63" w:rsidP="00E14D46">
            <w:pPr>
              <w:tabs>
                <w:tab w:val="left" w:pos="1560"/>
              </w:tabs>
              <w:jc w:val="center"/>
              <w:rPr>
                <w:color w:val="000000"/>
              </w:rPr>
            </w:pPr>
            <w:r w:rsidRPr="00450C63">
              <w:rPr>
                <w:color w:val="000000"/>
              </w:rPr>
              <w:t>Наименование растворителя</w:t>
            </w:r>
          </w:p>
        </w:tc>
        <w:tc>
          <w:tcPr>
            <w:tcW w:w="2322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50C63" w:rsidRPr="00450C63" w:rsidRDefault="00450C63" w:rsidP="00E14D46">
            <w:pPr>
              <w:tabs>
                <w:tab w:val="left" w:pos="1560"/>
              </w:tabs>
              <w:jc w:val="center"/>
              <w:rPr>
                <w:color w:val="000000"/>
                <w:sz w:val="8"/>
                <w:szCs w:val="8"/>
              </w:rPr>
            </w:pPr>
          </w:p>
        </w:tc>
        <w:tc>
          <w:tcPr>
            <w:tcW w:w="1440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0C63" w:rsidRPr="00450C63" w:rsidRDefault="00450C63" w:rsidP="00E14D46">
            <w:pPr>
              <w:tabs>
                <w:tab w:val="left" w:pos="1560"/>
              </w:tabs>
              <w:jc w:val="center"/>
              <w:rPr>
                <w:color w:val="000000"/>
              </w:rPr>
            </w:pPr>
            <w:r w:rsidRPr="00450C63">
              <w:rPr>
                <w:color w:val="000000"/>
              </w:rPr>
              <w:t xml:space="preserve">Предел </w:t>
            </w:r>
            <w:proofErr w:type="spellStart"/>
            <w:r w:rsidRPr="00450C63">
              <w:rPr>
                <w:color w:val="000000"/>
              </w:rPr>
              <w:t>взрываемости</w:t>
            </w:r>
            <w:proofErr w:type="spellEnd"/>
          </w:p>
          <w:p w:rsidR="00450C63" w:rsidRPr="00450C63" w:rsidRDefault="00450C63" w:rsidP="00E14D46">
            <w:pPr>
              <w:tabs>
                <w:tab w:val="left" w:pos="1560"/>
              </w:tabs>
              <w:jc w:val="center"/>
              <w:rPr>
                <w:color w:val="000000"/>
              </w:rPr>
            </w:pPr>
            <w:r w:rsidRPr="00450C63">
              <w:rPr>
                <w:color w:val="000000"/>
              </w:rPr>
              <w:t>в смеси с воздухом, %</w:t>
            </w:r>
          </w:p>
        </w:tc>
      </w:tr>
      <w:tr w:rsidR="00450C63" w:rsidRPr="000105CA" w:rsidTr="00450C63">
        <w:trPr>
          <w:trHeight w:val="62"/>
        </w:trPr>
        <w:tc>
          <w:tcPr>
            <w:tcW w:w="1239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50C63" w:rsidRPr="000105CA" w:rsidRDefault="00450C63" w:rsidP="00F943B1">
            <w:pPr>
              <w:tabs>
                <w:tab w:val="left" w:pos="1560"/>
              </w:tabs>
              <w:rPr>
                <w:color w:val="000000"/>
              </w:rPr>
            </w:pPr>
          </w:p>
        </w:tc>
        <w:tc>
          <w:tcPr>
            <w:tcW w:w="2322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0C63" w:rsidRPr="000105CA" w:rsidRDefault="00450C63" w:rsidP="009E1012">
            <w:pPr>
              <w:tabs>
                <w:tab w:val="left" w:pos="1560"/>
              </w:tabs>
              <w:jc w:val="center"/>
              <w:rPr>
                <w:color w:val="000000"/>
              </w:rPr>
            </w:pPr>
            <w:r w:rsidRPr="00450C63">
              <w:rPr>
                <w:color w:val="000000"/>
              </w:rPr>
              <w:t xml:space="preserve">Температура, </w:t>
            </w:r>
            <w:proofErr w:type="spellStart"/>
            <w:r w:rsidR="009E1012">
              <w:rPr>
                <w:color w:val="000000"/>
                <w:vertAlign w:val="superscript"/>
              </w:rPr>
              <w:t>о</w:t>
            </w:r>
            <w:r w:rsidRPr="00450C63">
              <w:rPr>
                <w:color w:val="000000"/>
              </w:rPr>
              <w:t>С</w:t>
            </w:r>
            <w:proofErr w:type="spellEnd"/>
          </w:p>
        </w:tc>
        <w:tc>
          <w:tcPr>
            <w:tcW w:w="1440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0C63" w:rsidRPr="000105CA" w:rsidRDefault="00450C63" w:rsidP="00F943B1">
            <w:pPr>
              <w:tabs>
                <w:tab w:val="left" w:pos="1560"/>
              </w:tabs>
              <w:rPr>
                <w:color w:val="000000"/>
              </w:rPr>
            </w:pPr>
          </w:p>
        </w:tc>
      </w:tr>
      <w:tr w:rsidR="00450C63" w:rsidRPr="000105CA" w:rsidTr="00450C63">
        <w:trPr>
          <w:trHeight w:val="62"/>
        </w:trPr>
        <w:tc>
          <w:tcPr>
            <w:tcW w:w="1239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50C63" w:rsidRPr="000105CA" w:rsidRDefault="00450C63" w:rsidP="00F943B1">
            <w:pPr>
              <w:tabs>
                <w:tab w:val="left" w:pos="1560"/>
              </w:tabs>
              <w:rPr>
                <w:color w:val="000000"/>
              </w:rPr>
            </w:pPr>
          </w:p>
        </w:tc>
        <w:tc>
          <w:tcPr>
            <w:tcW w:w="23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0C63" w:rsidRPr="000105CA" w:rsidRDefault="00450C63" w:rsidP="00F943B1">
            <w:pPr>
              <w:tabs>
                <w:tab w:val="left" w:pos="1560"/>
              </w:tabs>
              <w:jc w:val="center"/>
              <w:rPr>
                <w:color w:val="000000"/>
                <w:sz w:val="8"/>
                <w:szCs w:val="8"/>
              </w:rPr>
            </w:pPr>
            <w:r w:rsidRPr="000105CA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1440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0C63" w:rsidRPr="000105CA" w:rsidRDefault="00450C63" w:rsidP="00F943B1">
            <w:pPr>
              <w:tabs>
                <w:tab w:val="left" w:pos="1560"/>
              </w:tabs>
              <w:rPr>
                <w:rFonts w:ascii="Calibri" w:hAnsi="Calibri"/>
                <w:color w:val="000000"/>
                <w:sz w:val="22"/>
              </w:rPr>
            </w:pPr>
          </w:p>
        </w:tc>
      </w:tr>
      <w:tr w:rsidR="00450C63" w:rsidRPr="000105CA" w:rsidTr="00450C63">
        <w:trPr>
          <w:trHeight w:val="387"/>
        </w:trPr>
        <w:tc>
          <w:tcPr>
            <w:tcW w:w="1239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50C63" w:rsidRPr="000105CA" w:rsidRDefault="00450C63" w:rsidP="00F943B1">
            <w:pPr>
              <w:tabs>
                <w:tab w:val="left" w:pos="1560"/>
              </w:tabs>
              <w:rPr>
                <w:color w:val="000000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0C63" w:rsidRPr="000105CA" w:rsidRDefault="00450C63" w:rsidP="00F943B1">
            <w:pPr>
              <w:tabs>
                <w:tab w:val="left" w:pos="1560"/>
              </w:tabs>
              <w:jc w:val="center"/>
              <w:rPr>
                <w:color w:val="000000"/>
              </w:rPr>
            </w:pPr>
            <w:r w:rsidRPr="000105CA">
              <w:rPr>
                <w:color w:val="000000"/>
              </w:rPr>
              <w:t>вспышки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0C63" w:rsidRPr="000105CA" w:rsidRDefault="00450C63" w:rsidP="00F943B1">
            <w:pPr>
              <w:tabs>
                <w:tab w:val="left" w:pos="1560"/>
              </w:tabs>
              <w:jc w:val="center"/>
              <w:rPr>
                <w:color w:val="000000"/>
              </w:rPr>
            </w:pPr>
            <w:r w:rsidRPr="000105CA">
              <w:rPr>
                <w:color w:val="000000"/>
              </w:rPr>
              <w:t>самовоспламенение</w:t>
            </w:r>
          </w:p>
        </w:tc>
        <w:tc>
          <w:tcPr>
            <w:tcW w:w="1440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0C63" w:rsidRPr="000105CA" w:rsidRDefault="00450C63" w:rsidP="00F943B1">
            <w:pPr>
              <w:tabs>
                <w:tab w:val="left" w:pos="1560"/>
              </w:tabs>
              <w:rPr>
                <w:rFonts w:ascii="Calibri" w:hAnsi="Calibri"/>
                <w:color w:val="000000"/>
                <w:sz w:val="22"/>
              </w:rPr>
            </w:pPr>
          </w:p>
        </w:tc>
      </w:tr>
      <w:tr w:rsidR="00450C63" w:rsidRPr="000105CA" w:rsidTr="003605A8">
        <w:trPr>
          <w:trHeight w:val="340"/>
        </w:trPr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C63" w:rsidRPr="000105CA" w:rsidRDefault="00450C63" w:rsidP="003605A8">
            <w:pPr>
              <w:tabs>
                <w:tab w:val="left" w:pos="156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Pr="000105CA">
              <w:rPr>
                <w:color w:val="000000"/>
              </w:rPr>
              <w:t>Ксилол</w:t>
            </w:r>
          </w:p>
        </w:tc>
        <w:tc>
          <w:tcPr>
            <w:tcW w:w="8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C63" w:rsidRPr="000105CA" w:rsidRDefault="00450C63" w:rsidP="003605A8">
            <w:pPr>
              <w:tabs>
                <w:tab w:val="left" w:pos="1560"/>
              </w:tabs>
              <w:jc w:val="center"/>
              <w:rPr>
                <w:color w:val="000000"/>
              </w:rPr>
            </w:pPr>
            <w:r w:rsidRPr="000105CA">
              <w:rPr>
                <w:color w:val="000000"/>
              </w:rPr>
              <w:t>24</w:t>
            </w:r>
          </w:p>
        </w:tc>
        <w:tc>
          <w:tcPr>
            <w:tcW w:w="1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C63" w:rsidRPr="000105CA" w:rsidRDefault="00450C63" w:rsidP="003605A8">
            <w:pPr>
              <w:tabs>
                <w:tab w:val="left" w:pos="1560"/>
              </w:tabs>
              <w:jc w:val="center"/>
              <w:rPr>
                <w:color w:val="000000"/>
              </w:rPr>
            </w:pPr>
            <w:r w:rsidRPr="000105CA">
              <w:rPr>
                <w:color w:val="000000"/>
              </w:rPr>
              <w:t>494</w:t>
            </w:r>
          </w:p>
        </w:tc>
        <w:tc>
          <w:tcPr>
            <w:tcW w:w="1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C63" w:rsidRPr="000105CA" w:rsidRDefault="00450C63" w:rsidP="003605A8">
            <w:pPr>
              <w:tabs>
                <w:tab w:val="left" w:pos="1560"/>
              </w:tabs>
              <w:jc w:val="center"/>
              <w:rPr>
                <w:color w:val="000000"/>
              </w:rPr>
            </w:pPr>
            <w:r w:rsidRPr="000105CA">
              <w:rPr>
                <w:color w:val="000000"/>
              </w:rPr>
              <w:t>1,0  –  6,0</w:t>
            </w:r>
          </w:p>
        </w:tc>
      </w:tr>
      <w:tr w:rsidR="00450C63" w:rsidRPr="000105CA" w:rsidTr="003605A8">
        <w:trPr>
          <w:trHeight w:val="340"/>
        </w:trPr>
        <w:tc>
          <w:tcPr>
            <w:tcW w:w="1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C63" w:rsidRPr="000105CA" w:rsidRDefault="00450C63" w:rsidP="003605A8">
            <w:pPr>
              <w:tabs>
                <w:tab w:val="left" w:pos="156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</w:t>
            </w:r>
            <w:r w:rsidRPr="000105CA">
              <w:rPr>
                <w:color w:val="000000"/>
              </w:rPr>
              <w:t>Толуол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C63" w:rsidRPr="000105CA" w:rsidRDefault="00450C63" w:rsidP="003605A8">
            <w:pPr>
              <w:tabs>
                <w:tab w:val="left" w:pos="1560"/>
              </w:tabs>
              <w:jc w:val="center"/>
              <w:rPr>
                <w:color w:val="000000"/>
              </w:rPr>
            </w:pPr>
            <w:r w:rsidRPr="000105CA">
              <w:rPr>
                <w:color w:val="000000"/>
              </w:rPr>
              <w:t>4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C63" w:rsidRPr="000105CA" w:rsidRDefault="00450C63" w:rsidP="003605A8">
            <w:pPr>
              <w:tabs>
                <w:tab w:val="left" w:pos="1560"/>
              </w:tabs>
              <w:jc w:val="center"/>
              <w:rPr>
                <w:color w:val="000000"/>
              </w:rPr>
            </w:pPr>
            <w:r w:rsidRPr="000105CA">
              <w:rPr>
                <w:color w:val="000000"/>
              </w:rPr>
              <w:t>536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C63" w:rsidRPr="000105CA" w:rsidRDefault="00450C63" w:rsidP="003605A8">
            <w:pPr>
              <w:tabs>
                <w:tab w:val="left" w:pos="1560"/>
              </w:tabs>
              <w:jc w:val="center"/>
              <w:rPr>
                <w:color w:val="000000"/>
              </w:rPr>
            </w:pPr>
            <w:r w:rsidRPr="000105CA">
              <w:rPr>
                <w:color w:val="000000"/>
              </w:rPr>
              <w:t>1,2  –  6,5</w:t>
            </w:r>
          </w:p>
        </w:tc>
      </w:tr>
      <w:tr w:rsidR="00450C63" w:rsidRPr="000105CA" w:rsidTr="003605A8">
        <w:trPr>
          <w:trHeight w:val="340"/>
        </w:trPr>
        <w:tc>
          <w:tcPr>
            <w:tcW w:w="1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C63" w:rsidRPr="000105CA" w:rsidRDefault="00450C63" w:rsidP="003605A8">
            <w:pPr>
              <w:tabs>
                <w:tab w:val="left" w:pos="156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 </w:t>
            </w:r>
            <w:proofErr w:type="spellStart"/>
            <w:r w:rsidRPr="000105CA">
              <w:rPr>
                <w:color w:val="000000"/>
              </w:rPr>
              <w:t>Бутилацетат</w:t>
            </w:r>
            <w:proofErr w:type="spellEnd"/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C63" w:rsidRPr="000105CA" w:rsidRDefault="00450C63" w:rsidP="003605A8">
            <w:pPr>
              <w:tabs>
                <w:tab w:val="left" w:pos="1560"/>
              </w:tabs>
              <w:jc w:val="center"/>
              <w:rPr>
                <w:color w:val="000000"/>
              </w:rPr>
            </w:pPr>
            <w:r w:rsidRPr="000105CA">
              <w:rPr>
                <w:color w:val="000000"/>
              </w:rPr>
              <w:t>29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C63" w:rsidRPr="000105CA" w:rsidRDefault="00450C63" w:rsidP="003605A8">
            <w:pPr>
              <w:tabs>
                <w:tab w:val="left" w:pos="1560"/>
              </w:tabs>
              <w:jc w:val="center"/>
              <w:rPr>
                <w:color w:val="000000"/>
              </w:rPr>
            </w:pPr>
            <w:r w:rsidRPr="000105CA">
              <w:rPr>
                <w:color w:val="000000"/>
              </w:rPr>
              <w:t>450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C63" w:rsidRPr="000105CA" w:rsidRDefault="00450C63" w:rsidP="003605A8">
            <w:pPr>
              <w:tabs>
                <w:tab w:val="left" w:pos="1560"/>
              </w:tabs>
              <w:jc w:val="center"/>
              <w:rPr>
                <w:color w:val="000000"/>
              </w:rPr>
            </w:pPr>
            <w:r w:rsidRPr="000105CA">
              <w:rPr>
                <w:color w:val="000000"/>
              </w:rPr>
              <w:t>1,4 – 14,7</w:t>
            </w:r>
          </w:p>
        </w:tc>
      </w:tr>
    </w:tbl>
    <w:p w:rsidR="00450C63" w:rsidRPr="000105CA" w:rsidRDefault="00450C63" w:rsidP="00F943B1">
      <w:pPr>
        <w:tabs>
          <w:tab w:val="left" w:pos="1560"/>
        </w:tabs>
        <w:ind w:firstLine="709"/>
        <w:jc w:val="both"/>
        <w:rPr>
          <w:sz w:val="28"/>
          <w:szCs w:val="28"/>
        </w:rPr>
      </w:pPr>
    </w:p>
    <w:p w:rsidR="00450C63" w:rsidRPr="00450C63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450C63" w:rsidRPr="00981BAA">
        <w:rPr>
          <w:color w:val="000000"/>
          <w:sz w:val="28"/>
          <w:szCs w:val="28"/>
          <w:lang w:eastAsia="ru-RU" w:bidi="ru-RU"/>
        </w:rPr>
        <w:t>.5.</w:t>
      </w:r>
      <w:r w:rsidR="0078739E">
        <w:rPr>
          <w:color w:val="000000"/>
          <w:sz w:val="28"/>
          <w:szCs w:val="28"/>
          <w:lang w:eastAsia="ru-RU" w:bidi="ru-RU"/>
        </w:rPr>
        <w:t>8</w:t>
      </w:r>
      <w:r w:rsidR="00450C63" w:rsidRPr="00981BAA">
        <w:rPr>
          <w:color w:val="000000"/>
          <w:sz w:val="28"/>
          <w:szCs w:val="28"/>
          <w:lang w:eastAsia="ru-RU" w:bidi="ru-RU"/>
        </w:rPr>
        <w:tab/>
      </w:r>
      <w:r w:rsidR="00450C63" w:rsidRPr="00450C63">
        <w:rPr>
          <w:color w:val="000000"/>
          <w:sz w:val="28"/>
          <w:szCs w:val="28"/>
          <w:lang w:bidi="ru-RU"/>
        </w:rPr>
        <w:t>Заголовки граф располагают параллельно строкам таблицы. При необходимости допускается перпендикулярное расположение заголовков граф.</w:t>
      </w:r>
    </w:p>
    <w:p w:rsidR="007B6145" w:rsidRPr="00981BAA" w:rsidRDefault="003605A8" w:rsidP="00F943B1">
      <w:pPr>
        <w:pStyle w:val="11"/>
        <w:tabs>
          <w:tab w:val="left" w:pos="1560"/>
        </w:tabs>
        <w:ind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.5.</w:t>
      </w:r>
      <w:r w:rsidR="0078739E">
        <w:rPr>
          <w:color w:val="000000"/>
          <w:sz w:val="28"/>
          <w:szCs w:val="28"/>
          <w:lang w:eastAsia="ru-RU" w:bidi="ru-RU"/>
        </w:rPr>
        <w:t>9</w:t>
      </w:r>
      <w:proofErr w:type="gramStart"/>
      <w:r w:rsidR="007B6145" w:rsidRPr="00981BAA">
        <w:rPr>
          <w:color w:val="000000"/>
          <w:sz w:val="28"/>
          <w:szCs w:val="28"/>
          <w:lang w:eastAsia="ru-RU" w:bidi="ru-RU"/>
        </w:rPr>
        <w:tab/>
        <w:t>В</w:t>
      </w:r>
      <w:proofErr w:type="gramEnd"/>
      <w:r w:rsidR="007B6145" w:rsidRPr="00981BAA">
        <w:rPr>
          <w:color w:val="000000"/>
          <w:sz w:val="28"/>
          <w:szCs w:val="28"/>
          <w:lang w:eastAsia="ru-RU" w:bidi="ru-RU"/>
        </w:rPr>
        <w:t xml:space="preserve"> конце заголовков и подзаголовков таблиц точки не ставят.</w:t>
      </w:r>
    </w:p>
    <w:p w:rsidR="007B6145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lastRenderedPageBreak/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.5.</w:t>
      </w:r>
      <w:r w:rsidR="00450C63">
        <w:rPr>
          <w:color w:val="000000"/>
          <w:sz w:val="28"/>
          <w:szCs w:val="28"/>
          <w:lang w:eastAsia="ru-RU" w:bidi="ru-RU"/>
        </w:rPr>
        <w:t>1</w:t>
      </w:r>
      <w:r w:rsidR="0078739E">
        <w:rPr>
          <w:color w:val="000000"/>
          <w:sz w:val="28"/>
          <w:szCs w:val="28"/>
          <w:lang w:eastAsia="ru-RU" w:bidi="ru-RU"/>
        </w:rPr>
        <w:t>0</w:t>
      </w:r>
      <w:r w:rsidR="007B6145" w:rsidRPr="00981BAA">
        <w:rPr>
          <w:color w:val="000000"/>
          <w:sz w:val="28"/>
          <w:szCs w:val="28"/>
          <w:lang w:eastAsia="ru-RU" w:bidi="ru-RU"/>
        </w:rPr>
        <w:tab/>
        <w:t>Заголовки и подзаголовки граф указывают в единственном числе.</w:t>
      </w:r>
      <w:r w:rsidR="0078739E">
        <w:rPr>
          <w:color w:val="000000"/>
          <w:sz w:val="28"/>
          <w:szCs w:val="28"/>
          <w:lang w:eastAsia="ru-RU" w:bidi="ru-RU"/>
        </w:rPr>
        <w:t xml:space="preserve"> Не рекомендуется использовать шрифтовые приемы оформления для заголовков граф и строк таблиц.</w:t>
      </w:r>
    </w:p>
    <w:p w:rsidR="004A5641" w:rsidRPr="004A5641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4A5641" w:rsidRPr="004A5641">
        <w:rPr>
          <w:color w:val="000000"/>
          <w:sz w:val="28"/>
          <w:szCs w:val="28"/>
          <w:lang w:eastAsia="ru-RU" w:bidi="ru-RU"/>
        </w:rPr>
        <w:t>.5.</w:t>
      </w:r>
      <w:r w:rsidR="004A5641">
        <w:rPr>
          <w:color w:val="000000"/>
          <w:sz w:val="28"/>
          <w:szCs w:val="28"/>
          <w:lang w:eastAsia="ru-RU" w:bidi="ru-RU"/>
        </w:rPr>
        <w:t>1</w:t>
      </w:r>
      <w:r w:rsidR="0078739E">
        <w:rPr>
          <w:color w:val="000000"/>
          <w:sz w:val="28"/>
          <w:szCs w:val="28"/>
          <w:lang w:eastAsia="ru-RU" w:bidi="ru-RU"/>
        </w:rPr>
        <w:t>1</w:t>
      </w:r>
      <w:proofErr w:type="gramStart"/>
      <w:r w:rsidR="004A5641" w:rsidRPr="004A5641">
        <w:rPr>
          <w:color w:val="000000"/>
          <w:sz w:val="28"/>
          <w:szCs w:val="28"/>
          <w:lang w:eastAsia="ru-RU" w:bidi="ru-RU"/>
        </w:rPr>
        <w:tab/>
        <w:t>Е</w:t>
      </w:r>
      <w:proofErr w:type="gramEnd"/>
      <w:r w:rsidR="004A5641" w:rsidRPr="004A5641">
        <w:rPr>
          <w:color w:val="000000"/>
          <w:sz w:val="28"/>
          <w:szCs w:val="28"/>
          <w:lang w:eastAsia="ru-RU" w:bidi="ru-RU"/>
        </w:rPr>
        <w:t xml:space="preserve">сли все показатели, приведенные в графах таблицы, выражены в одной и той же единице </w:t>
      </w:r>
      <w:r w:rsidR="004A5641">
        <w:rPr>
          <w:color w:val="000000"/>
          <w:sz w:val="28"/>
          <w:szCs w:val="28"/>
          <w:lang w:eastAsia="ru-RU" w:bidi="ru-RU"/>
        </w:rPr>
        <w:t>измерения</w:t>
      </w:r>
      <w:r w:rsidR="004A5641" w:rsidRPr="004A5641">
        <w:rPr>
          <w:color w:val="000000"/>
          <w:sz w:val="28"/>
          <w:szCs w:val="28"/>
          <w:lang w:eastAsia="ru-RU" w:bidi="ru-RU"/>
        </w:rPr>
        <w:t xml:space="preserve">, то ее обозначение указывают один раз </w:t>
      </w:r>
      <w:r w:rsidR="004A5641">
        <w:rPr>
          <w:color w:val="000000"/>
          <w:sz w:val="28"/>
          <w:szCs w:val="28"/>
          <w:lang w:eastAsia="ru-RU" w:bidi="ru-RU"/>
        </w:rPr>
        <w:t>в наименовании таблицы</w:t>
      </w:r>
      <w:r w:rsidR="004A5641" w:rsidRPr="004A5641">
        <w:rPr>
          <w:color w:val="000000"/>
          <w:sz w:val="28"/>
          <w:szCs w:val="28"/>
          <w:lang w:eastAsia="ru-RU" w:bidi="ru-RU"/>
        </w:rPr>
        <w:t>.</w:t>
      </w:r>
      <w:r w:rsidR="004A5641">
        <w:rPr>
          <w:color w:val="000000"/>
          <w:sz w:val="28"/>
          <w:szCs w:val="28"/>
          <w:lang w:eastAsia="ru-RU" w:bidi="ru-RU"/>
        </w:rPr>
        <w:t xml:space="preserve"> </w:t>
      </w:r>
      <w:r w:rsidR="004A5641" w:rsidRPr="004A5641">
        <w:rPr>
          <w:color w:val="000000"/>
          <w:sz w:val="28"/>
          <w:szCs w:val="28"/>
          <w:lang w:eastAsia="ru-RU" w:bidi="ru-RU"/>
        </w:rPr>
        <w:t>Если числовые значения величин в графах таблицы выражены в разных единицах физической величины, то их обозначение указывают в заголовке каждой графы или строки через запятую.</w:t>
      </w:r>
    </w:p>
    <w:p w:rsidR="00450C63" w:rsidRPr="00981BAA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450C63" w:rsidRPr="00981BAA">
        <w:rPr>
          <w:color w:val="000000"/>
          <w:sz w:val="28"/>
          <w:szCs w:val="28"/>
          <w:lang w:eastAsia="ru-RU" w:bidi="ru-RU"/>
        </w:rPr>
        <w:t>.5.1</w:t>
      </w:r>
      <w:r w:rsidR="0078739E">
        <w:rPr>
          <w:color w:val="000000"/>
          <w:sz w:val="28"/>
          <w:szCs w:val="28"/>
          <w:lang w:eastAsia="ru-RU" w:bidi="ru-RU"/>
        </w:rPr>
        <w:t>2</w:t>
      </w:r>
      <w:r w:rsidR="00450C63" w:rsidRPr="00981BAA">
        <w:rPr>
          <w:color w:val="000000"/>
          <w:sz w:val="28"/>
          <w:szCs w:val="28"/>
          <w:lang w:eastAsia="ru-RU" w:bidi="ru-RU"/>
        </w:rPr>
        <w:tab/>
      </w:r>
      <w:r w:rsidR="00450C63" w:rsidRPr="00450C63">
        <w:rPr>
          <w:color w:val="000000"/>
          <w:sz w:val="28"/>
          <w:szCs w:val="28"/>
          <w:lang w:eastAsia="ru-RU" w:bidi="ru-RU"/>
        </w:rPr>
        <w:t xml:space="preserve">Текст в таблице </w:t>
      </w:r>
      <w:r w:rsidR="00450C63">
        <w:rPr>
          <w:color w:val="000000"/>
          <w:sz w:val="28"/>
          <w:szCs w:val="28"/>
          <w:lang w:eastAsia="ru-RU" w:bidi="ru-RU"/>
        </w:rPr>
        <w:t>выполняется</w:t>
      </w:r>
      <w:r w:rsidR="00450C63" w:rsidRPr="00450C63">
        <w:rPr>
          <w:color w:val="000000"/>
          <w:sz w:val="28"/>
          <w:szCs w:val="28"/>
          <w:lang w:eastAsia="ru-RU" w:bidi="ru-RU"/>
        </w:rPr>
        <w:t xml:space="preserve"> через один межстрочный интервал шрифтом размером 12</w:t>
      </w:r>
      <w:r w:rsidR="004A5641" w:rsidRPr="004A5641">
        <w:rPr>
          <w:color w:val="000000"/>
          <w:sz w:val="28"/>
          <w:szCs w:val="28"/>
          <w:lang w:eastAsia="ru-RU" w:bidi="ru-RU"/>
        </w:rPr>
        <w:t xml:space="preserve"> </w:t>
      </w:r>
      <w:r w:rsidR="004A5641">
        <w:rPr>
          <w:color w:val="000000"/>
          <w:sz w:val="28"/>
          <w:szCs w:val="28"/>
          <w:lang w:eastAsia="ru-RU" w:bidi="ru-RU"/>
        </w:rPr>
        <w:t>пунктов</w:t>
      </w:r>
      <w:r w:rsidR="00450C63">
        <w:rPr>
          <w:color w:val="000000"/>
          <w:sz w:val="28"/>
          <w:szCs w:val="28"/>
          <w:lang w:eastAsia="ru-RU" w:bidi="ru-RU"/>
        </w:rPr>
        <w:t xml:space="preserve">, при необходимости можно использовать шрифт </w:t>
      </w:r>
      <w:r w:rsidR="004A5641">
        <w:rPr>
          <w:color w:val="000000"/>
          <w:sz w:val="28"/>
          <w:szCs w:val="28"/>
          <w:lang w:eastAsia="ru-RU" w:bidi="ru-RU"/>
        </w:rPr>
        <w:t xml:space="preserve">размером до 10 пунктов. </w:t>
      </w:r>
    </w:p>
    <w:p w:rsidR="007B6145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.5.1</w:t>
      </w:r>
      <w:r w:rsidR="0078739E">
        <w:rPr>
          <w:color w:val="000000"/>
          <w:sz w:val="28"/>
          <w:szCs w:val="28"/>
          <w:lang w:eastAsia="ru-RU" w:bidi="ru-RU"/>
        </w:rPr>
        <w:t>3</w:t>
      </w:r>
      <w:r w:rsidR="007B6145" w:rsidRPr="00981BAA">
        <w:rPr>
          <w:color w:val="000000"/>
          <w:sz w:val="28"/>
          <w:szCs w:val="28"/>
          <w:lang w:eastAsia="ru-RU" w:bidi="ru-RU"/>
        </w:rPr>
        <w:tab/>
        <w:t xml:space="preserve">Высота строк таблицы должна быть не менее </w:t>
      </w:r>
      <w:r w:rsidR="00D268B0" w:rsidRPr="00981BAA">
        <w:rPr>
          <w:color w:val="000000"/>
          <w:sz w:val="28"/>
          <w:szCs w:val="28"/>
          <w:lang w:eastAsia="ru-RU" w:bidi="ru-RU"/>
        </w:rPr>
        <w:t>6</w:t>
      </w:r>
      <w:r w:rsidR="007B6145" w:rsidRPr="00981BAA">
        <w:rPr>
          <w:color w:val="000000"/>
          <w:sz w:val="28"/>
          <w:szCs w:val="28"/>
          <w:lang w:eastAsia="ru-RU" w:bidi="ru-RU"/>
        </w:rPr>
        <w:t xml:space="preserve"> мм.</w:t>
      </w:r>
    </w:p>
    <w:p w:rsidR="004A5641" w:rsidRPr="004A5641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4A5641" w:rsidRPr="00981BAA">
        <w:rPr>
          <w:color w:val="000000"/>
          <w:sz w:val="28"/>
          <w:szCs w:val="28"/>
          <w:lang w:eastAsia="ru-RU" w:bidi="ru-RU"/>
        </w:rPr>
        <w:t>.5.1</w:t>
      </w:r>
      <w:r w:rsidR="0078739E">
        <w:rPr>
          <w:color w:val="000000"/>
          <w:sz w:val="28"/>
          <w:szCs w:val="28"/>
          <w:lang w:eastAsia="ru-RU" w:bidi="ru-RU"/>
        </w:rPr>
        <w:t>4</w:t>
      </w:r>
      <w:r w:rsidR="004A5641" w:rsidRPr="00981BAA">
        <w:rPr>
          <w:color w:val="000000"/>
          <w:sz w:val="28"/>
          <w:szCs w:val="28"/>
          <w:lang w:eastAsia="ru-RU" w:bidi="ru-RU"/>
        </w:rPr>
        <w:tab/>
      </w:r>
      <w:r w:rsidR="004A5641" w:rsidRPr="004A5641">
        <w:rPr>
          <w:color w:val="000000"/>
          <w:sz w:val="28"/>
          <w:szCs w:val="28"/>
          <w:lang w:bidi="ru-RU"/>
        </w:rPr>
        <w:t>Одноименные показатели в таблице должны иметь одинаковую степень округления.</w:t>
      </w:r>
    </w:p>
    <w:p w:rsidR="004A5641" w:rsidRPr="004A5641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4A5641" w:rsidRPr="00981BAA">
        <w:rPr>
          <w:color w:val="000000"/>
          <w:sz w:val="28"/>
          <w:szCs w:val="28"/>
          <w:lang w:eastAsia="ru-RU" w:bidi="ru-RU"/>
        </w:rPr>
        <w:t>.5.1</w:t>
      </w:r>
      <w:r w:rsidR="0078739E">
        <w:rPr>
          <w:color w:val="000000"/>
          <w:sz w:val="28"/>
          <w:szCs w:val="28"/>
          <w:lang w:eastAsia="ru-RU" w:bidi="ru-RU"/>
        </w:rPr>
        <w:t>5</w:t>
      </w:r>
      <w:proofErr w:type="gramStart"/>
      <w:r w:rsidR="004A5641" w:rsidRPr="00981BAA">
        <w:rPr>
          <w:color w:val="000000"/>
          <w:sz w:val="28"/>
          <w:szCs w:val="28"/>
          <w:lang w:eastAsia="ru-RU" w:bidi="ru-RU"/>
        </w:rPr>
        <w:tab/>
      </w:r>
      <w:r w:rsidR="004A5641" w:rsidRPr="004A5641">
        <w:rPr>
          <w:color w:val="000000"/>
          <w:sz w:val="28"/>
          <w:szCs w:val="28"/>
          <w:lang w:bidi="ru-RU"/>
        </w:rPr>
        <w:t>Е</w:t>
      </w:r>
      <w:proofErr w:type="gramEnd"/>
      <w:r w:rsidR="004A5641" w:rsidRPr="004A5641">
        <w:rPr>
          <w:color w:val="000000"/>
          <w:sz w:val="28"/>
          <w:szCs w:val="28"/>
          <w:lang w:bidi="ru-RU"/>
        </w:rPr>
        <w:t>сли значение показателя отсутствует, то ставят «‒» (прочерк); если его значение мало, то «0,0</w:t>
      </w:r>
      <w:r w:rsidR="004A5641">
        <w:rPr>
          <w:color w:val="000000"/>
          <w:sz w:val="28"/>
          <w:szCs w:val="28"/>
          <w:lang w:bidi="ru-RU"/>
        </w:rPr>
        <w:t>»</w:t>
      </w:r>
      <w:r w:rsidR="004A5641" w:rsidRPr="004A5641">
        <w:rPr>
          <w:color w:val="000000"/>
          <w:sz w:val="28"/>
          <w:szCs w:val="28"/>
          <w:lang w:bidi="ru-RU"/>
        </w:rPr>
        <w:t xml:space="preserve">. </w:t>
      </w:r>
    </w:p>
    <w:p w:rsidR="007B6145" w:rsidRPr="00981BAA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.5.1</w:t>
      </w:r>
      <w:r w:rsidR="0078739E">
        <w:rPr>
          <w:color w:val="000000"/>
          <w:sz w:val="28"/>
          <w:szCs w:val="28"/>
          <w:lang w:eastAsia="ru-RU" w:bidi="ru-RU"/>
        </w:rPr>
        <w:t>6</w:t>
      </w:r>
      <w:proofErr w:type="gramStart"/>
      <w:r w:rsidR="007B6145" w:rsidRPr="00981BAA">
        <w:rPr>
          <w:color w:val="000000"/>
          <w:sz w:val="28"/>
          <w:szCs w:val="28"/>
          <w:lang w:eastAsia="ru-RU" w:bidi="ru-RU"/>
        </w:rPr>
        <w:tab/>
        <w:t>Е</w:t>
      </w:r>
      <w:proofErr w:type="gramEnd"/>
      <w:r w:rsidR="007B6145" w:rsidRPr="00981BAA">
        <w:rPr>
          <w:color w:val="000000"/>
          <w:sz w:val="28"/>
          <w:szCs w:val="28"/>
          <w:lang w:eastAsia="ru-RU" w:bidi="ru-RU"/>
        </w:rPr>
        <w:t>сли строки или графы таблицы выходят за формат страницы, ее делят на части, помещая одну часть под другой или рядом, при этом в каждой части таблицы повторяют ее головку и боковик.</w:t>
      </w:r>
    </w:p>
    <w:p w:rsidR="007B6145" w:rsidRPr="00981BAA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.5.</w:t>
      </w:r>
      <w:r w:rsidR="00AB377B">
        <w:rPr>
          <w:color w:val="000000"/>
          <w:sz w:val="28"/>
          <w:szCs w:val="28"/>
          <w:lang w:eastAsia="ru-RU" w:bidi="ru-RU"/>
        </w:rPr>
        <w:t>1</w:t>
      </w:r>
      <w:r w:rsidR="0078739E">
        <w:rPr>
          <w:color w:val="000000"/>
          <w:sz w:val="28"/>
          <w:szCs w:val="28"/>
          <w:lang w:eastAsia="ru-RU" w:bidi="ru-RU"/>
        </w:rPr>
        <w:t>7</w:t>
      </w:r>
      <w:proofErr w:type="gramStart"/>
      <w:r w:rsidR="007B6145" w:rsidRPr="00981BAA">
        <w:rPr>
          <w:color w:val="000000"/>
          <w:sz w:val="28"/>
          <w:szCs w:val="28"/>
          <w:lang w:eastAsia="ru-RU" w:bidi="ru-RU"/>
        </w:rPr>
        <w:tab/>
        <w:t>П</w:t>
      </w:r>
      <w:proofErr w:type="gramEnd"/>
      <w:r w:rsidR="007B6145" w:rsidRPr="00981BAA">
        <w:rPr>
          <w:color w:val="000000"/>
          <w:sz w:val="28"/>
          <w:szCs w:val="28"/>
          <w:lang w:eastAsia="ru-RU" w:bidi="ru-RU"/>
        </w:rPr>
        <w:t>ри делении таблицы на части допускается ее головку или боковик заменять соответственно номерами граф и строк. При этом нумеруют арабскими цифрами графы и (или) строки первой части таблицы.</w:t>
      </w:r>
    </w:p>
    <w:p w:rsidR="007B6145" w:rsidRPr="00981BAA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.5.1</w:t>
      </w:r>
      <w:r w:rsidR="0078739E">
        <w:rPr>
          <w:color w:val="000000"/>
          <w:sz w:val="28"/>
          <w:szCs w:val="28"/>
          <w:lang w:eastAsia="ru-RU" w:bidi="ru-RU"/>
        </w:rPr>
        <w:t>8</w:t>
      </w:r>
      <w:r w:rsidR="007B6145" w:rsidRPr="00981BAA">
        <w:rPr>
          <w:color w:val="000000"/>
          <w:sz w:val="28"/>
          <w:szCs w:val="28"/>
          <w:lang w:eastAsia="ru-RU" w:bidi="ru-RU"/>
        </w:rPr>
        <w:tab/>
        <w:t>Слово «Таблица» указывают один раз слева над первой частью таблицы, над другими частями пишут слова «Продолжение таблицы» с указанием номера (обозначения) таблицы.</w:t>
      </w:r>
    </w:p>
    <w:p w:rsidR="007B6145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.5.</w:t>
      </w:r>
      <w:r w:rsidR="0078739E">
        <w:rPr>
          <w:color w:val="000000"/>
          <w:sz w:val="28"/>
          <w:szCs w:val="28"/>
          <w:lang w:eastAsia="ru-RU" w:bidi="ru-RU"/>
        </w:rPr>
        <w:t>19</w:t>
      </w:r>
      <w:proofErr w:type="gramStart"/>
      <w:r w:rsidR="007B6145" w:rsidRPr="00981BAA">
        <w:rPr>
          <w:color w:val="000000"/>
          <w:sz w:val="28"/>
          <w:szCs w:val="28"/>
          <w:lang w:eastAsia="ru-RU" w:bidi="ru-RU"/>
        </w:rPr>
        <w:tab/>
        <w:t>Е</w:t>
      </w:r>
      <w:proofErr w:type="gramEnd"/>
      <w:r w:rsidR="007B6145" w:rsidRPr="00981BAA">
        <w:rPr>
          <w:color w:val="000000"/>
          <w:sz w:val="28"/>
          <w:szCs w:val="28"/>
          <w:lang w:eastAsia="ru-RU" w:bidi="ru-RU"/>
        </w:rPr>
        <w:t>сли в конце страницы таблица прерывается и ее продолжение будет на следующей странице, в первой части таблицы нижнюю горизонтальную линию, ограничивающую таблицу, допускается не проводить.</w:t>
      </w:r>
    </w:p>
    <w:p w:rsidR="0078739E" w:rsidRPr="00981BAA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8739E">
        <w:rPr>
          <w:color w:val="000000"/>
          <w:sz w:val="28"/>
          <w:szCs w:val="28"/>
          <w:lang w:eastAsia="ru-RU" w:bidi="ru-RU"/>
        </w:rPr>
        <w:t>.5.20 Г</w:t>
      </w:r>
      <w:r w:rsidR="0078739E" w:rsidRPr="0078739E">
        <w:rPr>
          <w:color w:val="000000"/>
          <w:sz w:val="28"/>
          <w:szCs w:val="28"/>
          <w:lang w:eastAsia="ru-RU" w:bidi="ru-RU"/>
        </w:rPr>
        <w:t xml:space="preserve">раницы таблиц </w:t>
      </w:r>
      <w:r w:rsidR="0078739E">
        <w:rPr>
          <w:color w:val="000000"/>
          <w:sz w:val="28"/>
          <w:szCs w:val="28"/>
          <w:lang w:eastAsia="ru-RU" w:bidi="ru-RU"/>
        </w:rPr>
        <w:t>должны быть толщиной не более 0,5 пт.</w:t>
      </w:r>
      <w:r w:rsidR="0078739E" w:rsidRPr="0078739E">
        <w:rPr>
          <w:color w:val="000000"/>
          <w:sz w:val="28"/>
          <w:szCs w:val="28"/>
          <w:lang w:eastAsia="ru-RU" w:bidi="ru-RU"/>
        </w:rPr>
        <w:t xml:space="preserve"> </w:t>
      </w:r>
      <w:r w:rsidR="0078739E">
        <w:rPr>
          <w:color w:val="000000"/>
          <w:sz w:val="28"/>
          <w:szCs w:val="28"/>
          <w:lang w:eastAsia="ru-RU" w:bidi="ru-RU"/>
        </w:rPr>
        <w:t xml:space="preserve">и </w:t>
      </w:r>
      <w:r w:rsidR="0078739E">
        <w:rPr>
          <w:color w:val="000000"/>
          <w:sz w:val="28"/>
          <w:szCs w:val="28"/>
          <w:lang w:eastAsia="ru-RU" w:bidi="ru-RU"/>
        </w:rPr>
        <w:lastRenderedPageBreak/>
        <w:t>состоять из одной сплошной</w:t>
      </w:r>
      <w:r w:rsidR="0078739E" w:rsidRPr="0078739E">
        <w:rPr>
          <w:color w:val="000000"/>
          <w:sz w:val="28"/>
          <w:szCs w:val="28"/>
          <w:lang w:eastAsia="ru-RU" w:bidi="ru-RU"/>
        </w:rPr>
        <w:t xml:space="preserve"> лини</w:t>
      </w:r>
      <w:r w:rsidR="0078739E">
        <w:rPr>
          <w:color w:val="000000"/>
          <w:sz w:val="28"/>
          <w:szCs w:val="28"/>
          <w:lang w:eastAsia="ru-RU" w:bidi="ru-RU"/>
        </w:rPr>
        <w:t>и.</w:t>
      </w:r>
    </w:p>
    <w:p w:rsidR="007B6145" w:rsidRPr="00981BAA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.6</w:t>
      </w:r>
      <w:r w:rsidR="007B6145" w:rsidRPr="00981BAA">
        <w:rPr>
          <w:color w:val="000000"/>
          <w:sz w:val="28"/>
          <w:szCs w:val="28"/>
          <w:lang w:eastAsia="ru-RU" w:bidi="ru-RU"/>
        </w:rPr>
        <w:tab/>
        <w:t>Сноски</w:t>
      </w:r>
    </w:p>
    <w:p w:rsidR="007B6145" w:rsidRPr="00981BAA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.6.1</w:t>
      </w:r>
      <w:proofErr w:type="gramStart"/>
      <w:r w:rsidR="007B6145" w:rsidRPr="00981BAA">
        <w:rPr>
          <w:color w:val="000000"/>
          <w:sz w:val="28"/>
          <w:szCs w:val="28"/>
          <w:lang w:eastAsia="ru-RU" w:bidi="ru-RU"/>
        </w:rPr>
        <w:tab/>
        <w:t>Е</w:t>
      </w:r>
      <w:proofErr w:type="gramEnd"/>
      <w:r w:rsidR="007B6145" w:rsidRPr="00981BAA">
        <w:rPr>
          <w:color w:val="000000"/>
          <w:sz w:val="28"/>
          <w:szCs w:val="28"/>
          <w:lang w:eastAsia="ru-RU" w:bidi="ru-RU"/>
        </w:rPr>
        <w:t>сли необходимо пояснять отдельные данные, приведенные в документе, то эти данные следует обозначать надстрочными знаками - сносками.</w:t>
      </w:r>
    </w:p>
    <w:p w:rsidR="007B6145" w:rsidRPr="00981BAA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.6.2</w:t>
      </w:r>
      <w:r w:rsidR="007B6145" w:rsidRPr="00981BAA">
        <w:rPr>
          <w:color w:val="000000"/>
          <w:sz w:val="28"/>
          <w:szCs w:val="28"/>
          <w:lang w:eastAsia="ru-RU" w:bidi="ru-RU"/>
        </w:rPr>
        <w:tab/>
        <w:t>Сноски в тексте располагают с абзацного отступа в конце страницы, на которой они обозначены, и отделяют от текста короткой тонкой горизонтальной линией с левой стороны, а к данным, расположенным в таблице, в конце таблицы над линией, обозначающей окончание таблицы.</w:t>
      </w:r>
    </w:p>
    <w:p w:rsidR="007B6145" w:rsidRPr="00981BAA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.6.3</w:t>
      </w:r>
      <w:r w:rsidR="007B6145" w:rsidRPr="00981BAA">
        <w:rPr>
          <w:color w:val="000000"/>
          <w:sz w:val="28"/>
          <w:szCs w:val="28"/>
          <w:lang w:eastAsia="ru-RU" w:bidi="ru-RU"/>
        </w:rPr>
        <w:tab/>
        <w:t>Знак сноски ставят непосредственно после того слова, числа, символа, приложения, к которому дается пояснение, и перед текстом пояснения.</w:t>
      </w:r>
      <w:r w:rsidR="00002030">
        <w:rPr>
          <w:color w:val="000000"/>
          <w:sz w:val="28"/>
          <w:szCs w:val="28"/>
          <w:lang w:eastAsia="ru-RU" w:bidi="ru-RU"/>
        </w:rPr>
        <w:t xml:space="preserve"> </w:t>
      </w:r>
      <w:r w:rsidR="007B6145" w:rsidRPr="00981BAA">
        <w:rPr>
          <w:color w:val="000000"/>
          <w:sz w:val="28"/>
          <w:szCs w:val="28"/>
          <w:lang w:eastAsia="ru-RU" w:bidi="ru-RU"/>
        </w:rPr>
        <w:t>Знак сноски выполняют арабскими цифрами и помещают на уровне верхнего обреза шрифта.</w:t>
      </w:r>
    </w:p>
    <w:p w:rsidR="007B6145" w:rsidRPr="00981BAA" w:rsidRDefault="003605A8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.6.</w:t>
      </w:r>
      <w:r w:rsidR="00002030">
        <w:rPr>
          <w:color w:val="000000"/>
          <w:sz w:val="28"/>
          <w:szCs w:val="28"/>
          <w:lang w:eastAsia="ru-RU" w:bidi="ru-RU"/>
        </w:rPr>
        <w:t>4</w:t>
      </w:r>
      <w:r w:rsidR="007B6145" w:rsidRPr="00981BAA">
        <w:rPr>
          <w:color w:val="000000"/>
          <w:sz w:val="28"/>
          <w:szCs w:val="28"/>
          <w:lang w:eastAsia="ru-RU" w:bidi="ru-RU"/>
        </w:rPr>
        <w:tab/>
        <w:t>Нумерация сносок отдельная для каждой страницы.</w:t>
      </w:r>
    </w:p>
    <w:p w:rsidR="007B6145" w:rsidRPr="00981BAA" w:rsidRDefault="0093392B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.6.</w:t>
      </w:r>
      <w:r w:rsidR="00002030">
        <w:rPr>
          <w:color w:val="000000"/>
          <w:sz w:val="28"/>
          <w:szCs w:val="28"/>
          <w:lang w:eastAsia="ru-RU" w:bidi="ru-RU"/>
        </w:rPr>
        <w:t>5</w:t>
      </w:r>
      <w:proofErr w:type="gramStart"/>
      <w:r w:rsidR="007B6145" w:rsidRPr="00981BAA">
        <w:rPr>
          <w:color w:val="000000"/>
          <w:sz w:val="28"/>
          <w:szCs w:val="28"/>
          <w:lang w:eastAsia="ru-RU" w:bidi="ru-RU"/>
        </w:rPr>
        <w:tab/>
        <w:t>Д</w:t>
      </w:r>
      <w:proofErr w:type="gramEnd"/>
      <w:r w:rsidR="007B6145" w:rsidRPr="00981BAA">
        <w:rPr>
          <w:color w:val="000000"/>
          <w:sz w:val="28"/>
          <w:szCs w:val="28"/>
          <w:lang w:eastAsia="ru-RU" w:bidi="ru-RU"/>
        </w:rPr>
        <w:t>опускается вместо цифр выполнять сноски звездочками: *.</w:t>
      </w:r>
    </w:p>
    <w:p w:rsidR="007B6145" w:rsidRDefault="0093392B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.6.</w:t>
      </w:r>
      <w:r w:rsidR="00002030">
        <w:rPr>
          <w:color w:val="000000"/>
          <w:sz w:val="28"/>
          <w:szCs w:val="28"/>
          <w:lang w:eastAsia="ru-RU" w:bidi="ru-RU"/>
        </w:rPr>
        <w:t>6</w:t>
      </w:r>
      <w:proofErr w:type="gramStart"/>
      <w:r w:rsidR="007B6145" w:rsidRPr="00981BAA">
        <w:rPr>
          <w:color w:val="000000"/>
          <w:sz w:val="28"/>
          <w:szCs w:val="28"/>
          <w:lang w:eastAsia="ru-RU" w:bidi="ru-RU"/>
        </w:rPr>
        <w:tab/>
      </w:r>
      <w:r w:rsidR="00F37E19" w:rsidRPr="00981BAA">
        <w:rPr>
          <w:color w:val="000000"/>
          <w:sz w:val="28"/>
          <w:szCs w:val="28"/>
          <w:lang w:eastAsia="ru-RU" w:bidi="ru-RU"/>
        </w:rPr>
        <w:t>Н</w:t>
      </w:r>
      <w:proofErr w:type="gramEnd"/>
      <w:r w:rsidR="00F37E19" w:rsidRPr="00981BAA">
        <w:rPr>
          <w:color w:val="000000"/>
          <w:sz w:val="28"/>
          <w:szCs w:val="28"/>
          <w:lang w:eastAsia="ru-RU" w:bidi="ru-RU"/>
        </w:rPr>
        <w:t xml:space="preserve">е рекомендуется применять </w:t>
      </w:r>
      <w:r w:rsidR="007B6145" w:rsidRPr="00981BAA">
        <w:rPr>
          <w:color w:val="000000"/>
          <w:sz w:val="28"/>
          <w:szCs w:val="28"/>
          <w:lang w:eastAsia="ru-RU" w:bidi="ru-RU"/>
        </w:rPr>
        <w:t xml:space="preserve">более четырех </w:t>
      </w:r>
      <w:r w:rsidR="00732EE4">
        <w:rPr>
          <w:color w:val="000000"/>
          <w:sz w:val="28"/>
          <w:szCs w:val="28"/>
          <w:lang w:eastAsia="ru-RU" w:bidi="ru-RU"/>
        </w:rPr>
        <w:t>сносок на одной странице</w:t>
      </w:r>
      <w:r w:rsidR="007B6145" w:rsidRPr="00981BAA">
        <w:rPr>
          <w:color w:val="000000"/>
          <w:sz w:val="28"/>
          <w:szCs w:val="28"/>
          <w:lang w:eastAsia="ru-RU" w:bidi="ru-RU"/>
        </w:rPr>
        <w:t>.</w:t>
      </w:r>
    </w:p>
    <w:p w:rsidR="007B6145" w:rsidRPr="00981BAA" w:rsidRDefault="0093392B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.7</w:t>
      </w:r>
      <w:r w:rsidR="007B6145" w:rsidRPr="00981BAA">
        <w:rPr>
          <w:color w:val="000000"/>
          <w:sz w:val="28"/>
          <w:szCs w:val="28"/>
          <w:lang w:eastAsia="ru-RU" w:bidi="ru-RU"/>
        </w:rPr>
        <w:tab/>
        <w:t>Уравнения и формулы</w:t>
      </w:r>
    </w:p>
    <w:p w:rsidR="00732EE4" w:rsidRPr="00732EE4" w:rsidRDefault="0093392B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.7.1</w:t>
      </w:r>
      <w:r w:rsidR="007B6145" w:rsidRPr="00981BAA">
        <w:rPr>
          <w:color w:val="000000"/>
          <w:sz w:val="28"/>
          <w:szCs w:val="28"/>
          <w:lang w:eastAsia="ru-RU" w:bidi="ru-RU"/>
        </w:rPr>
        <w:tab/>
        <w:t>Уравнения и формулы следует выделять из текста в отдельную строку.</w:t>
      </w:r>
      <w:r w:rsidR="00732EE4" w:rsidRPr="00732EE4">
        <w:rPr>
          <w:sz w:val="28"/>
          <w:szCs w:val="20"/>
        </w:rPr>
        <w:t xml:space="preserve"> </w:t>
      </w:r>
      <w:r w:rsidR="00732EE4" w:rsidRPr="00732EE4">
        <w:rPr>
          <w:color w:val="000000"/>
          <w:sz w:val="28"/>
          <w:szCs w:val="28"/>
          <w:lang w:bidi="ru-RU"/>
        </w:rPr>
        <w:t>Если формула не умещается в одну строку, то ее переносят на следующую строку на знаках выполняемых операций, причем знак в начале следующей строки повторяют.</w:t>
      </w:r>
      <w:r w:rsidR="00732EE4" w:rsidRPr="00732EE4">
        <w:rPr>
          <w:sz w:val="28"/>
          <w:szCs w:val="20"/>
        </w:rPr>
        <w:t xml:space="preserve"> </w:t>
      </w:r>
      <w:r w:rsidR="00732EE4" w:rsidRPr="00732EE4">
        <w:rPr>
          <w:color w:val="000000"/>
          <w:sz w:val="28"/>
          <w:szCs w:val="28"/>
          <w:lang w:bidi="ru-RU"/>
        </w:rPr>
        <w:t xml:space="preserve">Формулу выделяют курсивом. </w:t>
      </w:r>
    </w:p>
    <w:p w:rsidR="007B6145" w:rsidRPr="008C170C" w:rsidRDefault="0093392B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8C170C">
        <w:rPr>
          <w:color w:val="000000"/>
          <w:sz w:val="28"/>
          <w:szCs w:val="28"/>
          <w:lang w:eastAsia="ru-RU" w:bidi="ru-RU"/>
        </w:rPr>
        <w:t>.7.2</w:t>
      </w:r>
      <w:r w:rsidR="007B6145" w:rsidRPr="008C170C">
        <w:rPr>
          <w:color w:val="000000"/>
          <w:sz w:val="28"/>
          <w:szCs w:val="28"/>
          <w:lang w:eastAsia="ru-RU" w:bidi="ru-RU"/>
        </w:rPr>
        <w:tab/>
      </w:r>
      <w:r w:rsidR="005D4DA0" w:rsidRPr="008C170C">
        <w:rPr>
          <w:color w:val="000000"/>
          <w:sz w:val="28"/>
          <w:szCs w:val="28"/>
          <w:lang w:eastAsia="ru-RU" w:bidi="ru-RU"/>
        </w:rPr>
        <w:t xml:space="preserve">Уравнения и формулы </w:t>
      </w:r>
      <w:r w:rsidR="007B6145" w:rsidRPr="008C170C">
        <w:rPr>
          <w:color w:val="000000"/>
          <w:sz w:val="28"/>
          <w:szCs w:val="28"/>
          <w:lang w:eastAsia="ru-RU" w:bidi="ru-RU"/>
        </w:rPr>
        <w:t xml:space="preserve">должны нумероваться арабскими цифрами </w:t>
      </w:r>
      <w:r w:rsidR="00FB440F" w:rsidRPr="008C170C">
        <w:rPr>
          <w:color w:val="000000"/>
          <w:sz w:val="28"/>
          <w:szCs w:val="28"/>
          <w:lang w:eastAsia="ru-RU" w:bidi="ru-RU"/>
        </w:rPr>
        <w:t>с указанием номера раздела</w:t>
      </w:r>
      <w:r w:rsidR="00746726" w:rsidRPr="008C170C">
        <w:rPr>
          <w:color w:val="000000"/>
          <w:sz w:val="28"/>
          <w:szCs w:val="28"/>
          <w:lang w:eastAsia="ru-RU" w:bidi="ru-RU"/>
        </w:rPr>
        <w:t xml:space="preserve"> </w:t>
      </w:r>
      <w:r w:rsidR="007B6145" w:rsidRPr="008C170C">
        <w:rPr>
          <w:color w:val="000000"/>
          <w:sz w:val="28"/>
          <w:szCs w:val="28"/>
          <w:lang w:eastAsia="ru-RU" w:bidi="ru-RU"/>
        </w:rPr>
        <w:t>на уровне уравнения (формулы) справа в круглых скобках.</w:t>
      </w:r>
    </w:p>
    <w:p w:rsidR="007B6145" w:rsidRPr="00981BAA" w:rsidRDefault="0093392B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.7.3</w:t>
      </w:r>
      <w:r w:rsidR="007B6145" w:rsidRPr="00981BAA">
        <w:rPr>
          <w:color w:val="000000"/>
          <w:sz w:val="28"/>
          <w:szCs w:val="28"/>
          <w:lang w:eastAsia="ru-RU" w:bidi="ru-RU"/>
        </w:rPr>
        <w:tab/>
        <w:t xml:space="preserve">Формулы набираются в текстовом редакторе </w:t>
      </w:r>
      <w:proofErr w:type="spellStart"/>
      <w:r w:rsidR="007B6145" w:rsidRPr="00981BAA">
        <w:rPr>
          <w:color w:val="000000"/>
          <w:sz w:val="28"/>
          <w:szCs w:val="28"/>
          <w:lang w:eastAsia="ru-RU" w:bidi="ru-RU"/>
        </w:rPr>
        <w:t>Microsoft</w:t>
      </w:r>
      <w:proofErr w:type="spellEnd"/>
      <w:r w:rsidR="007B6145" w:rsidRPr="00981BAA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7B6145" w:rsidRPr="00981BAA">
        <w:rPr>
          <w:color w:val="000000"/>
          <w:sz w:val="28"/>
          <w:szCs w:val="28"/>
          <w:lang w:eastAsia="ru-RU" w:bidi="ru-RU"/>
        </w:rPr>
        <w:t>Word</w:t>
      </w:r>
      <w:proofErr w:type="spellEnd"/>
      <w:r w:rsidR="00732EE4">
        <w:rPr>
          <w:color w:val="000000"/>
          <w:sz w:val="28"/>
          <w:szCs w:val="28"/>
          <w:lang w:eastAsia="ru-RU" w:bidi="ru-RU"/>
        </w:rPr>
        <w:t xml:space="preserve"> или </w:t>
      </w:r>
      <w:proofErr w:type="spellStart"/>
      <w:r w:rsidR="00732EE4" w:rsidRPr="00732EE4">
        <w:rPr>
          <w:color w:val="000000"/>
          <w:sz w:val="28"/>
          <w:szCs w:val="28"/>
          <w:lang w:eastAsia="ru-RU" w:bidi="ru-RU"/>
        </w:rPr>
        <w:t>Microsoft</w:t>
      </w:r>
      <w:proofErr w:type="spellEnd"/>
      <w:r w:rsidR="00732EE4" w:rsidRPr="00732EE4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732EE4" w:rsidRPr="00732EE4">
        <w:rPr>
          <w:color w:val="000000"/>
          <w:sz w:val="28"/>
          <w:szCs w:val="28"/>
          <w:lang w:eastAsia="ru-RU" w:bidi="ru-RU"/>
        </w:rPr>
        <w:t>Equation</w:t>
      </w:r>
      <w:proofErr w:type="spellEnd"/>
      <w:r w:rsidR="00732EE4" w:rsidRPr="00732EE4">
        <w:rPr>
          <w:color w:val="000000"/>
          <w:sz w:val="28"/>
          <w:szCs w:val="28"/>
          <w:lang w:eastAsia="ru-RU" w:bidi="ru-RU"/>
        </w:rPr>
        <w:t xml:space="preserve"> 3.x</w:t>
      </w:r>
      <w:r w:rsidR="007B6145" w:rsidRPr="00981BAA">
        <w:rPr>
          <w:color w:val="000000"/>
          <w:sz w:val="28"/>
          <w:szCs w:val="28"/>
          <w:lang w:eastAsia="ru-RU" w:bidi="ru-RU"/>
        </w:rPr>
        <w:t>.</w:t>
      </w:r>
    </w:p>
    <w:p w:rsidR="007B6145" w:rsidRPr="00981BAA" w:rsidRDefault="0093392B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.7.4</w:t>
      </w:r>
      <w:proofErr w:type="gramStart"/>
      <w:r w:rsidR="007B6145" w:rsidRPr="00981BAA">
        <w:rPr>
          <w:color w:val="000000"/>
          <w:sz w:val="28"/>
          <w:szCs w:val="28"/>
          <w:lang w:eastAsia="ru-RU" w:bidi="ru-RU"/>
        </w:rPr>
        <w:tab/>
        <w:t>Н</w:t>
      </w:r>
      <w:proofErr w:type="gramEnd"/>
      <w:r w:rsidR="007B6145" w:rsidRPr="00981BAA">
        <w:rPr>
          <w:color w:val="000000"/>
          <w:sz w:val="28"/>
          <w:szCs w:val="28"/>
          <w:lang w:eastAsia="ru-RU" w:bidi="ru-RU"/>
        </w:rPr>
        <w:t>е допускается вставлять в текст сканированный вариант формул (в формате картинки).</w:t>
      </w:r>
    </w:p>
    <w:p w:rsidR="007B6145" w:rsidRDefault="0093392B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.7.5</w:t>
      </w:r>
      <w:r w:rsidR="007B6145" w:rsidRPr="00981BAA">
        <w:rPr>
          <w:color w:val="000000"/>
          <w:sz w:val="28"/>
          <w:szCs w:val="28"/>
          <w:lang w:eastAsia="ru-RU" w:bidi="ru-RU"/>
        </w:rPr>
        <w:tab/>
        <w:t xml:space="preserve">Ссылки в тексте на порядковые номера уравнений (формул) </w:t>
      </w:r>
      <w:r w:rsidR="007B6145" w:rsidRPr="00981BAA">
        <w:rPr>
          <w:color w:val="000000"/>
          <w:sz w:val="28"/>
          <w:szCs w:val="28"/>
          <w:lang w:eastAsia="ru-RU" w:bidi="ru-RU"/>
        </w:rPr>
        <w:lastRenderedPageBreak/>
        <w:t>дают в скобках, например: в формуле (1.1).</w:t>
      </w:r>
    </w:p>
    <w:p w:rsidR="00732EE4" w:rsidRDefault="0093392B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32EE4" w:rsidRPr="00981BAA">
        <w:rPr>
          <w:color w:val="000000"/>
          <w:sz w:val="28"/>
          <w:szCs w:val="28"/>
          <w:lang w:eastAsia="ru-RU" w:bidi="ru-RU"/>
        </w:rPr>
        <w:t>.7.</w:t>
      </w:r>
      <w:r w:rsidR="00732EE4">
        <w:rPr>
          <w:color w:val="000000"/>
          <w:sz w:val="28"/>
          <w:szCs w:val="28"/>
          <w:lang w:eastAsia="ru-RU" w:bidi="ru-RU"/>
        </w:rPr>
        <w:t>6</w:t>
      </w:r>
      <w:r w:rsidR="00732EE4" w:rsidRPr="00981BAA">
        <w:rPr>
          <w:color w:val="000000"/>
          <w:sz w:val="28"/>
          <w:szCs w:val="28"/>
          <w:lang w:eastAsia="ru-RU" w:bidi="ru-RU"/>
        </w:rPr>
        <w:tab/>
      </w:r>
      <w:r w:rsidR="00732EE4" w:rsidRPr="00732EE4">
        <w:rPr>
          <w:color w:val="000000"/>
          <w:sz w:val="28"/>
          <w:szCs w:val="28"/>
          <w:lang w:bidi="ru-RU"/>
        </w:rPr>
        <w:t>Пояснения символов и числовых коэффициентов, входящих в формулу, приводят непосредственно под формулой.</w:t>
      </w:r>
      <w:r w:rsidR="00732EE4">
        <w:rPr>
          <w:color w:val="000000"/>
          <w:sz w:val="28"/>
          <w:szCs w:val="28"/>
          <w:lang w:bidi="ru-RU"/>
        </w:rPr>
        <w:t xml:space="preserve"> </w:t>
      </w:r>
      <w:r w:rsidR="00732EE4" w:rsidRPr="00732EE4">
        <w:rPr>
          <w:color w:val="000000"/>
          <w:sz w:val="28"/>
          <w:szCs w:val="28"/>
          <w:lang w:bidi="ru-RU"/>
        </w:rPr>
        <w:t>Пояснения каждого символа приводят с новой строки</w:t>
      </w:r>
      <w:r w:rsidR="005364DD">
        <w:rPr>
          <w:color w:val="000000"/>
          <w:sz w:val="28"/>
          <w:szCs w:val="28"/>
          <w:lang w:bidi="ru-RU"/>
        </w:rPr>
        <w:t>,</w:t>
      </w:r>
      <w:r w:rsidR="00732EE4" w:rsidRPr="00732EE4">
        <w:rPr>
          <w:color w:val="000000"/>
          <w:sz w:val="28"/>
          <w:szCs w:val="28"/>
          <w:lang w:bidi="ru-RU"/>
        </w:rPr>
        <w:t xml:space="preserve"> </w:t>
      </w:r>
      <w:r w:rsidR="005364DD" w:rsidRPr="005364DD">
        <w:rPr>
          <w:color w:val="000000"/>
          <w:sz w:val="28"/>
          <w:szCs w:val="28"/>
          <w:lang w:bidi="ru-RU"/>
        </w:rPr>
        <w:t>выравнива</w:t>
      </w:r>
      <w:r w:rsidR="005364DD">
        <w:rPr>
          <w:color w:val="000000"/>
          <w:sz w:val="28"/>
          <w:szCs w:val="28"/>
          <w:lang w:bidi="ru-RU"/>
        </w:rPr>
        <w:t>я абзац</w:t>
      </w:r>
      <w:r w:rsidR="005364DD" w:rsidRPr="005364DD">
        <w:rPr>
          <w:color w:val="000000"/>
          <w:sz w:val="28"/>
          <w:szCs w:val="28"/>
          <w:lang w:bidi="ru-RU"/>
        </w:rPr>
        <w:t xml:space="preserve"> по вертикали относительно </w:t>
      </w:r>
      <w:r w:rsidR="005364DD">
        <w:rPr>
          <w:color w:val="000000"/>
          <w:sz w:val="28"/>
          <w:szCs w:val="28"/>
          <w:lang w:bidi="ru-RU"/>
        </w:rPr>
        <w:t>первого символа.</w:t>
      </w:r>
      <w:r w:rsidR="005364DD" w:rsidRPr="005364DD">
        <w:rPr>
          <w:color w:val="000000"/>
          <w:sz w:val="28"/>
          <w:szCs w:val="28"/>
          <w:lang w:bidi="ru-RU"/>
        </w:rPr>
        <w:t xml:space="preserve"> </w:t>
      </w:r>
      <w:r w:rsidR="00732EE4" w:rsidRPr="00732EE4">
        <w:rPr>
          <w:color w:val="000000"/>
          <w:sz w:val="28"/>
          <w:szCs w:val="28"/>
          <w:lang w:bidi="ru-RU"/>
        </w:rPr>
        <w:t>Первую строку пояснения начинают со слова «где», без двоеточия и абзацного отступа.</w:t>
      </w:r>
      <w:r w:rsidR="00732EE4">
        <w:rPr>
          <w:color w:val="000000"/>
          <w:sz w:val="28"/>
          <w:szCs w:val="28"/>
          <w:lang w:bidi="ru-RU"/>
        </w:rPr>
        <w:t xml:space="preserve"> </w:t>
      </w:r>
      <w:r w:rsidR="00732EE4" w:rsidRPr="00732EE4">
        <w:rPr>
          <w:color w:val="000000"/>
          <w:sz w:val="28"/>
          <w:szCs w:val="28"/>
          <w:lang w:bidi="ru-RU"/>
        </w:rPr>
        <w:t>Одинаковые буквенные обозначения величин, повторяющиеся</w:t>
      </w:r>
      <w:r w:rsidR="00732EE4">
        <w:rPr>
          <w:color w:val="000000"/>
          <w:sz w:val="28"/>
          <w:szCs w:val="28"/>
          <w:lang w:bidi="ru-RU"/>
        </w:rPr>
        <w:t xml:space="preserve"> </w:t>
      </w:r>
      <w:r w:rsidR="00732EE4" w:rsidRPr="00732EE4">
        <w:rPr>
          <w:color w:val="000000"/>
          <w:sz w:val="28"/>
          <w:szCs w:val="28"/>
          <w:lang w:bidi="ru-RU"/>
        </w:rPr>
        <w:t>в нескольких формулах, поясняют один раз при первом упоминании.</w:t>
      </w:r>
    </w:p>
    <w:p w:rsidR="00732EE4" w:rsidRDefault="00732EE4" w:rsidP="008C170C">
      <w:pPr>
        <w:pStyle w:val="11"/>
        <w:keepNext/>
        <w:keepLines/>
        <w:tabs>
          <w:tab w:val="left" w:pos="1560"/>
        </w:tabs>
        <w:ind w:right="23" w:firstLine="567"/>
        <w:jc w:val="right"/>
        <w:rPr>
          <w:color w:val="000000"/>
          <w:sz w:val="28"/>
          <w:szCs w:val="28"/>
          <w:lang w:bidi="ru-RU"/>
        </w:rPr>
      </w:pPr>
      <w:r w:rsidRPr="00732EE4">
        <w:rPr>
          <w:b/>
          <w:i/>
          <w:color w:val="000000"/>
          <w:sz w:val="28"/>
          <w:szCs w:val="28"/>
          <w:lang w:bidi="ru-RU"/>
        </w:rPr>
        <w:t>Пример</w:t>
      </w:r>
      <w:r>
        <w:rPr>
          <w:color w:val="000000"/>
          <w:sz w:val="28"/>
          <w:szCs w:val="28"/>
          <w:lang w:bidi="ru-RU"/>
        </w:rPr>
        <w:t xml:space="preserve"> </w:t>
      </w:r>
    </w:p>
    <w:p w:rsidR="00732EE4" w:rsidRDefault="00732EE4" w:rsidP="008C170C">
      <w:pPr>
        <w:pStyle w:val="11"/>
        <w:keepNext/>
        <w:keepLines/>
        <w:tabs>
          <w:tab w:val="left" w:pos="1560"/>
        </w:tabs>
        <w:ind w:right="23" w:firstLine="567"/>
        <w:rPr>
          <w:color w:val="000000"/>
          <w:sz w:val="28"/>
          <w:szCs w:val="28"/>
          <w:lang w:bidi="ru-RU"/>
        </w:rPr>
      </w:pPr>
      <w:r w:rsidRPr="00732EE4">
        <w:rPr>
          <w:color w:val="000000"/>
          <w:sz w:val="28"/>
          <w:szCs w:val="28"/>
          <w:lang w:bidi="ru-RU"/>
        </w:rPr>
        <w:t xml:space="preserve">Расчетное значение средней составляющей ветровой нагрузки </w:t>
      </w:r>
      <w:r w:rsidRPr="00732EE4">
        <w:rPr>
          <w:i/>
          <w:color w:val="000000"/>
          <w:sz w:val="28"/>
          <w:szCs w:val="28"/>
          <w:lang w:bidi="ru-RU"/>
        </w:rPr>
        <w:t>w</w:t>
      </w:r>
      <w:r w:rsidRPr="00732EE4">
        <w:rPr>
          <w:color w:val="000000"/>
          <w:sz w:val="28"/>
          <w:szCs w:val="28"/>
          <w:lang w:bidi="ru-RU"/>
        </w:rPr>
        <w:t xml:space="preserve"> на высоте </w:t>
      </w:r>
      <w:r w:rsidRPr="00732EE4">
        <w:rPr>
          <w:i/>
          <w:color w:val="000000"/>
          <w:sz w:val="28"/>
          <w:szCs w:val="28"/>
          <w:lang w:bidi="ru-RU"/>
        </w:rPr>
        <w:t>z</w:t>
      </w:r>
      <w:r w:rsidRPr="00732EE4">
        <w:rPr>
          <w:color w:val="000000"/>
          <w:sz w:val="28"/>
          <w:szCs w:val="28"/>
          <w:lang w:bidi="ru-RU"/>
        </w:rPr>
        <w:t xml:space="preserve"> над поверхностью земли определяем по формуле</w:t>
      </w:r>
      <w:r w:rsidR="00770D9B">
        <w:rPr>
          <w:color w:val="000000"/>
          <w:sz w:val="28"/>
          <w:szCs w:val="28"/>
          <w:lang w:bidi="ru-RU"/>
        </w:rPr>
        <w:t xml:space="preserve"> (1.1)</w:t>
      </w:r>
    </w:p>
    <w:p w:rsidR="00732EE4" w:rsidRPr="00732EE4" w:rsidRDefault="00732EE4" w:rsidP="00F943B1">
      <w:pPr>
        <w:pStyle w:val="11"/>
        <w:tabs>
          <w:tab w:val="left" w:pos="1560"/>
        </w:tabs>
        <w:ind w:right="20" w:firstLine="567"/>
        <w:jc w:val="right"/>
        <w:rPr>
          <w:color w:val="000000"/>
          <w:sz w:val="28"/>
          <w:szCs w:val="28"/>
          <w:lang w:bidi="ru-RU"/>
        </w:rPr>
      </w:pPr>
      <w:r w:rsidRPr="00732EE4">
        <w:rPr>
          <w:i/>
          <w:color w:val="000000"/>
          <w:sz w:val="28"/>
          <w:szCs w:val="28"/>
          <w:lang w:bidi="ru-RU"/>
        </w:rPr>
        <w:t xml:space="preserve">w = </w:t>
      </w:r>
      <w:proofErr w:type="spellStart"/>
      <w:r w:rsidRPr="00732EE4">
        <w:rPr>
          <w:i/>
          <w:color w:val="000000"/>
          <w:sz w:val="28"/>
          <w:szCs w:val="28"/>
          <w:lang w:bidi="ru-RU"/>
        </w:rPr>
        <w:t>wg</w:t>
      </w:r>
      <w:proofErr w:type="spellEnd"/>
      <w:r>
        <w:rPr>
          <w:i/>
          <w:color w:val="000000"/>
          <w:sz w:val="28"/>
          <w:szCs w:val="28"/>
          <w:lang w:bidi="ru-RU"/>
        </w:rPr>
        <w:sym w:font="Symbol" w:char="F0D7"/>
      </w:r>
      <w:r w:rsidRPr="00732EE4">
        <w:rPr>
          <w:i/>
          <w:color w:val="000000"/>
          <w:sz w:val="28"/>
          <w:szCs w:val="28"/>
          <w:lang w:bidi="ru-RU"/>
        </w:rPr>
        <w:t xml:space="preserve"> k(z)</w:t>
      </w:r>
      <w:r>
        <w:rPr>
          <w:i/>
          <w:color w:val="000000"/>
          <w:sz w:val="28"/>
          <w:szCs w:val="28"/>
          <w:lang w:bidi="ru-RU"/>
        </w:rPr>
        <w:sym w:font="Symbol" w:char="F0D7"/>
      </w:r>
      <w:r w:rsidRPr="00732EE4">
        <w:rPr>
          <w:i/>
          <w:color w:val="000000"/>
          <w:sz w:val="28"/>
          <w:szCs w:val="28"/>
          <w:lang w:bidi="ru-RU"/>
        </w:rPr>
        <w:t xml:space="preserve"> c, </w:t>
      </w:r>
      <w:r>
        <w:rPr>
          <w:i/>
          <w:color w:val="000000"/>
          <w:sz w:val="28"/>
          <w:szCs w:val="28"/>
          <w:lang w:bidi="ru-RU"/>
        </w:rPr>
        <w:tab/>
      </w:r>
      <w:r>
        <w:rPr>
          <w:i/>
          <w:color w:val="000000"/>
          <w:sz w:val="28"/>
          <w:szCs w:val="28"/>
          <w:lang w:bidi="ru-RU"/>
        </w:rPr>
        <w:tab/>
      </w:r>
      <w:r>
        <w:rPr>
          <w:i/>
          <w:color w:val="000000"/>
          <w:sz w:val="28"/>
          <w:szCs w:val="28"/>
          <w:lang w:bidi="ru-RU"/>
        </w:rPr>
        <w:tab/>
      </w:r>
      <w:r>
        <w:rPr>
          <w:i/>
          <w:color w:val="000000"/>
          <w:sz w:val="28"/>
          <w:szCs w:val="28"/>
          <w:lang w:bidi="ru-RU"/>
        </w:rPr>
        <w:tab/>
      </w:r>
      <w:r>
        <w:rPr>
          <w:i/>
          <w:color w:val="000000"/>
          <w:sz w:val="28"/>
          <w:szCs w:val="28"/>
          <w:lang w:bidi="ru-RU"/>
        </w:rPr>
        <w:tab/>
      </w:r>
      <w:r w:rsidRPr="00732EE4">
        <w:rPr>
          <w:color w:val="000000"/>
          <w:sz w:val="28"/>
          <w:szCs w:val="28"/>
          <w:lang w:bidi="ru-RU"/>
        </w:rPr>
        <w:t>(1</w:t>
      </w:r>
      <w:r w:rsidR="00FB440F">
        <w:rPr>
          <w:color w:val="000000"/>
          <w:sz w:val="28"/>
          <w:szCs w:val="28"/>
          <w:lang w:bidi="ru-RU"/>
        </w:rPr>
        <w:t>.1</w:t>
      </w:r>
      <w:r w:rsidRPr="00732EE4">
        <w:rPr>
          <w:color w:val="000000"/>
          <w:sz w:val="28"/>
          <w:szCs w:val="28"/>
          <w:lang w:bidi="ru-RU"/>
        </w:rPr>
        <w:t>)</w:t>
      </w:r>
    </w:p>
    <w:p w:rsidR="00732EE4" w:rsidRPr="00732EE4" w:rsidRDefault="00732EE4" w:rsidP="002B2742">
      <w:pPr>
        <w:pStyle w:val="11"/>
        <w:tabs>
          <w:tab w:val="left" w:pos="567"/>
          <w:tab w:val="left" w:pos="1560"/>
        </w:tabs>
        <w:ind w:right="20" w:firstLine="0"/>
        <w:rPr>
          <w:color w:val="000000"/>
          <w:sz w:val="28"/>
          <w:szCs w:val="28"/>
          <w:lang w:bidi="ru-RU"/>
        </w:rPr>
      </w:pPr>
      <w:r w:rsidRPr="00732EE4">
        <w:rPr>
          <w:color w:val="000000"/>
          <w:sz w:val="28"/>
          <w:szCs w:val="28"/>
          <w:lang w:bidi="ru-RU"/>
        </w:rPr>
        <w:t xml:space="preserve">где </w:t>
      </w:r>
      <w:r w:rsidR="002B2742">
        <w:rPr>
          <w:color w:val="000000"/>
          <w:sz w:val="28"/>
          <w:szCs w:val="28"/>
          <w:lang w:bidi="ru-RU"/>
        </w:rPr>
        <w:tab/>
      </w:r>
      <w:proofErr w:type="spellStart"/>
      <w:r w:rsidRPr="00732EE4">
        <w:rPr>
          <w:i/>
          <w:color w:val="000000"/>
          <w:sz w:val="28"/>
          <w:szCs w:val="28"/>
          <w:lang w:bidi="ru-RU"/>
        </w:rPr>
        <w:t>wg</w:t>
      </w:r>
      <w:proofErr w:type="spellEnd"/>
      <w:r w:rsidRPr="00732EE4">
        <w:rPr>
          <w:color w:val="000000"/>
          <w:sz w:val="28"/>
          <w:szCs w:val="28"/>
          <w:lang w:bidi="ru-RU"/>
        </w:rPr>
        <w:t xml:space="preserve"> – расчетное значение ветрового давления;</w:t>
      </w:r>
    </w:p>
    <w:p w:rsidR="00732EE4" w:rsidRPr="00732EE4" w:rsidRDefault="00732EE4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bidi="ru-RU"/>
        </w:rPr>
      </w:pPr>
      <w:r w:rsidRPr="00732EE4">
        <w:rPr>
          <w:i/>
          <w:color w:val="000000"/>
          <w:sz w:val="28"/>
          <w:szCs w:val="28"/>
          <w:lang w:bidi="ru-RU"/>
        </w:rPr>
        <w:t>k(z)</w:t>
      </w:r>
      <w:r w:rsidRPr="00732EE4">
        <w:rPr>
          <w:color w:val="000000"/>
          <w:sz w:val="28"/>
          <w:szCs w:val="28"/>
          <w:lang w:bidi="ru-RU"/>
        </w:rPr>
        <w:t xml:space="preserve"> – коэффициент, учитывающий изменение ветрового давления по высоте </w:t>
      </w:r>
      <w:r w:rsidRPr="00732EE4">
        <w:rPr>
          <w:i/>
          <w:color w:val="000000"/>
          <w:sz w:val="28"/>
          <w:szCs w:val="28"/>
          <w:lang w:bidi="ru-RU"/>
        </w:rPr>
        <w:t>z</w:t>
      </w:r>
      <w:r w:rsidRPr="00732EE4">
        <w:rPr>
          <w:color w:val="000000"/>
          <w:sz w:val="28"/>
          <w:szCs w:val="28"/>
          <w:lang w:bidi="ru-RU"/>
        </w:rPr>
        <w:t>;</w:t>
      </w:r>
    </w:p>
    <w:p w:rsidR="00732EE4" w:rsidRDefault="00732EE4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bidi="ru-RU"/>
        </w:rPr>
      </w:pPr>
      <w:r w:rsidRPr="00732EE4">
        <w:rPr>
          <w:i/>
          <w:color w:val="000000"/>
          <w:sz w:val="28"/>
          <w:szCs w:val="28"/>
          <w:lang w:bidi="ru-RU"/>
        </w:rPr>
        <w:t>с</w:t>
      </w:r>
      <w:r w:rsidRPr="00732EE4">
        <w:rPr>
          <w:color w:val="000000"/>
          <w:sz w:val="28"/>
          <w:szCs w:val="28"/>
          <w:lang w:bidi="ru-RU"/>
        </w:rPr>
        <w:t xml:space="preserve"> – аэродинамический коэффициент.</w:t>
      </w:r>
    </w:p>
    <w:p w:rsidR="00FB440F" w:rsidRDefault="00FB440F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</w:p>
    <w:p w:rsidR="007B6145" w:rsidRPr="00981BAA" w:rsidRDefault="0093392B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</w:t>
      </w:r>
      <w:r w:rsidR="00002030">
        <w:rPr>
          <w:color w:val="000000"/>
          <w:sz w:val="28"/>
          <w:szCs w:val="28"/>
          <w:lang w:eastAsia="ru-RU" w:bidi="ru-RU"/>
        </w:rPr>
        <w:t>8</w:t>
      </w:r>
      <w:r w:rsidR="007B6145" w:rsidRPr="00981BAA">
        <w:rPr>
          <w:color w:val="000000"/>
          <w:sz w:val="28"/>
          <w:szCs w:val="28"/>
          <w:lang w:eastAsia="ru-RU" w:bidi="ru-RU"/>
        </w:rPr>
        <w:tab/>
        <w:t>Оформление приложений</w:t>
      </w:r>
    </w:p>
    <w:p w:rsidR="007B6145" w:rsidRPr="00981BAA" w:rsidRDefault="0093392B" w:rsidP="00FB440F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</w:t>
      </w:r>
      <w:r w:rsidR="00002030">
        <w:rPr>
          <w:color w:val="000000"/>
          <w:sz w:val="28"/>
          <w:szCs w:val="28"/>
          <w:lang w:eastAsia="ru-RU" w:bidi="ru-RU"/>
        </w:rPr>
        <w:t>8</w:t>
      </w:r>
      <w:r w:rsidR="007B6145" w:rsidRPr="00981BAA">
        <w:rPr>
          <w:color w:val="000000"/>
          <w:sz w:val="28"/>
          <w:szCs w:val="28"/>
          <w:lang w:eastAsia="ru-RU" w:bidi="ru-RU"/>
        </w:rPr>
        <w:t>.1</w:t>
      </w:r>
      <w:r w:rsidR="007B6145" w:rsidRPr="00981BAA">
        <w:rPr>
          <w:color w:val="000000"/>
          <w:sz w:val="28"/>
          <w:szCs w:val="28"/>
          <w:lang w:eastAsia="ru-RU" w:bidi="ru-RU"/>
        </w:rPr>
        <w:tab/>
      </w:r>
      <w:r w:rsidR="00770088">
        <w:rPr>
          <w:color w:val="000000"/>
          <w:sz w:val="28"/>
          <w:szCs w:val="28"/>
          <w:lang w:eastAsia="ru-RU" w:bidi="ru-RU"/>
        </w:rPr>
        <w:t>Д</w:t>
      </w:r>
      <w:r w:rsidR="00770088" w:rsidRPr="00981BAA">
        <w:rPr>
          <w:color w:val="000000"/>
          <w:sz w:val="28"/>
          <w:szCs w:val="28"/>
          <w:lang w:eastAsia="ru-RU" w:bidi="ru-RU"/>
        </w:rPr>
        <w:t xml:space="preserve">ополняющий </w:t>
      </w:r>
      <w:r w:rsidR="00770088">
        <w:rPr>
          <w:color w:val="000000"/>
          <w:sz w:val="28"/>
          <w:szCs w:val="28"/>
          <w:lang w:eastAsia="ru-RU" w:bidi="ru-RU"/>
        </w:rPr>
        <w:t>материал</w:t>
      </w:r>
      <w:r w:rsidR="007B6145" w:rsidRPr="00981BAA">
        <w:rPr>
          <w:color w:val="000000"/>
          <w:sz w:val="28"/>
          <w:szCs w:val="28"/>
          <w:lang w:eastAsia="ru-RU" w:bidi="ru-RU"/>
        </w:rPr>
        <w:t xml:space="preserve"> допускается помещать в приложениях.</w:t>
      </w:r>
      <w:r w:rsidR="00FB440F">
        <w:rPr>
          <w:color w:val="000000"/>
          <w:sz w:val="28"/>
          <w:szCs w:val="28"/>
          <w:lang w:eastAsia="ru-RU" w:bidi="ru-RU"/>
        </w:rPr>
        <w:t xml:space="preserve"> </w:t>
      </w:r>
      <w:r w:rsidR="007B6145" w:rsidRPr="00981BAA">
        <w:rPr>
          <w:color w:val="000000"/>
          <w:sz w:val="28"/>
          <w:szCs w:val="28"/>
          <w:lang w:eastAsia="ru-RU" w:bidi="ru-RU"/>
        </w:rPr>
        <w:t>Приложениями могут быть: графический материал, таблицы большого размера, расчеты и т.д.</w:t>
      </w:r>
    </w:p>
    <w:p w:rsidR="007B6145" w:rsidRPr="00981BAA" w:rsidRDefault="0093392B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</w:t>
      </w:r>
      <w:r w:rsidR="00002030">
        <w:rPr>
          <w:color w:val="000000"/>
          <w:sz w:val="28"/>
          <w:szCs w:val="28"/>
          <w:lang w:eastAsia="ru-RU" w:bidi="ru-RU"/>
        </w:rPr>
        <w:t>8</w:t>
      </w:r>
      <w:r w:rsidR="007B6145" w:rsidRPr="00981BAA">
        <w:rPr>
          <w:color w:val="000000"/>
          <w:sz w:val="28"/>
          <w:szCs w:val="28"/>
          <w:lang w:eastAsia="ru-RU" w:bidi="ru-RU"/>
        </w:rPr>
        <w:t>.</w:t>
      </w:r>
      <w:r w:rsidR="00FB440F">
        <w:rPr>
          <w:color w:val="000000"/>
          <w:sz w:val="28"/>
          <w:szCs w:val="28"/>
          <w:lang w:eastAsia="ru-RU" w:bidi="ru-RU"/>
        </w:rPr>
        <w:t>2</w:t>
      </w:r>
      <w:proofErr w:type="gramStart"/>
      <w:r w:rsidR="007B6145" w:rsidRPr="00981BAA">
        <w:rPr>
          <w:color w:val="000000"/>
          <w:sz w:val="28"/>
          <w:szCs w:val="28"/>
          <w:lang w:eastAsia="ru-RU" w:bidi="ru-RU"/>
        </w:rPr>
        <w:tab/>
        <w:t>В</w:t>
      </w:r>
      <w:proofErr w:type="gramEnd"/>
      <w:r w:rsidR="007B6145" w:rsidRPr="00981BAA">
        <w:rPr>
          <w:color w:val="000000"/>
          <w:sz w:val="28"/>
          <w:szCs w:val="28"/>
          <w:lang w:eastAsia="ru-RU" w:bidi="ru-RU"/>
        </w:rPr>
        <w:t xml:space="preserve"> тексте</w:t>
      </w:r>
      <w:r w:rsidR="00770088">
        <w:rPr>
          <w:color w:val="000000"/>
          <w:sz w:val="28"/>
          <w:szCs w:val="28"/>
          <w:lang w:eastAsia="ru-RU" w:bidi="ru-RU"/>
        </w:rPr>
        <w:t xml:space="preserve"> основной части</w:t>
      </w:r>
      <w:r w:rsidR="007B6145" w:rsidRPr="00981BAA">
        <w:rPr>
          <w:color w:val="000000"/>
          <w:sz w:val="28"/>
          <w:szCs w:val="28"/>
          <w:lang w:eastAsia="ru-RU" w:bidi="ru-RU"/>
        </w:rPr>
        <w:t xml:space="preserve"> на все приложения должны быть даны ссылки.</w:t>
      </w:r>
      <w:r w:rsidR="00002030">
        <w:rPr>
          <w:color w:val="000000"/>
          <w:sz w:val="28"/>
          <w:szCs w:val="28"/>
          <w:lang w:eastAsia="ru-RU" w:bidi="ru-RU"/>
        </w:rPr>
        <w:t xml:space="preserve"> </w:t>
      </w:r>
      <w:r w:rsidR="007B6145" w:rsidRPr="00FB440F">
        <w:rPr>
          <w:color w:val="000000"/>
          <w:spacing w:val="-6"/>
          <w:sz w:val="28"/>
          <w:szCs w:val="28"/>
          <w:lang w:eastAsia="ru-RU" w:bidi="ru-RU"/>
        </w:rPr>
        <w:t>Приложения располагают в порядке ссылок на них в тексте, за исключением приложения «Библиография», которое располагают последним.</w:t>
      </w:r>
    </w:p>
    <w:p w:rsidR="00770088" w:rsidRPr="00770088" w:rsidRDefault="0093392B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</w:t>
      </w:r>
      <w:r w:rsidR="00002030">
        <w:rPr>
          <w:color w:val="000000"/>
          <w:sz w:val="28"/>
          <w:szCs w:val="28"/>
          <w:lang w:eastAsia="ru-RU" w:bidi="ru-RU"/>
        </w:rPr>
        <w:t>8</w:t>
      </w:r>
      <w:r w:rsidR="007B6145" w:rsidRPr="00981BAA">
        <w:rPr>
          <w:color w:val="000000"/>
          <w:sz w:val="28"/>
          <w:szCs w:val="28"/>
          <w:lang w:eastAsia="ru-RU" w:bidi="ru-RU"/>
        </w:rPr>
        <w:t>.</w:t>
      </w:r>
      <w:r w:rsidR="00002030">
        <w:rPr>
          <w:color w:val="000000"/>
          <w:sz w:val="28"/>
          <w:szCs w:val="28"/>
          <w:lang w:eastAsia="ru-RU" w:bidi="ru-RU"/>
        </w:rPr>
        <w:t>3</w:t>
      </w:r>
      <w:proofErr w:type="gramStart"/>
      <w:r w:rsidR="007B6145" w:rsidRPr="00981BAA">
        <w:rPr>
          <w:color w:val="000000"/>
          <w:sz w:val="28"/>
          <w:szCs w:val="28"/>
          <w:lang w:eastAsia="ru-RU" w:bidi="ru-RU"/>
        </w:rPr>
        <w:tab/>
        <w:t>К</w:t>
      </w:r>
      <w:proofErr w:type="gramEnd"/>
      <w:r w:rsidR="007B6145" w:rsidRPr="00981BAA">
        <w:rPr>
          <w:color w:val="000000"/>
          <w:sz w:val="28"/>
          <w:szCs w:val="28"/>
          <w:lang w:eastAsia="ru-RU" w:bidi="ru-RU"/>
        </w:rPr>
        <w:t>аждое приложение следует начинать с новой страницы с указанием наверху посередине страницы слова «Приложение» и его обозначения.</w:t>
      </w:r>
      <w:r w:rsidR="00770088" w:rsidRPr="00770088">
        <w:rPr>
          <w:color w:val="000000"/>
          <w:sz w:val="28"/>
          <w:szCs w:val="28"/>
          <w:lang w:bidi="ru-RU"/>
        </w:rPr>
        <w:t xml:space="preserve"> Если приложение представлено в виде таблицы и расположено на нескольких страницах, то на последующих страницах над таблицей пишут с начала строки «Продолжение приложения» или «Окончание приложения» (на последнем листе) и указывают его </w:t>
      </w:r>
      <w:r w:rsidR="00FB440F">
        <w:rPr>
          <w:color w:val="000000"/>
          <w:sz w:val="28"/>
          <w:szCs w:val="28"/>
          <w:lang w:bidi="ru-RU"/>
        </w:rPr>
        <w:t>обозначение</w:t>
      </w:r>
      <w:r w:rsidR="00770088" w:rsidRPr="00770088">
        <w:rPr>
          <w:color w:val="000000"/>
          <w:sz w:val="28"/>
          <w:szCs w:val="28"/>
          <w:lang w:bidi="ru-RU"/>
        </w:rPr>
        <w:t>.</w:t>
      </w:r>
    </w:p>
    <w:p w:rsidR="007B6145" w:rsidRPr="00981BAA" w:rsidRDefault="0093392B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lastRenderedPageBreak/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</w:t>
      </w:r>
      <w:r w:rsidR="00002030">
        <w:rPr>
          <w:color w:val="000000"/>
          <w:sz w:val="28"/>
          <w:szCs w:val="28"/>
          <w:lang w:eastAsia="ru-RU" w:bidi="ru-RU"/>
        </w:rPr>
        <w:t>8</w:t>
      </w:r>
      <w:r w:rsidR="007B6145" w:rsidRPr="00981BAA">
        <w:rPr>
          <w:color w:val="000000"/>
          <w:sz w:val="28"/>
          <w:szCs w:val="28"/>
          <w:lang w:eastAsia="ru-RU" w:bidi="ru-RU"/>
        </w:rPr>
        <w:t>.</w:t>
      </w:r>
      <w:r w:rsidR="00002030">
        <w:rPr>
          <w:color w:val="000000"/>
          <w:sz w:val="28"/>
          <w:szCs w:val="28"/>
          <w:lang w:eastAsia="ru-RU" w:bidi="ru-RU"/>
        </w:rPr>
        <w:t>4</w:t>
      </w:r>
      <w:r w:rsidR="007B6145" w:rsidRPr="00981BAA">
        <w:rPr>
          <w:color w:val="000000"/>
          <w:sz w:val="28"/>
          <w:szCs w:val="28"/>
          <w:lang w:eastAsia="ru-RU" w:bidi="ru-RU"/>
        </w:rPr>
        <w:tab/>
      </w:r>
      <w:r w:rsidR="007B6145" w:rsidRPr="00746726">
        <w:rPr>
          <w:color w:val="000000"/>
          <w:spacing w:val="-20"/>
          <w:sz w:val="28"/>
          <w:szCs w:val="28"/>
          <w:lang w:eastAsia="ru-RU" w:bidi="ru-RU"/>
        </w:rPr>
        <w:t xml:space="preserve">Приложение должно иметь заголовок, который записывают </w:t>
      </w:r>
      <w:r w:rsidR="00F37E19" w:rsidRPr="00746726">
        <w:rPr>
          <w:color w:val="000000"/>
          <w:spacing w:val="-20"/>
          <w:sz w:val="28"/>
          <w:szCs w:val="28"/>
          <w:lang w:eastAsia="ru-RU" w:bidi="ru-RU"/>
        </w:rPr>
        <w:t xml:space="preserve">по центру </w:t>
      </w:r>
      <w:r w:rsidR="007B6145" w:rsidRPr="00746726">
        <w:rPr>
          <w:color w:val="000000"/>
          <w:spacing w:val="-20"/>
          <w:sz w:val="28"/>
          <w:szCs w:val="28"/>
          <w:lang w:eastAsia="ru-RU" w:bidi="ru-RU"/>
        </w:rPr>
        <w:t xml:space="preserve">симметрично относительно текста с </w:t>
      </w:r>
      <w:r w:rsidR="00770088" w:rsidRPr="00746726">
        <w:rPr>
          <w:color w:val="000000"/>
          <w:spacing w:val="-20"/>
          <w:sz w:val="28"/>
          <w:szCs w:val="28"/>
          <w:lang w:eastAsia="ru-RU" w:bidi="ru-RU"/>
        </w:rPr>
        <w:t>заглавной</w:t>
      </w:r>
      <w:r w:rsidR="007B6145" w:rsidRPr="00746726">
        <w:rPr>
          <w:color w:val="000000"/>
          <w:spacing w:val="-20"/>
          <w:sz w:val="28"/>
          <w:szCs w:val="28"/>
          <w:lang w:eastAsia="ru-RU" w:bidi="ru-RU"/>
        </w:rPr>
        <w:t xml:space="preserve"> буквы отдельной строкой.</w:t>
      </w:r>
    </w:p>
    <w:p w:rsidR="007B6145" w:rsidRPr="00981BAA" w:rsidRDefault="0093392B" w:rsidP="00F943B1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</w:t>
      </w:r>
      <w:r w:rsidR="00002030">
        <w:rPr>
          <w:color w:val="000000"/>
          <w:sz w:val="28"/>
          <w:szCs w:val="28"/>
          <w:lang w:eastAsia="ru-RU" w:bidi="ru-RU"/>
        </w:rPr>
        <w:t>8</w:t>
      </w:r>
      <w:r w:rsidR="007B6145" w:rsidRPr="00981BAA">
        <w:rPr>
          <w:color w:val="000000"/>
          <w:sz w:val="28"/>
          <w:szCs w:val="28"/>
          <w:lang w:eastAsia="ru-RU" w:bidi="ru-RU"/>
        </w:rPr>
        <w:t>.</w:t>
      </w:r>
      <w:r w:rsidR="00002030"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ab/>
        <w:t xml:space="preserve">Приложения обозначают заглавными буквами русского алфавита, начиная с А, за исключением букв Ё, 3, Й, О, Ч, Ь, </w:t>
      </w:r>
      <w:proofErr w:type="gramStart"/>
      <w:r w:rsidR="007B6145" w:rsidRPr="00981BAA">
        <w:rPr>
          <w:color w:val="000000"/>
          <w:sz w:val="28"/>
          <w:szCs w:val="28"/>
          <w:lang w:eastAsia="ru-RU" w:bidi="ru-RU"/>
        </w:rPr>
        <w:t>Ы</w:t>
      </w:r>
      <w:proofErr w:type="gramEnd"/>
      <w:r w:rsidR="007B6145" w:rsidRPr="00981BAA">
        <w:rPr>
          <w:color w:val="000000"/>
          <w:sz w:val="28"/>
          <w:szCs w:val="28"/>
          <w:lang w:eastAsia="ru-RU" w:bidi="ru-RU"/>
        </w:rPr>
        <w:t>, Ъ. После слова «Приложение» следует буква, обозначающая его последовательность.</w:t>
      </w:r>
    </w:p>
    <w:p w:rsidR="00770088" w:rsidRDefault="0093392B" w:rsidP="00FB440F">
      <w:pPr>
        <w:pStyle w:val="11"/>
        <w:shd w:val="clear" w:color="auto" w:fill="auto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7B6145" w:rsidRPr="00981BAA">
        <w:rPr>
          <w:color w:val="000000"/>
          <w:sz w:val="28"/>
          <w:szCs w:val="28"/>
          <w:lang w:eastAsia="ru-RU" w:bidi="ru-RU"/>
        </w:rPr>
        <w:t>.</w:t>
      </w:r>
      <w:r w:rsidR="00002030">
        <w:rPr>
          <w:color w:val="000000"/>
          <w:sz w:val="28"/>
          <w:szCs w:val="28"/>
          <w:lang w:eastAsia="ru-RU" w:bidi="ru-RU"/>
        </w:rPr>
        <w:t>8</w:t>
      </w:r>
      <w:r w:rsidR="007B6145" w:rsidRPr="00981BAA">
        <w:rPr>
          <w:color w:val="000000"/>
          <w:sz w:val="28"/>
          <w:szCs w:val="28"/>
          <w:lang w:eastAsia="ru-RU" w:bidi="ru-RU"/>
        </w:rPr>
        <w:t>.</w:t>
      </w:r>
      <w:r w:rsidR="00002030">
        <w:rPr>
          <w:color w:val="000000"/>
          <w:sz w:val="28"/>
          <w:szCs w:val="28"/>
          <w:lang w:eastAsia="ru-RU" w:bidi="ru-RU"/>
        </w:rPr>
        <w:t>6</w:t>
      </w:r>
      <w:proofErr w:type="gramStart"/>
      <w:r w:rsidR="007B6145" w:rsidRPr="00981BAA">
        <w:rPr>
          <w:color w:val="000000"/>
          <w:sz w:val="28"/>
          <w:szCs w:val="28"/>
          <w:lang w:eastAsia="ru-RU" w:bidi="ru-RU"/>
        </w:rPr>
        <w:tab/>
        <w:t>В</w:t>
      </w:r>
      <w:proofErr w:type="gramEnd"/>
      <w:r w:rsidR="007B6145" w:rsidRPr="00981BAA">
        <w:rPr>
          <w:color w:val="000000"/>
          <w:sz w:val="28"/>
          <w:szCs w:val="28"/>
          <w:lang w:eastAsia="ru-RU" w:bidi="ru-RU"/>
        </w:rPr>
        <w:t xml:space="preserve"> случае полного использования букв русского алфавит</w:t>
      </w:r>
      <w:r w:rsidR="00FB440F">
        <w:rPr>
          <w:color w:val="000000"/>
          <w:sz w:val="28"/>
          <w:szCs w:val="28"/>
          <w:lang w:eastAsia="ru-RU" w:bidi="ru-RU"/>
        </w:rPr>
        <w:t>а</w:t>
      </w:r>
      <w:r w:rsidR="007B6145" w:rsidRPr="00981BAA">
        <w:rPr>
          <w:color w:val="000000"/>
          <w:sz w:val="28"/>
          <w:szCs w:val="28"/>
          <w:lang w:eastAsia="ru-RU" w:bidi="ru-RU"/>
        </w:rPr>
        <w:t xml:space="preserve"> допускается обозначать приложения арабскими цифрами.</w:t>
      </w:r>
    </w:p>
    <w:p w:rsidR="00002030" w:rsidRPr="00981BAA" w:rsidRDefault="0093392B" w:rsidP="00002030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002030" w:rsidRPr="00981BAA">
        <w:rPr>
          <w:color w:val="000000"/>
          <w:sz w:val="28"/>
          <w:szCs w:val="28"/>
          <w:lang w:eastAsia="ru-RU" w:bidi="ru-RU"/>
        </w:rPr>
        <w:t>.</w:t>
      </w:r>
      <w:r w:rsidR="00002030">
        <w:rPr>
          <w:color w:val="000000"/>
          <w:sz w:val="28"/>
          <w:szCs w:val="28"/>
          <w:lang w:eastAsia="ru-RU" w:bidi="ru-RU"/>
        </w:rPr>
        <w:t>9</w:t>
      </w:r>
      <w:r w:rsidR="00002030" w:rsidRPr="00981BAA">
        <w:rPr>
          <w:color w:val="000000"/>
          <w:sz w:val="28"/>
          <w:szCs w:val="28"/>
          <w:lang w:eastAsia="ru-RU" w:bidi="ru-RU"/>
        </w:rPr>
        <w:tab/>
        <w:t>Ссылки</w:t>
      </w:r>
      <w:r w:rsidR="00002030">
        <w:rPr>
          <w:color w:val="000000"/>
          <w:sz w:val="28"/>
          <w:szCs w:val="28"/>
          <w:lang w:eastAsia="ru-RU" w:bidi="ru-RU"/>
        </w:rPr>
        <w:t xml:space="preserve"> и б</w:t>
      </w:r>
      <w:r w:rsidR="00002030" w:rsidRPr="00981BAA">
        <w:rPr>
          <w:color w:val="000000"/>
          <w:sz w:val="28"/>
          <w:szCs w:val="28"/>
          <w:lang w:eastAsia="ru-RU" w:bidi="ru-RU"/>
        </w:rPr>
        <w:t>иблиография</w:t>
      </w:r>
      <w:r w:rsidR="001729F8">
        <w:rPr>
          <w:color w:val="000000"/>
          <w:sz w:val="28"/>
          <w:szCs w:val="28"/>
          <w:lang w:eastAsia="ru-RU" w:bidi="ru-RU"/>
        </w:rPr>
        <w:t xml:space="preserve"> (библиографический список)</w:t>
      </w:r>
    </w:p>
    <w:p w:rsidR="00002030" w:rsidRPr="00002030" w:rsidRDefault="0093392B" w:rsidP="00002030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002030" w:rsidRPr="00981BAA">
        <w:rPr>
          <w:color w:val="000000"/>
          <w:sz w:val="28"/>
          <w:szCs w:val="28"/>
          <w:lang w:eastAsia="ru-RU" w:bidi="ru-RU"/>
        </w:rPr>
        <w:t>.</w:t>
      </w:r>
      <w:r w:rsidR="00002030">
        <w:rPr>
          <w:color w:val="000000"/>
          <w:sz w:val="28"/>
          <w:szCs w:val="28"/>
          <w:lang w:eastAsia="ru-RU" w:bidi="ru-RU"/>
        </w:rPr>
        <w:t>9</w:t>
      </w:r>
      <w:r w:rsidR="00002030" w:rsidRPr="00981BAA">
        <w:rPr>
          <w:color w:val="000000"/>
          <w:sz w:val="28"/>
          <w:szCs w:val="28"/>
          <w:lang w:eastAsia="ru-RU" w:bidi="ru-RU"/>
        </w:rPr>
        <w:t>.1</w:t>
      </w:r>
      <w:r w:rsidR="00002030" w:rsidRPr="00981BAA">
        <w:rPr>
          <w:color w:val="000000"/>
          <w:sz w:val="28"/>
          <w:szCs w:val="28"/>
          <w:lang w:eastAsia="ru-RU" w:bidi="ru-RU"/>
        </w:rPr>
        <w:tab/>
        <w:t>Нормативные и библиографические ссылки должны быть оформлены в соответствии с ГОСТ 7.1.</w:t>
      </w:r>
      <w:r w:rsidR="00002030">
        <w:rPr>
          <w:color w:val="000000"/>
          <w:sz w:val="28"/>
          <w:szCs w:val="28"/>
          <w:lang w:eastAsia="ru-RU" w:bidi="ru-RU"/>
        </w:rPr>
        <w:t xml:space="preserve"> </w:t>
      </w:r>
      <w:r w:rsidR="00002030" w:rsidRPr="00002030">
        <w:rPr>
          <w:color w:val="000000"/>
          <w:sz w:val="28"/>
          <w:szCs w:val="28"/>
          <w:lang w:bidi="ru-RU"/>
        </w:rPr>
        <w:t xml:space="preserve">Допускаются </w:t>
      </w:r>
      <w:r w:rsidR="00746726">
        <w:rPr>
          <w:color w:val="000000"/>
          <w:sz w:val="28"/>
          <w:szCs w:val="28"/>
          <w:lang w:bidi="ru-RU"/>
        </w:rPr>
        <w:t>только</w:t>
      </w:r>
      <w:r w:rsidR="00002030" w:rsidRPr="00002030">
        <w:rPr>
          <w:color w:val="000000"/>
          <w:sz w:val="28"/>
          <w:szCs w:val="28"/>
          <w:lang w:bidi="ru-RU"/>
        </w:rPr>
        <w:t xml:space="preserve"> </w:t>
      </w:r>
      <w:r w:rsidR="00746726" w:rsidRPr="00002030">
        <w:rPr>
          <w:color w:val="000000"/>
          <w:sz w:val="28"/>
          <w:szCs w:val="28"/>
          <w:lang w:bidi="ru-RU"/>
        </w:rPr>
        <w:t xml:space="preserve">алфавитный </w:t>
      </w:r>
      <w:r w:rsidR="00746726">
        <w:rPr>
          <w:color w:val="000000"/>
          <w:sz w:val="28"/>
          <w:szCs w:val="28"/>
          <w:lang w:bidi="ru-RU"/>
        </w:rPr>
        <w:t>способ</w:t>
      </w:r>
      <w:r w:rsidR="00746726" w:rsidRPr="00002030">
        <w:rPr>
          <w:color w:val="000000"/>
          <w:sz w:val="28"/>
          <w:szCs w:val="28"/>
          <w:lang w:bidi="ru-RU"/>
        </w:rPr>
        <w:t xml:space="preserve"> </w:t>
      </w:r>
      <w:r w:rsidR="00746726">
        <w:rPr>
          <w:color w:val="000000"/>
          <w:sz w:val="28"/>
          <w:szCs w:val="28"/>
          <w:lang w:bidi="ru-RU"/>
        </w:rPr>
        <w:t>формирования библиографического списка (</w:t>
      </w:r>
      <w:r w:rsidR="00746726" w:rsidRPr="00002030">
        <w:rPr>
          <w:color w:val="000000"/>
          <w:sz w:val="28"/>
          <w:szCs w:val="28"/>
          <w:lang w:bidi="ru-RU"/>
        </w:rPr>
        <w:t>по алфавиту фамилий авторов или первых слов заглавий документов</w:t>
      </w:r>
      <w:r w:rsidR="00002030">
        <w:rPr>
          <w:color w:val="000000"/>
          <w:sz w:val="28"/>
          <w:szCs w:val="28"/>
          <w:lang w:bidi="ru-RU"/>
        </w:rPr>
        <w:t xml:space="preserve">). </w:t>
      </w:r>
      <w:r w:rsidR="00746726">
        <w:rPr>
          <w:color w:val="000000"/>
          <w:sz w:val="28"/>
          <w:szCs w:val="28"/>
          <w:lang w:bidi="ru-RU"/>
        </w:rPr>
        <w:t>А</w:t>
      </w:r>
      <w:r w:rsidR="00746726" w:rsidRPr="00746726">
        <w:rPr>
          <w:color w:val="000000"/>
          <w:sz w:val="28"/>
          <w:szCs w:val="28"/>
          <w:lang w:bidi="ru-RU"/>
        </w:rPr>
        <w:t xml:space="preserve">лфавитный </w:t>
      </w:r>
      <w:r w:rsidR="00002030" w:rsidRPr="00002030">
        <w:rPr>
          <w:color w:val="000000"/>
          <w:sz w:val="28"/>
          <w:szCs w:val="28"/>
          <w:lang w:bidi="ru-RU"/>
        </w:rPr>
        <w:t>способ расположения библиографических записей должен быть выдержан от начала до конца</w:t>
      </w:r>
      <w:r w:rsidR="00002030">
        <w:rPr>
          <w:color w:val="000000"/>
          <w:sz w:val="28"/>
          <w:szCs w:val="28"/>
          <w:lang w:bidi="ru-RU"/>
        </w:rPr>
        <w:t xml:space="preserve"> списка</w:t>
      </w:r>
      <w:r w:rsidR="00002030" w:rsidRPr="00002030">
        <w:rPr>
          <w:color w:val="000000"/>
          <w:sz w:val="28"/>
          <w:szCs w:val="28"/>
          <w:lang w:bidi="ru-RU"/>
        </w:rPr>
        <w:t xml:space="preserve">. При наличии в списке документов на других языках </w:t>
      </w:r>
      <w:r w:rsidR="00002030">
        <w:rPr>
          <w:color w:val="000000"/>
          <w:sz w:val="28"/>
          <w:szCs w:val="28"/>
          <w:lang w:bidi="ru-RU"/>
        </w:rPr>
        <w:t>их</w:t>
      </w:r>
      <w:r w:rsidR="00002030" w:rsidRPr="00002030">
        <w:rPr>
          <w:color w:val="000000"/>
          <w:sz w:val="28"/>
          <w:szCs w:val="28"/>
          <w:lang w:bidi="ru-RU"/>
        </w:rPr>
        <w:t xml:space="preserve"> располагают после изданий на русском языке.</w:t>
      </w:r>
    </w:p>
    <w:p w:rsidR="00002030" w:rsidRPr="00981BAA" w:rsidRDefault="0093392B" w:rsidP="00002030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002030" w:rsidRPr="00981BAA">
        <w:rPr>
          <w:color w:val="000000"/>
          <w:sz w:val="28"/>
          <w:szCs w:val="28"/>
          <w:lang w:eastAsia="ru-RU" w:bidi="ru-RU"/>
        </w:rPr>
        <w:t>.</w:t>
      </w:r>
      <w:r w:rsidR="00002030">
        <w:rPr>
          <w:color w:val="000000"/>
          <w:sz w:val="28"/>
          <w:szCs w:val="28"/>
          <w:lang w:eastAsia="ru-RU" w:bidi="ru-RU"/>
        </w:rPr>
        <w:t>9</w:t>
      </w:r>
      <w:r w:rsidR="00002030" w:rsidRPr="00981BAA">
        <w:rPr>
          <w:color w:val="000000"/>
          <w:sz w:val="28"/>
          <w:szCs w:val="28"/>
          <w:lang w:eastAsia="ru-RU" w:bidi="ru-RU"/>
        </w:rPr>
        <w:t>.</w:t>
      </w:r>
      <w:r w:rsidR="00002030">
        <w:rPr>
          <w:color w:val="000000"/>
          <w:sz w:val="28"/>
          <w:szCs w:val="28"/>
          <w:lang w:eastAsia="ru-RU" w:bidi="ru-RU"/>
        </w:rPr>
        <w:t>2</w:t>
      </w:r>
      <w:proofErr w:type="gramStart"/>
      <w:r w:rsidR="00002030" w:rsidRPr="00981BAA">
        <w:rPr>
          <w:color w:val="000000"/>
          <w:sz w:val="28"/>
          <w:szCs w:val="28"/>
          <w:lang w:eastAsia="ru-RU" w:bidi="ru-RU"/>
        </w:rPr>
        <w:tab/>
      </w:r>
      <w:r w:rsidR="00002030" w:rsidRPr="00FB440F">
        <w:rPr>
          <w:color w:val="000000"/>
          <w:spacing w:val="-4"/>
          <w:sz w:val="28"/>
          <w:szCs w:val="28"/>
          <w:lang w:eastAsia="ru-RU" w:bidi="ru-RU"/>
        </w:rPr>
        <w:t>П</w:t>
      </w:r>
      <w:proofErr w:type="gramEnd"/>
      <w:r w:rsidR="00002030" w:rsidRPr="00FB440F">
        <w:rPr>
          <w:color w:val="000000"/>
          <w:spacing w:val="-4"/>
          <w:sz w:val="28"/>
          <w:szCs w:val="28"/>
          <w:lang w:eastAsia="ru-RU" w:bidi="ru-RU"/>
        </w:rPr>
        <w:t>ри ссылках на стандарты и технические условия указывают только их обозначение, при этом допускается не указывать год их утверждения при условии полного описания стандарта в библиографическом списке.</w:t>
      </w:r>
    </w:p>
    <w:p w:rsidR="00002030" w:rsidRDefault="0093392B" w:rsidP="00002030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002030" w:rsidRPr="00981BAA">
        <w:rPr>
          <w:color w:val="000000"/>
          <w:sz w:val="28"/>
          <w:szCs w:val="28"/>
          <w:lang w:eastAsia="ru-RU" w:bidi="ru-RU"/>
        </w:rPr>
        <w:t>.</w:t>
      </w:r>
      <w:r w:rsidR="00002030">
        <w:rPr>
          <w:color w:val="000000"/>
          <w:sz w:val="28"/>
          <w:szCs w:val="28"/>
          <w:lang w:eastAsia="ru-RU" w:bidi="ru-RU"/>
        </w:rPr>
        <w:t>9.3</w:t>
      </w:r>
      <w:r w:rsidR="00002030" w:rsidRPr="00981BAA">
        <w:rPr>
          <w:color w:val="000000"/>
          <w:sz w:val="28"/>
          <w:szCs w:val="28"/>
          <w:lang w:eastAsia="ru-RU" w:bidi="ru-RU"/>
        </w:rPr>
        <w:tab/>
        <w:t>Ссылки на использованные источники следует приводить в квадратных скобках.</w:t>
      </w:r>
      <w:r w:rsidR="00002030">
        <w:rPr>
          <w:color w:val="000000"/>
          <w:sz w:val="28"/>
          <w:szCs w:val="28"/>
          <w:lang w:eastAsia="ru-RU" w:bidi="ru-RU"/>
        </w:rPr>
        <w:t xml:space="preserve"> При дословном цитировании необходимо указать страницы в </w:t>
      </w:r>
      <w:r w:rsidR="00002030" w:rsidRPr="00981BAA">
        <w:rPr>
          <w:color w:val="000000"/>
          <w:sz w:val="28"/>
          <w:szCs w:val="28"/>
          <w:lang w:eastAsia="ru-RU" w:bidi="ru-RU"/>
        </w:rPr>
        <w:t>испол</w:t>
      </w:r>
      <w:r w:rsidR="00002030">
        <w:rPr>
          <w:color w:val="000000"/>
          <w:sz w:val="28"/>
          <w:szCs w:val="28"/>
          <w:lang w:eastAsia="ru-RU" w:bidi="ru-RU"/>
        </w:rPr>
        <w:t xml:space="preserve">ьзованном источнике, например </w:t>
      </w:r>
      <w:r w:rsidR="00002030" w:rsidRPr="002B2742">
        <w:rPr>
          <w:color w:val="000000"/>
          <w:sz w:val="28"/>
          <w:szCs w:val="28"/>
          <w:lang w:eastAsia="ru-RU" w:bidi="ru-RU"/>
        </w:rPr>
        <w:t>[</w:t>
      </w:r>
      <w:r w:rsidR="00002030">
        <w:rPr>
          <w:color w:val="000000"/>
          <w:sz w:val="28"/>
          <w:szCs w:val="28"/>
          <w:lang w:eastAsia="ru-RU" w:bidi="ru-RU"/>
        </w:rPr>
        <w:t>12, с. 4</w:t>
      </w:r>
      <w:r w:rsidR="00002030" w:rsidRPr="002B2742">
        <w:rPr>
          <w:color w:val="000000"/>
          <w:sz w:val="28"/>
          <w:szCs w:val="28"/>
          <w:lang w:eastAsia="ru-RU" w:bidi="ru-RU"/>
        </w:rPr>
        <w:t>]</w:t>
      </w:r>
      <w:r w:rsidR="00002030">
        <w:rPr>
          <w:color w:val="000000"/>
          <w:sz w:val="28"/>
          <w:szCs w:val="28"/>
          <w:lang w:eastAsia="ru-RU" w:bidi="ru-RU"/>
        </w:rPr>
        <w:t>.</w:t>
      </w:r>
    </w:p>
    <w:p w:rsidR="008C170C" w:rsidRDefault="008C170C" w:rsidP="00002030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</w:p>
    <w:p w:rsidR="001729F8" w:rsidRPr="001729F8" w:rsidRDefault="001729F8" w:rsidP="008C170C">
      <w:pPr>
        <w:spacing w:line="480" w:lineRule="exact"/>
        <w:jc w:val="center"/>
        <w:outlineLvl w:val="1"/>
        <w:rPr>
          <w:b/>
          <w:bCs/>
          <w:sz w:val="28"/>
          <w:szCs w:val="28"/>
        </w:rPr>
      </w:pPr>
      <w:r w:rsidRPr="001729F8">
        <w:rPr>
          <w:b/>
          <w:bCs/>
          <w:sz w:val="28"/>
          <w:szCs w:val="28"/>
        </w:rPr>
        <w:t>Примеры библиографического описания ГОСТ 7.1—2003</w:t>
      </w:r>
    </w:p>
    <w:p w:rsidR="0093392B" w:rsidRDefault="0093392B" w:rsidP="0093392B">
      <w:pPr>
        <w:jc w:val="center"/>
        <w:rPr>
          <w:b/>
          <w:bCs/>
          <w:sz w:val="28"/>
          <w:szCs w:val="28"/>
        </w:rPr>
      </w:pPr>
    </w:p>
    <w:p w:rsidR="001729F8" w:rsidRPr="001729F8" w:rsidRDefault="0093392B" w:rsidP="001729F8">
      <w:pPr>
        <w:spacing w:line="480" w:lineRule="exac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Официальные документы</w:t>
      </w:r>
    </w:p>
    <w:p w:rsidR="001729F8" w:rsidRPr="008C170C" w:rsidRDefault="001729F8" w:rsidP="008C170C">
      <w:pPr>
        <w:pStyle w:val="a9"/>
        <w:numPr>
          <w:ilvl w:val="0"/>
          <w:numId w:val="21"/>
        </w:numPr>
        <w:tabs>
          <w:tab w:val="left" w:pos="1134"/>
        </w:tabs>
        <w:spacing w:line="480" w:lineRule="exact"/>
        <w:ind w:left="0" w:firstLine="567"/>
        <w:jc w:val="both"/>
        <w:rPr>
          <w:sz w:val="28"/>
          <w:szCs w:val="28"/>
        </w:rPr>
      </w:pPr>
      <w:r w:rsidRPr="008C170C">
        <w:rPr>
          <w:sz w:val="28"/>
          <w:szCs w:val="28"/>
        </w:rPr>
        <w:t xml:space="preserve">Федеральный закон «Об образовании в Российской Федерации» [Текст]. — М.: Омега — Л., 2014. — 134 с. </w:t>
      </w:r>
    </w:p>
    <w:p w:rsidR="001729F8" w:rsidRPr="008C170C" w:rsidRDefault="001729F8" w:rsidP="008C170C">
      <w:pPr>
        <w:pStyle w:val="a9"/>
        <w:numPr>
          <w:ilvl w:val="0"/>
          <w:numId w:val="21"/>
        </w:numPr>
        <w:tabs>
          <w:tab w:val="left" w:pos="1134"/>
        </w:tabs>
        <w:spacing w:line="480" w:lineRule="exact"/>
        <w:ind w:left="0" w:firstLine="567"/>
        <w:jc w:val="both"/>
        <w:rPr>
          <w:sz w:val="28"/>
          <w:szCs w:val="28"/>
        </w:rPr>
      </w:pPr>
      <w:r w:rsidRPr="008C170C">
        <w:rPr>
          <w:sz w:val="28"/>
          <w:szCs w:val="28"/>
        </w:rPr>
        <w:t xml:space="preserve">О рынке ценных бумаг [Электронный ресурс]: </w:t>
      </w:r>
      <w:proofErr w:type="spellStart"/>
      <w:r w:rsidRPr="008C170C">
        <w:rPr>
          <w:sz w:val="28"/>
          <w:szCs w:val="28"/>
        </w:rPr>
        <w:t>федер</w:t>
      </w:r>
      <w:proofErr w:type="spellEnd"/>
      <w:r w:rsidRPr="008C170C">
        <w:rPr>
          <w:sz w:val="28"/>
          <w:szCs w:val="28"/>
        </w:rPr>
        <w:t xml:space="preserve">. закон от 22.04.1996 № 39-ФЗ, ред. от 06.12.2006 — Режим доступа: http://base.consultant.ru/ </w:t>
      </w:r>
    </w:p>
    <w:p w:rsidR="001729F8" w:rsidRPr="008C170C" w:rsidRDefault="001729F8" w:rsidP="008C170C">
      <w:pPr>
        <w:pStyle w:val="a9"/>
        <w:numPr>
          <w:ilvl w:val="0"/>
          <w:numId w:val="21"/>
        </w:numPr>
        <w:tabs>
          <w:tab w:val="left" w:pos="1134"/>
        </w:tabs>
        <w:spacing w:line="480" w:lineRule="exact"/>
        <w:ind w:left="0" w:firstLine="567"/>
        <w:jc w:val="both"/>
        <w:rPr>
          <w:sz w:val="28"/>
          <w:szCs w:val="28"/>
        </w:rPr>
      </w:pPr>
      <w:r w:rsidRPr="008C170C">
        <w:rPr>
          <w:sz w:val="28"/>
          <w:szCs w:val="28"/>
        </w:rPr>
        <w:lastRenderedPageBreak/>
        <w:t xml:space="preserve">Дети-инвалиды: Реабилитация, соц. защита [Сб. </w:t>
      </w:r>
      <w:proofErr w:type="spellStart"/>
      <w:r w:rsidRPr="008C170C">
        <w:rPr>
          <w:sz w:val="28"/>
          <w:szCs w:val="28"/>
        </w:rPr>
        <w:t>нормат</w:t>
      </w:r>
      <w:proofErr w:type="spellEnd"/>
      <w:r w:rsidRPr="008C170C">
        <w:rPr>
          <w:sz w:val="28"/>
          <w:szCs w:val="28"/>
        </w:rPr>
        <w:t xml:space="preserve">. док.]. — М.: Соц. Защита, 2000. — 159 с. </w:t>
      </w:r>
    </w:p>
    <w:p w:rsidR="001729F8" w:rsidRPr="001729F8" w:rsidRDefault="0093392B" w:rsidP="0093392B">
      <w:pPr>
        <w:spacing w:before="200" w:line="48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Книга одного автора</w:t>
      </w:r>
    </w:p>
    <w:p w:rsidR="001729F8" w:rsidRPr="001729F8" w:rsidRDefault="001729F8" w:rsidP="008C170C">
      <w:pPr>
        <w:pStyle w:val="a9"/>
        <w:numPr>
          <w:ilvl w:val="0"/>
          <w:numId w:val="21"/>
        </w:numPr>
        <w:tabs>
          <w:tab w:val="left" w:pos="1134"/>
        </w:tabs>
        <w:spacing w:line="480" w:lineRule="exact"/>
        <w:ind w:left="0" w:firstLine="567"/>
        <w:jc w:val="both"/>
        <w:rPr>
          <w:sz w:val="28"/>
          <w:szCs w:val="28"/>
        </w:rPr>
      </w:pPr>
      <w:proofErr w:type="spellStart"/>
      <w:r w:rsidRPr="001729F8">
        <w:rPr>
          <w:sz w:val="28"/>
          <w:szCs w:val="28"/>
        </w:rPr>
        <w:t>Исагулиев</w:t>
      </w:r>
      <w:proofErr w:type="spellEnd"/>
      <w:r w:rsidRPr="001729F8">
        <w:rPr>
          <w:sz w:val="28"/>
          <w:szCs w:val="28"/>
        </w:rPr>
        <w:t xml:space="preserve"> П. И.</w:t>
      </w:r>
      <w:r>
        <w:rPr>
          <w:sz w:val="28"/>
          <w:szCs w:val="28"/>
        </w:rPr>
        <w:t xml:space="preserve"> </w:t>
      </w:r>
      <w:r w:rsidRPr="001729F8">
        <w:rPr>
          <w:sz w:val="28"/>
          <w:szCs w:val="28"/>
        </w:rPr>
        <w:t>Ролевые игры и тренинги в коррекции заикания [Текст] / П. И. </w:t>
      </w:r>
      <w:proofErr w:type="spellStart"/>
      <w:r w:rsidRPr="001729F8">
        <w:rPr>
          <w:sz w:val="28"/>
          <w:szCs w:val="28"/>
        </w:rPr>
        <w:t>Исагулиев</w:t>
      </w:r>
      <w:proofErr w:type="spellEnd"/>
      <w:r w:rsidRPr="001729F8">
        <w:rPr>
          <w:sz w:val="28"/>
          <w:szCs w:val="28"/>
        </w:rPr>
        <w:t xml:space="preserve">. — М.: НИИ </w:t>
      </w:r>
      <w:proofErr w:type="spellStart"/>
      <w:r w:rsidRPr="001729F8">
        <w:rPr>
          <w:sz w:val="28"/>
          <w:szCs w:val="28"/>
        </w:rPr>
        <w:t>шк</w:t>
      </w:r>
      <w:proofErr w:type="spellEnd"/>
      <w:r w:rsidRPr="001729F8">
        <w:rPr>
          <w:sz w:val="28"/>
          <w:szCs w:val="28"/>
        </w:rPr>
        <w:t xml:space="preserve">. Технологии, 2009. — 111 с. </w:t>
      </w:r>
    </w:p>
    <w:p w:rsidR="001729F8" w:rsidRPr="001729F8" w:rsidRDefault="001729F8" w:rsidP="008C170C">
      <w:pPr>
        <w:pStyle w:val="a9"/>
        <w:numPr>
          <w:ilvl w:val="0"/>
          <w:numId w:val="21"/>
        </w:numPr>
        <w:tabs>
          <w:tab w:val="left" w:pos="1134"/>
        </w:tabs>
        <w:spacing w:line="480" w:lineRule="exact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Рыжанкова</w:t>
      </w:r>
      <w:proofErr w:type="spellEnd"/>
      <w:r w:rsidRPr="001729F8">
        <w:rPr>
          <w:sz w:val="28"/>
          <w:szCs w:val="28"/>
        </w:rPr>
        <w:t xml:space="preserve"> Е. Н.</w:t>
      </w:r>
      <w:r>
        <w:rPr>
          <w:sz w:val="28"/>
          <w:szCs w:val="28"/>
        </w:rPr>
        <w:t xml:space="preserve"> </w:t>
      </w:r>
      <w:r w:rsidRPr="001729F8">
        <w:rPr>
          <w:sz w:val="28"/>
          <w:szCs w:val="28"/>
        </w:rPr>
        <w:t>Занимательные игры и упражнения с пальчиковой азбукой [Текст] / Е. Н. </w:t>
      </w:r>
      <w:proofErr w:type="spellStart"/>
      <w:r w:rsidRPr="001729F8">
        <w:rPr>
          <w:sz w:val="28"/>
          <w:szCs w:val="28"/>
        </w:rPr>
        <w:t>Рыжанкова</w:t>
      </w:r>
      <w:proofErr w:type="spellEnd"/>
      <w:r w:rsidRPr="001729F8">
        <w:rPr>
          <w:sz w:val="28"/>
          <w:szCs w:val="28"/>
        </w:rPr>
        <w:t xml:space="preserve">. — М.: Сфера, 2010. — 64 с. </w:t>
      </w:r>
    </w:p>
    <w:p w:rsidR="001729F8" w:rsidRPr="001729F8" w:rsidRDefault="0093392B" w:rsidP="0093392B">
      <w:pPr>
        <w:spacing w:before="200" w:line="48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Книга двух авторов</w:t>
      </w:r>
    </w:p>
    <w:p w:rsidR="001729F8" w:rsidRPr="001729F8" w:rsidRDefault="001729F8" w:rsidP="008C170C">
      <w:pPr>
        <w:pStyle w:val="a9"/>
        <w:numPr>
          <w:ilvl w:val="0"/>
          <w:numId w:val="21"/>
        </w:numPr>
        <w:tabs>
          <w:tab w:val="left" w:pos="1134"/>
        </w:tabs>
        <w:spacing w:line="480" w:lineRule="exact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Белякова</w:t>
      </w:r>
      <w:r w:rsidRPr="001729F8">
        <w:rPr>
          <w:sz w:val="28"/>
          <w:szCs w:val="28"/>
        </w:rPr>
        <w:t xml:space="preserve"> Л. И.</w:t>
      </w:r>
      <w:r>
        <w:rPr>
          <w:sz w:val="28"/>
          <w:szCs w:val="28"/>
        </w:rPr>
        <w:t xml:space="preserve"> </w:t>
      </w:r>
      <w:r w:rsidRPr="001729F8">
        <w:rPr>
          <w:sz w:val="28"/>
          <w:szCs w:val="28"/>
        </w:rPr>
        <w:t>Логопедия. Дизартрия [Текст]: учеб</w:t>
      </w:r>
      <w:proofErr w:type="gramStart"/>
      <w:r w:rsidRPr="001729F8">
        <w:rPr>
          <w:sz w:val="28"/>
          <w:szCs w:val="28"/>
        </w:rPr>
        <w:t>.</w:t>
      </w:r>
      <w:proofErr w:type="gramEnd"/>
      <w:r w:rsidRPr="001729F8">
        <w:rPr>
          <w:sz w:val="28"/>
          <w:szCs w:val="28"/>
        </w:rPr>
        <w:t xml:space="preserve"> </w:t>
      </w:r>
      <w:proofErr w:type="gramStart"/>
      <w:r w:rsidRPr="001729F8">
        <w:rPr>
          <w:sz w:val="28"/>
          <w:szCs w:val="28"/>
        </w:rPr>
        <w:t>п</w:t>
      </w:r>
      <w:proofErr w:type="gramEnd"/>
      <w:r w:rsidRPr="001729F8">
        <w:rPr>
          <w:sz w:val="28"/>
          <w:szCs w:val="28"/>
        </w:rPr>
        <w:t xml:space="preserve">особие / Л. И. Белякова, Н. Н. Волосков. — М.: </w:t>
      </w:r>
      <w:proofErr w:type="spellStart"/>
      <w:r w:rsidRPr="001729F8">
        <w:rPr>
          <w:sz w:val="28"/>
          <w:szCs w:val="28"/>
        </w:rPr>
        <w:t>Владос</w:t>
      </w:r>
      <w:proofErr w:type="spellEnd"/>
      <w:r w:rsidRPr="001729F8">
        <w:rPr>
          <w:sz w:val="28"/>
          <w:szCs w:val="28"/>
        </w:rPr>
        <w:t xml:space="preserve">, 2009. — 287 с. </w:t>
      </w:r>
    </w:p>
    <w:p w:rsidR="001729F8" w:rsidRPr="001729F8" w:rsidRDefault="001729F8" w:rsidP="008C170C">
      <w:pPr>
        <w:pStyle w:val="a9"/>
        <w:numPr>
          <w:ilvl w:val="0"/>
          <w:numId w:val="21"/>
        </w:numPr>
        <w:tabs>
          <w:tab w:val="left" w:pos="1134"/>
        </w:tabs>
        <w:spacing w:line="480" w:lineRule="exact"/>
        <w:ind w:left="0" w:firstLine="567"/>
        <w:jc w:val="both"/>
        <w:rPr>
          <w:sz w:val="28"/>
          <w:szCs w:val="28"/>
        </w:rPr>
      </w:pPr>
      <w:proofErr w:type="gramStart"/>
      <w:r w:rsidRPr="001729F8">
        <w:rPr>
          <w:sz w:val="28"/>
          <w:szCs w:val="28"/>
        </w:rPr>
        <w:t>Жохова</w:t>
      </w:r>
      <w:r>
        <w:rPr>
          <w:sz w:val="28"/>
          <w:szCs w:val="28"/>
        </w:rPr>
        <w:t xml:space="preserve"> О. В. </w:t>
      </w:r>
      <w:r w:rsidRPr="001729F8">
        <w:rPr>
          <w:sz w:val="28"/>
          <w:szCs w:val="28"/>
        </w:rPr>
        <w:t>Домашние задания для детей старшей и подготовительной к школе логопедических групп ДОУ [Текст] / О. В. Жохова, Е. С. Лебедева.</w:t>
      </w:r>
      <w:proofErr w:type="gramEnd"/>
      <w:r w:rsidRPr="001729F8">
        <w:rPr>
          <w:sz w:val="28"/>
          <w:szCs w:val="28"/>
        </w:rPr>
        <w:t xml:space="preserve"> — М.: Сфера, 2010. — 64 с. </w:t>
      </w:r>
    </w:p>
    <w:p w:rsidR="001729F8" w:rsidRPr="001729F8" w:rsidRDefault="0093392B" w:rsidP="0093392B">
      <w:pPr>
        <w:spacing w:before="200" w:line="48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Книга трёх авторов</w:t>
      </w:r>
    </w:p>
    <w:p w:rsidR="001729F8" w:rsidRPr="001729F8" w:rsidRDefault="001729F8" w:rsidP="008C170C">
      <w:pPr>
        <w:pStyle w:val="a9"/>
        <w:numPr>
          <w:ilvl w:val="0"/>
          <w:numId w:val="21"/>
        </w:numPr>
        <w:tabs>
          <w:tab w:val="left" w:pos="1134"/>
        </w:tabs>
        <w:spacing w:line="480" w:lineRule="exact"/>
        <w:ind w:left="0" w:firstLine="567"/>
        <w:jc w:val="both"/>
        <w:rPr>
          <w:sz w:val="28"/>
          <w:szCs w:val="28"/>
        </w:rPr>
      </w:pPr>
      <w:r w:rsidRPr="001729F8">
        <w:rPr>
          <w:sz w:val="28"/>
          <w:szCs w:val="28"/>
        </w:rPr>
        <w:t>Белякова Л. И.</w:t>
      </w:r>
      <w:r>
        <w:rPr>
          <w:sz w:val="28"/>
          <w:szCs w:val="28"/>
        </w:rPr>
        <w:t xml:space="preserve"> </w:t>
      </w:r>
      <w:r w:rsidRPr="001729F8">
        <w:rPr>
          <w:sz w:val="28"/>
          <w:szCs w:val="28"/>
        </w:rPr>
        <w:t xml:space="preserve">Методика развития речевого дыхания у дошкольников с нарушениями речи [Текст] / Л. И. Белякова, Н. Н. Гончарова, Т. Г. Шишкова. — М.: Книголюб, 2005. — 55 с. </w:t>
      </w:r>
    </w:p>
    <w:p w:rsidR="001729F8" w:rsidRPr="001729F8" w:rsidRDefault="0093392B" w:rsidP="0093392B">
      <w:pPr>
        <w:spacing w:before="200" w:line="48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Книга четырёх и более авторов</w:t>
      </w:r>
    </w:p>
    <w:p w:rsidR="001729F8" w:rsidRPr="001729F8" w:rsidRDefault="001729F8" w:rsidP="008C170C">
      <w:pPr>
        <w:pStyle w:val="a9"/>
        <w:numPr>
          <w:ilvl w:val="0"/>
          <w:numId w:val="21"/>
        </w:numPr>
        <w:tabs>
          <w:tab w:val="left" w:pos="1134"/>
        </w:tabs>
        <w:spacing w:line="480" w:lineRule="exact"/>
        <w:ind w:left="0" w:firstLine="567"/>
        <w:jc w:val="both"/>
        <w:rPr>
          <w:sz w:val="28"/>
          <w:szCs w:val="28"/>
        </w:rPr>
      </w:pPr>
      <w:r w:rsidRPr="001729F8">
        <w:rPr>
          <w:sz w:val="28"/>
          <w:szCs w:val="28"/>
        </w:rPr>
        <w:t>Коррекционная педагогика в начальном образовании [Текст]: учеб</w:t>
      </w:r>
      <w:proofErr w:type="gramStart"/>
      <w:r w:rsidRPr="001729F8">
        <w:rPr>
          <w:sz w:val="28"/>
          <w:szCs w:val="28"/>
        </w:rPr>
        <w:t>.</w:t>
      </w:r>
      <w:proofErr w:type="gramEnd"/>
      <w:r w:rsidRPr="001729F8">
        <w:rPr>
          <w:sz w:val="28"/>
          <w:szCs w:val="28"/>
        </w:rPr>
        <w:t xml:space="preserve"> </w:t>
      </w:r>
      <w:proofErr w:type="gramStart"/>
      <w:r w:rsidRPr="001729F8">
        <w:rPr>
          <w:sz w:val="28"/>
          <w:szCs w:val="28"/>
        </w:rPr>
        <w:t>п</w:t>
      </w:r>
      <w:proofErr w:type="gramEnd"/>
      <w:r w:rsidRPr="001729F8">
        <w:rPr>
          <w:sz w:val="28"/>
          <w:szCs w:val="28"/>
        </w:rPr>
        <w:t>особие / М. Э. </w:t>
      </w:r>
      <w:proofErr w:type="spellStart"/>
      <w:r w:rsidRPr="001729F8">
        <w:rPr>
          <w:sz w:val="28"/>
          <w:szCs w:val="28"/>
        </w:rPr>
        <w:t>Вайнер</w:t>
      </w:r>
      <w:proofErr w:type="spellEnd"/>
      <w:r w:rsidRPr="001729F8">
        <w:rPr>
          <w:sz w:val="28"/>
          <w:szCs w:val="28"/>
        </w:rPr>
        <w:t xml:space="preserve"> и др. — М.: Академия, 2003. — 313 с. </w:t>
      </w:r>
    </w:p>
    <w:p w:rsidR="001729F8" w:rsidRPr="001729F8" w:rsidRDefault="001729F8" w:rsidP="001729F8">
      <w:pPr>
        <w:spacing w:line="480" w:lineRule="exact"/>
        <w:jc w:val="center"/>
        <w:rPr>
          <w:b/>
          <w:bCs/>
          <w:sz w:val="28"/>
          <w:szCs w:val="28"/>
        </w:rPr>
      </w:pPr>
      <w:r w:rsidRPr="001729F8">
        <w:rPr>
          <w:b/>
          <w:bCs/>
          <w:sz w:val="28"/>
          <w:szCs w:val="28"/>
        </w:rPr>
        <w:t>Книга</w:t>
      </w:r>
      <w:r w:rsidR="0093392B">
        <w:rPr>
          <w:b/>
          <w:bCs/>
          <w:sz w:val="28"/>
          <w:szCs w:val="28"/>
        </w:rPr>
        <w:t xml:space="preserve"> с указанием редактора</w:t>
      </w:r>
    </w:p>
    <w:p w:rsidR="001729F8" w:rsidRPr="001729F8" w:rsidRDefault="001729F8" w:rsidP="008C170C">
      <w:pPr>
        <w:pStyle w:val="a9"/>
        <w:numPr>
          <w:ilvl w:val="0"/>
          <w:numId w:val="21"/>
        </w:numPr>
        <w:tabs>
          <w:tab w:val="left" w:pos="1134"/>
        </w:tabs>
        <w:spacing w:line="480" w:lineRule="exact"/>
        <w:ind w:left="0" w:firstLine="567"/>
        <w:jc w:val="both"/>
        <w:rPr>
          <w:sz w:val="28"/>
          <w:szCs w:val="28"/>
        </w:rPr>
      </w:pPr>
      <w:r w:rsidRPr="001729F8">
        <w:rPr>
          <w:sz w:val="28"/>
          <w:szCs w:val="28"/>
        </w:rPr>
        <w:t>Логопедия [Текст]: учеб</w:t>
      </w:r>
      <w:proofErr w:type="gramStart"/>
      <w:r w:rsidRPr="001729F8">
        <w:rPr>
          <w:sz w:val="28"/>
          <w:szCs w:val="28"/>
        </w:rPr>
        <w:t>.</w:t>
      </w:r>
      <w:proofErr w:type="gramEnd"/>
      <w:r w:rsidRPr="001729F8">
        <w:rPr>
          <w:sz w:val="28"/>
          <w:szCs w:val="28"/>
        </w:rPr>
        <w:t xml:space="preserve"> </w:t>
      </w:r>
      <w:proofErr w:type="gramStart"/>
      <w:r w:rsidRPr="001729F8">
        <w:rPr>
          <w:sz w:val="28"/>
          <w:szCs w:val="28"/>
        </w:rPr>
        <w:t>д</w:t>
      </w:r>
      <w:proofErr w:type="gramEnd"/>
      <w:r w:rsidRPr="001729F8">
        <w:rPr>
          <w:sz w:val="28"/>
          <w:szCs w:val="28"/>
        </w:rPr>
        <w:t xml:space="preserve">ля студ. / под ред.: Л. С. Волковой, С. Н. Шаховской. — М.: </w:t>
      </w:r>
      <w:proofErr w:type="spellStart"/>
      <w:r w:rsidRPr="001729F8">
        <w:rPr>
          <w:sz w:val="28"/>
          <w:szCs w:val="28"/>
        </w:rPr>
        <w:t>Владос</w:t>
      </w:r>
      <w:proofErr w:type="spellEnd"/>
      <w:r w:rsidRPr="001729F8">
        <w:rPr>
          <w:sz w:val="28"/>
          <w:szCs w:val="28"/>
        </w:rPr>
        <w:t xml:space="preserve">, 1998. — 677 с. </w:t>
      </w:r>
    </w:p>
    <w:p w:rsidR="001729F8" w:rsidRPr="001729F8" w:rsidRDefault="0093392B" w:rsidP="0093392B">
      <w:pPr>
        <w:spacing w:before="200" w:line="48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Книга с указанием составителя</w:t>
      </w:r>
    </w:p>
    <w:p w:rsidR="001729F8" w:rsidRPr="001729F8" w:rsidRDefault="001729F8" w:rsidP="008C170C">
      <w:pPr>
        <w:pStyle w:val="a9"/>
        <w:numPr>
          <w:ilvl w:val="0"/>
          <w:numId w:val="21"/>
        </w:numPr>
        <w:tabs>
          <w:tab w:val="left" w:pos="1134"/>
        </w:tabs>
        <w:spacing w:line="480" w:lineRule="exact"/>
        <w:ind w:left="0" w:firstLine="567"/>
        <w:jc w:val="both"/>
        <w:rPr>
          <w:sz w:val="28"/>
          <w:szCs w:val="28"/>
        </w:rPr>
      </w:pPr>
      <w:r w:rsidRPr="001729F8">
        <w:rPr>
          <w:sz w:val="28"/>
          <w:szCs w:val="28"/>
        </w:rPr>
        <w:t>Итоговая государственная аттестация по логопедии [Текст]: метод</w:t>
      </w:r>
      <w:proofErr w:type="gramStart"/>
      <w:r w:rsidRPr="001729F8">
        <w:rPr>
          <w:sz w:val="28"/>
          <w:szCs w:val="28"/>
        </w:rPr>
        <w:t>.</w:t>
      </w:r>
      <w:proofErr w:type="gramEnd"/>
      <w:r w:rsidRPr="001729F8">
        <w:rPr>
          <w:sz w:val="28"/>
          <w:szCs w:val="28"/>
        </w:rPr>
        <w:t xml:space="preserve"> </w:t>
      </w:r>
      <w:proofErr w:type="gramStart"/>
      <w:r w:rsidRPr="001729F8">
        <w:rPr>
          <w:sz w:val="28"/>
          <w:szCs w:val="28"/>
        </w:rPr>
        <w:t>р</w:t>
      </w:r>
      <w:proofErr w:type="gramEnd"/>
      <w:r w:rsidRPr="001729F8">
        <w:rPr>
          <w:sz w:val="28"/>
          <w:szCs w:val="28"/>
        </w:rPr>
        <w:t>ек. / авт.-сост. Н. В. </w:t>
      </w:r>
      <w:proofErr w:type="spellStart"/>
      <w:r w:rsidRPr="001729F8">
        <w:rPr>
          <w:sz w:val="28"/>
          <w:szCs w:val="28"/>
        </w:rPr>
        <w:t>Новоторцева</w:t>
      </w:r>
      <w:proofErr w:type="spellEnd"/>
      <w:r w:rsidRPr="001729F8">
        <w:rPr>
          <w:sz w:val="28"/>
          <w:szCs w:val="28"/>
        </w:rPr>
        <w:t xml:space="preserve">. — Ярославль: Изд-во ЯГПУ, 2009. — 86 с. </w:t>
      </w:r>
    </w:p>
    <w:p w:rsidR="001729F8" w:rsidRPr="001729F8" w:rsidRDefault="0093392B" w:rsidP="001729F8">
      <w:pPr>
        <w:spacing w:line="48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из журнала</w:t>
      </w:r>
    </w:p>
    <w:p w:rsidR="0093392B" w:rsidRDefault="001729F8" w:rsidP="008C170C">
      <w:pPr>
        <w:pStyle w:val="a9"/>
        <w:numPr>
          <w:ilvl w:val="0"/>
          <w:numId w:val="21"/>
        </w:numPr>
        <w:tabs>
          <w:tab w:val="left" w:pos="1134"/>
        </w:tabs>
        <w:spacing w:line="480" w:lineRule="exact"/>
        <w:ind w:left="0" w:firstLine="567"/>
        <w:jc w:val="both"/>
        <w:rPr>
          <w:sz w:val="28"/>
          <w:szCs w:val="28"/>
        </w:rPr>
      </w:pPr>
      <w:proofErr w:type="spellStart"/>
      <w:r w:rsidRPr="001729F8">
        <w:rPr>
          <w:sz w:val="28"/>
          <w:szCs w:val="28"/>
        </w:rPr>
        <w:lastRenderedPageBreak/>
        <w:t>Самойлюк</w:t>
      </w:r>
      <w:proofErr w:type="spellEnd"/>
      <w:r w:rsidRPr="001729F8">
        <w:rPr>
          <w:sz w:val="28"/>
          <w:szCs w:val="28"/>
        </w:rPr>
        <w:t xml:space="preserve"> Л. А. К проблеме компенсации заикания в подростковом возрасте [Текст] / Л. А. </w:t>
      </w:r>
      <w:proofErr w:type="spellStart"/>
      <w:r w:rsidRPr="001729F8">
        <w:rPr>
          <w:sz w:val="28"/>
          <w:szCs w:val="28"/>
        </w:rPr>
        <w:t>Самойлюк</w:t>
      </w:r>
      <w:proofErr w:type="spellEnd"/>
      <w:r w:rsidRPr="001729F8">
        <w:rPr>
          <w:sz w:val="28"/>
          <w:szCs w:val="28"/>
        </w:rPr>
        <w:t xml:space="preserve"> // Дефектология. — 2009. — № 5. — С. 29—28. </w:t>
      </w:r>
    </w:p>
    <w:p w:rsidR="0093392B" w:rsidRDefault="0093392B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729F8" w:rsidRPr="001729F8" w:rsidRDefault="0093392B" w:rsidP="001729F8">
      <w:pPr>
        <w:spacing w:line="48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Статья из сборника</w:t>
      </w:r>
    </w:p>
    <w:p w:rsidR="001729F8" w:rsidRDefault="001729F8" w:rsidP="008C170C">
      <w:pPr>
        <w:pStyle w:val="a9"/>
        <w:numPr>
          <w:ilvl w:val="0"/>
          <w:numId w:val="21"/>
        </w:numPr>
        <w:tabs>
          <w:tab w:val="left" w:pos="1134"/>
        </w:tabs>
        <w:spacing w:line="480" w:lineRule="exact"/>
        <w:ind w:left="0" w:firstLine="567"/>
        <w:jc w:val="both"/>
        <w:rPr>
          <w:sz w:val="28"/>
          <w:szCs w:val="28"/>
        </w:rPr>
      </w:pPr>
      <w:proofErr w:type="spellStart"/>
      <w:r w:rsidRPr="001729F8">
        <w:rPr>
          <w:sz w:val="28"/>
          <w:szCs w:val="28"/>
        </w:rPr>
        <w:t>Новоторцева</w:t>
      </w:r>
      <w:proofErr w:type="spellEnd"/>
      <w:r w:rsidRPr="001729F8">
        <w:rPr>
          <w:sz w:val="28"/>
          <w:szCs w:val="28"/>
        </w:rPr>
        <w:t xml:space="preserve"> Н. В. Актуальные проблемы формирования у логопедов профессиональной компетенции в диагностической деятельности [Текст] / Н. В. </w:t>
      </w:r>
      <w:proofErr w:type="spellStart"/>
      <w:r w:rsidRPr="001729F8">
        <w:rPr>
          <w:sz w:val="28"/>
          <w:szCs w:val="28"/>
        </w:rPr>
        <w:t>Новоторцева</w:t>
      </w:r>
      <w:proofErr w:type="spellEnd"/>
      <w:r w:rsidRPr="001729F8">
        <w:rPr>
          <w:sz w:val="28"/>
          <w:szCs w:val="28"/>
        </w:rPr>
        <w:t xml:space="preserve"> // Социальное образование: проблемы и перспективы: материалы конференции «Чтения Ушинского». — Ярославль: Изд-во ЯГПУ им. К. Д. Ушинского, 2009. — С. 3—9. </w:t>
      </w:r>
    </w:p>
    <w:p w:rsidR="001729F8" w:rsidRPr="001729F8" w:rsidRDefault="001729F8" w:rsidP="0093392B">
      <w:pPr>
        <w:spacing w:before="200" w:line="480" w:lineRule="exact"/>
        <w:jc w:val="center"/>
        <w:rPr>
          <w:b/>
          <w:bCs/>
          <w:sz w:val="28"/>
          <w:szCs w:val="28"/>
        </w:rPr>
      </w:pPr>
      <w:r w:rsidRPr="001729F8">
        <w:rPr>
          <w:b/>
          <w:bCs/>
          <w:sz w:val="28"/>
          <w:szCs w:val="28"/>
        </w:rPr>
        <w:t>Описание материала, имеющег</w:t>
      </w:r>
      <w:r w:rsidR="0093392B">
        <w:rPr>
          <w:b/>
          <w:bCs/>
          <w:sz w:val="28"/>
          <w:szCs w:val="28"/>
        </w:rPr>
        <w:t>о электронную и печатную версии</w:t>
      </w:r>
    </w:p>
    <w:p w:rsidR="001729F8" w:rsidRPr="001729F8" w:rsidRDefault="001729F8" w:rsidP="008C170C">
      <w:pPr>
        <w:pStyle w:val="a9"/>
        <w:numPr>
          <w:ilvl w:val="0"/>
          <w:numId w:val="21"/>
        </w:numPr>
        <w:tabs>
          <w:tab w:val="left" w:pos="1134"/>
        </w:tabs>
        <w:spacing w:line="480" w:lineRule="exact"/>
        <w:ind w:left="0" w:firstLine="567"/>
        <w:jc w:val="both"/>
        <w:rPr>
          <w:sz w:val="28"/>
          <w:szCs w:val="28"/>
        </w:rPr>
      </w:pPr>
      <w:r w:rsidRPr="001729F8">
        <w:rPr>
          <w:sz w:val="28"/>
          <w:szCs w:val="28"/>
        </w:rPr>
        <w:t xml:space="preserve">Выготский Л. С. Собрание сочинений: в 6-ти т.: Т. 6. Научное наследство/ Л. С. Выготский; под ред. М. Г. Ярошенко [Текст] — М.: Педагогика, 1984. — 400 с.; То же [Электронный ресурс]. — Режим доступа: http://elib.gnpbu.ru/text/vygotsky_ss-v-6tt_t6_1984/fs,1/ (13.07.09) </w:t>
      </w:r>
    </w:p>
    <w:p w:rsidR="001729F8" w:rsidRPr="001729F8" w:rsidRDefault="001729F8" w:rsidP="008C170C">
      <w:pPr>
        <w:pStyle w:val="a9"/>
        <w:numPr>
          <w:ilvl w:val="0"/>
          <w:numId w:val="21"/>
        </w:numPr>
        <w:tabs>
          <w:tab w:val="left" w:pos="1134"/>
        </w:tabs>
        <w:spacing w:line="480" w:lineRule="exact"/>
        <w:ind w:left="0" w:firstLine="567"/>
        <w:jc w:val="both"/>
        <w:rPr>
          <w:sz w:val="28"/>
          <w:szCs w:val="28"/>
        </w:rPr>
      </w:pPr>
      <w:r w:rsidRPr="001729F8">
        <w:rPr>
          <w:sz w:val="28"/>
          <w:szCs w:val="28"/>
        </w:rPr>
        <w:t xml:space="preserve">Филиппова Л. Я. Создание контента (содержания) библиотечных веб-сайтов учебных заведений (из зарубежного опыта) // Научные и технические библиотеки. — 2002. — № 2. — С. 30—34. — [Электронный ресурс]. — Режим доступа: http://www.gpntb.ru/win/ntb/2002/2/f02_10.htm (14.12.11) </w:t>
      </w:r>
    </w:p>
    <w:p w:rsidR="001729F8" w:rsidRPr="001729F8" w:rsidRDefault="001729F8" w:rsidP="001729F8">
      <w:pPr>
        <w:spacing w:line="480" w:lineRule="exact"/>
        <w:jc w:val="center"/>
        <w:rPr>
          <w:b/>
          <w:bCs/>
          <w:sz w:val="28"/>
          <w:szCs w:val="28"/>
        </w:rPr>
      </w:pPr>
      <w:r w:rsidRPr="001729F8">
        <w:rPr>
          <w:b/>
          <w:bCs/>
          <w:sz w:val="28"/>
          <w:szCs w:val="28"/>
        </w:rPr>
        <w:t>Опис</w:t>
      </w:r>
      <w:r w:rsidR="0093392B">
        <w:rPr>
          <w:b/>
          <w:bCs/>
          <w:sz w:val="28"/>
          <w:szCs w:val="28"/>
        </w:rPr>
        <w:t>ание ресурса удаленного доступа</w:t>
      </w:r>
    </w:p>
    <w:p w:rsidR="001729F8" w:rsidRPr="001729F8" w:rsidRDefault="001729F8" w:rsidP="008C170C">
      <w:pPr>
        <w:pStyle w:val="a9"/>
        <w:numPr>
          <w:ilvl w:val="0"/>
          <w:numId w:val="21"/>
        </w:numPr>
        <w:tabs>
          <w:tab w:val="left" w:pos="1134"/>
        </w:tabs>
        <w:spacing w:line="480" w:lineRule="exact"/>
        <w:ind w:left="0" w:firstLine="567"/>
        <w:jc w:val="both"/>
        <w:rPr>
          <w:sz w:val="28"/>
          <w:szCs w:val="28"/>
        </w:rPr>
      </w:pPr>
      <w:proofErr w:type="spellStart"/>
      <w:r w:rsidRPr="001729F8">
        <w:rPr>
          <w:sz w:val="28"/>
          <w:szCs w:val="28"/>
        </w:rPr>
        <w:t>Вайс</w:t>
      </w:r>
      <w:proofErr w:type="spellEnd"/>
      <w:r w:rsidRPr="001729F8">
        <w:rPr>
          <w:sz w:val="28"/>
          <w:szCs w:val="28"/>
        </w:rPr>
        <w:t xml:space="preserve"> М. Н. Диагностика состояния доречевого развития детей с ДЦП группы «Особый ребенок» [Электронный ресурс]. — Режим доступа: http://logopedia.by/?p=2553. (24.02.2014) </w:t>
      </w:r>
    </w:p>
    <w:p w:rsidR="001729F8" w:rsidRPr="00981BAA" w:rsidRDefault="001729F8" w:rsidP="00002030">
      <w:pPr>
        <w:pStyle w:val="11"/>
        <w:tabs>
          <w:tab w:val="left" w:pos="1560"/>
        </w:tabs>
        <w:ind w:right="20" w:firstLine="567"/>
        <w:rPr>
          <w:color w:val="000000"/>
          <w:sz w:val="28"/>
          <w:szCs w:val="28"/>
          <w:lang w:eastAsia="ru-RU" w:bidi="ru-RU"/>
        </w:rPr>
      </w:pPr>
    </w:p>
    <w:sectPr w:rsidR="001729F8" w:rsidRPr="00981BAA" w:rsidSect="00F943B1">
      <w:footerReference w:type="default" r:id="rId10"/>
      <w:pgSz w:w="11906" w:h="16838"/>
      <w:pgMar w:top="1134" w:right="850" w:bottom="1134" w:left="1701" w:header="708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E37" w:rsidRDefault="00536E37" w:rsidP="00405E7D">
      <w:r>
        <w:separator/>
      </w:r>
    </w:p>
  </w:endnote>
  <w:endnote w:type="continuationSeparator" w:id="0">
    <w:p w:rsidR="00536E37" w:rsidRDefault="00536E37" w:rsidP="00405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450221"/>
      <w:docPartObj>
        <w:docPartGallery w:val="Page Numbers (Bottom of Page)"/>
        <w:docPartUnique/>
      </w:docPartObj>
    </w:sdtPr>
    <w:sdtEndPr/>
    <w:sdtContent>
      <w:p w:rsidR="00D9448A" w:rsidRDefault="00D9448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7387">
          <w:rPr>
            <w:noProof/>
          </w:rPr>
          <w:t>17</w:t>
        </w:r>
        <w:r>
          <w:fldChar w:fldCharType="end"/>
        </w:r>
      </w:p>
    </w:sdtContent>
  </w:sdt>
  <w:p w:rsidR="00D9448A" w:rsidRDefault="00D9448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E37" w:rsidRDefault="00536E37" w:rsidP="00405E7D">
      <w:r>
        <w:separator/>
      </w:r>
    </w:p>
  </w:footnote>
  <w:footnote w:type="continuationSeparator" w:id="0">
    <w:p w:rsidR="00536E37" w:rsidRDefault="00536E37" w:rsidP="00405E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A4DDE"/>
    <w:multiLevelType w:val="multilevel"/>
    <w:tmpl w:val="A20AC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5E77B05"/>
    <w:multiLevelType w:val="multilevel"/>
    <w:tmpl w:val="B5F610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731697C"/>
    <w:multiLevelType w:val="multilevel"/>
    <w:tmpl w:val="EAFEA58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D16F38"/>
    <w:multiLevelType w:val="multilevel"/>
    <w:tmpl w:val="2F0417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B565CB3"/>
    <w:multiLevelType w:val="hybridMultilevel"/>
    <w:tmpl w:val="1DC43D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9A2C48"/>
    <w:multiLevelType w:val="multilevel"/>
    <w:tmpl w:val="5AB08A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7BE6E05"/>
    <w:multiLevelType w:val="multilevel"/>
    <w:tmpl w:val="31C018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3.1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3DF2CAA"/>
    <w:multiLevelType w:val="multilevel"/>
    <w:tmpl w:val="2F0417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92337E7"/>
    <w:multiLevelType w:val="multilevel"/>
    <w:tmpl w:val="2BBC3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AC14C00"/>
    <w:multiLevelType w:val="multilevel"/>
    <w:tmpl w:val="A20AC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DBE728A"/>
    <w:multiLevelType w:val="hybridMultilevel"/>
    <w:tmpl w:val="CA0A68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D41884"/>
    <w:multiLevelType w:val="multilevel"/>
    <w:tmpl w:val="7A1607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2"/>
      <w:numFmt w:val="decimal"/>
      <w:lvlText w:val="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50EF3670"/>
    <w:multiLevelType w:val="multilevel"/>
    <w:tmpl w:val="278A3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3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56EF6395"/>
    <w:multiLevelType w:val="multilevel"/>
    <w:tmpl w:val="309E94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AC325CC"/>
    <w:multiLevelType w:val="hybridMultilevel"/>
    <w:tmpl w:val="95AC51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C96272D"/>
    <w:multiLevelType w:val="multilevel"/>
    <w:tmpl w:val="60145B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D3E448B"/>
    <w:multiLevelType w:val="multilevel"/>
    <w:tmpl w:val="75802C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E162365"/>
    <w:multiLevelType w:val="multilevel"/>
    <w:tmpl w:val="278A3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3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729168AD"/>
    <w:multiLevelType w:val="multilevel"/>
    <w:tmpl w:val="9F587A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72C828CC"/>
    <w:multiLevelType w:val="multilevel"/>
    <w:tmpl w:val="7B1A3A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3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74177766"/>
    <w:multiLevelType w:val="hybridMultilevel"/>
    <w:tmpl w:val="8BA00E2A"/>
    <w:lvl w:ilvl="0" w:tplc="5B5C43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74937C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DCA13FE"/>
    <w:multiLevelType w:val="multilevel"/>
    <w:tmpl w:val="7B1A3A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3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7DCD6E3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E1B1D1B"/>
    <w:multiLevelType w:val="multilevel"/>
    <w:tmpl w:val="27147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2"/>
      <w:numFmt w:val="decimal"/>
      <w:lvlText w:val="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3"/>
  </w:num>
  <w:num w:numId="3">
    <w:abstractNumId w:val="4"/>
  </w:num>
  <w:num w:numId="4">
    <w:abstractNumId w:val="23"/>
  </w:num>
  <w:num w:numId="5">
    <w:abstractNumId w:val="21"/>
  </w:num>
  <w:num w:numId="6">
    <w:abstractNumId w:val="16"/>
  </w:num>
  <w:num w:numId="7">
    <w:abstractNumId w:val="5"/>
  </w:num>
  <w:num w:numId="8">
    <w:abstractNumId w:val="1"/>
  </w:num>
  <w:num w:numId="9">
    <w:abstractNumId w:val="3"/>
  </w:num>
  <w:num w:numId="10">
    <w:abstractNumId w:val="19"/>
  </w:num>
  <w:num w:numId="11">
    <w:abstractNumId w:val="7"/>
  </w:num>
  <w:num w:numId="12">
    <w:abstractNumId w:val="12"/>
  </w:num>
  <w:num w:numId="13">
    <w:abstractNumId w:val="18"/>
  </w:num>
  <w:num w:numId="14">
    <w:abstractNumId w:val="17"/>
  </w:num>
  <w:num w:numId="15">
    <w:abstractNumId w:val="8"/>
  </w:num>
  <w:num w:numId="16">
    <w:abstractNumId w:val="15"/>
  </w:num>
  <w:num w:numId="17">
    <w:abstractNumId w:val="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3.%2"/>
        <w:lvlJc w:val="left"/>
        <w:pPr>
          <w:ind w:left="792" w:hanging="432"/>
        </w:pPr>
        <w:rPr>
          <w:rFonts w:ascii="Times New Roman" w:hAnsi="Times New Roman" w:cs="Times New Roman" w:hint="default"/>
        </w:rPr>
      </w:lvl>
    </w:lvlOverride>
    <w:lvlOverride w:ilvl="2">
      <w:lvl w:ilvl="2">
        <w:start w:val="1"/>
        <w:numFmt w:val="decimal"/>
        <w:lvlText w:val="3.%2.%3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6"/>
  </w:num>
  <w:num w:numId="19">
    <w:abstractNumId w:val="20"/>
  </w:num>
  <w:num w:numId="20">
    <w:abstractNumId w:val="14"/>
  </w:num>
  <w:num w:numId="21">
    <w:abstractNumId w:val="10"/>
  </w:num>
  <w:num w:numId="22">
    <w:abstractNumId w:val="0"/>
  </w:num>
  <w:num w:numId="23">
    <w:abstractNumId w:val="9"/>
  </w:num>
  <w:num w:numId="24">
    <w:abstractNumId w:val="24"/>
  </w:num>
  <w:num w:numId="25">
    <w:abstractNumId w:val="11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297"/>
    <w:rsid w:val="00002030"/>
    <w:rsid w:val="00002D6D"/>
    <w:rsid w:val="00010A6E"/>
    <w:rsid w:val="00011D58"/>
    <w:rsid w:val="00041F25"/>
    <w:rsid w:val="00042148"/>
    <w:rsid w:val="00050297"/>
    <w:rsid w:val="00060375"/>
    <w:rsid w:val="000650F7"/>
    <w:rsid w:val="000A72C6"/>
    <w:rsid w:val="000B442C"/>
    <w:rsid w:val="000D23F9"/>
    <w:rsid w:val="000E7963"/>
    <w:rsid w:val="00106007"/>
    <w:rsid w:val="001276AB"/>
    <w:rsid w:val="00132931"/>
    <w:rsid w:val="001729F8"/>
    <w:rsid w:val="00176413"/>
    <w:rsid w:val="00184D7D"/>
    <w:rsid w:val="001E53C4"/>
    <w:rsid w:val="001E5E92"/>
    <w:rsid w:val="0020171F"/>
    <w:rsid w:val="00217D4E"/>
    <w:rsid w:val="00232398"/>
    <w:rsid w:val="00251BD0"/>
    <w:rsid w:val="00280360"/>
    <w:rsid w:val="00286524"/>
    <w:rsid w:val="00295F11"/>
    <w:rsid w:val="002B0300"/>
    <w:rsid w:val="002B2742"/>
    <w:rsid w:val="002D4232"/>
    <w:rsid w:val="002F45A1"/>
    <w:rsid w:val="002F64E2"/>
    <w:rsid w:val="003170E5"/>
    <w:rsid w:val="00352B76"/>
    <w:rsid w:val="003605A8"/>
    <w:rsid w:val="003716B7"/>
    <w:rsid w:val="00395D31"/>
    <w:rsid w:val="003A17CF"/>
    <w:rsid w:val="003A469D"/>
    <w:rsid w:val="003D5EA6"/>
    <w:rsid w:val="0040047F"/>
    <w:rsid w:val="00405E7D"/>
    <w:rsid w:val="00450C63"/>
    <w:rsid w:val="00467179"/>
    <w:rsid w:val="004868D1"/>
    <w:rsid w:val="004915B4"/>
    <w:rsid w:val="004A5641"/>
    <w:rsid w:val="004B13F4"/>
    <w:rsid w:val="004C3F45"/>
    <w:rsid w:val="004D1EAC"/>
    <w:rsid w:val="004E63F0"/>
    <w:rsid w:val="004F4FFB"/>
    <w:rsid w:val="00513707"/>
    <w:rsid w:val="005364DD"/>
    <w:rsid w:val="00536E37"/>
    <w:rsid w:val="0055292B"/>
    <w:rsid w:val="00571D24"/>
    <w:rsid w:val="00587008"/>
    <w:rsid w:val="00590FE4"/>
    <w:rsid w:val="005C48E2"/>
    <w:rsid w:val="005D4DA0"/>
    <w:rsid w:val="005E4D44"/>
    <w:rsid w:val="005E54A9"/>
    <w:rsid w:val="00602B8F"/>
    <w:rsid w:val="006419E0"/>
    <w:rsid w:val="006674AA"/>
    <w:rsid w:val="006743C7"/>
    <w:rsid w:val="006778ED"/>
    <w:rsid w:val="006803AE"/>
    <w:rsid w:val="0068441F"/>
    <w:rsid w:val="0069181E"/>
    <w:rsid w:val="0069247A"/>
    <w:rsid w:val="00696F5A"/>
    <w:rsid w:val="006A0730"/>
    <w:rsid w:val="006A785A"/>
    <w:rsid w:val="006D2AD5"/>
    <w:rsid w:val="006E0543"/>
    <w:rsid w:val="006F63F7"/>
    <w:rsid w:val="00726438"/>
    <w:rsid w:val="00732EE4"/>
    <w:rsid w:val="00746726"/>
    <w:rsid w:val="0075682C"/>
    <w:rsid w:val="0075773C"/>
    <w:rsid w:val="00770088"/>
    <w:rsid w:val="00770D9B"/>
    <w:rsid w:val="0078739E"/>
    <w:rsid w:val="00795364"/>
    <w:rsid w:val="007A00D2"/>
    <w:rsid w:val="007B5A5F"/>
    <w:rsid w:val="007B6145"/>
    <w:rsid w:val="007C5245"/>
    <w:rsid w:val="007D05D9"/>
    <w:rsid w:val="007D3FF7"/>
    <w:rsid w:val="007E2904"/>
    <w:rsid w:val="007F298D"/>
    <w:rsid w:val="00853D8E"/>
    <w:rsid w:val="00861F55"/>
    <w:rsid w:val="008663EA"/>
    <w:rsid w:val="008C170C"/>
    <w:rsid w:val="008D39A2"/>
    <w:rsid w:val="008E340F"/>
    <w:rsid w:val="00926E28"/>
    <w:rsid w:val="009313ED"/>
    <w:rsid w:val="0093392B"/>
    <w:rsid w:val="009523B2"/>
    <w:rsid w:val="00955673"/>
    <w:rsid w:val="00981BAA"/>
    <w:rsid w:val="0098281E"/>
    <w:rsid w:val="009B3304"/>
    <w:rsid w:val="009C6F2E"/>
    <w:rsid w:val="009D19D6"/>
    <w:rsid w:val="009D6436"/>
    <w:rsid w:val="009E1012"/>
    <w:rsid w:val="009F6206"/>
    <w:rsid w:val="00A03AF6"/>
    <w:rsid w:val="00A11C81"/>
    <w:rsid w:val="00A80C2B"/>
    <w:rsid w:val="00A94240"/>
    <w:rsid w:val="00A97687"/>
    <w:rsid w:val="00AA2C1F"/>
    <w:rsid w:val="00AB1640"/>
    <w:rsid w:val="00AB377B"/>
    <w:rsid w:val="00AE236F"/>
    <w:rsid w:val="00B02F67"/>
    <w:rsid w:val="00B26664"/>
    <w:rsid w:val="00B40FD7"/>
    <w:rsid w:val="00B526E8"/>
    <w:rsid w:val="00B8738B"/>
    <w:rsid w:val="00B90463"/>
    <w:rsid w:val="00BA16D0"/>
    <w:rsid w:val="00BA6455"/>
    <w:rsid w:val="00BD568D"/>
    <w:rsid w:val="00BE7387"/>
    <w:rsid w:val="00BF1620"/>
    <w:rsid w:val="00C076BA"/>
    <w:rsid w:val="00C53519"/>
    <w:rsid w:val="00C91934"/>
    <w:rsid w:val="00CA284F"/>
    <w:rsid w:val="00CA2B45"/>
    <w:rsid w:val="00CA591E"/>
    <w:rsid w:val="00CA5B53"/>
    <w:rsid w:val="00CB608F"/>
    <w:rsid w:val="00CD4E00"/>
    <w:rsid w:val="00CD6575"/>
    <w:rsid w:val="00CE5CFE"/>
    <w:rsid w:val="00CF7628"/>
    <w:rsid w:val="00D12E13"/>
    <w:rsid w:val="00D268B0"/>
    <w:rsid w:val="00D31E33"/>
    <w:rsid w:val="00D526AA"/>
    <w:rsid w:val="00D724DD"/>
    <w:rsid w:val="00D834AB"/>
    <w:rsid w:val="00D93F3F"/>
    <w:rsid w:val="00D9448A"/>
    <w:rsid w:val="00DA7469"/>
    <w:rsid w:val="00DD2A8A"/>
    <w:rsid w:val="00DD5F6C"/>
    <w:rsid w:val="00E02901"/>
    <w:rsid w:val="00E14D46"/>
    <w:rsid w:val="00E60277"/>
    <w:rsid w:val="00E96DD4"/>
    <w:rsid w:val="00E97C78"/>
    <w:rsid w:val="00EA7232"/>
    <w:rsid w:val="00ED065C"/>
    <w:rsid w:val="00F37E19"/>
    <w:rsid w:val="00F4231A"/>
    <w:rsid w:val="00F80C2D"/>
    <w:rsid w:val="00F83139"/>
    <w:rsid w:val="00F92613"/>
    <w:rsid w:val="00F943B1"/>
    <w:rsid w:val="00FA5220"/>
    <w:rsid w:val="00FA7CB9"/>
    <w:rsid w:val="00FB440F"/>
    <w:rsid w:val="00FD3C06"/>
    <w:rsid w:val="00FD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297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0297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qFormat/>
    <w:rsid w:val="00050297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050297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0297"/>
    <w:rPr>
      <w:rFonts w:eastAsia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50297"/>
    <w:rPr>
      <w:rFonts w:eastAsia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50297"/>
    <w:rPr>
      <w:rFonts w:eastAsia="Times New Roman" w:cs="Times New Roman"/>
      <w:b/>
      <w:bCs/>
      <w:szCs w:val="24"/>
      <w:lang w:eastAsia="ru-RU"/>
    </w:rPr>
  </w:style>
  <w:style w:type="paragraph" w:styleId="a3">
    <w:name w:val="Body Text"/>
    <w:basedOn w:val="a"/>
    <w:link w:val="a4"/>
    <w:rsid w:val="00050297"/>
    <w:pPr>
      <w:jc w:val="both"/>
    </w:pPr>
  </w:style>
  <w:style w:type="character" w:customStyle="1" w:styleId="a4">
    <w:name w:val="Основной текст Знак"/>
    <w:basedOn w:val="a0"/>
    <w:link w:val="a3"/>
    <w:rsid w:val="00050297"/>
    <w:rPr>
      <w:rFonts w:eastAsia="Times New Roman" w:cs="Times New Roman"/>
      <w:szCs w:val="24"/>
    </w:rPr>
  </w:style>
  <w:style w:type="character" w:customStyle="1" w:styleId="Bodytext">
    <w:name w:val="Body text_"/>
    <w:basedOn w:val="a0"/>
    <w:link w:val="11"/>
    <w:rsid w:val="00050297"/>
    <w:rPr>
      <w:rFonts w:eastAsia="Times New Roman" w:cs="Times New Roman"/>
      <w:sz w:val="26"/>
      <w:szCs w:val="26"/>
      <w:shd w:val="clear" w:color="auto" w:fill="FFFFFF"/>
    </w:rPr>
  </w:style>
  <w:style w:type="character" w:customStyle="1" w:styleId="Bodytext5">
    <w:name w:val="Body text (5)_"/>
    <w:basedOn w:val="a0"/>
    <w:link w:val="Bodytext50"/>
    <w:rsid w:val="00050297"/>
    <w:rPr>
      <w:rFonts w:eastAsia="Times New Roman" w:cs="Times New Roman"/>
      <w:b/>
      <w:bCs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050297"/>
    <w:pPr>
      <w:widowControl w:val="0"/>
      <w:shd w:val="clear" w:color="auto" w:fill="FFFFFF"/>
      <w:spacing w:line="480" w:lineRule="exact"/>
      <w:ind w:hanging="360"/>
      <w:jc w:val="both"/>
    </w:pPr>
    <w:rPr>
      <w:sz w:val="26"/>
      <w:szCs w:val="26"/>
      <w:lang w:eastAsia="en-US"/>
    </w:rPr>
  </w:style>
  <w:style w:type="paragraph" w:customStyle="1" w:styleId="Bodytext50">
    <w:name w:val="Body text (5)"/>
    <w:basedOn w:val="a"/>
    <w:link w:val="Bodytext5"/>
    <w:rsid w:val="00050297"/>
    <w:pPr>
      <w:widowControl w:val="0"/>
      <w:shd w:val="clear" w:color="auto" w:fill="FFFFFF"/>
      <w:spacing w:before="300" w:line="480" w:lineRule="exact"/>
      <w:jc w:val="center"/>
    </w:pPr>
    <w:rPr>
      <w:b/>
      <w:bCs/>
      <w:sz w:val="26"/>
      <w:szCs w:val="26"/>
      <w:lang w:eastAsia="en-US"/>
    </w:rPr>
  </w:style>
  <w:style w:type="paragraph" w:styleId="a5">
    <w:name w:val="header"/>
    <w:basedOn w:val="a"/>
    <w:link w:val="a6"/>
    <w:uiPriority w:val="99"/>
    <w:unhideWhenUsed/>
    <w:rsid w:val="00405E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05E7D"/>
    <w:rPr>
      <w:rFonts w:eastAsia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05E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05E7D"/>
    <w:rPr>
      <w:rFonts w:eastAsia="Times New Roman" w:cs="Times New Roman"/>
      <w:szCs w:val="24"/>
      <w:lang w:eastAsia="ru-RU"/>
    </w:rPr>
  </w:style>
  <w:style w:type="character" w:customStyle="1" w:styleId="Bodytext2">
    <w:name w:val="Body text (2)_"/>
    <w:basedOn w:val="a0"/>
    <w:link w:val="Bodytext20"/>
    <w:rsid w:val="0020171F"/>
    <w:rPr>
      <w:rFonts w:eastAsia="Times New Roman" w:cs="Times New Roman"/>
      <w:b/>
      <w:bCs/>
      <w:sz w:val="23"/>
      <w:szCs w:val="23"/>
      <w:shd w:val="clear" w:color="auto" w:fill="FFFFFF"/>
    </w:rPr>
  </w:style>
  <w:style w:type="paragraph" w:customStyle="1" w:styleId="Bodytext20">
    <w:name w:val="Body text (2)"/>
    <w:basedOn w:val="a"/>
    <w:link w:val="Bodytext2"/>
    <w:rsid w:val="0020171F"/>
    <w:pPr>
      <w:widowControl w:val="0"/>
      <w:shd w:val="clear" w:color="auto" w:fill="FFFFFF"/>
      <w:spacing w:line="274" w:lineRule="exact"/>
      <w:jc w:val="center"/>
    </w:pPr>
    <w:rPr>
      <w:b/>
      <w:bCs/>
      <w:sz w:val="23"/>
      <w:szCs w:val="23"/>
      <w:lang w:eastAsia="en-US"/>
    </w:rPr>
  </w:style>
  <w:style w:type="paragraph" w:styleId="a9">
    <w:name w:val="List Paragraph"/>
    <w:basedOn w:val="a"/>
    <w:uiPriority w:val="34"/>
    <w:qFormat/>
    <w:rsid w:val="00CA2B45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0A72C6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0A72C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A72C6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4A5641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4A5641"/>
    <w:rPr>
      <w:rFonts w:eastAsia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4A5641"/>
    <w:rPr>
      <w:vertAlign w:val="superscript"/>
    </w:rPr>
  </w:style>
  <w:style w:type="character" w:customStyle="1" w:styleId="mw-headline">
    <w:name w:val="mw-headline"/>
    <w:basedOn w:val="a0"/>
    <w:rsid w:val="001729F8"/>
  </w:style>
  <w:style w:type="paragraph" w:styleId="af0">
    <w:name w:val="Normal (Web)"/>
    <w:basedOn w:val="a"/>
    <w:uiPriority w:val="99"/>
    <w:semiHidden/>
    <w:unhideWhenUsed/>
    <w:rsid w:val="001729F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297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0297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qFormat/>
    <w:rsid w:val="00050297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050297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0297"/>
    <w:rPr>
      <w:rFonts w:eastAsia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50297"/>
    <w:rPr>
      <w:rFonts w:eastAsia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50297"/>
    <w:rPr>
      <w:rFonts w:eastAsia="Times New Roman" w:cs="Times New Roman"/>
      <w:b/>
      <w:bCs/>
      <w:szCs w:val="24"/>
      <w:lang w:eastAsia="ru-RU"/>
    </w:rPr>
  </w:style>
  <w:style w:type="paragraph" w:styleId="a3">
    <w:name w:val="Body Text"/>
    <w:basedOn w:val="a"/>
    <w:link w:val="a4"/>
    <w:rsid w:val="00050297"/>
    <w:pPr>
      <w:jc w:val="both"/>
    </w:pPr>
  </w:style>
  <w:style w:type="character" w:customStyle="1" w:styleId="a4">
    <w:name w:val="Основной текст Знак"/>
    <w:basedOn w:val="a0"/>
    <w:link w:val="a3"/>
    <w:rsid w:val="00050297"/>
    <w:rPr>
      <w:rFonts w:eastAsia="Times New Roman" w:cs="Times New Roman"/>
      <w:szCs w:val="24"/>
    </w:rPr>
  </w:style>
  <w:style w:type="character" w:customStyle="1" w:styleId="Bodytext">
    <w:name w:val="Body text_"/>
    <w:basedOn w:val="a0"/>
    <w:link w:val="11"/>
    <w:rsid w:val="00050297"/>
    <w:rPr>
      <w:rFonts w:eastAsia="Times New Roman" w:cs="Times New Roman"/>
      <w:sz w:val="26"/>
      <w:szCs w:val="26"/>
      <w:shd w:val="clear" w:color="auto" w:fill="FFFFFF"/>
    </w:rPr>
  </w:style>
  <w:style w:type="character" w:customStyle="1" w:styleId="Bodytext5">
    <w:name w:val="Body text (5)_"/>
    <w:basedOn w:val="a0"/>
    <w:link w:val="Bodytext50"/>
    <w:rsid w:val="00050297"/>
    <w:rPr>
      <w:rFonts w:eastAsia="Times New Roman" w:cs="Times New Roman"/>
      <w:b/>
      <w:bCs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050297"/>
    <w:pPr>
      <w:widowControl w:val="0"/>
      <w:shd w:val="clear" w:color="auto" w:fill="FFFFFF"/>
      <w:spacing w:line="480" w:lineRule="exact"/>
      <w:ind w:hanging="360"/>
      <w:jc w:val="both"/>
    </w:pPr>
    <w:rPr>
      <w:sz w:val="26"/>
      <w:szCs w:val="26"/>
      <w:lang w:eastAsia="en-US"/>
    </w:rPr>
  </w:style>
  <w:style w:type="paragraph" w:customStyle="1" w:styleId="Bodytext50">
    <w:name w:val="Body text (5)"/>
    <w:basedOn w:val="a"/>
    <w:link w:val="Bodytext5"/>
    <w:rsid w:val="00050297"/>
    <w:pPr>
      <w:widowControl w:val="0"/>
      <w:shd w:val="clear" w:color="auto" w:fill="FFFFFF"/>
      <w:spacing w:before="300" w:line="480" w:lineRule="exact"/>
      <w:jc w:val="center"/>
    </w:pPr>
    <w:rPr>
      <w:b/>
      <w:bCs/>
      <w:sz w:val="26"/>
      <w:szCs w:val="26"/>
      <w:lang w:eastAsia="en-US"/>
    </w:rPr>
  </w:style>
  <w:style w:type="paragraph" w:styleId="a5">
    <w:name w:val="header"/>
    <w:basedOn w:val="a"/>
    <w:link w:val="a6"/>
    <w:uiPriority w:val="99"/>
    <w:unhideWhenUsed/>
    <w:rsid w:val="00405E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05E7D"/>
    <w:rPr>
      <w:rFonts w:eastAsia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05E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05E7D"/>
    <w:rPr>
      <w:rFonts w:eastAsia="Times New Roman" w:cs="Times New Roman"/>
      <w:szCs w:val="24"/>
      <w:lang w:eastAsia="ru-RU"/>
    </w:rPr>
  </w:style>
  <w:style w:type="character" w:customStyle="1" w:styleId="Bodytext2">
    <w:name w:val="Body text (2)_"/>
    <w:basedOn w:val="a0"/>
    <w:link w:val="Bodytext20"/>
    <w:rsid w:val="0020171F"/>
    <w:rPr>
      <w:rFonts w:eastAsia="Times New Roman" w:cs="Times New Roman"/>
      <w:b/>
      <w:bCs/>
      <w:sz w:val="23"/>
      <w:szCs w:val="23"/>
      <w:shd w:val="clear" w:color="auto" w:fill="FFFFFF"/>
    </w:rPr>
  </w:style>
  <w:style w:type="paragraph" w:customStyle="1" w:styleId="Bodytext20">
    <w:name w:val="Body text (2)"/>
    <w:basedOn w:val="a"/>
    <w:link w:val="Bodytext2"/>
    <w:rsid w:val="0020171F"/>
    <w:pPr>
      <w:widowControl w:val="0"/>
      <w:shd w:val="clear" w:color="auto" w:fill="FFFFFF"/>
      <w:spacing w:line="274" w:lineRule="exact"/>
      <w:jc w:val="center"/>
    </w:pPr>
    <w:rPr>
      <w:b/>
      <w:bCs/>
      <w:sz w:val="23"/>
      <w:szCs w:val="23"/>
      <w:lang w:eastAsia="en-US"/>
    </w:rPr>
  </w:style>
  <w:style w:type="paragraph" w:styleId="a9">
    <w:name w:val="List Paragraph"/>
    <w:basedOn w:val="a"/>
    <w:uiPriority w:val="34"/>
    <w:qFormat/>
    <w:rsid w:val="00CA2B45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0A72C6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0A72C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A72C6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4A5641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4A5641"/>
    <w:rPr>
      <w:rFonts w:eastAsia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4A5641"/>
    <w:rPr>
      <w:vertAlign w:val="superscript"/>
    </w:rPr>
  </w:style>
  <w:style w:type="character" w:customStyle="1" w:styleId="mw-headline">
    <w:name w:val="mw-headline"/>
    <w:basedOn w:val="a0"/>
    <w:rsid w:val="001729F8"/>
  </w:style>
  <w:style w:type="paragraph" w:styleId="af0">
    <w:name w:val="Normal (Web)"/>
    <w:basedOn w:val="a"/>
    <w:uiPriority w:val="99"/>
    <w:semiHidden/>
    <w:unhideWhenUsed/>
    <w:rsid w:val="001729F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281044">
          <w:marLeft w:val="136"/>
          <w:marRight w:val="136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98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9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7E7DF-5A15-4810-B3ED-125A1156D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3587</Words>
  <Characters>20446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ФГБОУ ВПО ПГУПС</Company>
  <LinksUpToDate>false</LinksUpToDate>
  <CharactersWithSpaces>23986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 "Экономика транспорта"</dc:creator>
  <cp:lastModifiedBy>Сакс</cp:lastModifiedBy>
  <cp:revision>2</cp:revision>
  <dcterms:created xsi:type="dcterms:W3CDTF">2021-09-12T21:25:00Z</dcterms:created>
  <dcterms:modified xsi:type="dcterms:W3CDTF">2021-09-12T21:25:00Z</dcterms:modified>
</cp:coreProperties>
</file>