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F4" w:rsidRDefault="003004F4" w:rsidP="003004F4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Предложения по формированию общепрофессиональных компетенций</w:t>
      </w:r>
      <w:r w:rsidRPr="00902106">
        <w:rPr>
          <w:b/>
          <w:snapToGrid w:val="0"/>
        </w:rPr>
        <w:t xml:space="preserve"> выпускника</w:t>
      </w:r>
      <w:r>
        <w:rPr>
          <w:b/>
          <w:snapToGrid w:val="0"/>
        </w:rPr>
        <w:t xml:space="preserve"> (ОПК) и индикаторов их достижений по дисциплинам для специальности 23.05.04 «Эксплуатация железных дорог»</w:t>
      </w:r>
    </w:p>
    <w:p w:rsidR="00D91B67" w:rsidRDefault="003004F4" w:rsidP="003004F4">
      <w:pPr>
        <w:widowControl w:val="0"/>
        <w:spacing w:after="0" w:line="240" w:lineRule="auto"/>
        <w:jc w:val="center"/>
        <w:rPr>
          <w:snapToGrid w:val="0"/>
        </w:rPr>
      </w:pPr>
      <w:proofErr w:type="gramStart"/>
      <w:r w:rsidRPr="0020044A">
        <w:rPr>
          <w:snapToGrid w:val="0"/>
        </w:rPr>
        <w:t xml:space="preserve">(специализации «Магистральный транспорт», «Пассажирский комплекс железнодорожного транспорта», </w:t>
      </w:r>
      <w:proofErr w:type="gramEnd"/>
    </w:p>
    <w:p w:rsidR="003004F4" w:rsidRPr="0020044A" w:rsidRDefault="003004F4" w:rsidP="003004F4">
      <w:pPr>
        <w:widowControl w:val="0"/>
        <w:spacing w:after="0" w:line="240" w:lineRule="auto"/>
        <w:jc w:val="center"/>
        <w:rPr>
          <w:snapToGrid w:val="0"/>
        </w:rPr>
      </w:pPr>
      <w:r w:rsidRPr="0020044A">
        <w:rPr>
          <w:snapToGrid w:val="0"/>
        </w:rPr>
        <w:t>«</w:t>
      </w:r>
      <w:r>
        <w:rPr>
          <w:snapToGrid w:val="0"/>
        </w:rPr>
        <w:t>Транспортный бизнес и логистика», «Грузовая и коммерческая работа»</w:t>
      </w:r>
    </w:p>
    <w:p w:rsidR="00582380" w:rsidRPr="00902106" w:rsidRDefault="00582380" w:rsidP="00582380">
      <w:pPr>
        <w:spacing w:after="0" w:line="240" w:lineRule="auto"/>
        <w:ind w:left="720"/>
        <w:jc w:val="both"/>
        <w:rPr>
          <w:b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690"/>
        <w:gridCol w:w="2695"/>
        <w:gridCol w:w="2127"/>
        <w:gridCol w:w="5954"/>
        <w:gridCol w:w="709"/>
      </w:tblGrid>
      <w:tr w:rsidR="004712EB" w:rsidRPr="00135736" w:rsidTr="004712EB">
        <w:trPr>
          <w:tblHeader/>
        </w:trPr>
        <w:tc>
          <w:tcPr>
            <w:tcW w:w="1384" w:type="dxa"/>
            <w:tcBorders>
              <w:bottom w:val="nil"/>
            </w:tcBorders>
            <w:vAlign w:val="center"/>
          </w:tcPr>
          <w:p w:rsidR="004712EB" w:rsidRDefault="004712EB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Категория (группа) </w:t>
            </w:r>
            <w:proofErr w:type="spellStart"/>
            <w:r w:rsidRPr="00135736">
              <w:rPr>
                <w:bCs/>
                <w:sz w:val="20"/>
                <w:szCs w:val="20"/>
              </w:rPr>
              <w:t>универсаль</w:t>
            </w:r>
            <w:proofErr w:type="spellEnd"/>
          </w:p>
          <w:p w:rsidR="004712EB" w:rsidRPr="00135736" w:rsidRDefault="004712EB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135736">
              <w:rPr>
                <w:bCs/>
                <w:sz w:val="20"/>
                <w:szCs w:val="20"/>
              </w:rPr>
              <w:t>ных</w:t>
            </w:r>
            <w:proofErr w:type="spellEnd"/>
          </w:p>
          <w:p w:rsidR="004712EB" w:rsidRPr="00135736" w:rsidRDefault="004712EB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690" w:type="dxa"/>
            <w:tcBorders>
              <w:bottom w:val="nil"/>
            </w:tcBorders>
            <w:vAlign w:val="center"/>
          </w:tcPr>
          <w:p w:rsidR="004712EB" w:rsidRPr="00135736" w:rsidRDefault="004712EB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Код и наименование общепрофессиональной</w:t>
            </w:r>
          </w:p>
          <w:p w:rsidR="004712EB" w:rsidRPr="00135736" w:rsidRDefault="004712EB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4712EB" w:rsidRPr="00135736" w:rsidRDefault="004712EB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Индикатор</w:t>
            </w:r>
          </w:p>
          <w:p w:rsidR="004712EB" w:rsidRPr="00135736" w:rsidRDefault="004712EB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достижения общепрофессиональной компетенции</w:t>
            </w:r>
          </w:p>
          <w:p w:rsidR="004712EB" w:rsidRPr="00135736" w:rsidRDefault="004712EB" w:rsidP="00926CB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Знает - 1, Умеет -</w:t>
            </w:r>
            <w:r w:rsidRPr="00135736">
              <w:rPr>
                <w:bCs/>
                <w:sz w:val="20"/>
                <w:szCs w:val="20"/>
              </w:rPr>
              <w:t xml:space="preserve"> 2, </w:t>
            </w:r>
          </w:p>
          <w:p w:rsidR="004712EB" w:rsidRPr="00135736" w:rsidRDefault="004712EB" w:rsidP="00926CB5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Опыт деятельности (</w:t>
            </w:r>
            <w:proofErr w:type="gramStart"/>
            <w:r w:rsidRPr="00135736">
              <w:rPr>
                <w:bCs/>
                <w:sz w:val="20"/>
                <w:szCs w:val="20"/>
              </w:rPr>
              <w:t>владеет</w:t>
            </w:r>
            <w:proofErr w:type="gramEnd"/>
            <w:r w:rsidRPr="00135736">
              <w:rPr>
                <w:bCs/>
                <w:sz w:val="20"/>
                <w:szCs w:val="20"/>
              </w:rPr>
              <w:t>/имеет навыки)</w:t>
            </w:r>
            <w:r>
              <w:rPr>
                <w:bCs/>
                <w:sz w:val="20"/>
                <w:szCs w:val="20"/>
              </w:rPr>
              <w:t xml:space="preserve"> -</w:t>
            </w:r>
            <w:r w:rsidRPr="00135736">
              <w:rPr>
                <w:bCs/>
                <w:sz w:val="20"/>
                <w:szCs w:val="20"/>
              </w:rPr>
              <w:t xml:space="preserve"> 3 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:rsidR="004712EB" w:rsidRPr="00135736" w:rsidRDefault="004712EB" w:rsidP="00896240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Дисциплины и практики обязательной части ОПОП </w:t>
            </w:r>
            <w:proofErr w:type="gramStart"/>
            <w:r w:rsidRPr="00135736">
              <w:rPr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4712EB" w:rsidRPr="00135736" w:rsidRDefault="004712EB" w:rsidP="00FE2689">
            <w:pPr>
              <w:pStyle w:val="Default"/>
              <w:jc w:val="center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по дисциплинам (содержание дисциплин)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712EB" w:rsidRPr="00135736" w:rsidRDefault="004712EB" w:rsidP="004712E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ДОМ</w:t>
            </w:r>
          </w:p>
        </w:tc>
      </w:tr>
      <w:tr w:rsidR="004712EB" w:rsidRPr="00135736" w:rsidTr="004712EB">
        <w:trPr>
          <w:trHeight w:val="899"/>
        </w:trPr>
        <w:tc>
          <w:tcPr>
            <w:tcW w:w="1384" w:type="dxa"/>
            <w:vMerge w:val="restart"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ОПК-1.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4712EB" w:rsidRDefault="004712EB" w:rsidP="000C22EC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004F4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ОПК-1.1.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</w:p>
          <w:p w:rsidR="004712EB" w:rsidRPr="00135736" w:rsidRDefault="004712EB" w:rsidP="000C22EC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3004F4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3004F4">
              <w:rPr>
                <w:bCs/>
                <w:color w:val="000000"/>
                <w:sz w:val="20"/>
                <w:szCs w:val="20"/>
              </w:rPr>
              <w:t xml:space="preserve"> методы </w:t>
            </w:r>
            <w:r>
              <w:rPr>
                <w:bCs/>
                <w:color w:val="000000"/>
                <w:sz w:val="20"/>
                <w:szCs w:val="20"/>
              </w:rPr>
              <w:t>естественных наук</w:t>
            </w:r>
            <w:r w:rsidRPr="003004F4">
              <w:rPr>
                <w:bCs/>
                <w:color w:val="000000"/>
                <w:sz w:val="20"/>
                <w:szCs w:val="20"/>
              </w:rPr>
              <w:t xml:space="preserve"> (физики, химии, электротехники) при решении инженерных задач в профессиональной деятельности.</w:t>
            </w:r>
          </w:p>
          <w:p w:rsidR="004712EB" w:rsidRPr="00135736" w:rsidRDefault="004712EB" w:rsidP="002644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712EB" w:rsidRPr="003004F4" w:rsidRDefault="004712EB" w:rsidP="00951007">
            <w:pPr>
              <w:rPr>
                <w:iCs/>
                <w:sz w:val="20"/>
                <w:szCs w:val="20"/>
              </w:rPr>
            </w:pPr>
            <w:r w:rsidRPr="003004F4">
              <w:rPr>
                <w:iCs/>
                <w:sz w:val="20"/>
                <w:szCs w:val="20"/>
              </w:rPr>
              <w:t>Физика</w:t>
            </w:r>
          </w:p>
        </w:tc>
        <w:tc>
          <w:tcPr>
            <w:tcW w:w="5954" w:type="dxa"/>
            <w:tcBorders>
              <w:top w:val="nil"/>
            </w:tcBorders>
          </w:tcPr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Механика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Молекулярная физика и термодинамика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Электростатика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Электрический ток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Магнетизм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Волновая оптика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Квантовая физика. Строение атома и ядра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rPr>
          <w:trHeight w:val="803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0C22EC">
            <w:pPr>
              <w:pStyle w:val="a"/>
              <w:spacing w:before="0" w:after="0"/>
              <w:ind w:left="34"/>
              <w:rPr>
                <w:b/>
                <w:snapToGrid w:val="0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127" w:type="dxa"/>
          </w:tcPr>
          <w:p w:rsidR="004712EB" w:rsidRPr="003004F4" w:rsidRDefault="004712EB" w:rsidP="00374F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004F4">
              <w:rPr>
                <w:bCs/>
                <w:color w:val="000000"/>
                <w:sz w:val="20"/>
                <w:szCs w:val="20"/>
              </w:rPr>
              <w:t xml:space="preserve">Химия </w:t>
            </w:r>
          </w:p>
          <w:p w:rsidR="004712EB" w:rsidRPr="003004F4" w:rsidRDefault="004712EB" w:rsidP="000C22EC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 xml:space="preserve"> - Основные понятия химической термодинамики и кинетики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Основные законы электрохимии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Основные понятия строения атома и химической связи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Основные методы химической идентификации и дисперсные системы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rPr>
          <w:trHeight w:val="384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0C22EC">
            <w:pPr>
              <w:pStyle w:val="a"/>
              <w:spacing w:before="0" w:after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</w:tcPr>
          <w:p w:rsidR="004712EB" w:rsidRPr="003004F4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3004F4">
              <w:rPr>
                <w:iCs/>
                <w:sz w:val="20"/>
                <w:szCs w:val="20"/>
              </w:rPr>
              <w:t>Общая электротехника</w:t>
            </w:r>
          </w:p>
          <w:p w:rsidR="004712EB" w:rsidRPr="003004F4" w:rsidRDefault="004712EB" w:rsidP="000C22EC">
            <w:pPr>
              <w:pStyle w:val="Default"/>
              <w:rPr>
                <w:iCs/>
                <w:sz w:val="20"/>
                <w:szCs w:val="20"/>
              </w:rPr>
            </w:pPr>
          </w:p>
        </w:tc>
        <w:tc>
          <w:tcPr>
            <w:tcW w:w="5954" w:type="dxa"/>
          </w:tcPr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Основные законы электротехники. Основные понятия теории электрических и магнитных цепей.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 Электрические цепи однофазного синусоидального тока.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Электрические цепи трёхфазного тока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Трансформаторы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Электрические машины переменного тока.</w:t>
            </w:r>
          </w:p>
          <w:p w:rsidR="004712EB" w:rsidRPr="00FE2689" w:rsidRDefault="004712EB" w:rsidP="00F008F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Электрические машины постоянного тока</w:t>
            </w:r>
          </w:p>
          <w:p w:rsidR="004712EB" w:rsidRPr="00FE2689" w:rsidRDefault="004712EB" w:rsidP="0036402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Основы электроники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rPr>
          <w:trHeight w:val="1400"/>
        </w:trPr>
        <w:tc>
          <w:tcPr>
            <w:tcW w:w="1384" w:type="dxa"/>
            <w:vMerge w:val="restart"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CF4953" w:rsidRDefault="00CF4953" w:rsidP="00CF495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  <w:r w:rsidRPr="003004F4">
              <w:rPr>
                <w:bCs/>
                <w:color w:val="000000"/>
                <w:sz w:val="20"/>
                <w:szCs w:val="20"/>
              </w:rPr>
              <w:t>ОПК-1.1.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</w:p>
          <w:p w:rsidR="004712EB" w:rsidRPr="00135736" w:rsidRDefault="00CF4953" w:rsidP="00CF495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9E4CAD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4A4A5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методы использования </w:t>
            </w:r>
            <w:r w:rsidRPr="00135736">
              <w:rPr>
                <w:bCs/>
                <w:sz w:val="20"/>
                <w:szCs w:val="20"/>
              </w:rPr>
              <w:t>математического анализа и моделирования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004F4">
              <w:rPr>
                <w:bCs/>
                <w:color w:val="000000"/>
                <w:sz w:val="20"/>
                <w:szCs w:val="20"/>
              </w:rPr>
              <w:t>при решении инженерных задач в профессиональной деятельности.</w:t>
            </w:r>
          </w:p>
        </w:tc>
        <w:tc>
          <w:tcPr>
            <w:tcW w:w="2127" w:type="dxa"/>
          </w:tcPr>
          <w:p w:rsidR="004712EB" w:rsidRPr="003004F4" w:rsidRDefault="004712EB" w:rsidP="000C22EC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5954" w:type="dxa"/>
          </w:tcPr>
          <w:p w:rsidR="004712EB" w:rsidRPr="00FE2689" w:rsidRDefault="004712EB" w:rsidP="003653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Линейная алгебра и аналитическая геометрия</w:t>
            </w:r>
          </w:p>
          <w:p w:rsidR="004712EB" w:rsidRPr="00FE2689" w:rsidRDefault="004712EB" w:rsidP="003653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Математический анализ</w:t>
            </w:r>
          </w:p>
          <w:p w:rsidR="004712EB" w:rsidRPr="00FE2689" w:rsidRDefault="004712EB" w:rsidP="003653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Дифференциальные уравнения.</w:t>
            </w:r>
          </w:p>
          <w:p w:rsidR="004712EB" w:rsidRPr="00FE2689" w:rsidRDefault="004712EB" w:rsidP="003653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Числовые и функциональные ряды</w:t>
            </w:r>
          </w:p>
          <w:p w:rsidR="004712EB" w:rsidRPr="00FE2689" w:rsidRDefault="004712EB" w:rsidP="003653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Теория вероятностей и математическая статистика</w:t>
            </w:r>
          </w:p>
          <w:p w:rsidR="004712EB" w:rsidRPr="00FE2689" w:rsidRDefault="004712EB" w:rsidP="003653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Методы математического моделирования для моделирования строительных конструкций и транспортных сетей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rPr>
          <w:trHeight w:val="213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712EB" w:rsidRPr="00135736" w:rsidRDefault="004712EB" w:rsidP="000C22EC">
            <w:pPr>
              <w:pStyle w:val="Default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5954" w:type="dxa"/>
          </w:tcPr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Математическое моделирование: общие принципы.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Введение в теорию графов и теорию алгоритмов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Экстремальные пути в графах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Деревья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Потоки в сетях. Применение сетевых методов к решению задач линейного программирования транспортного типа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Введение в теорию массового обслуживания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Считающие процессы и потоки событий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Марковские цепи с непрерывным временем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 xml:space="preserve">- Вычисление показателей эффективности  </w:t>
            </w:r>
            <w:proofErr w:type="spellStart"/>
            <w:r w:rsidRPr="00FE2689">
              <w:rPr>
                <w:iCs/>
                <w:sz w:val="18"/>
                <w:szCs w:val="18"/>
              </w:rPr>
              <w:t>марковских</w:t>
            </w:r>
            <w:proofErr w:type="spellEnd"/>
            <w:r w:rsidRPr="00FE2689">
              <w:rPr>
                <w:iCs/>
                <w:sz w:val="18"/>
                <w:szCs w:val="18"/>
              </w:rPr>
              <w:t xml:space="preserve">   СМО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Марковские сети массового обслуживания (</w:t>
            </w:r>
            <w:proofErr w:type="spellStart"/>
            <w:r w:rsidRPr="00FE2689">
              <w:rPr>
                <w:iCs/>
                <w:sz w:val="18"/>
                <w:szCs w:val="18"/>
              </w:rPr>
              <w:t>СеМО</w:t>
            </w:r>
            <w:proofErr w:type="spellEnd"/>
            <w:r w:rsidRPr="00FE2689">
              <w:rPr>
                <w:iCs/>
                <w:sz w:val="18"/>
                <w:szCs w:val="18"/>
              </w:rPr>
              <w:t>)</w:t>
            </w:r>
          </w:p>
          <w:p w:rsidR="004712EB" w:rsidRPr="00FE2689" w:rsidRDefault="004712EB" w:rsidP="00D74C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Модель линейной регрессии</w:t>
            </w:r>
          </w:p>
          <w:p w:rsidR="004712EB" w:rsidRPr="00FE2689" w:rsidRDefault="004712EB" w:rsidP="00AB44F6">
            <w:pPr>
              <w:pStyle w:val="a"/>
              <w:numPr>
                <w:ilvl w:val="0"/>
                <w:numId w:val="0"/>
              </w:numPr>
              <w:tabs>
                <w:tab w:val="left" w:pos="3000"/>
              </w:tabs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lastRenderedPageBreak/>
              <w:t>- Модель дисперсионного анализа</w:t>
            </w:r>
          </w:p>
        </w:tc>
        <w:tc>
          <w:tcPr>
            <w:tcW w:w="709" w:type="dxa"/>
            <w:vAlign w:val="center"/>
          </w:tcPr>
          <w:p w:rsidR="004712EB" w:rsidRPr="00FE2689" w:rsidRDefault="001E6F8F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175" w:hanging="175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lastRenderedPageBreak/>
              <w:t>15</w:t>
            </w:r>
          </w:p>
        </w:tc>
      </w:tr>
      <w:tr w:rsidR="001E6F8F" w:rsidRPr="00135736" w:rsidTr="004712EB">
        <w:trPr>
          <w:trHeight w:val="264"/>
        </w:trPr>
        <w:tc>
          <w:tcPr>
            <w:tcW w:w="1384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7C405E" w:rsidRDefault="007C405E" w:rsidP="007C405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 w:themeColor="text1" w:themeTint="F2"/>
                <w:sz w:val="20"/>
                <w:szCs w:val="20"/>
              </w:rPr>
            </w:pPr>
            <w:r>
              <w:rPr>
                <w:snapToGrid w:val="0"/>
                <w:color w:val="0D0D0D" w:themeColor="text1" w:themeTint="F2"/>
                <w:sz w:val="20"/>
                <w:szCs w:val="20"/>
              </w:rPr>
              <w:t>ОПК-1.2</w:t>
            </w:r>
            <w:r w:rsidR="001E6F8F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1E6F8F" w:rsidRPr="00135736" w:rsidRDefault="001E6F8F" w:rsidP="007C405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135736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Умеет</w:t>
            </w:r>
            <w:r w:rsidRPr="00135736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</w:t>
            </w:r>
            <w:r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(физики, химии, электротехники), математического анализа и моделирования</w:t>
            </w:r>
          </w:p>
        </w:tc>
        <w:tc>
          <w:tcPr>
            <w:tcW w:w="2127" w:type="dxa"/>
          </w:tcPr>
          <w:p w:rsidR="001E6F8F" w:rsidRPr="004602B4" w:rsidRDefault="001E6F8F" w:rsidP="0089624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5954" w:type="dxa"/>
          </w:tcPr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Механика (1 модуль)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Расчет постоянных и переменных сил, действующих на груз и подвижной состав (тяговый и </w:t>
            </w:r>
            <w:proofErr w:type="spellStart"/>
            <w:r w:rsidRPr="00FE2689">
              <w:rPr>
                <w:sz w:val="18"/>
                <w:szCs w:val="18"/>
              </w:rPr>
              <w:t>нетяговый</w:t>
            </w:r>
            <w:proofErr w:type="spellEnd"/>
            <w:r w:rsidRPr="00FE2689">
              <w:rPr>
                <w:sz w:val="18"/>
                <w:szCs w:val="18"/>
              </w:rPr>
              <w:t>) при движении.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Расчет скорости и ускорения движения подвижного состава на различных участках профиля. Решение задач по предотвращению колебаний груза на подвижном составе. Оценка функционирования ударно-тягового оборудования.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Молекулярная физика и термодинамика (1 модуль)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Решение задач по определению массы груза в подвижном составе при различных условиях. 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Решение задач по выбору температурного режима при погрузке/выгрузке грузов.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Электростатика (2 модуль)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Решение задач по определению электроемкости аккумуляторов. Решение задач по секционированию схем питания с учетом разницы потенциалов.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Электрический ток (2 модуль)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Определение расхода электроэнергии на движение поезда по перегону при различных условиях.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Магнетизм (2 модуль)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Решение задач по расчету параметров магнитного воздействия на подвижной состав и рельс.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Волновая оптика (2 модуль)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Решение задач по определению видимости сигналов, применяемых на железнодорожном транспорте. 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Квантовая физика. Строение атома и ядра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Решение задач по определению параметров воздействия лучевого оборудования на персонал. Решение задач по определению выделенной энергии при распаде частиц.</w:t>
            </w:r>
          </w:p>
          <w:p w:rsidR="001E6F8F" w:rsidRPr="00FE2689" w:rsidRDefault="001E6F8F" w:rsidP="0095100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6F8F" w:rsidRPr="00FE2689" w:rsidRDefault="001E6F8F" w:rsidP="00635364">
            <w:pPr>
              <w:autoSpaceDE w:val="0"/>
              <w:autoSpaceDN w:val="0"/>
              <w:adjustRightInd w:val="0"/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1E6F8F" w:rsidRPr="00135736" w:rsidTr="004712EB">
        <w:trPr>
          <w:trHeight w:val="288"/>
        </w:trPr>
        <w:tc>
          <w:tcPr>
            <w:tcW w:w="1384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1E6F8F" w:rsidRDefault="001E6F8F" w:rsidP="004A4A55">
            <w:pPr>
              <w:pStyle w:val="a"/>
              <w:spacing w:before="0" w:after="0"/>
              <w:ind w:left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</w:tcPr>
          <w:p w:rsidR="001E6F8F" w:rsidRPr="003004F4" w:rsidRDefault="001E6F8F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 w:rsidRPr="003004F4">
              <w:rPr>
                <w:bCs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5954" w:type="dxa"/>
          </w:tcPr>
          <w:p w:rsidR="001E6F8F" w:rsidRPr="00FE2689" w:rsidRDefault="001E6F8F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Решение задач о возможных химических реакциях при перевозке опасных грузов (влияние внешних катализаторов на скорость химических реакций)</w:t>
            </w:r>
          </w:p>
          <w:p w:rsidR="001E6F8F" w:rsidRPr="00FE2689" w:rsidRDefault="001E6F8F" w:rsidP="004F46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Решение задач о допустимых нормах растворимости и концентрации при осуществлении перевозок</w:t>
            </w:r>
          </w:p>
          <w:p w:rsidR="001E6F8F" w:rsidRPr="00FE2689" w:rsidRDefault="001E6F8F" w:rsidP="004F46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Решение задач, направленных на обеспечение безопасности при транспортировке опасных грузов</w:t>
            </w:r>
          </w:p>
          <w:p w:rsidR="001E6F8F" w:rsidRDefault="001E6F8F" w:rsidP="004F46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Расчеты, направленные на нейтрализацию опасных веще</w:t>
            </w:r>
            <w:proofErr w:type="gramStart"/>
            <w:r w:rsidRPr="00FE2689">
              <w:rPr>
                <w:iCs/>
                <w:sz w:val="18"/>
                <w:szCs w:val="18"/>
              </w:rPr>
              <w:t>ств пр</w:t>
            </w:r>
            <w:proofErr w:type="gramEnd"/>
            <w:r w:rsidRPr="00FE2689">
              <w:rPr>
                <w:iCs/>
                <w:sz w:val="18"/>
                <w:szCs w:val="18"/>
              </w:rPr>
              <w:t>и возникновении аварийных ситуаций.</w:t>
            </w:r>
          </w:p>
          <w:p w:rsidR="001E6F8F" w:rsidRPr="00FE2689" w:rsidRDefault="001E6F8F" w:rsidP="004F46B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E6F8F" w:rsidRPr="00FE2689" w:rsidRDefault="001E6F8F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1E6F8F" w:rsidRPr="00135736" w:rsidTr="004712EB">
        <w:trPr>
          <w:trHeight w:val="225"/>
        </w:trPr>
        <w:tc>
          <w:tcPr>
            <w:tcW w:w="1384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1E6F8F" w:rsidRDefault="001E6F8F" w:rsidP="004A4A55">
            <w:pPr>
              <w:pStyle w:val="a"/>
              <w:spacing w:before="0" w:after="0"/>
              <w:ind w:left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</w:tcPr>
          <w:p w:rsidR="001E6F8F" w:rsidRPr="003004F4" w:rsidRDefault="001E6F8F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bCs/>
                <w:color w:val="000000"/>
                <w:sz w:val="20"/>
                <w:szCs w:val="20"/>
              </w:rPr>
            </w:pPr>
            <w:r w:rsidRPr="003004F4">
              <w:rPr>
                <w:iCs/>
                <w:sz w:val="20"/>
                <w:szCs w:val="20"/>
              </w:rPr>
              <w:t>Общая электротехника</w:t>
            </w:r>
          </w:p>
        </w:tc>
        <w:tc>
          <w:tcPr>
            <w:tcW w:w="5954" w:type="dxa"/>
          </w:tcPr>
          <w:p w:rsidR="001E6F8F" w:rsidRPr="00FE2689" w:rsidRDefault="001E6F8F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Решение задач по установлению мощности двигателей различной конфигурации</w:t>
            </w:r>
          </w:p>
          <w:p w:rsidR="001E6F8F" w:rsidRPr="00FE2689" w:rsidRDefault="001E6F8F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 xml:space="preserve">- Расчет </w:t>
            </w:r>
            <w:proofErr w:type="spellStart"/>
            <w:r w:rsidRPr="00FE2689">
              <w:rPr>
                <w:iCs/>
                <w:sz w:val="18"/>
                <w:szCs w:val="18"/>
              </w:rPr>
              <w:t>токоснабжения</w:t>
            </w:r>
            <w:proofErr w:type="spellEnd"/>
            <w:r w:rsidRPr="00FE2689">
              <w:rPr>
                <w:iCs/>
                <w:sz w:val="18"/>
                <w:szCs w:val="18"/>
              </w:rPr>
              <w:t xml:space="preserve"> транспортных объектов инфраструктуры</w:t>
            </w:r>
          </w:p>
          <w:p w:rsidR="001E6F8F" w:rsidRPr="00FE2689" w:rsidRDefault="001E6F8F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Определение длительности и надежности работы различного рода трансформаторов на подвижном составе</w:t>
            </w:r>
          </w:p>
          <w:p w:rsidR="001E6F8F" w:rsidRPr="00FE2689" w:rsidRDefault="001E6F8F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/>
                <w:iCs/>
                <w:sz w:val="18"/>
                <w:szCs w:val="18"/>
              </w:rPr>
            </w:pPr>
            <w:r w:rsidRPr="00FE2689">
              <w:rPr>
                <w:iCs/>
                <w:color w:val="FF0000"/>
                <w:sz w:val="18"/>
                <w:szCs w:val="18"/>
              </w:rPr>
              <w:t xml:space="preserve">- </w:t>
            </w:r>
            <w:r w:rsidR="003852C4" w:rsidRPr="00D5670C">
              <w:rPr>
                <w:iCs/>
                <w:sz w:val="18"/>
                <w:szCs w:val="18"/>
              </w:rPr>
              <w:t xml:space="preserve">Использование </w:t>
            </w:r>
            <w:proofErr w:type="spellStart"/>
            <w:r w:rsidR="003852C4" w:rsidRPr="00D5670C">
              <w:rPr>
                <w:iCs/>
                <w:sz w:val="18"/>
                <w:szCs w:val="18"/>
              </w:rPr>
              <w:t>машинн</w:t>
            </w:r>
            <w:proofErr w:type="spellEnd"/>
            <w:r w:rsidR="003852C4" w:rsidRPr="00702C4C">
              <w:rPr>
                <w:iCs/>
                <w:sz w:val="18"/>
                <w:szCs w:val="18"/>
              </w:rPr>
              <w:t xml:space="preserve"> разного вида тока</w:t>
            </w:r>
            <w:r w:rsidR="003852C4" w:rsidRPr="00D5670C">
              <w:rPr>
                <w:iCs/>
                <w:sz w:val="18"/>
                <w:szCs w:val="18"/>
              </w:rPr>
              <w:t xml:space="preserve"> при организации перевозок</w:t>
            </w:r>
          </w:p>
          <w:p w:rsidR="001E6F8F" w:rsidRPr="00FE2689" w:rsidRDefault="001E6F8F" w:rsidP="0044096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Расчет параметров работы электронной техники в устройствах железнодорожного транспорта.</w:t>
            </w:r>
          </w:p>
        </w:tc>
        <w:tc>
          <w:tcPr>
            <w:tcW w:w="709" w:type="dxa"/>
            <w:vAlign w:val="center"/>
          </w:tcPr>
          <w:p w:rsidR="001E6F8F" w:rsidRPr="00FE2689" w:rsidRDefault="001E6F8F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1E6F8F" w:rsidRPr="00135736" w:rsidTr="004712EB">
        <w:trPr>
          <w:trHeight w:val="225"/>
        </w:trPr>
        <w:tc>
          <w:tcPr>
            <w:tcW w:w="1384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1E6F8F" w:rsidRDefault="001E6F8F" w:rsidP="001E6F8F">
            <w:pPr>
              <w:pStyle w:val="a"/>
              <w:numPr>
                <w:ilvl w:val="0"/>
                <w:numId w:val="0"/>
              </w:numPr>
              <w:spacing w:before="0" w:after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</w:tcPr>
          <w:p w:rsidR="001E6F8F" w:rsidRPr="003004F4" w:rsidRDefault="001E6F8F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274491">
              <w:rPr>
                <w:sz w:val="20"/>
                <w:szCs w:val="20"/>
              </w:rPr>
              <w:t>Математика</w:t>
            </w:r>
          </w:p>
        </w:tc>
        <w:tc>
          <w:tcPr>
            <w:tcW w:w="5954" w:type="dxa"/>
          </w:tcPr>
          <w:p w:rsidR="001E6F8F" w:rsidRPr="00FE2689" w:rsidRDefault="00A2438C" w:rsidP="009B007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A2438C">
              <w:rPr>
                <w:snapToGrid w:val="0"/>
                <w:color w:val="0D0D0D" w:themeColor="text1" w:themeTint="F2"/>
                <w:sz w:val="20"/>
                <w:szCs w:val="20"/>
              </w:rPr>
              <w:t>Умеет</w:t>
            </w:r>
            <w:r w:rsidRPr="00135736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</w:t>
            </w:r>
            <w:r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математического анализа </w:t>
            </w:r>
            <w:r w:rsidR="009B007D">
              <w:rPr>
                <w:snapToGrid w:val="0"/>
                <w:color w:val="0D0D0D" w:themeColor="text1" w:themeTint="F2"/>
                <w:sz w:val="20"/>
                <w:szCs w:val="20"/>
              </w:rPr>
              <w:t>при организации процессов перевозки и моделировании движения поездов</w:t>
            </w:r>
          </w:p>
        </w:tc>
        <w:tc>
          <w:tcPr>
            <w:tcW w:w="709" w:type="dxa"/>
            <w:vAlign w:val="center"/>
          </w:tcPr>
          <w:p w:rsidR="001E6F8F" w:rsidRDefault="001E6F8F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1E6F8F" w:rsidRPr="00135736" w:rsidTr="004712EB">
        <w:trPr>
          <w:trHeight w:val="225"/>
        </w:trPr>
        <w:tc>
          <w:tcPr>
            <w:tcW w:w="1384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1E6F8F" w:rsidRPr="00135736" w:rsidRDefault="001E6F8F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1E6F8F" w:rsidRDefault="001E6F8F" w:rsidP="004A4A55">
            <w:pPr>
              <w:pStyle w:val="a"/>
              <w:spacing w:before="0" w:after="0"/>
              <w:ind w:left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</w:tcPr>
          <w:p w:rsidR="001E6F8F" w:rsidRPr="003004F4" w:rsidRDefault="001E6F8F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5954" w:type="dxa"/>
          </w:tcPr>
          <w:p w:rsidR="001E6F8F" w:rsidRPr="00FE2689" w:rsidRDefault="009B007D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A2438C">
              <w:rPr>
                <w:snapToGrid w:val="0"/>
                <w:color w:val="0D0D0D" w:themeColor="text1" w:themeTint="F2"/>
                <w:sz w:val="20"/>
                <w:szCs w:val="20"/>
              </w:rPr>
              <w:t>Умеет</w:t>
            </w:r>
            <w:r w:rsidRPr="00135736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</w:t>
            </w:r>
            <w:r>
              <w:rPr>
                <w:snapToGrid w:val="0"/>
                <w:color w:val="0D0D0D" w:themeColor="text1" w:themeTint="F2"/>
                <w:sz w:val="20"/>
                <w:szCs w:val="20"/>
              </w:rPr>
              <w:t>математического анализа при организации процессов перевозки и моделировании движения поездов</w:t>
            </w:r>
          </w:p>
        </w:tc>
        <w:tc>
          <w:tcPr>
            <w:tcW w:w="709" w:type="dxa"/>
            <w:vAlign w:val="center"/>
          </w:tcPr>
          <w:p w:rsidR="001E6F8F" w:rsidRDefault="001E6F8F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150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Default="00171537" w:rsidP="00896240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ОПК-1.3</w:t>
            </w:r>
          </w:p>
          <w:p w:rsidR="004712EB" w:rsidRPr="00135736" w:rsidRDefault="004712EB" w:rsidP="00896240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35736">
              <w:rPr>
                <w:b/>
                <w:sz w:val="20"/>
                <w:szCs w:val="20"/>
              </w:rPr>
              <w:t xml:space="preserve">Владеет </w:t>
            </w:r>
            <w:r w:rsidRPr="00135736">
              <w:rPr>
                <w:sz w:val="20"/>
                <w:szCs w:val="20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  <w:tc>
          <w:tcPr>
            <w:tcW w:w="2127" w:type="dxa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274491">
              <w:rPr>
                <w:sz w:val="20"/>
                <w:szCs w:val="20"/>
              </w:rPr>
              <w:t>Математика</w:t>
            </w:r>
            <w:r w:rsidR="0027449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4712EB" w:rsidRPr="00274491" w:rsidRDefault="00274491" w:rsidP="0027449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274491">
              <w:rPr>
                <w:iCs/>
                <w:sz w:val="18"/>
                <w:szCs w:val="18"/>
              </w:rPr>
              <w:t>Владеет методами линейной алгебры и аналитической геометрии, методами математического анализа, вероятностного и статистического моделирования в объеме, достаточном для решения инженерных задач при организации перевозок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989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Определение оптимальных маршрутов, цепей, циклов при организации логистики перевозки</w:t>
            </w:r>
          </w:p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Построение алгоритмов кратчайших путей перевозки при разработке модели перевозочного процесса (задачи о максимальном, минимальном пути при реализации различных факторов перевозки)</w:t>
            </w:r>
          </w:p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 xml:space="preserve">- Планирование перевозки с использованием классических транспортных задач, оптимальное планирование </w:t>
            </w:r>
            <w:proofErr w:type="spellStart"/>
            <w:r w:rsidRPr="00FE2689">
              <w:rPr>
                <w:iCs/>
                <w:sz w:val="18"/>
                <w:szCs w:val="18"/>
              </w:rPr>
              <w:t>поездо</w:t>
            </w:r>
            <w:proofErr w:type="spellEnd"/>
            <w:r w:rsidRPr="00FE2689">
              <w:rPr>
                <w:iCs/>
                <w:sz w:val="18"/>
                <w:szCs w:val="18"/>
              </w:rPr>
              <w:t xml:space="preserve"> и вагонопотоков на полигоне сети</w:t>
            </w:r>
          </w:p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Принятие решений на основе расчетов вероятностных процессов и показателей эффективности</w:t>
            </w:r>
          </w:p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Принятие решений на основе статистических оценок и оценки параметров  транспортных моделей перевозки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475"/>
        </w:trPr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ОПК-2.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понимать принципы работы современных информационных технологий  и использовать их для решения задач профессиональной деятельности</w:t>
            </w:r>
          </w:p>
        </w:tc>
        <w:tc>
          <w:tcPr>
            <w:tcW w:w="2695" w:type="dxa"/>
            <w:vMerge w:val="restart"/>
            <w:tcBorders>
              <w:top w:val="single" w:sz="18" w:space="0" w:color="auto"/>
            </w:tcBorders>
          </w:tcPr>
          <w:p w:rsidR="004712EB" w:rsidRDefault="0017153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ОПК-2.1</w:t>
            </w:r>
          </w:p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35736">
              <w:rPr>
                <w:b/>
                <w:bCs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 w:rsidRPr="00135736">
              <w:rPr>
                <w:rFonts w:eastAsia="Calibri"/>
                <w:bCs/>
                <w:sz w:val="20"/>
                <w:szCs w:val="20"/>
                <w:lang w:eastAsia="en-US"/>
              </w:rPr>
              <w:t>принципы работы современных информационных технологий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для решения задач профессиональной деятельности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35736">
              <w:rPr>
                <w:iCs/>
                <w:sz w:val="20"/>
                <w:szCs w:val="20"/>
              </w:rPr>
              <w:t>Информатика</w:t>
            </w:r>
            <w:r w:rsidRPr="001357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4712EB" w:rsidRPr="00FE2689" w:rsidRDefault="004712EB" w:rsidP="0088733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3" w:hanging="33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3" w:hanging="3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666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7B04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Принципы реализации базовых информационных процессов</w:t>
            </w:r>
          </w:p>
          <w:p w:rsidR="004712EB" w:rsidRPr="00FE2689" w:rsidRDefault="004712EB" w:rsidP="007B04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Информационные и цифровые технологии, их классификация, этапы развития</w:t>
            </w:r>
          </w:p>
          <w:p w:rsidR="004712EB" w:rsidRPr="00FE2689" w:rsidRDefault="004712EB" w:rsidP="007B04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Информационные и цифровые технологии на транспорте: информационное обеспечение транспортного процесса; информационные потоки в транспортных системах</w:t>
            </w:r>
          </w:p>
          <w:p w:rsidR="004712EB" w:rsidRDefault="004712EB" w:rsidP="007B04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Структура и уровни построения АСУ на транспорте, их функции</w:t>
            </w:r>
          </w:p>
          <w:p w:rsidR="00171537" w:rsidRDefault="00171537" w:rsidP="007B04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</w:p>
          <w:p w:rsidR="00171537" w:rsidRPr="00FE2689" w:rsidRDefault="00171537" w:rsidP="007B04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190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171537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ОПК-2.2</w:t>
            </w:r>
          </w:p>
          <w:p w:rsidR="004712EB" w:rsidRPr="00135736" w:rsidRDefault="004712EB" w:rsidP="00425236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 xml:space="preserve">Умеет </w:t>
            </w:r>
            <w:r w:rsidRPr="00135736">
              <w:rPr>
                <w:bCs/>
                <w:color w:val="000000"/>
                <w:sz w:val="20"/>
                <w:szCs w:val="20"/>
              </w:rPr>
              <w:t>использовать современные информационные технологии для решения профессиональных задач</w:t>
            </w:r>
          </w:p>
        </w:tc>
        <w:tc>
          <w:tcPr>
            <w:tcW w:w="2127" w:type="dxa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iCs/>
                <w:sz w:val="20"/>
                <w:szCs w:val="20"/>
              </w:rPr>
              <w:t>Информатика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965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5954" w:type="dxa"/>
          </w:tcPr>
          <w:p w:rsidR="004712EB" w:rsidRPr="00FE2689" w:rsidRDefault="004712EB" w:rsidP="007B04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Моделирование информационного процесса сопровождения перевозок грузов</w:t>
            </w:r>
          </w:p>
          <w:p w:rsidR="004712EB" w:rsidRPr="00FE2689" w:rsidRDefault="004712EB" w:rsidP="007B045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Составление оптимального плана перевозок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431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17AA5" w:rsidRDefault="00117AA5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  <w:t>ОПК-2.3</w:t>
            </w:r>
          </w:p>
          <w:p w:rsidR="004712EB" w:rsidRPr="00135736" w:rsidRDefault="004712EB" w:rsidP="001C05E8">
            <w:pPr>
              <w:spacing w:after="0" w:line="240" w:lineRule="auto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Владеет </w:t>
            </w:r>
            <w:r w:rsidRPr="00425236">
              <w:rPr>
                <w:bCs/>
                <w:color w:val="000000" w:themeColor="text1"/>
                <w:sz w:val="20"/>
                <w:szCs w:val="20"/>
              </w:rPr>
              <w:t>навыками работы</w:t>
            </w:r>
            <w:r w:rsidRPr="0042523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5236"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в профессиональной деятельности</w:t>
            </w:r>
            <w:r w:rsidRPr="00425236">
              <w:rPr>
                <w:bCs/>
                <w:color w:val="000000" w:themeColor="text1"/>
                <w:sz w:val="20"/>
                <w:szCs w:val="20"/>
              </w:rPr>
              <w:t xml:space="preserve"> с использованием современных информационных</w:t>
            </w:r>
            <w:r w:rsidRPr="00425236">
              <w:rPr>
                <w:rStyle w:val="211pt"/>
                <w:rFonts w:eastAsia="Calibri"/>
                <w:sz w:val="20"/>
                <w:szCs w:val="20"/>
              </w:rPr>
              <w:t xml:space="preserve"> </w:t>
            </w:r>
            <w:r w:rsidRPr="001C05E8">
              <w:rPr>
                <w:rStyle w:val="211pt"/>
                <w:rFonts w:eastAsia="Calibri"/>
                <w:sz w:val="20"/>
                <w:szCs w:val="20"/>
              </w:rPr>
              <w:t>и цифровых технологий</w:t>
            </w:r>
            <w:r>
              <w:rPr>
                <w:rStyle w:val="211pt"/>
                <w:rFonts w:eastAsia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iCs/>
                <w:sz w:val="20"/>
                <w:szCs w:val="20"/>
              </w:rPr>
              <w:t>Информатика (</w:t>
            </w:r>
            <w:r w:rsidRPr="00135736">
              <w:rPr>
                <w:i/>
                <w:iCs/>
                <w:sz w:val="20"/>
                <w:szCs w:val="20"/>
              </w:rPr>
              <w:t>курсовая работа</w:t>
            </w:r>
            <w:r w:rsidRPr="00135736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1032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2127" w:type="dxa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421"/>
        </w:trPr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2695" w:type="dxa"/>
            <w:vMerge w:val="restart"/>
            <w:tcBorders>
              <w:top w:val="single" w:sz="18" w:space="0" w:color="auto"/>
            </w:tcBorders>
          </w:tcPr>
          <w:p w:rsidR="004712EB" w:rsidRDefault="004712EB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ОПК-3.1</w:t>
            </w:r>
          </w:p>
          <w:p w:rsidR="004712EB" w:rsidRPr="004931DB" w:rsidRDefault="004712EB" w:rsidP="001C05E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нормативно-правовую базу, т</w:t>
            </w:r>
            <w:r w:rsidRPr="00135736">
              <w:rPr>
                <w:bCs/>
                <w:sz w:val="20"/>
                <w:szCs w:val="20"/>
              </w:rPr>
              <w:t>еоретические основы и опыт производства и эксплуатации транспорта</w:t>
            </w:r>
            <w:r>
              <w:rPr>
                <w:bCs/>
                <w:sz w:val="20"/>
                <w:szCs w:val="20"/>
              </w:rPr>
              <w:t xml:space="preserve"> при решении задач в области профессиональной деятельности.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4712EB" w:rsidRPr="006B5E2F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trike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Теоретические основы и опыт производства и эксплуатации: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sz w:val="18"/>
                <w:szCs w:val="18"/>
                <w:lang w:eastAsia="ru-RU"/>
              </w:rPr>
              <w:t xml:space="preserve">- </w:t>
            </w:r>
            <w:r w:rsidRPr="00FE2689">
              <w:rPr>
                <w:iCs/>
                <w:sz w:val="18"/>
                <w:szCs w:val="18"/>
              </w:rPr>
              <w:t>существующих видов транспортных систем и сферы их рационального применения;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структуру управления различными видами транспорта в России;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показатели работы различных видов транспорта;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профессиональную терминологию в области смешанных перевозок;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принципы организации пассажирских и грузовых перевозок различными видами транспорта, в том числе при их взаимодействии;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основные направления комплексного развития транспортной системы России;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общие сведения о развитии транспортных систем в других странах.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712EB" w:rsidRPr="00FE2689" w:rsidRDefault="00635364" w:rsidP="004712EB">
            <w:pPr>
              <w:widowControl w:val="0"/>
              <w:spacing w:after="0" w:line="233" w:lineRule="auto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475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Взаимодействие видов транспорта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Теоретические основы и опыт производства и эксплуатации: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sz w:val="18"/>
                <w:szCs w:val="18"/>
                <w:lang w:eastAsia="ru-RU"/>
              </w:rPr>
              <w:t xml:space="preserve">- </w:t>
            </w:r>
            <w:r w:rsidRPr="00FE2689">
              <w:rPr>
                <w:iCs/>
                <w:sz w:val="18"/>
                <w:szCs w:val="18"/>
              </w:rPr>
              <w:t>существующих видов транспортных систем и сферы их рационального применения;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структуру управления различными видами транспорта в России;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показатели работы различных видов транспорта;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профессиональную терминологию в области смешанных перевозок;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принципы организации пассажирских и грузовых перевозок различными видами транспорта, в том числе при их взаимодействии;</w:t>
            </w:r>
          </w:p>
          <w:p w:rsidR="004712EB" w:rsidRPr="00FE2689" w:rsidRDefault="004712EB" w:rsidP="00F87E6B">
            <w:pPr>
              <w:widowControl w:val="0"/>
              <w:spacing w:after="0" w:line="233" w:lineRule="auto"/>
              <w:contextualSpacing/>
              <w:jc w:val="both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- основные направления комплексного развития транспортной системы России;</w:t>
            </w:r>
          </w:p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общие сведения о развитии транспортных систем в других странах.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widowControl w:val="0"/>
              <w:spacing w:after="0" w:line="233" w:lineRule="auto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897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F87E6B">
            <w:pPr>
              <w:spacing w:after="0" w:line="240" w:lineRule="auto"/>
              <w:contextualSpacing/>
              <w:rPr>
                <w:bCs/>
                <w:sz w:val="18"/>
                <w:szCs w:val="18"/>
              </w:rPr>
            </w:pPr>
            <w:r w:rsidRPr="00FE2689">
              <w:rPr>
                <w:bCs/>
                <w:sz w:val="18"/>
                <w:szCs w:val="18"/>
              </w:rPr>
              <w:t>Знает</w:t>
            </w:r>
            <w:r w:rsidRPr="00FE2689">
              <w:rPr>
                <w:b/>
                <w:bCs/>
                <w:sz w:val="18"/>
                <w:szCs w:val="18"/>
              </w:rPr>
              <w:t xml:space="preserve"> </w:t>
            </w:r>
            <w:r w:rsidRPr="00FE2689">
              <w:rPr>
                <w:bCs/>
                <w:sz w:val="18"/>
                <w:szCs w:val="18"/>
              </w:rPr>
              <w:t>нормативно-правовую базу, в области профессиональной деятельности:</w:t>
            </w:r>
          </w:p>
          <w:p w:rsidR="004712EB" w:rsidRPr="00FE2689" w:rsidRDefault="004712EB" w:rsidP="00F87E6B">
            <w:pPr>
              <w:spacing w:after="0" w:line="240" w:lineRule="auto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bCs/>
                <w:sz w:val="18"/>
                <w:szCs w:val="18"/>
              </w:rPr>
              <w:t>-</w:t>
            </w:r>
            <w:r w:rsidRPr="00FE2689">
              <w:rPr>
                <w:sz w:val="18"/>
                <w:szCs w:val="18"/>
                <w:lang w:eastAsia="ru-RU"/>
              </w:rPr>
              <w:t xml:space="preserve"> основные понятия и структуру российского законодательства;</w:t>
            </w:r>
          </w:p>
          <w:p w:rsidR="004712EB" w:rsidRPr="00FE2689" w:rsidRDefault="004712EB" w:rsidP="00F87E6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теорию права</w:t>
            </w:r>
          </w:p>
          <w:p w:rsidR="004712EB" w:rsidRPr="00FE2689" w:rsidRDefault="004712EB" w:rsidP="00F87E6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систему законодательства</w:t>
            </w:r>
          </w:p>
          <w:p w:rsidR="004712EB" w:rsidRPr="00FE2689" w:rsidRDefault="004712EB" w:rsidP="00F87E6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основы конституционного права</w:t>
            </w:r>
          </w:p>
          <w:p w:rsidR="004712EB" w:rsidRPr="00FE2689" w:rsidRDefault="004712EB" w:rsidP="00F87E6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основы административного права</w:t>
            </w:r>
          </w:p>
          <w:p w:rsidR="004712EB" w:rsidRPr="00FE2689" w:rsidRDefault="004712EB" w:rsidP="00F87E6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 xml:space="preserve">основы уголовного права </w:t>
            </w:r>
          </w:p>
          <w:p w:rsidR="004712EB" w:rsidRPr="00FE2689" w:rsidRDefault="004712EB" w:rsidP="00F87E6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lastRenderedPageBreak/>
              <w:t>основы гражданского права</w:t>
            </w:r>
          </w:p>
          <w:p w:rsidR="004712EB" w:rsidRPr="00FE2689" w:rsidRDefault="004712EB" w:rsidP="00F87E6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основы трудового права</w:t>
            </w:r>
          </w:p>
          <w:p w:rsidR="004712EB" w:rsidRPr="00FE2689" w:rsidRDefault="004712EB" w:rsidP="00F87E6B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основы технического регулирования в РФ</w:t>
            </w:r>
          </w:p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</w:rPr>
              <w:t>принципы составления правовой документации в сфере трудового законодательства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spacing w:after="0" w:line="240" w:lineRule="auto"/>
              <w:contextualSpacing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</w:t>
            </w:r>
          </w:p>
        </w:tc>
      </w:tr>
      <w:tr w:rsidR="004712EB" w:rsidRPr="00135736" w:rsidTr="004712EB">
        <w:trPr>
          <w:trHeight w:val="896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F87E6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689">
              <w:rPr>
                <w:bCs/>
                <w:sz w:val="18"/>
                <w:szCs w:val="18"/>
              </w:rPr>
              <w:t>Знает</w:t>
            </w:r>
            <w:r w:rsidRPr="00FE2689">
              <w:rPr>
                <w:b/>
                <w:bCs/>
                <w:sz w:val="18"/>
                <w:szCs w:val="18"/>
              </w:rPr>
              <w:t xml:space="preserve"> </w:t>
            </w:r>
            <w:r w:rsidRPr="00FE2689">
              <w:rPr>
                <w:bCs/>
                <w:sz w:val="18"/>
                <w:szCs w:val="18"/>
              </w:rPr>
              <w:t>нормативно-правовую базу</w:t>
            </w:r>
            <w:r w:rsidRPr="00FE2689">
              <w:rPr>
                <w:sz w:val="18"/>
                <w:szCs w:val="18"/>
              </w:rPr>
              <w:t xml:space="preserve"> в области профессиональной деятельности:</w:t>
            </w:r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-требования ПТЭ, предъявляемые к работникам железнодорожного транспорта;</w:t>
            </w:r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-нормы, предъявляемые к сооружениям и устройствам железных дорог (пути и путевого хозяйства, СЦБ и связи, энергоснабжения, раздельных пунктов, подвижного состава);</w:t>
            </w:r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6"/>
              </w:numPr>
              <w:spacing w:after="0" w:line="240" w:lineRule="auto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-основные нормативные и правовые документы, регламентирующие порядок эксплуатации железных дорог, содержания и ремонта устройств и сооружений железнодорожной инфраструктуры и подвижного состава,</w:t>
            </w:r>
          </w:p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-- порядок расследования, учета и классификации транспортных происшествий.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244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Транспортное право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FE2689">
              <w:rPr>
                <w:bCs/>
                <w:sz w:val="18"/>
                <w:szCs w:val="18"/>
              </w:rPr>
              <w:t>Знает нормативно-правовую базу в области профессиональной деятельности:</w:t>
            </w:r>
          </w:p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 w:rsidRPr="00FE2689">
              <w:rPr>
                <w:bCs/>
                <w:sz w:val="18"/>
                <w:szCs w:val="18"/>
              </w:rPr>
              <w:t>- Устав железных дорог РФ;</w:t>
            </w:r>
          </w:p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bCs/>
                <w:sz w:val="18"/>
                <w:szCs w:val="18"/>
              </w:rPr>
              <w:t xml:space="preserve"> - Федеральные законы и кодексы по видам транспорта (Устав автомобильного транспорта и городского наземного электрического транспорта, Кодекс торгового мореплавания РФ, Кодекс внутреннего водного транспорта РФ, Воздушный кодекс РФ)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1359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274491" w:rsidP="00F87E6B">
            <w:pPr>
              <w:widowControl w:val="0"/>
              <w:spacing w:after="0" w:line="233" w:lineRule="auto"/>
              <w:contextualSpacing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Знает т</w:t>
            </w:r>
            <w:r w:rsidR="004712EB" w:rsidRPr="00FE2689">
              <w:rPr>
                <w:sz w:val="18"/>
                <w:szCs w:val="18"/>
                <w:lang w:eastAsia="ru-RU"/>
              </w:rPr>
              <w:t>еоретические основы и опыт производства и эксплуатации:</w:t>
            </w:r>
          </w:p>
          <w:p w:rsidR="004712EB" w:rsidRPr="00FE2689" w:rsidRDefault="004712EB" w:rsidP="00F87E6B">
            <w:pPr>
              <w:tabs>
                <w:tab w:val="left" w:pos="851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– схемные решения станций и узлов по изоляции маршрутов приема и отправления поездов от маневровой работы, изоляции маршрутов следования и стоянки поездов с опасными грузами;</w:t>
            </w:r>
          </w:p>
          <w:p w:rsidR="004712EB" w:rsidRPr="00FE2689" w:rsidRDefault="004712EB" w:rsidP="00F87E6B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– показатели безопасности движения;</w:t>
            </w:r>
          </w:p>
          <w:p w:rsidR="004712EB" w:rsidRPr="00FE2689" w:rsidRDefault="004712EB" w:rsidP="00F87E6B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 xml:space="preserve">– специализацию головных и внутриузловых участков для изоляции маршрутов грузового и пассажирского движения; </w:t>
            </w:r>
          </w:p>
          <w:p w:rsidR="004712EB" w:rsidRPr="00FE2689" w:rsidRDefault="004712EB" w:rsidP="00F87E6B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– устройства для механизации и автоматизации станционных процессов;</w:t>
            </w:r>
          </w:p>
          <w:p w:rsidR="004712EB" w:rsidRPr="00FE2689" w:rsidRDefault="004712EB" w:rsidP="00F87E6B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– устройства для ограждения тупиковых путей, путей в городе;</w:t>
            </w:r>
          </w:p>
          <w:p w:rsidR="004712EB" w:rsidRPr="00FE2689" w:rsidRDefault="004712EB" w:rsidP="00F87E6B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– устройства автоматизированной диагностики состояния подвижного состава;</w:t>
            </w:r>
          </w:p>
          <w:p w:rsidR="004712EB" w:rsidRPr="00FE2689" w:rsidRDefault="004712EB" w:rsidP="00F87E6B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– устройства автоматизированной диагностики состояния пути и стрелочных переводов;</w:t>
            </w:r>
          </w:p>
          <w:p w:rsidR="004712EB" w:rsidRPr="00FE2689" w:rsidRDefault="004712EB" w:rsidP="00F87E6B">
            <w:pPr>
              <w:tabs>
                <w:tab w:val="left" w:pos="0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– систему автоматического управления тормозами;</w:t>
            </w:r>
          </w:p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– регистраторы служебных переговоров на диспетчерских участках и станциях;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widowControl w:val="0"/>
              <w:spacing w:after="0" w:line="233" w:lineRule="auto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407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0C22E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Грузоведение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bCs/>
                <w:sz w:val="18"/>
                <w:szCs w:val="18"/>
              </w:rPr>
              <w:t>Знает</w:t>
            </w:r>
            <w:r w:rsidRPr="00FE2689">
              <w:rPr>
                <w:b/>
                <w:bCs/>
                <w:sz w:val="18"/>
                <w:szCs w:val="18"/>
              </w:rPr>
              <w:t xml:space="preserve"> </w:t>
            </w:r>
            <w:r w:rsidRPr="00FE2689">
              <w:rPr>
                <w:bCs/>
                <w:sz w:val="18"/>
                <w:szCs w:val="18"/>
              </w:rPr>
              <w:t>нормативно-правовую базу</w:t>
            </w:r>
            <w:r w:rsidRPr="00FE2689">
              <w:rPr>
                <w:sz w:val="18"/>
                <w:szCs w:val="18"/>
              </w:rPr>
              <w:t xml:space="preserve"> в области профессиональной деятельности</w:t>
            </w:r>
          </w:p>
          <w:p w:rsidR="004712EB" w:rsidRPr="00FE2689" w:rsidRDefault="00274491" w:rsidP="00F87E6B">
            <w:pPr>
              <w:pStyle w:val="a6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4712EB" w:rsidRPr="00FE2689">
              <w:rPr>
                <w:sz w:val="18"/>
                <w:szCs w:val="18"/>
              </w:rPr>
              <w:t xml:space="preserve">оменклатуру грузов, </w:t>
            </w:r>
            <w:proofErr w:type="gramStart"/>
            <w:r w:rsidR="004712EB" w:rsidRPr="00FE2689">
              <w:rPr>
                <w:sz w:val="18"/>
                <w:szCs w:val="18"/>
              </w:rPr>
              <w:t>применяемые</w:t>
            </w:r>
            <w:proofErr w:type="gramEnd"/>
            <w:r w:rsidR="004712EB" w:rsidRPr="00FE2689">
              <w:rPr>
                <w:sz w:val="18"/>
                <w:szCs w:val="18"/>
              </w:rPr>
              <w:t xml:space="preserve"> на железнодорожном транспорте (ЕТСНГ и ГНГ);</w:t>
            </w:r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lastRenderedPageBreak/>
              <w:t>Правила перевозок грузов железнодорожным транспортом</w:t>
            </w:r>
            <w:proofErr w:type="gramStart"/>
            <w:r w:rsidRPr="00FE2689">
              <w:rPr>
                <w:sz w:val="18"/>
                <w:szCs w:val="18"/>
              </w:rPr>
              <w:t>;.</w:t>
            </w:r>
            <w:proofErr w:type="gramEnd"/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Инструкцию по перевозке негабаритных и тяжеловесных грузов</w:t>
            </w:r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структуру Технических условий и порядок их применения;</w:t>
            </w:r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порядок разработки и утверждения эскиза погрузки, МТУ, НТУ;</w:t>
            </w:r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требования по подготовке подвижного состава к перевозке;</w:t>
            </w:r>
          </w:p>
          <w:p w:rsidR="004712EB" w:rsidRPr="00FE2689" w:rsidRDefault="004712EB" w:rsidP="00F87E6B">
            <w:pPr>
              <w:pStyle w:val="a6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требования по  подготовки грузов к перевозке;</w:t>
            </w:r>
          </w:p>
          <w:p w:rsidR="004712EB" w:rsidRPr="00FE2689" w:rsidRDefault="004712EB" w:rsidP="00F87E6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 требования  к размещению и креплению грузов в вагонах и контейнерах.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10</w:t>
            </w:r>
          </w:p>
        </w:tc>
      </w:tr>
      <w:tr w:rsidR="004712EB" w:rsidRPr="00135736" w:rsidTr="00635364">
        <w:trPr>
          <w:trHeight w:val="911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ОПК-3.2</w:t>
            </w:r>
          </w:p>
          <w:p w:rsidR="004712EB" w:rsidRPr="00135736" w:rsidRDefault="004712EB" w:rsidP="008962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 xml:space="preserve">Умеет 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5954" w:type="dxa"/>
          </w:tcPr>
          <w:p w:rsidR="004712EB" w:rsidRPr="00FE2689" w:rsidRDefault="004712EB" w:rsidP="00C01B7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 w:firstLine="249"/>
              <w:jc w:val="both"/>
              <w:rPr>
                <w:bCs/>
                <w:color w:val="000000"/>
                <w:sz w:val="18"/>
                <w:szCs w:val="18"/>
              </w:rPr>
            </w:pPr>
            <w:r w:rsidRPr="00FE2689">
              <w:rPr>
                <w:bCs/>
                <w:color w:val="000000"/>
                <w:sz w:val="18"/>
                <w:szCs w:val="18"/>
              </w:rPr>
              <w:t>Умеет</w:t>
            </w:r>
            <w:r w:rsidRPr="00FE26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E2689">
              <w:rPr>
                <w:bCs/>
                <w:color w:val="000000"/>
                <w:sz w:val="18"/>
                <w:szCs w:val="18"/>
              </w:rPr>
              <w:t>принимать решения по возможности эксплуатации устройств:</w:t>
            </w:r>
          </w:p>
          <w:p w:rsidR="00D77738" w:rsidRDefault="004712EB" w:rsidP="00D77738">
            <w:pPr>
              <w:pStyle w:val="a"/>
              <w:numPr>
                <w:ilvl w:val="0"/>
                <w:numId w:val="18"/>
              </w:numPr>
              <w:spacing w:before="0" w:beforeAutospacing="0" w:after="0" w:afterAutospacing="0"/>
              <w:ind w:left="34" w:firstLine="249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определять неисправности технических средств  и  устройств, при наличии которых запрещена их эксплуатация и в случаях, угрожающих безопасности движения поездов (неисправности объектов инфраструктуры, стрелочного перевода; управления стрелками и сигналами и </w:t>
            </w:r>
            <w:proofErr w:type="spellStart"/>
            <w:proofErr w:type="gramStart"/>
            <w:r w:rsidRPr="00FE2689">
              <w:rPr>
                <w:sz w:val="18"/>
                <w:szCs w:val="18"/>
              </w:rPr>
              <w:t>др</w:t>
            </w:r>
            <w:proofErr w:type="spellEnd"/>
            <w:proofErr w:type="gramEnd"/>
            <w:r w:rsidRPr="00FE2689">
              <w:rPr>
                <w:sz w:val="18"/>
                <w:szCs w:val="18"/>
              </w:rPr>
              <w:t>);</w:t>
            </w:r>
            <w:r w:rsidR="00D77738">
              <w:rPr>
                <w:sz w:val="18"/>
                <w:szCs w:val="18"/>
              </w:rPr>
              <w:t xml:space="preserve"> </w:t>
            </w:r>
          </w:p>
          <w:p w:rsidR="004712EB" w:rsidRPr="00FE2689" w:rsidRDefault="004712EB" w:rsidP="00D77738">
            <w:pPr>
              <w:pStyle w:val="a"/>
              <w:numPr>
                <w:ilvl w:val="0"/>
                <w:numId w:val="18"/>
              </w:numPr>
              <w:spacing w:before="0" w:beforeAutospacing="0" w:after="0" w:afterAutospacing="0"/>
              <w:ind w:left="34" w:firstLine="249"/>
              <w:jc w:val="both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</w:rPr>
              <w:t>рассчитывать нормы закрепления подвижного состава тормозными башмаками.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3F72B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901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5954" w:type="dxa"/>
          </w:tcPr>
          <w:p w:rsidR="004712EB" w:rsidRPr="00D77738" w:rsidRDefault="00D77738" w:rsidP="00D777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D77738">
              <w:rPr>
                <w:bCs/>
                <w:color w:val="000000" w:themeColor="text1"/>
                <w:sz w:val="18"/>
                <w:szCs w:val="18"/>
              </w:rPr>
              <w:t>Умеет</w:t>
            </w:r>
            <w:r w:rsidRPr="00D77738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77738">
              <w:rPr>
                <w:bCs/>
                <w:color w:val="000000" w:themeColor="text1"/>
                <w:sz w:val="18"/>
                <w:szCs w:val="18"/>
              </w:rPr>
              <w:t>принимать решения в области профессиональной деятельности</w:t>
            </w:r>
            <w:r w:rsidRPr="00D77738">
              <w:rPr>
                <w:bCs/>
                <w:color w:val="000000"/>
                <w:sz w:val="18"/>
                <w:szCs w:val="18"/>
              </w:rPr>
              <w:t xml:space="preserve">, </w:t>
            </w:r>
            <w:r w:rsidRPr="00D77738">
              <w:rPr>
                <w:bCs/>
                <w:color w:val="000000" w:themeColor="text1"/>
                <w:sz w:val="18"/>
                <w:szCs w:val="18"/>
              </w:rPr>
              <w:t>применяя нормативную правовую базу, теоретические основы и опыт производства и эксплуатации транспорта</w:t>
            </w:r>
            <w:r w:rsidRPr="00D77738">
              <w:rPr>
                <w:bCs/>
                <w:color w:val="000000"/>
                <w:sz w:val="18"/>
                <w:szCs w:val="18"/>
              </w:rPr>
              <w:t xml:space="preserve"> применяя </w:t>
            </w:r>
            <w:r w:rsidR="004712EB" w:rsidRPr="00D77738">
              <w:rPr>
                <w:sz w:val="18"/>
                <w:szCs w:val="18"/>
              </w:rPr>
              <w:t>основные источники Российского законодательств</w:t>
            </w:r>
            <w:r w:rsidRPr="00D77738">
              <w:rPr>
                <w:sz w:val="18"/>
                <w:szCs w:val="18"/>
              </w:rPr>
              <w:t>а по техническому регулированию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244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736">
              <w:rPr>
                <w:sz w:val="20"/>
                <w:szCs w:val="20"/>
              </w:rPr>
              <w:t>ранспортное право</w:t>
            </w:r>
          </w:p>
        </w:tc>
        <w:tc>
          <w:tcPr>
            <w:tcW w:w="5954" w:type="dxa"/>
          </w:tcPr>
          <w:p w:rsidR="004712EB" w:rsidRPr="00CB045D" w:rsidRDefault="004712EB" w:rsidP="00CB045D">
            <w:pPr>
              <w:widowControl w:val="0"/>
              <w:suppressAutoHyphens/>
              <w:spacing w:after="0" w:line="240" w:lineRule="auto"/>
              <w:ind w:firstLine="34"/>
              <w:contextualSpacing/>
              <w:jc w:val="both"/>
              <w:rPr>
                <w:sz w:val="18"/>
                <w:szCs w:val="18"/>
              </w:rPr>
            </w:pPr>
            <w:r w:rsidRPr="00CB045D">
              <w:rPr>
                <w:bCs/>
                <w:color w:val="000000"/>
                <w:sz w:val="18"/>
                <w:szCs w:val="18"/>
              </w:rPr>
              <w:t>Умеет</w:t>
            </w:r>
            <w:r w:rsidRPr="00CB045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B045D">
              <w:rPr>
                <w:bCs/>
                <w:color w:val="000000"/>
                <w:sz w:val="18"/>
                <w:szCs w:val="18"/>
              </w:rPr>
              <w:t>принимать решения в области профессиональной деятельности, применяя</w:t>
            </w:r>
          </w:p>
          <w:p w:rsidR="004712EB" w:rsidRPr="00CB045D" w:rsidRDefault="004712EB" w:rsidP="00CB045D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CB045D">
              <w:rPr>
                <w:color w:val="000000"/>
                <w:sz w:val="18"/>
                <w:szCs w:val="18"/>
              </w:rPr>
              <w:t xml:space="preserve">основные федеральные законы, регулирующие деятельность в сфере эксплуатации железнодорожного транспорта, </w:t>
            </w:r>
          </w:p>
          <w:p w:rsidR="00D77738" w:rsidRPr="00D77738" w:rsidRDefault="004712EB" w:rsidP="00D77738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CB045D">
              <w:rPr>
                <w:color w:val="000000"/>
                <w:sz w:val="18"/>
                <w:szCs w:val="18"/>
              </w:rPr>
              <w:t xml:space="preserve">государственное регулирование деятельности в сфере эксплуатации железнодорожного транспорта </w:t>
            </w:r>
          </w:p>
          <w:p w:rsidR="004712EB" w:rsidRPr="00FE2689" w:rsidRDefault="004712EB" w:rsidP="00D77738">
            <w:pPr>
              <w:widowControl w:val="0"/>
              <w:numPr>
                <w:ilvl w:val="0"/>
                <w:numId w:val="35"/>
              </w:numPr>
              <w:suppressAutoHyphens/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CB045D">
              <w:rPr>
                <w:color w:val="000000"/>
                <w:sz w:val="18"/>
                <w:szCs w:val="18"/>
              </w:rPr>
              <w:t>понятия объекта и субъекта в сфере эксплуатации транспорта</w:t>
            </w:r>
          </w:p>
        </w:tc>
        <w:tc>
          <w:tcPr>
            <w:tcW w:w="709" w:type="dxa"/>
            <w:vAlign w:val="center"/>
          </w:tcPr>
          <w:p w:rsidR="004712EB" w:rsidRPr="00CB045D" w:rsidRDefault="00635364" w:rsidP="004712EB">
            <w:pPr>
              <w:widowControl w:val="0"/>
              <w:suppressAutoHyphens/>
              <w:spacing w:after="0" w:line="240" w:lineRule="auto"/>
              <w:ind w:firstLine="34"/>
              <w:contextualSpacing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1603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5954" w:type="dxa"/>
          </w:tcPr>
          <w:p w:rsidR="004712EB" w:rsidRPr="00AA60F1" w:rsidRDefault="004712EB" w:rsidP="00C01B7D">
            <w:pPr>
              <w:tabs>
                <w:tab w:val="left" w:pos="14"/>
              </w:tabs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AA60F1">
              <w:rPr>
                <w:sz w:val="18"/>
                <w:szCs w:val="18"/>
                <w:lang w:eastAsia="ru-RU"/>
              </w:rPr>
              <w:t>Умеет принимать решения в области профессиональной деятельности:</w:t>
            </w:r>
          </w:p>
          <w:p w:rsidR="00D77738" w:rsidRDefault="004712EB" w:rsidP="00D77738">
            <w:pPr>
              <w:numPr>
                <w:ilvl w:val="0"/>
                <w:numId w:val="19"/>
              </w:numPr>
              <w:tabs>
                <w:tab w:val="left" w:pos="14"/>
              </w:tabs>
              <w:spacing w:after="0" w:line="240" w:lineRule="auto"/>
              <w:ind w:left="14" w:firstLine="0"/>
              <w:jc w:val="both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  <w:lang w:eastAsia="ru-RU"/>
              </w:rPr>
              <w:t>производить оценку технического состояния объектов инфраструктуры;</w:t>
            </w:r>
            <w:r w:rsidR="00D77738">
              <w:rPr>
                <w:sz w:val="18"/>
                <w:szCs w:val="18"/>
                <w:lang w:eastAsia="ru-RU"/>
              </w:rPr>
              <w:t xml:space="preserve"> </w:t>
            </w:r>
          </w:p>
          <w:p w:rsidR="004712EB" w:rsidRPr="00AA60F1" w:rsidRDefault="004712EB" w:rsidP="00D77738">
            <w:pPr>
              <w:numPr>
                <w:ilvl w:val="0"/>
                <w:numId w:val="19"/>
              </w:numPr>
              <w:tabs>
                <w:tab w:val="left" w:pos="14"/>
              </w:tabs>
              <w:spacing w:after="0" w:line="240" w:lineRule="auto"/>
              <w:ind w:left="14" w:firstLine="0"/>
              <w:jc w:val="both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>разрабатывать технологические процессы работы железнодорожных станций, участков и направлений.</w:t>
            </w:r>
          </w:p>
        </w:tc>
        <w:tc>
          <w:tcPr>
            <w:tcW w:w="709" w:type="dxa"/>
            <w:vAlign w:val="center"/>
          </w:tcPr>
          <w:p w:rsidR="004712EB" w:rsidRPr="00AA60F1" w:rsidRDefault="00635364" w:rsidP="004712EB">
            <w:pPr>
              <w:tabs>
                <w:tab w:val="left" w:pos="14"/>
              </w:tabs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366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Standard"/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Грузоведение</w:t>
            </w:r>
            <w:proofErr w:type="spellEnd"/>
          </w:p>
        </w:tc>
        <w:tc>
          <w:tcPr>
            <w:tcW w:w="5954" w:type="dxa"/>
          </w:tcPr>
          <w:p w:rsidR="004712EB" w:rsidRPr="00AA60F1" w:rsidRDefault="004712EB" w:rsidP="00C01B7D">
            <w:pPr>
              <w:spacing w:after="0"/>
              <w:rPr>
                <w:sz w:val="18"/>
                <w:szCs w:val="18"/>
                <w:lang w:eastAsia="ru-RU"/>
              </w:rPr>
            </w:pPr>
            <w:r w:rsidRPr="00AA60F1">
              <w:rPr>
                <w:sz w:val="18"/>
                <w:szCs w:val="18"/>
                <w:lang w:eastAsia="ru-RU"/>
              </w:rPr>
              <w:t>Умеет принимать решения в области профессиональной деятельности:</w:t>
            </w:r>
          </w:p>
          <w:p w:rsidR="004712EB" w:rsidRPr="00AA60F1" w:rsidRDefault="004712EB" w:rsidP="00C01B7D">
            <w:pPr>
              <w:pStyle w:val="a6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i/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>выбирать подвижной состав для перевозки грузов в соответствии с их транспортными характеристиками;</w:t>
            </w:r>
          </w:p>
          <w:p w:rsidR="004712EB" w:rsidRPr="00AA60F1" w:rsidRDefault="004712EB" w:rsidP="00C01B7D">
            <w:pPr>
              <w:pStyle w:val="a6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>определять нормы естественной убыли грузов на основе нормативных документов;</w:t>
            </w:r>
          </w:p>
          <w:p w:rsidR="004712EB" w:rsidRPr="00AA60F1" w:rsidRDefault="004712EB" w:rsidP="00C01B7D">
            <w:pPr>
              <w:pStyle w:val="a6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>определять массу наливного груза расчетным путем  с применением Таблицы калибровки цистерн.</w:t>
            </w:r>
          </w:p>
          <w:p w:rsidR="004712EB" w:rsidRPr="00AA60F1" w:rsidRDefault="004712EB" w:rsidP="00C01B7D">
            <w:pPr>
              <w:pStyle w:val="a6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 xml:space="preserve"> разрабатывать эскизы размещения и крепления груза в вагоне и контейнере на основе методики  главы 1 ТУ; </w:t>
            </w:r>
          </w:p>
          <w:p w:rsidR="004712EB" w:rsidRPr="00AA60F1" w:rsidRDefault="004712EB" w:rsidP="00C01B7D">
            <w:pPr>
              <w:pStyle w:val="a6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 xml:space="preserve">определять расход материала для крепления груза  в </w:t>
            </w:r>
            <w:r w:rsidRPr="00AA60F1">
              <w:rPr>
                <w:sz w:val="18"/>
                <w:szCs w:val="18"/>
              </w:rPr>
              <w:lastRenderedPageBreak/>
              <w:t>соответствии с разработанным чертежом или эскизом погрузки;</w:t>
            </w:r>
          </w:p>
          <w:p w:rsidR="004712EB" w:rsidRPr="00AA60F1" w:rsidRDefault="004712EB" w:rsidP="00C01B7D">
            <w:pPr>
              <w:pStyle w:val="a6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 xml:space="preserve">определять зоны и степени </w:t>
            </w:r>
            <w:proofErr w:type="spellStart"/>
            <w:r w:rsidRPr="00AA60F1">
              <w:rPr>
                <w:sz w:val="18"/>
                <w:szCs w:val="18"/>
              </w:rPr>
              <w:t>негабаритности</w:t>
            </w:r>
            <w:proofErr w:type="spellEnd"/>
            <w:r w:rsidRPr="00AA60F1">
              <w:rPr>
                <w:sz w:val="18"/>
                <w:szCs w:val="18"/>
              </w:rPr>
              <w:t xml:space="preserve"> груза; </w:t>
            </w:r>
          </w:p>
          <w:p w:rsidR="004712EB" w:rsidRPr="00AA60F1" w:rsidRDefault="004712EB" w:rsidP="00C01B7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 xml:space="preserve">определять </w:t>
            </w:r>
            <w:proofErr w:type="gramStart"/>
            <w:r w:rsidRPr="00AA60F1">
              <w:rPr>
                <w:sz w:val="18"/>
                <w:szCs w:val="18"/>
              </w:rPr>
              <w:t>расчетную</w:t>
            </w:r>
            <w:proofErr w:type="gramEnd"/>
            <w:r w:rsidRPr="00AA60F1">
              <w:rPr>
                <w:sz w:val="18"/>
                <w:szCs w:val="18"/>
              </w:rPr>
              <w:t xml:space="preserve">  </w:t>
            </w:r>
            <w:proofErr w:type="spellStart"/>
            <w:r w:rsidRPr="00AA60F1">
              <w:rPr>
                <w:sz w:val="18"/>
                <w:szCs w:val="18"/>
              </w:rPr>
              <w:t>негабаритность</w:t>
            </w:r>
            <w:proofErr w:type="spellEnd"/>
            <w:r w:rsidRPr="00AA60F1">
              <w:rPr>
                <w:sz w:val="18"/>
                <w:szCs w:val="18"/>
              </w:rPr>
              <w:t xml:space="preserve"> длинномерного груза.</w:t>
            </w:r>
          </w:p>
        </w:tc>
        <w:tc>
          <w:tcPr>
            <w:tcW w:w="709" w:type="dxa"/>
            <w:vAlign w:val="center"/>
          </w:tcPr>
          <w:p w:rsidR="004712EB" w:rsidRPr="00AA60F1" w:rsidRDefault="00635364" w:rsidP="004712EB">
            <w:pPr>
              <w:spacing w:after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10</w:t>
            </w:r>
          </w:p>
        </w:tc>
      </w:tr>
      <w:tr w:rsidR="004712EB" w:rsidRPr="00135736" w:rsidTr="004712EB">
        <w:trPr>
          <w:trHeight w:val="1266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>ОПК-3.3</w:t>
            </w:r>
          </w:p>
          <w:p w:rsidR="004712EB" w:rsidRPr="00135736" w:rsidRDefault="004712EB" w:rsidP="00884DE9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135736">
              <w:rPr>
                <w:b/>
                <w:iCs/>
                <w:color w:val="000000" w:themeColor="text1"/>
                <w:sz w:val="20"/>
                <w:szCs w:val="20"/>
              </w:rPr>
              <w:t xml:space="preserve">Владеет </w:t>
            </w:r>
            <w:r w:rsidRPr="003C286A">
              <w:rPr>
                <w:iCs/>
                <w:color w:val="000000" w:themeColor="text1"/>
                <w:sz w:val="20"/>
                <w:szCs w:val="20"/>
              </w:rPr>
              <w:t>навыками принятия решений в област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и профессиональной деятельности, используя </w:t>
            </w:r>
            <w:r w:rsidRPr="00135736">
              <w:rPr>
                <w:bCs/>
                <w:sz w:val="20"/>
                <w:szCs w:val="20"/>
              </w:rPr>
              <w:t>нормативную правовую базу</w:t>
            </w:r>
            <w:r>
              <w:rPr>
                <w:iCs/>
                <w:color w:val="000000" w:themeColor="text1"/>
                <w:sz w:val="20"/>
                <w:szCs w:val="20"/>
              </w:rPr>
              <w:t>, теоретические основы, опыт производства и эксплуатации транспорта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8F639B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35736">
              <w:rPr>
                <w:sz w:val="20"/>
                <w:szCs w:val="20"/>
              </w:rPr>
              <w:t>бщетранспортная практика</w:t>
            </w:r>
          </w:p>
        </w:tc>
        <w:tc>
          <w:tcPr>
            <w:tcW w:w="5954" w:type="dxa"/>
            <w:vAlign w:val="center"/>
          </w:tcPr>
          <w:p w:rsidR="004712EB" w:rsidRPr="00AA60F1" w:rsidRDefault="004712EB" w:rsidP="0036402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Batang"/>
                <w:sz w:val="18"/>
                <w:szCs w:val="18"/>
              </w:rPr>
            </w:pPr>
            <w:r w:rsidRPr="00AA60F1">
              <w:rPr>
                <w:iCs/>
                <w:color w:val="000000"/>
                <w:sz w:val="18"/>
                <w:szCs w:val="18"/>
              </w:rPr>
              <w:t>Владеет навыками принятия решений, используя  опыт производства:</w:t>
            </w:r>
            <w:r w:rsidRPr="00AA60F1">
              <w:rPr>
                <w:rFonts w:eastAsia="Batang"/>
                <w:sz w:val="18"/>
                <w:szCs w:val="18"/>
              </w:rPr>
              <w:t xml:space="preserve"> </w:t>
            </w:r>
          </w:p>
          <w:p w:rsidR="004712EB" w:rsidRPr="00AA60F1" w:rsidRDefault="004712EB" w:rsidP="0036402B">
            <w:pPr>
              <w:pStyle w:val="a"/>
              <w:numPr>
                <w:ilvl w:val="0"/>
                <w:numId w:val="21"/>
              </w:numPr>
              <w:spacing w:before="0" w:beforeAutospacing="0" w:after="0" w:afterAutospacing="0"/>
              <w:ind w:left="34" w:firstLine="326"/>
              <w:jc w:val="both"/>
              <w:rPr>
                <w:rStyle w:val="211pt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 w:rsidRPr="00AA60F1">
              <w:rPr>
                <w:rStyle w:val="211pt"/>
                <w:rFonts w:eastAsia="Batang"/>
                <w:sz w:val="18"/>
                <w:szCs w:val="18"/>
              </w:rPr>
              <w:t>развитие объектов инфраструктуры железнодорожного транспорта и их текущее состояние (сортировочной станции, пассажирской станции, грузовой станции; локомотивного депо, вагонного депо, дистанций СЦБ, пути, метрополитена)</w:t>
            </w:r>
          </w:p>
          <w:p w:rsidR="004712EB" w:rsidRPr="00AA60F1" w:rsidRDefault="004712EB" w:rsidP="0036402B">
            <w:pPr>
              <w:pStyle w:val="a"/>
              <w:numPr>
                <w:ilvl w:val="0"/>
                <w:numId w:val="21"/>
              </w:numPr>
              <w:spacing w:before="0" w:beforeAutospacing="0" w:after="0" w:afterAutospacing="0"/>
              <w:ind w:left="34" w:firstLine="326"/>
              <w:jc w:val="both"/>
              <w:rPr>
                <w:sz w:val="18"/>
                <w:szCs w:val="18"/>
              </w:rPr>
            </w:pPr>
            <w:r w:rsidRPr="00AA60F1">
              <w:rPr>
                <w:rStyle w:val="211pt"/>
                <w:rFonts w:eastAsia="Batang"/>
                <w:sz w:val="18"/>
                <w:szCs w:val="18"/>
              </w:rPr>
              <w:t xml:space="preserve"> эксплуатации транспорта (технологию и организацию работы железнодорожных </w:t>
            </w:r>
            <w:proofErr w:type="gramStart"/>
            <w:r w:rsidRPr="00AA60F1">
              <w:rPr>
                <w:rStyle w:val="211pt"/>
                <w:rFonts w:eastAsia="Batang"/>
                <w:sz w:val="18"/>
                <w:szCs w:val="18"/>
              </w:rPr>
              <w:t>станций</w:t>
            </w:r>
            <w:proofErr w:type="gramEnd"/>
            <w:r w:rsidRPr="00AA60F1">
              <w:rPr>
                <w:rStyle w:val="211pt"/>
                <w:rFonts w:eastAsia="Batang"/>
                <w:sz w:val="18"/>
                <w:szCs w:val="18"/>
              </w:rPr>
              <w:t xml:space="preserve"> и взаимодействие их с другими структурными подразделениями)</w:t>
            </w:r>
          </w:p>
        </w:tc>
        <w:tc>
          <w:tcPr>
            <w:tcW w:w="709" w:type="dxa"/>
            <w:vAlign w:val="center"/>
          </w:tcPr>
          <w:p w:rsidR="004712EB" w:rsidRPr="00AA60F1" w:rsidRDefault="005A25E9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25</w:t>
            </w:r>
          </w:p>
        </w:tc>
      </w:tr>
      <w:tr w:rsidR="004712EB" w:rsidRPr="00135736" w:rsidTr="004712EB">
        <w:trPr>
          <w:trHeight w:val="598"/>
        </w:trPr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Проектирование транспортных объектов</w:t>
            </w: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2695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>ОПК-4.1</w:t>
            </w:r>
          </w:p>
          <w:p w:rsidR="004712EB" w:rsidRPr="00135736" w:rsidRDefault="004712EB" w:rsidP="0089624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5736">
              <w:rPr>
                <w:rFonts w:eastAsia="Andale Sans UI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Знает</w:t>
            </w:r>
            <w:r w:rsidRPr="00135736"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>требования нормативных документов для выполнения проектирования и расчета транспортных объектов</w:t>
            </w:r>
          </w:p>
          <w:p w:rsidR="004712EB" w:rsidRPr="00135736" w:rsidRDefault="004712EB" w:rsidP="00896240">
            <w:pPr>
              <w:pStyle w:val="a"/>
              <w:spacing w:before="0" w:after="0"/>
              <w:ind w:left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теории надежности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4712EB" w:rsidRPr="00AA60F1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>Нет файлов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712EB" w:rsidRPr="00AA60F1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90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Пути сообщения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AA60F1" w:rsidRDefault="004712EB" w:rsidP="005C79CB">
            <w:pPr>
              <w:spacing w:after="0" w:line="240" w:lineRule="auto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>Знает требования нормативных документов в области проектирования и расчета</w:t>
            </w:r>
            <w:r w:rsidRPr="00AA60F1">
              <w:rPr>
                <w:bCs/>
                <w:sz w:val="18"/>
                <w:szCs w:val="18"/>
              </w:rPr>
              <w:t xml:space="preserve"> конструкции железнодорожного пути и его элементов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AA60F1" w:rsidRDefault="00635364" w:rsidP="004712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21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B15EBD" w:rsidRDefault="004712EB" w:rsidP="00B15EB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proofErr w:type="gramStart"/>
            <w:r w:rsidRPr="00B15EBD">
              <w:rPr>
                <w:rFonts w:eastAsia="Times New Roman"/>
                <w:sz w:val="18"/>
                <w:szCs w:val="18"/>
                <w:lang w:eastAsia="ru-RU"/>
              </w:rPr>
              <w:t>Обучающийся</w:t>
            </w:r>
            <w:proofErr w:type="gramEnd"/>
            <w:r w:rsidRPr="00B15EBD">
              <w:rPr>
                <w:rFonts w:eastAsia="Times New Roman"/>
                <w:sz w:val="18"/>
                <w:szCs w:val="18"/>
                <w:lang w:eastAsia="ru-RU"/>
              </w:rPr>
              <w:t xml:space="preserve"> знает:</w:t>
            </w:r>
          </w:p>
          <w:p w:rsidR="004712EB" w:rsidRPr="00AA60F1" w:rsidRDefault="004712EB" w:rsidP="00562106">
            <w:pPr>
              <w:pStyle w:val="a"/>
              <w:numPr>
                <w:ilvl w:val="0"/>
                <w:numId w:val="21"/>
              </w:numPr>
              <w:spacing w:before="0" w:beforeAutospacing="0" w:after="0" w:afterAutospacing="0"/>
              <w:ind w:left="34" w:hanging="34"/>
              <w:jc w:val="both"/>
              <w:rPr>
                <w:rStyle w:val="211pt"/>
                <w:rFonts w:eastAsia="Batang"/>
                <w:sz w:val="18"/>
                <w:szCs w:val="18"/>
              </w:rPr>
            </w:pPr>
            <w:r w:rsidRPr="00AA60F1">
              <w:rPr>
                <w:rStyle w:val="211pt"/>
                <w:rFonts w:eastAsia="Batang"/>
                <w:sz w:val="18"/>
                <w:szCs w:val="18"/>
              </w:rPr>
              <w:t>требования законодательства Российской Федерации, нормативных правовых актов, нормативно-методических документов к составу, содержанию и оформлению проектной документации при проектировании железных дорог;</w:t>
            </w:r>
          </w:p>
          <w:p w:rsidR="004712EB" w:rsidRPr="00AA60F1" w:rsidRDefault="004712EB" w:rsidP="00562106">
            <w:pPr>
              <w:pStyle w:val="a"/>
              <w:numPr>
                <w:ilvl w:val="0"/>
                <w:numId w:val="21"/>
              </w:numPr>
              <w:spacing w:before="0" w:beforeAutospacing="0" w:after="0" w:afterAutospacing="0"/>
              <w:ind w:left="34" w:hanging="34"/>
              <w:jc w:val="both"/>
              <w:rPr>
                <w:rStyle w:val="211pt"/>
                <w:rFonts w:eastAsia="Batang"/>
                <w:sz w:val="18"/>
                <w:szCs w:val="18"/>
              </w:rPr>
            </w:pPr>
            <w:r w:rsidRPr="00AA60F1">
              <w:rPr>
                <w:rStyle w:val="211pt"/>
                <w:rFonts w:eastAsia="Batang"/>
                <w:sz w:val="18"/>
                <w:szCs w:val="18"/>
              </w:rPr>
              <w:t>нормативные требования к плану и продольному профилю трассы железных дорог;</w:t>
            </w:r>
          </w:p>
          <w:p w:rsidR="004712EB" w:rsidRPr="00AA60F1" w:rsidRDefault="004712EB" w:rsidP="00562106">
            <w:pPr>
              <w:pStyle w:val="a"/>
              <w:numPr>
                <w:ilvl w:val="0"/>
                <w:numId w:val="21"/>
              </w:numPr>
              <w:spacing w:before="0" w:beforeAutospacing="0" w:after="0" w:afterAutospacing="0"/>
              <w:ind w:left="34" w:hanging="34"/>
              <w:jc w:val="both"/>
              <w:rPr>
                <w:rStyle w:val="211pt"/>
                <w:rFonts w:eastAsia="Batang"/>
                <w:sz w:val="18"/>
                <w:szCs w:val="18"/>
                <w:lang w:eastAsia="en-US"/>
              </w:rPr>
            </w:pPr>
            <w:r w:rsidRPr="00AA60F1">
              <w:rPr>
                <w:rStyle w:val="211pt"/>
                <w:rFonts w:eastAsia="Batang"/>
                <w:sz w:val="18"/>
                <w:szCs w:val="18"/>
              </w:rPr>
              <w:t xml:space="preserve"> порядок проведения технических и экономических изысканий;</w:t>
            </w:r>
          </w:p>
          <w:p w:rsidR="004712EB" w:rsidRPr="00AA60F1" w:rsidRDefault="004712EB" w:rsidP="00562106">
            <w:pPr>
              <w:pStyle w:val="a"/>
              <w:numPr>
                <w:ilvl w:val="0"/>
                <w:numId w:val="21"/>
              </w:numPr>
              <w:spacing w:before="0" w:beforeAutospacing="0" w:after="0" w:afterAutospacing="0"/>
              <w:ind w:left="34" w:hanging="34"/>
              <w:jc w:val="both"/>
              <w:rPr>
                <w:rStyle w:val="211pt"/>
                <w:rFonts w:eastAsia="Batang"/>
                <w:sz w:val="18"/>
                <w:szCs w:val="18"/>
              </w:rPr>
            </w:pPr>
            <w:r w:rsidRPr="00AA60F1">
              <w:rPr>
                <w:rStyle w:val="211pt"/>
                <w:rFonts w:eastAsia="Batang"/>
                <w:sz w:val="18"/>
                <w:szCs w:val="18"/>
              </w:rPr>
              <w:t>методику определения показателей для сравнения вариантов проектируемых новых железных дорог и усиления мощности эксплуатируемых линий;</w:t>
            </w:r>
          </w:p>
          <w:p w:rsidR="004712EB" w:rsidRPr="00AA60F1" w:rsidRDefault="004712EB" w:rsidP="00562106">
            <w:pPr>
              <w:pStyle w:val="a"/>
              <w:numPr>
                <w:ilvl w:val="0"/>
                <w:numId w:val="21"/>
              </w:numPr>
              <w:spacing w:before="0" w:beforeAutospacing="0" w:after="0" w:afterAutospacing="0"/>
              <w:ind w:left="34" w:hanging="34"/>
              <w:jc w:val="both"/>
              <w:rPr>
                <w:sz w:val="18"/>
                <w:szCs w:val="18"/>
              </w:rPr>
            </w:pPr>
            <w:r w:rsidRPr="00AA60F1">
              <w:rPr>
                <w:rStyle w:val="211pt"/>
                <w:rFonts w:eastAsia="Batang"/>
                <w:sz w:val="18"/>
                <w:szCs w:val="18"/>
              </w:rPr>
              <w:t>особенности проектирования высокоскоростных специализированных магистралей и реконструкции действующих железнодорожных магистралей для совмещённого движения скоростных пассажирских и грузовых поездов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B15EBD" w:rsidRDefault="00635364" w:rsidP="004712E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271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геодезии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AA60F1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AA60F1">
              <w:rPr>
                <w:sz w:val="18"/>
                <w:szCs w:val="18"/>
              </w:rPr>
              <w:t>Знает требования нормативных документов  для создания плановых и высотных геодезических сетей, составления профиля железной дороги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AA60F1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89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491C5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Прикладная механика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AA60F1" w:rsidRDefault="004712EB" w:rsidP="00491C59">
            <w:pPr>
              <w:widowControl w:val="0"/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491C59">
              <w:rPr>
                <w:sz w:val="18"/>
                <w:szCs w:val="18"/>
              </w:rPr>
              <w:t>Знает</w:t>
            </w:r>
            <w:r w:rsidRPr="00AA60F1">
              <w:rPr>
                <w:sz w:val="18"/>
                <w:szCs w:val="18"/>
              </w:rPr>
              <w:t>:</w:t>
            </w:r>
          </w:p>
          <w:p w:rsidR="004712EB" w:rsidRPr="00AA60F1" w:rsidRDefault="004712EB" w:rsidP="00491C59">
            <w:pPr>
              <w:pStyle w:val="a6"/>
              <w:widowControl w:val="0"/>
              <w:numPr>
                <w:ilvl w:val="0"/>
                <w:numId w:val="40"/>
              </w:numPr>
              <w:spacing w:after="0" w:line="240" w:lineRule="auto"/>
              <w:ind w:left="329" w:hanging="227"/>
              <w:jc w:val="both"/>
              <w:rPr>
                <w:iCs/>
                <w:sz w:val="18"/>
                <w:szCs w:val="18"/>
              </w:rPr>
            </w:pPr>
            <w:r w:rsidRPr="00AA60F1">
              <w:rPr>
                <w:iCs/>
                <w:sz w:val="18"/>
                <w:szCs w:val="18"/>
              </w:rPr>
              <w:t>основные гипотезы и допущения, принятые в расчетах элементов конструкций транспортной инфраструктуры на прочность,</w:t>
            </w:r>
          </w:p>
          <w:p w:rsidR="004712EB" w:rsidRPr="00AA60F1" w:rsidRDefault="004712EB" w:rsidP="00491C59">
            <w:pPr>
              <w:pStyle w:val="a6"/>
              <w:widowControl w:val="0"/>
              <w:numPr>
                <w:ilvl w:val="0"/>
                <w:numId w:val="40"/>
              </w:numPr>
              <w:spacing w:after="0" w:line="240" w:lineRule="auto"/>
              <w:ind w:left="329" w:hanging="227"/>
              <w:jc w:val="both"/>
              <w:rPr>
                <w:iCs/>
                <w:sz w:val="18"/>
                <w:szCs w:val="18"/>
              </w:rPr>
            </w:pPr>
            <w:r w:rsidRPr="00AA60F1">
              <w:rPr>
                <w:iCs/>
                <w:sz w:val="18"/>
                <w:szCs w:val="18"/>
              </w:rPr>
              <w:t>закон Гука для упругой среды (с возможностью использования при расчете прочности транспортных объектов),</w:t>
            </w:r>
          </w:p>
          <w:p w:rsidR="004712EB" w:rsidRPr="00AA60F1" w:rsidRDefault="004712EB" w:rsidP="00491C59">
            <w:pPr>
              <w:pStyle w:val="a6"/>
              <w:widowControl w:val="0"/>
              <w:numPr>
                <w:ilvl w:val="0"/>
                <w:numId w:val="40"/>
              </w:numPr>
              <w:spacing w:after="0" w:line="240" w:lineRule="auto"/>
              <w:ind w:left="329" w:hanging="227"/>
              <w:jc w:val="both"/>
              <w:rPr>
                <w:iCs/>
                <w:sz w:val="18"/>
                <w:szCs w:val="18"/>
              </w:rPr>
            </w:pPr>
            <w:r w:rsidRPr="00AA60F1">
              <w:rPr>
                <w:iCs/>
                <w:sz w:val="18"/>
                <w:szCs w:val="18"/>
              </w:rPr>
              <w:t>принцип Сен-Венана и принцип независимости действия сил при проектировании объектов железнодорожной инфраструктуры,</w:t>
            </w:r>
          </w:p>
          <w:p w:rsidR="004712EB" w:rsidRPr="00AA60F1" w:rsidRDefault="004712EB" w:rsidP="00491C59">
            <w:pPr>
              <w:pStyle w:val="a6"/>
              <w:widowControl w:val="0"/>
              <w:numPr>
                <w:ilvl w:val="0"/>
                <w:numId w:val="40"/>
              </w:numPr>
              <w:spacing w:after="0" w:line="240" w:lineRule="auto"/>
              <w:ind w:left="329" w:hanging="227"/>
              <w:jc w:val="both"/>
              <w:rPr>
                <w:sz w:val="18"/>
                <w:szCs w:val="18"/>
              </w:rPr>
            </w:pPr>
            <w:r w:rsidRPr="00AA60F1">
              <w:rPr>
                <w:iCs/>
                <w:sz w:val="18"/>
                <w:szCs w:val="18"/>
              </w:rPr>
              <w:t>основные характеристики прочности и пластичности материалов, применяемых на железнодорожных объектах,</w:t>
            </w:r>
          </w:p>
          <w:p w:rsidR="004712EB" w:rsidRPr="00AA60F1" w:rsidRDefault="004712EB" w:rsidP="00491C59">
            <w:pPr>
              <w:pStyle w:val="a6"/>
              <w:widowControl w:val="0"/>
              <w:numPr>
                <w:ilvl w:val="0"/>
                <w:numId w:val="40"/>
              </w:numPr>
              <w:spacing w:after="0" w:line="240" w:lineRule="auto"/>
              <w:ind w:left="329" w:hanging="227"/>
              <w:jc w:val="both"/>
              <w:rPr>
                <w:sz w:val="18"/>
                <w:szCs w:val="18"/>
              </w:rPr>
            </w:pPr>
            <w:r w:rsidRPr="00AA60F1">
              <w:rPr>
                <w:iCs/>
                <w:sz w:val="18"/>
                <w:szCs w:val="18"/>
              </w:rPr>
              <w:lastRenderedPageBreak/>
              <w:t>основные экспериментальные методы механики деформируемого твердого тела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491C59" w:rsidRDefault="00635364" w:rsidP="004712E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</w:tr>
      <w:tr w:rsidR="004712EB" w:rsidRPr="00135736" w:rsidTr="004712EB">
        <w:trPr>
          <w:trHeight w:val="1061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D77738" w:rsidRDefault="004712EB" w:rsidP="00D77738">
            <w:pPr>
              <w:widowControl w:val="0"/>
              <w:spacing w:after="0" w:line="240" w:lineRule="auto"/>
              <w:jc w:val="both"/>
              <w:rPr>
                <w:iCs/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Знает:</w:t>
            </w:r>
          </w:p>
          <w:p w:rsidR="004712EB" w:rsidRPr="00491C59" w:rsidRDefault="004712EB" w:rsidP="00491C59">
            <w:pPr>
              <w:pStyle w:val="a6"/>
              <w:widowControl w:val="0"/>
              <w:numPr>
                <w:ilvl w:val="0"/>
                <w:numId w:val="40"/>
              </w:numPr>
              <w:spacing w:after="0" w:line="240" w:lineRule="auto"/>
              <w:ind w:left="329" w:hanging="227"/>
              <w:jc w:val="both"/>
              <w:rPr>
                <w:iCs/>
                <w:sz w:val="18"/>
                <w:szCs w:val="18"/>
              </w:rPr>
            </w:pPr>
            <w:r w:rsidRPr="00491C59">
              <w:rPr>
                <w:iCs/>
                <w:sz w:val="18"/>
                <w:szCs w:val="18"/>
              </w:rPr>
              <w:t xml:space="preserve"> приемы графических построений начертательной геометрии, инженерной и компьютерной графики для выполнения технических чертежей при проектировании транспортных объектов;</w:t>
            </w:r>
          </w:p>
          <w:p w:rsidR="004712EB" w:rsidRPr="00AA60F1" w:rsidRDefault="004712EB" w:rsidP="00491C59">
            <w:pPr>
              <w:pStyle w:val="a6"/>
              <w:widowControl w:val="0"/>
              <w:numPr>
                <w:ilvl w:val="0"/>
                <w:numId w:val="40"/>
              </w:numPr>
              <w:spacing w:after="0" w:line="240" w:lineRule="auto"/>
              <w:ind w:left="329" w:hanging="227"/>
              <w:jc w:val="both"/>
              <w:rPr>
                <w:sz w:val="18"/>
                <w:szCs w:val="18"/>
              </w:rPr>
            </w:pPr>
            <w:r w:rsidRPr="00491C59">
              <w:rPr>
                <w:iCs/>
                <w:sz w:val="18"/>
                <w:szCs w:val="18"/>
              </w:rPr>
              <w:t>решение разнообразные инженерно-геометрических задач, возникающих в процессе построения технических чертежей при проектировании транспортных объектов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491C59" w:rsidRDefault="00635364" w:rsidP="00635364">
            <w:pPr>
              <w:pStyle w:val="a6"/>
              <w:widowControl w:val="0"/>
              <w:spacing w:after="0" w:line="240" w:lineRule="auto"/>
              <w:ind w:left="329" w:hanging="329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89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>ОПК-4.2</w:t>
            </w:r>
            <w:r w:rsidRPr="00135736"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  <w:p w:rsidR="004712EB" w:rsidRPr="00135736" w:rsidRDefault="004712EB" w:rsidP="00CA4FD1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135736">
              <w:rPr>
                <w:b/>
                <w:snapToGrid w:val="0"/>
                <w:color w:val="0D0D0D" w:themeColor="text1" w:themeTint="F2"/>
                <w:sz w:val="20"/>
                <w:szCs w:val="20"/>
              </w:rPr>
              <w:t>Умеет</w:t>
            </w:r>
            <w:r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выполнять</w:t>
            </w:r>
            <w:r w:rsidRPr="00135736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 необходимые</w:t>
            </w:r>
            <w:r w:rsidRPr="00135736">
              <w:rPr>
                <w:bCs/>
                <w:sz w:val="20"/>
                <w:szCs w:val="20"/>
              </w:rPr>
              <w:t xml:space="preserve"> расчеты </w:t>
            </w:r>
            <w:r>
              <w:rPr>
                <w:bCs/>
                <w:sz w:val="20"/>
                <w:szCs w:val="20"/>
              </w:rPr>
              <w:t>по проектированию транспортных объектов, в соответствии с нормативными документами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Прикладная механика</w:t>
            </w:r>
          </w:p>
        </w:tc>
        <w:tc>
          <w:tcPr>
            <w:tcW w:w="5954" w:type="dxa"/>
          </w:tcPr>
          <w:p w:rsidR="004712EB" w:rsidRPr="00AA60F1" w:rsidRDefault="004712EB" w:rsidP="00C7441D">
            <w:pPr>
              <w:pStyle w:val="a6"/>
              <w:widowControl w:val="0"/>
              <w:ind w:left="408" w:hanging="408"/>
              <w:jc w:val="both"/>
              <w:rPr>
                <w:i/>
                <w:sz w:val="18"/>
                <w:szCs w:val="18"/>
              </w:rPr>
            </w:pPr>
            <w:r w:rsidRPr="00D77738">
              <w:rPr>
                <w:sz w:val="18"/>
                <w:szCs w:val="18"/>
              </w:rPr>
              <w:t>Умеет</w:t>
            </w:r>
            <w:r w:rsidRPr="00AA60F1">
              <w:rPr>
                <w:sz w:val="18"/>
                <w:szCs w:val="18"/>
              </w:rPr>
              <w:t>:</w:t>
            </w:r>
          </w:p>
          <w:p w:rsidR="004712EB" w:rsidRPr="00AA60F1" w:rsidRDefault="004712EB" w:rsidP="00AA60F1">
            <w:pPr>
              <w:pStyle w:val="a6"/>
              <w:widowControl w:val="0"/>
              <w:numPr>
                <w:ilvl w:val="0"/>
                <w:numId w:val="40"/>
              </w:numPr>
              <w:spacing w:after="160" w:line="259" w:lineRule="auto"/>
              <w:ind w:left="329" w:hanging="227"/>
              <w:jc w:val="both"/>
              <w:rPr>
                <w:iCs/>
                <w:sz w:val="18"/>
                <w:szCs w:val="18"/>
              </w:rPr>
            </w:pPr>
            <w:r w:rsidRPr="00AA60F1">
              <w:rPr>
                <w:iCs/>
                <w:sz w:val="18"/>
                <w:szCs w:val="18"/>
              </w:rPr>
              <w:t xml:space="preserve">определять условия равновесия плоской и пространственной систем сил при проектировании объектов железнодорожной инфраструктуры; </w:t>
            </w:r>
          </w:p>
          <w:p w:rsidR="004712EB" w:rsidRPr="00AA60F1" w:rsidRDefault="004712EB" w:rsidP="00AA60F1">
            <w:pPr>
              <w:pStyle w:val="a6"/>
              <w:widowControl w:val="0"/>
              <w:numPr>
                <w:ilvl w:val="0"/>
                <w:numId w:val="40"/>
              </w:numPr>
              <w:spacing w:after="160" w:line="259" w:lineRule="auto"/>
              <w:ind w:left="329" w:hanging="227"/>
              <w:jc w:val="both"/>
              <w:rPr>
                <w:iCs/>
                <w:sz w:val="18"/>
                <w:szCs w:val="18"/>
              </w:rPr>
            </w:pPr>
            <w:r w:rsidRPr="00AA60F1">
              <w:rPr>
                <w:iCs/>
                <w:sz w:val="18"/>
                <w:szCs w:val="18"/>
              </w:rPr>
              <w:t xml:space="preserve">применять метод сечений при расчете на прочность элементов конструкций, работающих на растяжение-сжатие, сдвиг, изгиб, кручение, косой изгиб, внецентренное растяжение-сжатие; </w:t>
            </w:r>
          </w:p>
          <w:p w:rsidR="004712EB" w:rsidRPr="00AA60F1" w:rsidRDefault="004712EB" w:rsidP="00AA60F1">
            <w:pPr>
              <w:pStyle w:val="a6"/>
              <w:widowControl w:val="0"/>
              <w:numPr>
                <w:ilvl w:val="0"/>
                <w:numId w:val="40"/>
              </w:numPr>
              <w:spacing w:after="160" w:line="259" w:lineRule="auto"/>
              <w:ind w:left="329" w:hanging="227"/>
              <w:jc w:val="both"/>
              <w:rPr>
                <w:sz w:val="18"/>
                <w:szCs w:val="18"/>
              </w:rPr>
            </w:pPr>
            <w:r w:rsidRPr="00AA60F1">
              <w:rPr>
                <w:iCs/>
                <w:sz w:val="18"/>
                <w:szCs w:val="18"/>
              </w:rPr>
              <w:t xml:space="preserve">применять типовые методы анализа напряженного и деформированного состояния элементов конструкций при простейших видах </w:t>
            </w:r>
            <w:proofErr w:type="spellStart"/>
            <w:r w:rsidRPr="00AA60F1">
              <w:rPr>
                <w:iCs/>
                <w:sz w:val="18"/>
                <w:szCs w:val="18"/>
              </w:rPr>
              <w:t>нагружения</w:t>
            </w:r>
            <w:proofErr w:type="spellEnd"/>
            <w:r w:rsidRPr="00AA60F1">
              <w:rPr>
                <w:iCs/>
                <w:sz w:val="18"/>
                <w:szCs w:val="18"/>
              </w:rPr>
              <w:t xml:space="preserve"> и в расчетах на устойчивость конструкций</w:t>
            </w:r>
          </w:p>
        </w:tc>
        <w:tc>
          <w:tcPr>
            <w:tcW w:w="709" w:type="dxa"/>
            <w:vAlign w:val="center"/>
          </w:tcPr>
          <w:p w:rsidR="004712EB" w:rsidRPr="00635364" w:rsidRDefault="00635364" w:rsidP="004712EB">
            <w:pPr>
              <w:pStyle w:val="a6"/>
              <w:widowControl w:val="0"/>
              <w:ind w:left="408" w:hanging="408"/>
              <w:rPr>
                <w:sz w:val="18"/>
                <w:szCs w:val="18"/>
              </w:rPr>
            </w:pPr>
            <w:r w:rsidRPr="00635364">
              <w:rPr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258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теории надежности</w:t>
            </w:r>
          </w:p>
        </w:tc>
        <w:tc>
          <w:tcPr>
            <w:tcW w:w="5954" w:type="dxa"/>
          </w:tcPr>
          <w:p w:rsidR="004712EB" w:rsidRPr="002F7F6B" w:rsidRDefault="004712EB" w:rsidP="0036402B">
            <w:pPr>
              <w:spacing w:after="0" w:line="240" w:lineRule="auto"/>
              <w:rPr>
                <w:sz w:val="18"/>
                <w:szCs w:val="18"/>
              </w:rPr>
            </w:pPr>
            <w:r w:rsidRPr="002F7F6B">
              <w:rPr>
                <w:sz w:val="18"/>
                <w:szCs w:val="18"/>
              </w:rPr>
              <w:t>Умеет в</w:t>
            </w:r>
            <w:r w:rsidRPr="002F7F6B">
              <w:rPr>
                <w:snapToGrid w:val="0"/>
                <w:color w:val="0D0D0D"/>
                <w:sz w:val="18"/>
                <w:szCs w:val="18"/>
              </w:rPr>
              <w:t>ыполнять расчет отдельных элементов конструкции железнодорожного пути, при проектировании транспортных объектов.</w:t>
            </w:r>
          </w:p>
        </w:tc>
        <w:tc>
          <w:tcPr>
            <w:tcW w:w="709" w:type="dxa"/>
            <w:vAlign w:val="center"/>
          </w:tcPr>
          <w:p w:rsidR="004712EB" w:rsidRPr="0036402B" w:rsidRDefault="00635364" w:rsidP="004712E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712EB" w:rsidRPr="00135736" w:rsidTr="004712EB">
        <w:trPr>
          <w:trHeight w:val="380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374F2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Пути сообщения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4712EB" w:rsidRPr="002F7F6B" w:rsidRDefault="004712EB" w:rsidP="00DD2DCB">
            <w:pPr>
              <w:spacing w:after="0" w:line="240" w:lineRule="auto"/>
              <w:rPr>
                <w:sz w:val="18"/>
                <w:szCs w:val="18"/>
              </w:rPr>
            </w:pPr>
            <w:r w:rsidRPr="002F7F6B">
              <w:rPr>
                <w:sz w:val="18"/>
                <w:szCs w:val="18"/>
              </w:rPr>
              <w:t xml:space="preserve">Умеет </w:t>
            </w:r>
            <w:r w:rsidRPr="002F7F6B">
              <w:rPr>
                <w:snapToGrid w:val="0"/>
                <w:color w:val="0D0D0D"/>
                <w:sz w:val="18"/>
                <w:szCs w:val="18"/>
              </w:rPr>
              <w:t>применять</w:t>
            </w:r>
            <w:r w:rsidRPr="002F7F6B">
              <w:rPr>
                <w:bCs/>
                <w:sz w:val="18"/>
                <w:szCs w:val="18"/>
              </w:rPr>
              <w:t xml:space="preserve"> требования нормативных документов при проектировании и расчетах конструкций железнодорожного пути, ремонтах пути и расчетах очистки станции от снега</w:t>
            </w:r>
          </w:p>
        </w:tc>
        <w:tc>
          <w:tcPr>
            <w:tcW w:w="709" w:type="dxa"/>
            <w:vAlign w:val="center"/>
          </w:tcPr>
          <w:p w:rsidR="004712EB" w:rsidRPr="00DD2DCB" w:rsidRDefault="00635364" w:rsidP="004712EB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4712EB" w:rsidRPr="00135736" w:rsidTr="004712EB">
        <w:trPr>
          <w:trHeight w:val="755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color w:val="000000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6D5198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Основы проектирования железных </w:t>
            </w:r>
            <w:r>
              <w:rPr>
                <w:sz w:val="20"/>
                <w:szCs w:val="20"/>
              </w:rPr>
              <w:t>дорог</w:t>
            </w:r>
          </w:p>
        </w:tc>
        <w:tc>
          <w:tcPr>
            <w:tcW w:w="5954" w:type="dxa"/>
          </w:tcPr>
          <w:p w:rsidR="004712EB" w:rsidRPr="00B15EBD" w:rsidRDefault="004712EB" w:rsidP="00B15EB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B15EBD">
              <w:rPr>
                <w:rFonts w:eastAsia="Times New Roman"/>
                <w:sz w:val="18"/>
                <w:szCs w:val="18"/>
                <w:lang w:eastAsia="ru-RU"/>
              </w:rPr>
              <w:t xml:space="preserve">Обучающийся умеет: </w:t>
            </w:r>
          </w:p>
          <w:p w:rsidR="004712EB" w:rsidRPr="00B15EBD" w:rsidRDefault="004712EB" w:rsidP="00B15EB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rFonts w:eastAsia="Times New Roman"/>
                <w:i/>
                <w:sz w:val="18"/>
                <w:szCs w:val="18"/>
                <w:lang w:eastAsia="ru-RU"/>
              </w:rPr>
            </w:pPr>
            <w:r w:rsidRPr="00B15EBD">
              <w:rPr>
                <w:rFonts w:eastAsia="Times New Roman"/>
                <w:sz w:val="18"/>
                <w:szCs w:val="18"/>
                <w:lang w:eastAsia="ru-RU"/>
              </w:rPr>
              <w:t>оценивать задания на проектирование железнодорожных линий и возможность его реализации в конкретных условиях;</w:t>
            </w:r>
          </w:p>
          <w:p w:rsidR="004712EB" w:rsidRPr="00B15EBD" w:rsidRDefault="004712EB" w:rsidP="00B15EB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i/>
                <w:sz w:val="18"/>
                <w:szCs w:val="18"/>
              </w:rPr>
            </w:pPr>
            <w:r w:rsidRPr="00B15EBD">
              <w:rPr>
                <w:rFonts w:eastAsia="Times New Roman"/>
                <w:iCs/>
                <w:sz w:val="18"/>
                <w:szCs w:val="18"/>
                <w:lang w:eastAsia="ru-RU"/>
              </w:rPr>
              <w:t>выполнять экономические и технические расчеты по проектируемым новым и реконструируемым существующим железным дорогам</w:t>
            </w:r>
            <w:r w:rsidRPr="00B15EBD">
              <w:rPr>
                <w:i/>
                <w:sz w:val="18"/>
                <w:szCs w:val="18"/>
              </w:rPr>
              <w:t>;</w:t>
            </w:r>
          </w:p>
          <w:p w:rsidR="00D77738" w:rsidRPr="00D77738" w:rsidRDefault="004712EB" w:rsidP="00B15EB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B15EBD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выполнять комплекс работ по проектированию плана и продольного </w:t>
            </w:r>
            <w:proofErr w:type="gramStart"/>
            <w:r w:rsidRPr="00B15EBD">
              <w:rPr>
                <w:rFonts w:eastAsia="Times New Roman"/>
                <w:iCs/>
                <w:sz w:val="18"/>
                <w:szCs w:val="18"/>
                <w:lang w:eastAsia="ru-RU"/>
              </w:rPr>
              <w:t>профиля</w:t>
            </w:r>
            <w:proofErr w:type="gramEnd"/>
            <w:r w:rsidRPr="00B15EBD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железных дорог, раздельных пунктов и искусственных сооружений;</w:t>
            </w:r>
            <w:r w:rsidR="00D77738" w:rsidRPr="00D77738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 </w:t>
            </w:r>
          </w:p>
          <w:p w:rsidR="00D77738" w:rsidRPr="00D77738" w:rsidRDefault="004712EB" w:rsidP="00B15EB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B15EBD">
              <w:rPr>
                <w:rFonts w:eastAsia="Times New Roman"/>
                <w:sz w:val="18"/>
                <w:szCs w:val="18"/>
                <w:lang w:eastAsia="ru-RU"/>
              </w:rPr>
              <w:t>использовать методы выбора положения трассы проектируемой железной дороги и практические приемы прокладки трассы железной дороги;</w:t>
            </w:r>
            <w:r w:rsidR="00D77738" w:rsidRPr="00D7773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4712EB" w:rsidRPr="00D77738" w:rsidRDefault="004712EB" w:rsidP="00B15EB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D77738">
              <w:rPr>
                <w:sz w:val="18"/>
                <w:szCs w:val="18"/>
              </w:rPr>
              <w:t>применять методику определения показателей для сравнения вариантов проектируемых новых железных дорог и усиления мощности эксплуатируемых линий</w:t>
            </w:r>
          </w:p>
          <w:p w:rsidR="00635364" w:rsidRDefault="00635364" w:rsidP="00B15EB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635364" w:rsidRDefault="00635364" w:rsidP="00B15EB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635364" w:rsidRDefault="00635364" w:rsidP="00B15EB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635364" w:rsidRPr="00FE2689" w:rsidRDefault="00635364" w:rsidP="00B15EB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12EB" w:rsidRPr="00B15EBD" w:rsidRDefault="00635364" w:rsidP="004712E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190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ОПК-4.3</w:t>
            </w:r>
          </w:p>
          <w:p w:rsidR="004712EB" w:rsidRPr="00135736" w:rsidRDefault="004712EB" w:rsidP="00394AD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iCs/>
                <w:sz w:val="20"/>
                <w:szCs w:val="20"/>
              </w:rPr>
              <w:t xml:space="preserve">Владеет </w:t>
            </w:r>
            <w:r w:rsidRPr="00135736">
              <w:rPr>
                <w:iCs/>
                <w:sz w:val="20"/>
                <w:szCs w:val="20"/>
              </w:rPr>
              <w:t xml:space="preserve">методами </w:t>
            </w:r>
            <w:r>
              <w:rPr>
                <w:iCs/>
                <w:sz w:val="20"/>
                <w:szCs w:val="20"/>
              </w:rPr>
              <w:t>проектирования и расчета транспортных объектов</w:t>
            </w:r>
            <w:r w:rsidRPr="00135736">
              <w:rPr>
                <w:bCs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iCs/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Начертательная геометрия и инженерная графика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712EB" w:rsidRPr="00491C59" w:rsidRDefault="004712EB" w:rsidP="00491C59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В</w:t>
            </w:r>
            <w:r w:rsidRPr="00491C59">
              <w:rPr>
                <w:rFonts w:eastAsia="Times New Roman"/>
                <w:iCs/>
                <w:sz w:val="18"/>
                <w:szCs w:val="18"/>
                <w:lang w:eastAsia="ru-RU"/>
              </w:rPr>
              <w:t>ладеет:</w:t>
            </w:r>
          </w:p>
          <w:p w:rsidR="004712EB" w:rsidRPr="00491C59" w:rsidRDefault="004712EB" w:rsidP="00491C59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491C59">
              <w:rPr>
                <w:rFonts w:eastAsia="Times New Roman"/>
                <w:iCs/>
                <w:sz w:val="18"/>
                <w:szCs w:val="18"/>
                <w:lang w:eastAsia="ru-RU"/>
              </w:rPr>
              <w:t>методами построения технических чертежей при проектировании транспортных объектов в соответствии с требованиями нормативных документов;</w:t>
            </w:r>
          </w:p>
          <w:p w:rsidR="004712EB" w:rsidRPr="00FE2689" w:rsidRDefault="004712EB" w:rsidP="00491C59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491C59">
              <w:rPr>
                <w:rFonts w:eastAsia="Times New Roman"/>
                <w:iCs/>
                <w:sz w:val="18"/>
                <w:szCs w:val="18"/>
                <w:lang w:eastAsia="ru-RU"/>
              </w:rPr>
              <w:t>методами построения технических чертежей транспортных объектов с применением прикладных компьютерных программ.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12EB" w:rsidRDefault="00635364" w:rsidP="004712EB">
            <w:pPr>
              <w:widowControl w:val="0"/>
              <w:spacing w:after="0" w:line="240" w:lineRule="auto"/>
              <w:contextualSpacing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/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564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Пути сообщения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712EB" w:rsidRPr="00D77738" w:rsidRDefault="004712EB" w:rsidP="0036402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Владеет</w:t>
            </w:r>
            <w:r w:rsidRPr="00D77738">
              <w:rPr>
                <w:b/>
                <w:iCs/>
                <w:sz w:val="18"/>
                <w:szCs w:val="18"/>
              </w:rPr>
              <w:t xml:space="preserve"> </w:t>
            </w:r>
            <w:r w:rsidRPr="00D77738">
              <w:rPr>
                <w:iCs/>
                <w:sz w:val="18"/>
                <w:szCs w:val="18"/>
              </w:rPr>
              <w:t xml:space="preserve">методами проектирования и расчета </w:t>
            </w:r>
            <w:r w:rsidRPr="00D77738">
              <w:rPr>
                <w:bCs/>
                <w:sz w:val="18"/>
                <w:szCs w:val="18"/>
              </w:rPr>
              <w:t>технических чертежей, графических моделей стрелочных переводов, промежуточных и стыковых скреплений, брусьев, технологических процессов ремонтов пути</w:t>
            </w:r>
            <w:r w:rsidRPr="00D77738">
              <w:rPr>
                <w:iCs/>
                <w:sz w:val="18"/>
                <w:szCs w:val="18"/>
              </w:rPr>
              <w:t xml:space="preserve"> </w:t>
            </w:r>
            <w:r w:rsidRPr="00D77738">
              <w:rPr>
                <w:bCs/>
                <w:sz w:val="18"/>
                <w:szCs w:val="18"/>
              </w:rPr>
              <w:t>в соответствии с требованиями нормативных документов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12EB" w:rsidRPr="0036402B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4712EB" w:rsidRPr="00135736" w:rsidTr="004712EB">
        <w:trPr>
          <w:trHeight w:val="679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712EB" w:rsidRPr="00B15EBD" w:rsidRDefault="004712EB" w:rsidP="00B15EBD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У</w:t>
            </w:r>
            <w:r w:rsidRPr="00B15EBD">
              <w:rPr>
                <w:rFonts w:eastAsia="Times New Roman"/>
                <w:sz w:val="18"/>
                <w:szCs w:val="18"/>
                <w:lang w:eastAsia="ru-RU"/>
              </w:rPr>
              <w:t xml:space="preserve">меет: </w:t>
            </w:r>
          </w:p>
          <w:p w:rsidR="004712EB" w:rsidRPr="00B15EBD" w:rsidRDefault="004712EB" w:rsidP="00B15EB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15EBD">
              <w:rPr>
                <w:rFonts w:eastAsia="Times New Roman"/>
                <w:iCs/>
                <w:sz w:val="18"/>
                <w:szCs w:val="18"/>
                <w:lang w:eastAsia="ru-RU"/>
              </w:rPr>
              <w:t>применять требования нормативных правовых актов, нормативно-технических и нормативно-методических документов по проектированию и расчету железных дорог и искусственных сооружений;</w:t>
            </w:r>
          </w:p>
          <w:p w:rsidR="004712EB" w:rsidRPr="00B15EBD" w:rsidRDefault="004712EB" w:rsidP="00B15EB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B15EBD">
              <w:rPr>
                <w:rFonts w:eastAsia="Times New Roman"/>
                <w:sz w:val="18"/>
                <w:szCs w:val="18"/>
                <w:lang w:eastAsia="ru-RU"/>
              </w:rPr>
              <w:t>применять методы и методики выбора направления проектируемой железной дороги и ее параметров;</w:t>
            </w:r>
          </w:p>
          <w:p w:rsidR="00D77738" w:rsidRPr="00D77738" w:rsidRDefault="004712EB" w:rsidP="00D77738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B15EBD">
              <w:rPr>
                <w:rFonts w:eastAsia="Times New Roman"/>
                <w:sz w:val="18"/>
                <w:szCs w:val="18"/>
                <w:lang w:eastAsia="ru-RU"/>
              </w:rPr>
              <w:t>применять нормативные требования к плану и продольному профилю трассы железной дороги на перегонах и раздельных пунктах;</w:t>
            </w:r>
            <w:r w:rsidR="00D7773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  <w:p w:rsidR="004712EB" w:rsidRPr="00FE2689" w:rsidRDefault="004712EB" w:rsidP="00D77738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90"/>
              <w:contextualSpacing/>
              <w:jc w:val="both"/>
              <w:rPr>
                <w:sz w:val="18"/>
                <w:szCs w:val="18"/>
              </w:rPr>
            </w:pPr>
            <w:r w:rsidRPr="00B15EBD">
              <w:rPr>
                <w:sz w:val="18"/>
                <w:szCs w:val="18"/>
              </w:rPr>
              <w:t>применять методику определения показателей для сравнения вариантов проектируемых новых железных дорог и усиления мощности эксплуатируемых линий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12EB" w:rsidRDefault="00635364" w:rsidP="004712E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557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Основы геодезии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4712EB" w:rsidRPr="00D77738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Владеет</w:t>
            </w:r>
            <w:r w:rsidRPr="00D77738">
              <w:rPr>
                <w:b/>
                <w:iCs/>
                <w:sz w:val="18"/>
                <w:szCs w:val="18"/>
              </w:rPr>
              <w:t xml:space="preserve"> </w:t>
            </w:r>
            <w:r w:rsidRPr="00D77738">
              <w:rPr>
                <w:iCs/>
                <w:sz w:val="18"/>
                <w:szCs w:val="18"/>
              </w:rPr>
              <w:t>методами проектирования и расчета транспортных объектов</w:t>
            </w:r>
            <w:r w:rsidRPr="00D77738">
              <w:rPr>
                <w:bCs/>
                <w:sz w:val="18"/>
                <w:szCs w:val="18"/>
              </w:rPr>
              <w:t xml:space="preserve"> в соответствии с требованиями нормативных документов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712EB" w:rsidRPr="006E3AF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4712EB" w:rsidRPr="00135736" w:rsidTr="004712EB">
        <w:trPr>
          <w:trHeight w:val="434"/>
        </w:trPr>
        <w:tc>
          <w:tcPr>
            <w:tcW w:w="1384" w:type="dxa"/>
            <w:vMerge/>
            <w:tcBorders>
              <w:bottom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bottom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bottom w:val="single" w:sz="18" w:space="0" w:color="auto"/>
            </w:tcBorders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Геодезическая практика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:rsidR="004712EB" w:rsidRPr="00D77738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Владеет</w:t>
            </w:r>
            <w:r w:rsidRPr="00D77738">
              <w:rPr>
                <w:b/>
                <w:iCs/>
                <w:sz w:val="18"/>
                <w:szCs w:val="18"/>
              </w:rPr>
              <w:t xml:space="preserve"> </w:t>
            </w:r>
            <w:r w:rsidRPr="00D77738">
              <w:rPr>
                <w:iCs/>
                <w:sz w:val="18"/>
                <w:szCs w:val="18"/>
              </w:rPr>
              <w:t>методами проектирования и расчета транспортных объектов</w:t>
            </w:r>
            <w:r w:rsidRPr="00D77738">
              <w:rPr>
                <w:bCs/>
                <w:sz w:val="18"/>
                <w:szCs w:val="18"/>
              </w:rPr>
              <w:t xml:space="preserve"> в соответствии с требованиями нормативных документов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4712EB" w:rsidRPr="00D62B6A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</w:t>
            </w:r>
          </w:p>
        </w:tc>
      </w:tr>
      <w:tr w:rsidR="004712EB" w:rsidRPr="00135736" w:rsidTr="005A25E9">
        <w:trPr>
          <w:trHeight w:val="323"/>
        </w:trPr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Производственно-технологическая работа</w:t>
            </w: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ОПК-5.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2695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ОПК-5.1.1</w:t>
            </w:r>
          </w:p>
          <w:p w:rsidR="004712EB" w:rsidRPr="00135736" w:rsidRDefault="004712EB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принципы разработки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 w:rsidRPr="00135736">
              <w:rPr>
                <w:sz w:val="20"/>
                <w:szCs w:val="20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4712EB" w:rsidRPr="00FE2689" w:rsidRDefault="004712EB" w:rsidP="00FE2689">
            <w:pPr>
              <w:widowControl w:val="0"/>
              <w:spacing w:after="0" w:line="240" w:lineRule="auto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Знает требования, предъявляемые к ремонту, эксплуатации транспортных систем и сетей:</w:t>
            </w:r>
          </w:p>
          <w:p w:rsidR="004712EB" w:rsidRPr="00FE2689" w:rsidRDefault="004712EB" w:rsidP="00FE2689">
            <w:pPr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4"/>
              <w:contextualSpacing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 xml:space="preserve"> к сооружениям, устройствам, механизмам и оборудованию железнодорожного транспорта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 по порядку организации эксплуатации технологических систем, сооружений, устройств и объектов технического назначения железнодорожного транспорта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 к сооружениям и устройствам путевого хозяйства и их содержанию;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 к сооружениям и устройствам железнодорожной автоматики и телемеханики;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 к устройствам технологической железнодорожной электросвязи;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 к устройствам железнодорожного электроснабжения, их эксплуатации;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 к технической эксплуатации железнодорожного подвижного состава, </w:t>
            </w:r>
            <w:r w:rsidRPr="00FE2689">
              <w:rPr>
                <w:sz w:val="18"/>
                <w:szCs w:val="18"/>
              </w:rPr>
              <w:lastRenderedPageBreak/>
              <w:t>неисправности, периодичность ремонта подвижного состава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712EB" w:rsidRPr="00FE2689" w:rsidRDefault="00635364" w:rsidP="004712EB">
            <w:pPr>
              <w:widowControl w:val="0"/>
              <w:spacing w:after="0" w:line="240" w:lineRule="auto"/>
              <w:contextualSpacing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10</w:t>
            </w:r>
          </w:p>
        </w:tc>
      </w:tr>
      <w:tr w:rsidR="004712EB" w:rsidRPr="00135736" w:rsidTr="004712EB">
        <w:trPr>
          <w:trHeight w:val="448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Нетяговый</w:t>
            </w:r>
            <w:proofErr w:type="spellEnd"/>
            <w:r w:rsidRPr="00135736">
              <w:rPr>
                <w:sz w:val="20"/>
                <w:szCs w:val="20"/>
              </w:rPr>
              <w:t xml:space="preserve"> подвижной состав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 xml:space="preserve">Знает: 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6"/>
              </w:numPr>
              <w:spacing w:before="0" w:beforeAutospacing="0" w:after="0" w:afterAutospacing="0"/>
              <w:ind w:left="34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 xml:space="preserve">конструкцию, разновидности и технико-экономические параметры </w:t>
            </w:r>
            <w:proofErr w:type="spellStart"/>
            <w:r w:rsidRPr="00FE2689">
              <w:rPr>
                <w:rFonts w:eastAsia="Calibri"/>
                <w:sz w:val="18"/>
                <w:szCs w:val="18"/>
                <w:lang w:eastAsia="en-US"/>
              </w:rPr>
              <w:t>нетягового</w:t>
            </w:r>
            <w:proofErr w:type="spellEnd"/>
            <w:r w:rsidRPr="00FE2689">
              <w:rPr>
                <w:rFonts w:eastAsia="Calibri"/>
                <w:sz w:val="18"/>
                <w:szCs w:val="18"/>
                <w:lang w:eastAsia="en-US"/>
              </w:rPr>
              <w:t xml:space="preserve"> подвижного состава,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6"/>
              </w:numPr>
              <w:spacing w:before="0" w:beforeAutospacing="0" w:after="0" w:afterAutospacing="0"/>
              <w:ind w:left="34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 xml:space="preserve">систему технического обслуживания и ремонта грузовых и пассажирских вагонов, 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6"/>
              </w:numPr>
              <w:spacing w:before="0" w:beforeAutospacing="0" w:after="0" w:afterAutospacing="0"/>
              <w:ind w:left="34" w:firstLine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>назначение различных моделей вагонов, порядок управления их погрузочно-разгрузочными устройствами;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>принцип действия и управления  тормозами подвижного состава.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4712EB" w:rsidRPr="00135736" w:rsidTr="004712EB">
        <w:trPr>
          <w:trHeight w:val="177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Тяга поездов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FE2689">
            <w:pPr>
              <w:widowControl w:val="0"/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Знает: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конструкцию, разновидности и технико-экономические параметры локомотивов, обеспечивающую их эффективное  использование;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7"/>
              </w:numPr>
              <w:spacing w:after="0" w:line="240" w:lineRule="auto"/>
              <w:ind w:left="34" w:firstLine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критерии выбора типа локомотива для эффективной эксплуатации локомотивов на заданных участках железных дорог, 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планирование организацию труда и отдыха локомотивных бригад.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widowControl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584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Общий курс транспорта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D77738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E2689">
              <w:rPr>
                <w:rFonts w:eastAsia="Times New Roman"/>
                <w:sz w:val="18"/>
                <w:szCs w:val="18"/>
                <w:lang w:eastAsia="ru-RU"/>
              </w:rPr>
              <w:t xml:space="preserve">Знает: </w:t>
            </w:r>
          </w:p>
          <w:p w:rsidR="004712EB" w:rsidRPr="00FE2689" w:rsidRDefault="004712EB" w:rsidP="00FE2689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E2689">
              <w:rPr>
                <w:rFonts w:eastAsia="Times New Roman"/>
                <w:sz w:val="18"/>
                <w:szCs w:val="18"/>
                <w:lang w:eastAsia="ru-RU"/>
              </w:rPr>
              <w:t xml:space="preserve">современные технологии эксплуатации и управления различными видами транспорта и возможности их практического применения на </w:t>
            </w:r>
            <w:proofErr w:type="gramStart"/>
            <w:r w:rsidRPr="00FE2689">
              <w:rPr>
                <w:rFonts w:eastAsia="Times New Roman"/>
                <w:sz w:val="18"/>
                <w:szCs w:val="18"/>
                <w:lang w:eastAsia="ru-RU"/>
              </w:rPr>
              <w:t>железнодорожном</w:t>
            </w:r>
            <w:proofErr w:type="gramEnd"/>
            <w:r w:rsidRPr="00FE2689">
              <w:rPr>
                <w:rFonts w:eastAsia="Times New Roman"/>
                <w:sz w:val="18"/>
                <w:szCs w:val="18"/>
                <w:lang w:eastAsia="ru-RU"/>
              </w:rPr>
              <w:t xml:space="preserve"> и других видах транспорта;</w:t>
            </w:r>
          </w:p>
          <w:p w:rsidR="004712EB" w:rsidRPr="00FE2689" w:rsidRDefault="004712EB" w:rsidP="00FE2689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E2689">
              <w:rPr>
                <w:rFonts w:eastAsia="Times New Roman"/>
                <w:sz w:val="18"/>
                <w:szCs w:val="18"/>
                <w:lang w:eastAsia="ru-RU"/>
              </w:rPr>
              <w:t>отдельных этапов технологических процессов производства, ремонта, эксплуатации и обслуживания транспортных систем и сетей различных видов транспорта;</w:t>
            </w:r>
          </w:p>
          <w:p w:rsidR="004712EB" w:rsidRPr="00FE2689" w:rsidRDefault="004712EB" w:rsidP="00FE2689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E2689">
              <w:rPr>
                <w:rFonts w:eastAsia="Times New Roman"/>
                <w:sz w:val="18"/>
                <w:szCs w:val="18"/>
                <w:lang w:eastAsia="ru-RU"/>
              </w:rPr>
              <w:t>принципы и процедуры анализа, планирования и контроля технологических процессов на транспорте;</w:t>
            </w:r>
          </w:p>
          <w:p w:rsidR="004712EB" w:rsidRPr="00FE2689" w:rsidRDefault="004712EB" w:rsidP="00FE2689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E2689">
              <w:rPr>
                <w:rFonts w:eastAsia="Times New Roman"/>
                <w:sz w:val="18"/>
                <w:szCs w:val="18"/>
                <w:lang w:eastAsia="ru-RU"/>
              </w:rPr>
              <w:t>основные методы и принципы выбора вида транспорта и их эксплуатации для организации наиболее эффективного способа перевозки грузов и пассажиров;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>принципы и процедуры управления и эксплуатации  транспорта, в том числе – железнодорожного.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635364">
            <w:pPr>
              <w:widowControl w:val="0"/>
              <w:spacing w:after="0" w:line="240" w:lineRule="auto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519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Знает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8"/>
              </w:numPr>
              <w:spacing w:before="0" w:beforeAutospacing="0" w:after="0" w:afterAutospacing="0"/>
              <w:ind w:left="0" w:firstLine="17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структуру, функции и показатели функционирования транспортно-грузовых систем;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8"/>
              </w:numPr>
              <w:spacing w:before="0" w:beforeAutospacing="0" w:after="0" w:afterAutospacing="0"/>
              <w:ind w:left="0" w:firstLine="17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роль, назначение складов в цепях поставок как логистических объектов;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8"/>
              </w:numPr>
              <w:spacing w:before="0" w:beforeAutospacing="0" w:after="0" w:afterAutospacing="0"/>
              <w:ind w:left="0" w:firstLine="17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устройство складов как технических систем;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8"/>
              </w:numPr>
              <w:spacing w:before="0" w:beforeAutospacing="0" w:after="0" w:afterAutospacing="0"/>
              <w:ind w:left="0" w:firstLine="17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принципы разработки отдельных этапов перегрузочных процессов в транспортно-грузовых системах;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8"/>
              </w:numPr>
              <w:spacing w:before="0" w:beforeAutospacing="0" w:after="0" w:afterAutospacing="0"/>
              <w:ind w:left="0" w:firstLine="17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средства механизации погрузочно-разгрузочных и складских работ, их применение для снижения логистических издержек при функционировании транспортно-грузовых систем;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8"/>
              </w:numPr>
              <w:spacing w:before="0" w:beforeAutospacing="0" w:after="0" w:afterAutospacing="0"/>
              <w:ind w:left="0" w:firstLine="17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транспортно-грузовые комплексы в цепях поставок  различных грузов, в том числе в транспортных пакетах и в контейнерах;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lastRenderedPageBreak/>
              <w:t>транспортно-грузовые комплексы и организацию передачи грузопотоков грузов  на морских терминалах и в местах стыка железнодорожной колеи разной ширины.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</w:tr>
      <w:tr w:rsidR="004712EB" w:rsidRPr="00135736" w:rsidTr="004712EB"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ОПК-5.1.2</w:t>
            </w:r>
          </w:p>
          <w:p w:rsidR="004712EB" w:rsidRPr="00135736" w:rsidRDefault="004712EB" w:rsidP="00CA4FD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способы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анализа, планирования и контроля технологических процессов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Знает мероприятия по контролю </w:t>
            </w:r>
            <w:r w:rsidRPr="00FE2689">
              <w:rPr>
                <w:color w:val="22272F"/>
                <w:sz w:val="18"/>
                <w:szCs w:val="18"/>
                <w:shd w:val="clear" w:color="auto" w:fill="FFFFFF"/>
              </w:rPr>
              <w:t>технологических процессов – стандарты организации в области качества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1046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135736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ОПК-5.2.1</w:t>
            </w:r>
          </w:p>
          <w:p w:rsidR="004712EB" w:rsidRPr="00135736" w:rsidRDefault="004712EB" w:rsidP="00CA4FD1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Умеет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5954" w:type="dxa"/>
          </w:tcPr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FE2689">
              <w:rPr>
                <w:bCs/>
                <w:color w:val="000000"/>
                <w:sz w:val="18"/>
                <w:szCs w:val="18"/>
              </w:rPr>
              <w:t>Умеет</w:t>
            </w:r>
            <w:r w:rsidRPr="00FE268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9"/>
              </w:numPr>
              <w:spacing w:after="0" w:line="240" w:lineRule="auto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умеет ограждать опасное место препятствия для движения поездов и место производства работ;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29"/>
              </w:numPr>
              <w:spacing w:before="0" w:beforeAutospacing="0" w:after="0" w:afterAutospacing="0"/>
              <w:ind w:left="34" w:firstLine="326"/>
              <w:jc w:val="both"/>
              <w:rPr>
                <w:bCs/>
                <w:color w:val="000000"/>
                <w:sz w:val="18"/>
                <w:szCs w:val="18"/>
              </w:rPr>
            </w:pPr>
            <w:r w:rsidRPr="00FE2689">
              <w:rPr>
                <w:bCs/>
                <w:color w:val="000000"/>
                <w:sz w:val="18"/>
                <w:szCs w:val="18"/>
              </w:rPr>
              <w:t>разрабатывать порядок предоставления «окон» для производства работ на станции и перегоне;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29"/>
              </w:numPr>
              <w:spacing w:after="0" w:line="240" w:lineRule="auto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использовать сигналы и сигнальные знаки на станции и перегоне при организации движения и маневровой работе;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определять сигналы различных типов при движении поездов на перегонах и раздельных пунктах.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937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5954" w:type="dxa"/>
          </w:tcPr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Умеет 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0"/>
              </w:numPr>
              <w:spacing w:before="0" w:beforeAutospacing="0" w:after="0" w:afterAutospacing="0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расставлять светофоры различного назначения на станции;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0"/>
              </w:numPr>
              <w:spacing w:before="0" w:beforeAutospacing="0" w:after="0" w:afterAutospacing="0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строить схемы управления стрелочными переводами;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0"/>
              </w:numPr>
              <w:spacing w:before="0" w:beforeAutospacing="0" w:after="0" w:afterAutospacing="0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определять положение рельсовых цепей на промежуточной станции;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0"/>
              </w:numPr>
              <w:spacing w:before="0" w:beforeAutospacing="0" w:after="0" w:afterAutospacing="0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использовать устройства полуавтоматической  и автоматической блокировки при организации движения поездов на участке, оборудованном ПАБ и АБ;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0"/>
              </w:numPr>
              <w:spacing w:before="0" w:beforeAutospacing="0" w:after="0" w:afterAutospacing="0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пользоваться устройствами электрической централизации стрелок и сигналов;</w:t>
            </w:r>
          </w:p>
          <w:p w:rsidR="00D77738" w:rsidRDefault="004712EB" w:rsidP="00D77738">
            <w:pPr>
              <w:pStyle w:val="a"/>
              <w:numPr>
                <w:ilvl w:val="0"/>
                <w:numId w:val="30"/>
              </w:numPr>
              <w:spacing w:before="0" w:beforeAutospacing="0" w:after="0" w:afterAutospacing="0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оборудовать промежуточную станцию устройствами электрической централизации;</w:t>
            </w:r>
            <w:r w:rsidR="00D77738">
              <w:rPr>
                <w:sz w:val="18"/>
                <w:szCs w:val="18"/>
              </w:rPr>
              <w:t xml:space="preserve"> </w:t>
            </w:r>
          </w:p>
          <w:p w:rsidR="004712EB" w:rsidRPr="00FE2689" w:rsidRDefault="004712EB" w:rsidP="00D77738">
            <w:pPr>
              <w:pStyle w:val="a"/>
              <w:numPr>
                <w:ilvl w:val="0"/>
                <w:numId w:val="30"/>
              </w:numPr>
              <w:spacing w:before="0" w:beforeAutospacing="0" w:after="0" w:afterAutospacing="0"/>
              <w:ind w:left="34" w:firstLine="32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использовать устройства диспетчерской централизации при организации движения поездов на участке с ДЦ.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502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proofErr w:type="spellStart"/>
            <w:r w:rsidRPr="00135736">
              <w:rPr>
                <w:sz w:val="20"/>
                <w:szCs w:val="20"/>
              </w:rPr>
              <w:t>Нетяговый</w:t>
            </w:r>
            <w:proofErr w:type="spellEnd"/>
            <w:r w:rsidRPr="00135736">
              <w:rPr>
                <w:sz w:val="20"/>
                <w:szCs w:val="20"/>
              </w:rPr>
              <w:t xml:space="preserve"> подвижной состав</w:t>
            </w:r>
          </w:p>
        </w:tc>
        <w:tc>
          <w:tcPr>
            <w:tcW w:w="5954" w:type="dxa"/>
          </w:tcPr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 xml:space="preserve">Умеет 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1"/>
              </w:numPr>
              <w:spacing w:before="0" w:beforeAutospacing="0" w:after="0" w:afterAutospacing="0"/>
              <w:ind w:left="0" w:firstLine="360"/>
              <w:jc w:val="both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 xml:space="preserve">выбирать подвижной состав в соответствии с его назначением и </w:t>
            </w:r>
            <w:proofErr w:type="gramStart"/>
            <w:r w:rsidRPr="00FE2689">
              <w:rPr>
                <w:rFonts w:eastAsia="Calibri"/>
                <w:sz w:val="18"/>
                <w:szCs w:val="18"/>
                <w:lang w:eastAsia="en-US"/>
              </w:rPr>
              <w:t>технико-экономическими</w:t>
            </w:r>
            <w:proofErr w:type="gramEnd"/>
            <w:r w:rsidRPr="00FE2689">
              <w:rPr>
                <w:rFonts w:eastAsia="Calibri"/>
                <w:sz w:val="18"/>
                <w:szCs w:val="18"/>
                <w:lang w:eastAsia="en-US"/>
              </w:rPr>
              <w:t xml:space="preserve"> параметрам, 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>управлять погрузо-разгрузочными и сцепными  устройствами.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4712EB" w:rsidRPr="00135736" w:rsidTr="004712EB">
        <w:trPr>
          <w:trHeight w:val="366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Тяга поездов</w:t>
            </w:r>
          </w:p>
        </w:tc>
        <w:tc>
          <w:tcPr>
            <w:tcW w:w="5954" w:type="dxa"/>
          </w:tcPr>
          <w:p w:rsidR="004712EB" w:rsidRPr="00FE2689" w:rsidRDefault="004712EB" w:rsidP="00FE2689">
            <w:pPr>
              <w:widowControl w:val="0"/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FE2689">
              <w:rPr>
                <w:sz w:val="18"/>
                <w:szCs w:val="18"/>
                <w:lang w:eastAsia="ru-RU"/>
              </w:rPr>
              <w:t>Умеет: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1"/>
              </w:numPr>
              <w:spacing w:before="0" w:beforeAutospacing="0" w:after="0" w:afterAutospacing="0"/>
              <w:ind w:left="34" w:firstLine="142"/>
              <w:jc w:val="both"/>
              <w:rPr>
                <w:rFonts w:eastAsia="Calibri"/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</w:rPr>
              <w:t>выбирать тип локомотива в соответствии с его тяговыми характеристиками для организации движения поездов на участке;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1"/>
              </w:numPr>
              <w:spacing w:before="0" w:beforeAutospacing="0" w:after="0" w:afterAutospacing="0"/>
              <w:ind w:left="34" w:firstLine="142"/>
              <w:jc w:val="both"/>
              <w:rPr>
                <w:rFonts w:eastAsia="Calibri"/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</w:rPr>
              <w:t>анализировать технологические процессы по выбору рациональных режимов эксплуатации локомотивов;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1"/>
              </w:numPr>
              <w:spacing w:before="0" w:beforeAutospacing="0" w:after="0" w:afterAutospacing="0"/>
              <w:ind w:left="34" w:firstLine="142"/>
              <w:jc w:val="both"/>
              <w:rPr>
                <w:rFonts w:eastAsia="Calibri"/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</w:rPr>
              <w:t>выполнять тяговые расчеты и определять расход электроэнергии и топлива на тягу поездов;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</w:rPr>
              <w:t>определять сроки и периодичность ремонта локомотивов.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widowControl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675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5954" w:type="dxa"/>
          </w:tcPr>
          <w:p w:rsidR="004712EB" w:rsidRPr="00FE2689" w:rsidRDefault="004712EB" w:rsidP="00FE2689">
            <w:pPr>
              <w:widowControl w:val="0"/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FE2689">
              <w:rPr>
                <w:rFonts w:eastAsia="Times New Roman"/>
                <w:sz w:val="18"/>
                <w:szCs w:val="18"/>
                <w:lang w:eastAsia="ru-RU"/>
              </w:rPr>
              <w:t>У</w:t>
            </w:r>
            <w:r w:rsidRPr="00FE2689">
              <w:rPr>
                <w:rFonts w:eastAsia="Times New Roman"/>
                <w:bCs/>
                <w:sz w:val="18"/>
                <w:szCs w:val="18"/>
                <w:lang w:eastAsia="ru-RU"/>
              </w:rPr>
              <w:t>меет:</w:t>
            </w:r>
          </w:p>
          <w:p w:rsidR="00D77738" w:rsidRPr="00D77738" w:rsidRDefault="004712EB" w:rsidP="00D77738">
            <w:pPr>
              <w:pStyle w:val="a6"/>
              <w:widowControl w:val="0"/>
              <w:numPr>
                <w:ilvl w:val="0"/>
                <w:numId w:val="32"/>
              </w:numPr>
              <w:spacing w:after="0" w:line="240" w:lineRule="auto"/>
              <w:ind w:left="34" w:firstLine="142"/>
              <w:jc w:val="both"/>
              <w:rPr>
                <w:sz w:val="18"/>
                <w:szCs w:val="18"/>
              </w:rPr>
            </w:pPr>
            <w:r w:rsidRPr="00FE2689">
              <w:rPr>
                <w:color w:val="000000"/>
                <w:sz w:val="18"/>
                <w:szCs w:val="18"/>
              </w:rPr>
              <w:t xml:space="preserve">планировать и разрабатывать </w:t>
            </w:r>
            <w:r w:rsidRPr="00FE2689">
              <w:rPr>
                <w:rFonts w:eastAsia="MS Mincho"/>
                <w:sz w:val="18"/>
                <w:szCs w:val="18"/>
              </w:rPr>
              <w:t xml:space="preserve">эффективную организацию доставки различных грузов с обеспечением их сохранности </w:t>
            </w:r>
          </w:p>
          <w:p w:rsidR="004712EB" w:rsidRPr="00FE2689" w:rsidRDefault="004712EB" w:rsidP="00D77738">
            <w:pPr>
              <w:pStyle w:val="a6"/>
              <w:widowControl w:val="0"/>
              <w:numPr>
                <w:ilvl w:val="0"/>
                <w:numId w:val="32"/>
              </w:numPr>
              <w:spacing w:after="0" w:line="240" w:lineRule="auto"/>
              <w:ind w:left="34" w:firstLine="142"/>
              <w:jc w:val="both"/>
              <w:rPr>
                <w:sz w:val="18"/>
                <w:szCs w:val="18"/>
              </w:rPr>
            </w:pPr>
            <w:r w:rsidRPr="00FE2689">
              <w:rPr>
                <w:rFonts w:eastAsia="MS Mincho"/>
                <w:sz w:val="18"/>
                <w:szCs w:val="18"/>
              </w:rPr>
              <w:t>определ</w:t>
            </w:r>
            <w:r w:rsidR="00D77738">
              <w:rPr>
                <w:rFonts w:eastAsia="MS Mincho"/>
                <w:sz w:val="18"/>
                <w:szCs w:val="18"/>
              </w:rPr>
              <w:t xml:space="preserve">ять показатели эффективности </w:t>
            </w:r>
            <w:r w:rsidRPr="00FE2689">
              <w:rPr>
                <w:rFonts w:eastAsia="MS Mincho"/>
                <w:sz w:val="18"/>
                <w:szCs w:val="18"/>
              </w:rPr>
              <w:t>использования средств механизации и технологического оборудования в транспортно-грузовых системах.</w:t>
            </w:r>
          </w:p>
        </w:tc>
        <w:tc>
          <w:tcPr>
            <w:tcW w:w="709" w:type="dxa"/>
            <w:vAlign w:val="center"/>
          </w:tcPr>
          <w:p w:rsidR="004712EB" w:rsidRPr="00FE2689" w:rsidRDefault="00635364" w:rsidP="004712EB">
            <w:pPr>
              <w:widowControl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706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135736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ОПК-5.2.2</w:t>
            </w:r>
          </w:p>
          <w:p w:rsidR="004712EB" w:rsidRPr="00135736" w:rsidRDefault="004712EB" w:rsidP="00D37B01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proofErr w:type="spellStart"/>
            <w:r w:rsidRPr="0013573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Умеет</w:t>
            </w:r>
            <w:proofErr w:type="spellEnd"/>
            <w:r w:rsidRPr="00135736"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135736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 xml:space="preserve">осуществлять </w:t>
            </w:r>
            <w:r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анализ, планировать и контролировать технологические процессы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5954" w:type="dxa"/>
          </w:tcPr>
          <w:p w:rsidR="004712EB" w:rsidRPr="00FE2689" w:rsidRDefault="004712EB" w:rsidP="00FE2689">
            <w:pPr>
              <w:spacing w:after="0" w:line="240" w:lineRule="auto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Умеет:</w:t>
            </w:r>
          </w:p>
          <w:p w:rsidR="004712EB" w:rsidRPr="00FE2689" w:rsidRDefault="004712EB" w:rsidP="00FE2689">
            <w:pPr>
              <w:pStyle w:val="a6"/>
              <w:widowControl w:val="0"/>
              <w:numPr>
                <w:ilvl w:val="0"/>
                <w:numId w:val="33"/>
              </w:numPr>
              <w:spacing w:after="0" w:line="240" w:lineRule="auto"/>
              <w:ind w:left="0" w:firstLine="176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разрабатывать стандарты организации в области технологических процессов на железнодорожной станции;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</w:rPr>
              <w:t>осуществлять оценку соответствия процессов и  их результатов стандартам организации.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1128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5954" w:type="dxa"/>
          </w:tcPr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hanging="34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Умеет</w:t>
            </w:r>
          </w:p>
          <w:p w:rsidR="005737E1" w:rsidRPr="00902106" w:rsidRDefault="004712EB" w:rsidP="005737E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FE2689">
              <w:rPr>
                <w:sz w:val="18"/>
                <w:szCs w:val="18"/>
              </w:rPr>
              <w:t xml:space="preserve"> анализировать работу устройств </w:t>
            </w:r>
            <w:r w:rsidR="005737E1" w:rsidRPr="00902106">
              <w:rPr>
                <w:sz w:val="22"/>
                <w:szCs w:val="22"/>
              </w:rPr>
              <w:t>Метрология, стандартизация и сертификация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3"/>
              </w:numPr>
              <w:spacing w:before="0" w:beforeAutospacing="0" w:after="0" w:afterAutospacing="0"/>
              <w:ind w:left="0" w:firstLine="28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электрической централизации и блокировки;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3"/>
              </w:numPr>
              <w:spacing w:before="0" w:beforeAutospacing="0" w:after="0" w:afterAutospacing="0"/>
              <w:ind w:left="0" w:firstLine="28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планировать порядок и продолжительность ремонта устройств электрической централизации и устрой</w:t>
            </w:r>
            <w:proofErr w:type="gramStart"/>
            <w:r w:rsidRPr="00FE2689">
              <w:rPr>
                <w:sz w:val="18"/>
                <w:szCs w:val="18"/>
              </w:rPr>
              <w:t>ств бл</w:t>
            </w:r>
            <w:proofErr w:type="gramEnd"/>
            <w:r w:rsidRPr="00FE2689">
              <w:rPr>
                <w:sz w:val="18"/>
                <w:szCs w:val="18"/>
              </w:rPr>
              <w:t>окировки;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контролировать процесс работы устройств железнодорожной автоматики, телемеханики и связи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hanging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4712EB" w:rsidRPr="00135736" w:rsidTr="004712EB">
        <w:trPr>
          <w:trHeight w:val="1646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ОПК-5.3</w:t>
            </w:r>
          </w:p>
          <w:p w:rsidR="004712EB" w:rsidRPr="00135736" w:rsidRDefault="004712EB" w:rsidP="0089624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Владеет </w:t>
            </w:r>
            <w:r>
              <w:rPr>
                <w:bCs/>
                <w:color w:val="000000"/>
                <w:sz w:val="20"/>
                <w:szCs w:val="20"/>
              </w:rPr>
              <w:t xml:space="preserve">алгоритмом </w:t>
            </w:r>
            <w:r w:rsidRPr="00135736">
              <w:rPr>
                <w:bCs/>
                <w:color w:val="000000"/>
                <w:sz w:val="20"/>
                <w:szCs w:val="20"/>
              </w:rPr>
              <w:t>р</w:t>
            </w:r>
            <w:r w:rsidRPr="00135736">
              <w:rPr>
                <w:bCs/>
                <w:sz w:val="20"/>
                <w:szCs w:val="20"/>
              </w:rPr>
              <w:t>азработки отдельных этапов технологических процессов</w:t>
            </w:r>
            <w:r>
              <w:rPr>
                <w:bCs/>
                <w:sz w:val="20"/>
                <w:szCs w:val="20"/>
              </w:rPr>
              <w:t xml:space="preserve"> производства, ремонта, эксплуатации и обслуживания транспортных систем и сетей с использованием методов анализа, планирования и контроля</w:t>
            </w: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5954" w:type="dxa"/>
          </w:tcPr>
          <w:p w:rsidR="004712EB" w:rsidRPr="00FE2689" w:rsidRDefault="004712EB" w:rsidP="00FE268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Владеет </w:t>
            </w:r>
          </w:p>
          <w:p w:rsidR="004712EB" w:rsidRPr="00FE2689" w:rsidRDefault="004712EB" w:rsidP="00FE2689">
            <w:pPr>
              <w:pStyle w:val="a"/>
              <w:numPr>
                <w:ilvl w:val="0"/>
                <w:numId w:val="34"/>
              </w:numPr>
              <w:spacing w:before="0" w:beforeAutospacing="0" w:after="0" w:afterAutospacing="0"/>
              <w:ind w:left="34" w:firstLine="142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порядком оборудования станции устройствами  электрической централизацией стрелок и сигналов и их подключением;</w:t>
            </w:r>
          </w:p>
          <w:p w:rsidR="00D77738" w:rsidRDefault="004712EB" w:rsidP="00D77738">
            <w:pPr>
              <w:pStyle w:val="a"/>
              <w:numPr>
                <w:ilvl w:val="0"/>
                <w:numId w:val="34"/>
              </w:numPr>
              <w:spacing w:before="0" w:beforeAutospacing="0" w:after="0" w:afterAutospacing="0"/>
              <w:ind w:left="34" w:firstLine="142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алгоритмом ремонта устройств электрической централизации и блокировки;</w:t>
            </w:r>
            <w:r w:rsidR="00D77738">
              <w:rPr>
                <w:sz w:val="18"/>
                <w:szCs w:val="18"/>
              </w:rPr>
              <w:t xml:space="preserve"> </w:t>
            </w:r>
          </w:p>
          <w:p w:rsidR="004712EB" w:rsidRPr="00FE2689" w:rsidRDefault="004712EB" w:rsidP="00D77738">
            <w:pPr>
              <w:pStyle w:val="a"/>
              <w:numPr>
                <w:ilvl w:val="0"/>
                <w:numId w:val="34"/>
              </w:numPr>
              <w:spacing w:before="0" w:beforeAutospacing="0" w:after="0" w:afterAutospacing="0"/>
              <w:ind w:left="34" w:firstLine="142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порядком контроля выполнения ремонтных работ устройств железнодорожной автоматики, телемеханики и связи на станции.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4712EB" w:rsidRPr="00135736" w:rsidTr="004712EB">
        <w:trPr>
          <w:trHeight w:val="516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ОПК-6.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организовывать проведение мероприятий по обеспечению безопасности движения поездов, повышению эффективности </w:t>
            </w:r>
            <w:r w:rsidRPr="00135736">
              <w:rPr>
                <w:bCs/>
                <w:sz w:val="20"/>
                <w:szCs w:val="20"/>
              </w:rPr>
              <w:lastRenderedPageBreak/>
              <w:t>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2695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lastRenderedPageBreak/>
              <w:t>ОПК-6.1.1</w:t>
            </w:r>
          </w:p>
          <w:p w:rsidR="004712EB" w:rsidRPr="00471CB1" w:rsidRDefault="004712EB" w:rsidP="00471CB1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принципы организации проведения мероприятий по обеспечению безопасности движения поездов, </w:t>
            </w:r>
            <w:r w:rsidRPr="00135736">
              <w:rPr>
                <w:bCs/>
                <w:sz w:val="20"/>
                <w:szCs w:val="20"/>
              </w:rPr>
              <w:lastRenderedPageBreak/>
              <w:t>повышению эффективности использования материально-технических, топливно-энергетических, финансовых ресурсов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4712EB" w:rsidRPr="00E15F31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lastRenderedPageBreak/>
              <w:t xml:space="preserve">Транспортная безопасность 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Основы нормативно-правового обеспечения в области транспортной безопасности.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1046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Принципы организации проведения мероприятий по обеспечению безопасности движения поездов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1110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3A138B" w:rsidRDefault="003A138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i/>
                <w:sz w:val="20"/>
                <w:szCs w:val="20"/>
              </w:rPr>
            </w:pPr>
            <w:r w:rsidRPr="003A138B">
              <w:rPr>
                <w:i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D77738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Эффективность использования материально-технических, топливно-энергетических, финансовых ресурсов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48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ОПК-6.1.2</w:t>
            </w:r>
          </w:p>
          <w:p w:rsidR="004712EB" w:rsidRPr="00135736" w:rsidRDefault="004712EB" w:rsidP="00471CB1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>Знает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принципы </w:t>
            </w:r>
            <w:r>
              <w:rPr>
                <w:bCs/>
                <w:sz w:val="20"/>
                <w:szCs w:val="20"/>
              </w:rPr>
              <w:t>применения</w:t>
            </w:r>
            <w:r w:rsidRPr="00135736">
              <w:rPr>
                <w:bCs/>
                <w:sz w:val="20"/>
                <w:szCs w:val="20"/>
              </w:rPr>
              <w:t xml:space="preserve"> инструментов бере</w:t>
            </w:r>
            <w:r>
              <w:rPr>
                <w:bCs/>
                <w:sz w:val="20"/>
                <w:szCs w:val="20"/>
              </w:rPr>
              <w:t>жливого производства, соблюдения</w:t>
            </w:r>
            <w:r w:rsidRPr="00135736">
              <w:rPr>
                <w:bCs/>
                <w:sz w:val="20"/>
                <w:szCs w:val="20"/>
              </w:rPr>
              <w:t xml:space="preserve"> охраны труда и техники безопасности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Безопасность</w:t>
            </w:r>
            <w:r>
              <w:rPr>
                <w:sz w:val="20"/>
                <w:szCs w:val="20"/>
              </w:rPr>
              <w:t xml:space="preserve"> </w:t>
            </w:r>
            <w:r w:rsidRPr="00135736">
              <w:rPr>
                <w:sz w:val="20"/>
                <w:szCs w:val="20"/>
              </w:rPr>
              <w:t xml:space="preserve">жизнедеятельности </w:t>
            </w:r>
          </w:p>
        </w:tc>
        <w:tc>
          <w:tcPr>
            <w:tcW w:w="5954" w:type="dxa"/>
          </w:tcPr>
          <w:p w:rsidR="004712EB" w:rsidRPr="00D77738" w:rsidRDefault="004712EB" w:rsidP="0036402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Содержание нормативных документов в сфере охраны труда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706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Организация доступной среды на транспорте </w:t>
            </w:r>
          </w:p>
        </w:tc>
        <w:tc>
          <w:tcPr>
            <w:tcW w:w="5954" w:type="dxa"/>
          </w:tcPr>
          <w:p w:rsidR="004712EB" w:rsidRPr="00D77738" w:rsidRDefault="004712EB" w:rsidP="0036402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Требования законодательства РФ в сфере обеспечения безопасности и удобства эксплуатации транспортных объектов для различных групп населения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584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Инженерная экология</w:t>
            </w:r>
          </w:p>
        </w:tc>
        <w:tc>
          <w:tcPr>
            <w:tcW w:w="5954" w:type="dxa"/>
          </w:tcPr>
          <w:p w:rsidR="004712EB" w:rsidRPr="00D77738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Основы бережливого производства при проведении природоохранных мероприятий.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699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5954" w:type="dxa"/>
          </w:tcPr>
          <w:p w:rsidR="004712EB" w:rsidRPr="00D77738" w:rsidRDefault="004712EB" w:rsidP="0036402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Содержание нормативных документов в сфере охраны труда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76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ОПК-6.2.1 </w:t>
            </w:r>
          </w:p>
          <w:p w:rsidR="004712EB" w:rsidRPr="00135736" w:rsidRDefault="004712EB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Умеет</w:t>
            </w:r>
            <w:r w:rsidRPr="00135736">
              <w:rPr>
                <w:bCs/>
                <w:color w:val="000000"/>
                <w:sz w:val="20"/>
                <w:szCs w:val="20"/>
              </w:rPr>
              <w:t xml:space="preserve"> проводить оценку безопасности </w:t>
            </w:r>
            <w:r>
              <w:rPr>
                <w:bCs/>
                <w:color w:val="000000"/>
                <w:sz w:val="20"/>
                <w:szCs w:val="20"/>
              </w:rPr>
              <w:t xml:space="preserve">движения поездов, </w:t>
            </w:r>
            <w:r>
              <w:rPr>
                <w:bCs/>
                <w:sz w:val="20"/>
                <w:szCs w:val="20"/>
              </w:rPr>
              <w:t>повышения</w:t>
            </w:r>
            <w:r w:rsidRPr="00135736">
              <w:rPr>
                <w:bCs/>
                <w:sz w:val="20"/>
                <w:szCs w:val="20"/>
              </w:rPr>
              <w:t xml:space="preserve"> эффективности использования материально-технических, топливно-энергетических, финансовых ресурсов</w:t>
            </w:r>
            <w:r>
              <w:rPr>
                <w:bCs/>
                <w:sz w:val="20"/>
                <w:szCs w:val="20"/>
              </w:rPr>
              <w:t xml:space="preserve"> на </w:t>
            </w:r>
            <w:r>
              <w:rPr>
                <w:bCs/>
                <w:color w:val="000000"/>
                <w:sz w:val="20"/>
                <w:szCs w:val="20"/>
              </w:rPr>
              <w:t>транспортных объектах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Транспортная безопасность </w:t>
            </w:r>
          </w:p>
        </w:tc>
        <w:tc>
          <w:tcPr>
            <w:tcW w:w="5954" w:type="dxa"/>
          </w:tcPr>
          <w:p w:rsidR="004712EB" w:rsidRPr="00D77738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D77738">
              <w:rPr>
                <w:iCs/>
                <w:sz w:val="18"/>
                <w:szCs w:val="18"/>
              </w:rPr>
              <w:t>Проводить оценку безопасности транспортных объектов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21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954" w:type="dxa"/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Планировать и разрабатывать мероприятия по охране труда, принимать технические и организационные решения для обеспечения безопасности в сфере своей профессиональной деятельности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665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Общая электротехника</w:t>
            </w:r>
          </w:p>
        </w:tc>
        <w:tc>
          <w:tcPr>
            <w:tcW w:w="5954" w:type="dxa"/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proofErr w:type="gramStart"/>
            <w:r w:rsidRPr="00FE2689">
              <w:rPr>
                <w:iCs/>
                <w:sz w:val="18"/>
                <w:szCs w:val="18"/>
              </w:rPr>
              <w:t>Обучающийся</w:t>
            </w:r>
            <w:proofErr w:type="gramEnd"/>
            <w:r w:rsidRPr="00FE2689">
              <w:rPr>
                <w:iCs/>
                <w:sz w:val="18"/>
                <w:szCs w:val="18"/>
              </w:rPr>
              <w:t xml:space="preserve"> умеет безопасно выполнять электромонтажные работы, планировать и разрабатывать мероприятия по охране труда и технике безопасности при выполнении типовых монтажных и пуско-наладочных работ в области электрооборудования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1044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3A138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3A138B">
              <w:rPr>
                <w:i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5954" w:type="dxa"/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Проводить оценку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272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135736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  <w:t>ОПК-6.2.2</w:t>
            </w:r>
          </w:p>
          <w:p w:rsidR="004712EB" w:rsidRPr="00135736" w:rsidRDefault="004712EB" w:rsidP="00E15F31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Умеет</w:t>
            </w:r>
            <w:r w:rsidRPr="00135736">
              <w:rPr>
                <w:rFonts w:cs="Times New Roman"/>
                <w:bCs/>
                <w:color w:val="000000" w:themeColor="text1"/>
                <w:sz w:val="20"/>
                <w:szCs w:val="20"/>
                <w:lang w:val="ru-RU"/>
              </w:rPr>
              <w:t xml:space="preserve"> планировать и разрабатывать мероприятия </w:t>
            </w:r>
            <w:r w:rsidRPr="00135736"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 xml:space="preserve">по охране труда и 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ru-RU"/>
              </w:rPr>
              <w:t>соблюдению техники безопасности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Инженерная экология</w:t>
            </w:r>
          </w:p>
        </w:tc>
        <w:tc>
          <w:tcPr>
            <w:tcW w:w="5954" w:type="dxa"/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Применять инструменты охраны труда при проведении природоохранных мероприятий</w:t>
            </w:r>
          </w:p>
        </w:tc>
        <w:tc>
          <w:tcPr>
            <w:tcW w:w="709" w:type="dxa"/>
            <w:vAlign w:val="center"/>
          </w:tcPr>
          <w:p w:rsidR="004712EB" w:rsidRPr="00FE2689" w:rsidRDefault="003A138B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rPr>
          <w:trHeight w:val="883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Align w:val="center"/>
          </w:tcPr>
          <w:p w:rsidR="004712EB" w:rsidRPr="003A138B" w:rsidRDefault="003A138B" w:rsidP="00DE75F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3A138B">
              <w:rPr>
                <w:i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954" w:type="dxa"/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Планировать и разрабатывать мероприятия по охране труда и соблюдению техники безопасности</w:t>
            </w:r>
          </w:p>
        </w:tc>
        <w:tc>
          <w:tcPr>
            <w:tcW w:w="709" w:type="dxa"/>
            <w:vAlign w:val="center"/>
          </w:tcPr>
          <w:p w:rsidR="004712EB" w:rsidRPr="00FE2689" w:rsidRDefault="003A138B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ОПК-6.3.1</w:t>
            </w:r>
          </w:p>
          <w:p w:rsidR="004712EB" w:rsidRPr="00135736" w:rsidRDefault="004712EB" w:rsidP="004F3F96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cs="Times New Roman"/>
                <w:b/>
                <w:bCs/>
                <w:sz w:val="20"/>
                <w:szCs w:val="20"/>
                <w:lang w:val="ru-RU"/>
              </w:rPr>
              <w:t>Владеет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 xml:space="preserve"> методами оценки эффективности использования материально-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lastRenderedPageBreak/>
              <w:t>технических, топливно-энерге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тических и финансовых ресурсов на производстве с применением инструментов бережливого производства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lastRenderedPageBreak/>
              <w:t>Экономика и управление проектами</w:t>
            </w:r>
          </w:p>
        </w:tc>
        <w:tc>
          <w:tcPr>
            <w:tcW w:w="5954" w:type="dxa"/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Методами оценки эффективности использования материально-технических, топливно-энергетических и финансовых ресурсов предприятия</w:t>
            </w:r>
          </w:p>
        </w:tc>
        <w:tc>
          <w:tcPr>
            <w:tcW w:w="709" w:type="dxa"/>
            <w:vAlign w:val="center"/>
          </w:tcPr>
          <w:p w:rsidR="004712EB" w:rsidRPr="00FE2689" w:rsidRDefault="00FD54E7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rPr>
          <w:trHeight w:val="680"/>
        </w:trPr>
        <w:tc>
          <w:tcPr>
            <w:tcW w:w="1384" w:type="dxa"/>
            <w:vMerge w:val="restart"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ОПК-6.3.2</w:t>
            </w:r>
          </w:p>
          <w:p w:rsidR="004712EB" w:rsidRPr="00135736" w:rsidRDefault="004712EB" w:rsidP="00A435A6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cs="Times New Roman"/>
                <w:b/>
                <w:bCs/>
                <w:sz w:val="20"/>
                <w:szCs w:val="20"/>
                <w:lang w:val="ru-RU"/>
              </w:rPr>
              <w:t>Владеет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 xml:space="preserve"> алгоритмом организации и</w:t>
            </w:r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35736">
              <w:rPr>
                <w:rFonts w:cs="Times New Roman"/>
                <w:bCs/>
                <w:sz w:val="20"/>
                <w:szCs w:val="20"/>
              </w:rPr>
              <w:t>проведени</w:t>
            </w:r>
            <w:proofErr w:type="spellEnd"/>
            <w:r w:rsidRPr="00135736">
              <w:rPr>
                <w:rFonts w:cs="Times New Roman"/>
                <w:bCs/>
                <w:sz w:val="20"/>
                <w:szCs w:val="20"/>
                <w:lang w:val="ru-RU"/>
              </w:rPr>
              <w:t>я</w:t>
            </w:r>
            <w:r w:rsidRPr="0013573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мероприятий по соблюдению охраны труда и техники безопасности</w:t>
            </w: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5954" w:type="dxa"/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Владеет алгоритмом организации и проведения мероприятий по обеспечению безопасности и удобства эксплуатации транспортных объектов для различных групп населения</w:t>
            </w:r>
          </w:p>
        </w:tc>
        <w:tc>
          <w:tcPr>
            <w:tcW w:w="709" w:type="dxa"/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rPr>
          <w:trHeight w:val="602"/>
        </w:trPr>
        <w:tc>
          <w:tcPr>
            <w:tcW w:w="1384" w:type="dxa"/>
            <w:vMerge/>
            <w:tcBorders>
              <w:top w:val="nil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2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Безопасность</w:t>
            </w:r>
            <w:r>
              <w:rPr>
                <w:sz w:val="20"/>
                <w:szCs w:val="20"/>
              </w:rPr>
              <w:t xml:space="preserve"> </w:t>
            </w:r>
            <w:r w:rsidRPr="00135736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5954" w:type="dxa"/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Владеет алгоритмом организации и проведения мероприятий по соблюдению охраны труда и техники безопасности</w:t>
            </w:r>
          </w:p>
        </w:tc>
        <w:tc>
          <w:tcPr>
            <w:tcW w:w="709" w:type="dxa"/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15</w:t>
            </w:r>
          </w:p>
        </w:tc>
      </w:tr>
      <w:tr w:rsidR="004712EB" w:rsidRPr="00135736" w:rsidTr="004712EB">
        <w:trPr>
          <w:trHeight w:val="652"/>
        </w:trPr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ОПК-7.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2695" w:type="dxa"/>
            <w:vMerge w:val="restart"/>
            <w:tcBorders>
              <w:top w:val="single" w:sz="18" w:space="0" w:color="auto"/>
            </w:tcBorders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ОПК-7.1.1</w:t>
            </w:r>
          </w:p>
          <w:p w:rsidR="004712EB" w:rsidRPr="00135736" w:rsidRDefault="004712EB" w:rsidP="007D46EF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принципы организации работы предприятия и его подразделений с целью развития его материально-технической базы, внедрения новой техники</w:t>
            </w:r>
            <w:r w:rsidRPr="00135736">
              <w:rPr>
                <w:bCs/>
                <w:sz w:val="20"/>
                <w:szCs w:val="20"/>
              </w:rPr>
              <w:t xml:space="preserve"> на основе рационального и эффективного использования технических и материальных ресурсов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Проводить оценку безопасности транспортных объектов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28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Логистика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Планировать и разрабатывать мероприятия по охране труда, принимать технические и организационные решения для обеспечения безопасности в сфере своей профессиональной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638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Сервис на транспорте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proofErr w:type="gramStart"/>
            <w:r w:rsidRPr="00FE2689">
              <w:rPr>
                <w:iCs/>
                <w:sz w:val="18"/>
                <w:szCs w:val="18"/>
              </w:rPr>
              <w:t>Обучающийся</w:t>
            </w:r>
            <w:proofErr w:type="gramEnd"/>
            <w:r w:rsidRPr="00FE2689">
              <w:rPr>
                <w:iCs/>
                <w:sz w:val="18"/>
                <w:szCs w:val="18"/>
              </w:rPr>
              <w:t xml:space="preserve"> умеет безопасно выполнять электромонтажные работы, планировать и разрабатывать мероприятия по охране труда и технике безопасности при выполнении типовых монтажных и пуско-наладочных работ в области электрооборудования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32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Менеджмент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4712EB" w:rsidRPr="00FE2689" w:rsidRDefault="004712EB" w:rsidP="00485E1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FE2689">
              <w:rPr>
                <w:iCs/>
                <w:sz w:val="18"/>
                <w:szCs w:val="18"/>
              </w:rPr>
              <w:t>Проводить оценку эффективности использования материально-технических, топливно-энергетических, финансовых ресурсов на транспортных объектах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693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 w:rsidRPr="00135736">
              <w:rPr>
                <w:snapToGrid w:val="0"/>
                <w:sz w:val="20"/>
                <w:szCs w:val="20"/>
              </w:rPr>
              <w:t>ОПК-7.1.2</w:t>
            </w:r>
          </w:p>
          <w:p w:rsidR="004712EB" w:rsidRPr="00135736" w:rsidRDefault="004712EB" w:rsidP="00FD1FC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>Знает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принципы принятия </w:t>
            </w:r>
            <w:r>
              <w:rPr>
                <w:bCs/>
                <w:sz w:val="20"/>
                <w:szCs w:val="20"/>
              </w:rPr>
              <w:t>обоснованных управленческих решений</w:t>
            </w:r>
            <w:r w:rsidRPr="00135736">
              <w:rPr>
                <w:bCs/>
                <w:sz w:val="20"/>
                <w:szCs w:val="20"/>
              </w:rPr>
              <w:t xml:space="preserve"> на основе теоретических знаний по экономике и организации производства</w:t>
            </w: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 w:val="18"/>
                <w:szCs w:val="18"/>
              </w:rPr>
            </w:pPr>
            <w:r w:rsidRPr="00D77738">
              <w:rPr>
                <w:bCs/>
                <w:color w:val="000000" w:themeColor="text1"/>
                <w:sz w:val="20"/>
                <w:szCs w:val="20"/>
              </w:rPr>
              <w:t>Знает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принципы принятия </w:t>
            </w:r>
            <w:r>
              <w:rPr>
                <w:bCs/>
                <w:sz w:val="20"/>
                <w:szCs w:val="20"/>
              </w:rPr>
              <w:t>обоснованных управленческих решений</w:t>
            </w:r>
            <w:r w:rsidRPr="00135736">
              <w:rPr>
                <w:bCs/>
                <w:sz w:val="20"/>
                <w:szCs w:val="20"/>
              </w:rPr>
              <w:t xml:space="preserve"> на основе теоретических знаний по экономике и организации производства</w:t>
            </w:r>
          </w:p>
        </w:tc>
        <w:tc>
          <w:tcPr>
            <w:tcW w:w="709" w:type="dxa"/>
            <w:vAlign w:val="center"/>
          </w:tcPr>
          <w:p w:rsidR="004712EB" w:rsidRPr="001D6412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D6412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4712EB" w:rsidRPr="00135736" w:rsidTr="004712EB">
        <w:trPr>
          <w:trHeight w:val="828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5954" w:type="dxa"/>
          </w:tcPr>
          <w:p w:rsidR="00D77738" w:rsidRPr="00D77738" w:rsidRDefault="00D77738" w:rsidP="00D77738">
            <w:pPr>
              <w:pStyle w:val="a6"/>
              <w:widowControl w:val="0"/>
              <w:spacing w:after="0" w:line="240" w:lineRule="auto"/>
              <w:ind w:left="34"/>
              <w:jc w:val="both"/>
              <w:rPr>
                <w:rFonts w:eastAsiaTheme="minorHAnsi" w:cstheme="minorBidi"/>
                <w:sz w:val="18"/>
                <w:szCs w:val="18"/>
              </w:rPr>
            </w:pPr>
            <w:r w:rsidRPr="00D77738">
              <w:rPr>
                <w:rFonts w:eastAsiaTheme="minorHAnsi" w:cstheme="minorBidi"/>
                <w:sz w:val="18"/>
                <w:szCs w:val="18"/>
              </w:rPr>
              <w:t>Знает:</w:t>
            </w:r>
          </w:p>
          <w:p w:rsidR="004712EB" w:rsidRPr="00D77738" w:rsidRDefault="004712EB" w:rsidP="005C79CB">
            <w:pPr>
              <w:pStyle w:val="a6"/>
              <w:widowControl w:val="0"/>
              <w:numPr>
                <w:ilvl w:val="0"/>
                <w:numId w:val="38"/>
              </w:numPr>
              <w:spacing w:after="0" w:line="240" w:lineRule="auto"/>
              <w:ind w:left="34" w:firstLine="0"/>
              <w:jc w:val="both"/>
              <w:rPr>
                <w:rFonts w:eastAsiaTheme="minorHAnsi" w:cstheme="minorBidi"/>
                <w:sz w:val="18"/>
                <w:szCs w:val="18"/>
              </w:rPr>
            </w:pPr>
            <w:r w:rsidRPr="00D77738">
              <w:rPr>
                <w:rFonts w:eastAsiaTheme="minorHAnsi" w:cstheme="minorBidi"/>
                <w:sz w:val="18"/>
                <w:szCs w:val="18"/>
              </w:rPr>
              <w:t>методологические основы экономики предприятий;</w:t>
            </w:r>
          </w:p>
          <w:p w:rsidR="004712EB" w:rsidRPr="00D77738" w:rsidRDefault="004712EB" w:rsidP="005C79CB">
            <w:pPr>
              <w:pStyle w:val="a6"/>
              <w:widowControl w:val="0"/>
              <w:numPr>
                <w:ilvl w:val="0"/>
                <w:numId w:val="38"/>
              </w:numPr>
              <w:spacing w:after="0" w:line="240" w:lineRule="auto"/>
              <w:ind w:left="34" w:firstLine="0"/>
              <w:jc w:val="both"/>
              <w:rPr>
                <w:rFonts w:eastAsiaTheme="minorHAnsi" w:cstheme="minorBidi"/>
                <w:sz w:val="18"/>
                <w:szCs w:val="18"/>
              </w:rPr>
            </w:pPr>
            <w:r w:rsidRPr="00D77738">
              <w:rPr>
                <w:rFonts w:eastAsiaTheme="minorHAnsi" w:cstheme="minorBidi"/>
                <w:sz w:val="18"/>
                <w:szCs w:val="18"/>
              </w:rPr>
              <w:t>факторы, оказывающие влияние на состояние и перспективы развития производства и материально-технической базы;</w:t>
            </w:r>
          </w:p>
          <w:p w:rsidR="004712EB" w:rsidRPr="00D77738" w:rsidRDefault="004712EB" w:rsidP="005C79CB">
            <w:pPr>
              <w:pStyle w:val="a6"/>
              <w:widowControl w:val="0"/>
              <w:numPr>
                <w:ilvl w:val="0"/>
                <w:numId w:val="38"/>
              </w:numPr>
              <w:spacing w:after="0" w:line="240" w:lineRule="auto"/>
              <w:ind w:left="34" w:firstLine="0"/>
              <w:jc w:val="both"/>
              <w:rPr>
                <w:rFonts w:eastAsiaTheme="minorHAnsi" w:cstheme="minorBidi"/>
                <w:sz w:val="18"/>
                <w:szCs w:val="18"/>
              </w:rPr>
            </w:pPr>
            <w:r w:rsidRPr="00D77738">
              <w:rPr>
                <w:rFonts w:eastAsiaTheme="minorHAnsi" w:cstheme="minorBidi"/>
                <w:sz w:val="18"/>
                <w:szCs w:val="18"/>
              </w:rPr>
              <w:t>факторы, влияющие на эффективность использования технических и материальных ресурсов;</w:t>
            </w:r>
          </w:p>
          <w:p w:rsidR="004712EB" w:rsidRPr="00FE2689" w:rsidRDefault="004712EB" w:rsidP="005C79CB">
            <w:pPr>
              <w:pStyle w:val="a"/>
              <w:numPr>
                <w:ilvl w:val="0"/>
                <w:numId w:val="38"/>
              </w:numPr>
              <w:spacing w:before="0" w:beforeAutospacing="0" w:after="0" w:afterAutospacing="0"/>
              <w:ind w:left="34" w:firstLine="0"/>
              <w:rPr>
                <w:iCs/>
                <w:color w:val="333333"/>
                <w:sz w:val="18"/>
                <w:szCs w:val="18"/>
              </w:rPr>
            </w:pPr>
            <w:r w:rsidRPr="00D77738">
              <w:rPr>
                <w:rFonts w:eastAsiaTheme="minorHAnsi" w:cstheme="minorBidi"/>
                <w:sz w:val="18"/>
                <w:szCs w:val="18"/>
                <w:lang w:eastAsia="en-US"/>
              </w:rPr>
              <w:t>порядок взаимодействия с представителями других структурных подразделений и подрядных организаций</w:t>
            </w:r>
          </w:p>
        </w:tc>
        <w:tc>
          <w:tcPr>
            <w:tcW w:w="709" w:type="dxa"/>
            <w:vAlign w:val="center"/>
          </w:tcPr>
          <w:p w:rsidR="004712EB" w:rsidRPr="001515CE" w:rsidRDefault="001D6412" w:rsidP="001D6412">
            <w:pPr>
              <w:pStyle w:val="a6"/>
              <w:widowControl w:val="0"/>
              <w:spacing w:after="0" w:line="240" w:lineRule="auto"/>
              <w:ind w:left="34"/>
              <w:rPr>
                <w:rFonts w:eastAsiaTheme="minorHAnsi" w:cstheme="minorBidi"/>
                <w:sz w:val="22"/>
              </w:rPr>
            </w:pPr>
            <w:r>
              <w:rPr>
                <w:rFonts w:eastAsiaTheme="minorHAnsi" w:cstheme="minorBidi"/>
                <w:sz w:val="22"/>
              </w:rPr>
              <w:t>10</w:t>
            </w:r>
          </w:p>
        </w:tc>
      </w:tr>
      <w:tr w:rsidR="004712EB" w:rsidRPr="00135736" w:rsidTr="004712EB">
        <w:trPr>
          <w:trHeight w:val="999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7D46EF">
              <w:rPr>
                <w:iCs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 w:val="18"/>
                <w:szCs w:val="18"/>
              </w:rPr>
            </w:pPr>
            <w:r w:rsidRPr="00D77738">
              <w:rPr>
                <w:bCs/>
                <w:color w:val="000000" w:themeColor="text1"/>
                <w:sz w:val="20"/>
                <w:szCs w:val="20"/>
              </w:rPr>
              <w:t>Знает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принципы принятия </w:t>
            </w:r>
            <w:r>
              <w:rPr>
                <w:bCs/>
                <w:sz w:val="20"/>
                <w:szCs w:val="20"/>
              </w:rPr>
              <w:t>обоснованных управленческих решений</w:t>
            </w:r>
            <w:r w:rsidRPr="00135736">
              <w:rPr>
                <w:bCs/>
                <w:sz w:val="20"/>
                <w:szCs w:val="20"/>
              </w:rPr>
              <w:t xml:space="preserve"> на основе теоретических знаний по экономике и организации производства</w:t>
            </w:r>
          </w:p>
        </w:tc>
        <w:tc>
          <w:tcPr>
            <w:tcW w:w="709" w:type="dxa"/>
            <w:vAlign w:val="center"/>
          </w:tcPr>
          <w:p w:rsidR="004712EB" w:rsidRPr="001D6412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color w:val="000000" w:themeColor="text1"/>
                <w:sz w:val="20"/>
                <w:szCs w:val="20"/>
              </w:rPr>
            </w:pPr>
            <w:r w:rsidRPr="001D6412">
              <w:rPr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4712EB" w:rsidRPr="00135736" w:rsidTr="004712EB">
        <w:trPr>
          <w:trHeight w:val="720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  <w:r w:rsidRPr="00135736"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  <w:t xml:space="preserve">ОПК-7.2.1 </w:t>
            </w:r>
          </w:p>
          <w:p w:rsidR="004712EB" w:rsidRPr="00135736" w:rsidRDefault="004712EB" w:rsidP="001B0F73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>Умеет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35736">
              <w:rPr>
                <w:bCs/>
                <w:sz w:val="20"/>
                <w:szCs w:val="20"/>
              </w:rPr>
              <w:t>организовывать работу предприятий</w:t>
            </w:r>
            <w:r>
              <w:rPr>
                <w:bCs/>
                <w:sz w:val="20"/>
                <w:szCs w:val="20"/>
              </w:rPr>
              <w:t xml:space="preserve"> с учетом развития производства и его </w:t>
            </w:r>
            <w:r w:rsidRPr="00135736">
              <w:rPr>
                <w:bCs/>
                <w:sz w:val="20"/>
                <w:szCs w:val="20"/>
              </w:rPr>
              <w:t>материа</w:t>
            </w:r>
            <w:r>
              <w:rPr>
                <w:bCs/>
                <w:sz w:val="20"/>
                <w:szCs w:val="20"/>
              </w:rPr>
              <w:t>льно-технической базы, внедрения</w:t>
            </w:r>
            <w:r w:rsidRPr="00135736">
              <w:rPr>
                <w:bCs/>
                <w:sz w:val="20"/>
                <w:szCs w:val="20"/>
              </w:rPr>
              <w:t xml:space="preserve"> новой техники на основе рационального и эффективного использования технических и материальных ресурсов</w:t>
            </w: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5954" w:type="dxa"/>
          </w:tcPr>
          <w:p w:rsidR="00D77738" w:rsidRDefault="00D77738" w:rsidP="00D777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 w:hanging="6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Умеет:</w:t>
            </w:r>
          </w:p>
          <w:p w:rsidR="004712EB" w:rsidRPr="001515CE" w:rsidRDefault="004712EB" w:rsidP="00D77738">
            <w:pPr>
              <w:pStyle w:val="a"/>
              <w:tabs>
                <w:tab w:val="clear" w:pos="643"/>
              </w:tabs>
              <w:spacing w:before="0" w:beforeAutospacing="0" w:after="0" w:afterAutospacing="0"/>
              <w:ind w:left="318" w:hanging="283"/>
              <w:rPr>
                <w:sz w:val="18"/>
                <w:szCs w:val="18"/>
              </w:rPr>
            </w:pPr>
            <w:r w:rsidRPr="001515CE">
              <w:rPr>
                <w:sz w:val="18"/>
                <w:szCs w:val="18"/>
              </w:rPr>
              <w:t>Осуществлять технико-экономический анализ производственно-хозяйственной деятельности на участке строительства и эксплуатации объектов железнодорожного транспорта;</w:t>
            </w:r>
          </w:p>
          <w:p w:rsidR="004712EB" w:rsidRPr="001515CE" w:rsidRDefault="004712EB" w:rsidP="00D77738">
            <w:pPr>
              <w:pStyle w:val="a"/>
              <w:tabs>
                <w:tab w:val="clear" w:pos="643"/>
              </w:tabs>
              <w:spacing w:before="0" w:beforeAutospacing="0" w:after="0" w:afterAutospacing="0"/>
              <w:ind w:left="318" w:hanging="283"/>
              <w:rPr>
                <w:sz w:val="18"/>
                <w:szCs w:val="18"/>
              </w:rPr>
            </w:pPr>
            <w:r w:rsidRPr="001515CE">
              <w:rPr>
                <w:sz w:val="18"/>
                <w:szCs w:val="18"/>
              </w:rPr>
              <w:t>Осуществлять анализ эффективности использования производственных ресурсов;</w:t>
            </w:r>
          </w:p>
          <w:p w:rsidR="004712EB" w:rsidRPr="00FE2689" w:rsidRDefault="004712EB" w:rsidP="00D777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1515CE">
              <w:rPr>
                <w:sz w:val="18"/>
                <w:szCs w:val="18"/>
              </w:rPr>
              <w:t>Разрабатывать и планировать мероприятия по повышению эффективности использования производственных ресурсов</w:t>
            </w:r>
          </w:p>
        </w:tc>
        <w:tc>
          <w:tcPr>
            <w:tcW w:w="709" w:type="dxa"/>
            <w:vAlign w:val="center"/>
          </w:tcPr>
          <w:p w:rsidR="004712EB" w:rsidRPr="001515CE" w:rsidRDefault="001D6412" w:rsidP="001D6412">
            <w:pPr>
              <w:pStyle w:val="a"/>
              <w:numPr>
                <w:ilvl w:val="0"/>
                <w:numId w:val="0"/>
              </w:numPr>
              <w:spacing w:after="0"/>
              <w:ind w:left="6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706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5954" w:type="dxa"/>
          </w:tcPr>
          <w:p w:rsidR="004712EB" w:rsidRPr="00D77738" w:rsidRDefault="004712EB" w:rsidP="00D77738">
            <w:pPr>
              <w:widowControl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D77738">
              <w:rPr>
                <w:sz w:val="18"/>
                <w:szCs w:val="18"/>
                <w:lang w:eastAsia="ru-RU"/>
              </w:rPr>
              <w:t>У</w:t>
            </w:r>
            <w:r w:rsidRPr="00957AD8">
              <w:rPr>
                <w:sz w:val="18"/>
                <w:szCs w:val="18"/>
                <w:lang w:eastAsia="ru-RU"/>
              </w:rPr>
              <w:t>меет</w:t>
            </w:r>
            <w:r w:rsidR="00D77738" w:rsidRPr="00D77738">
              <w:rPr>
                <w:sz w:val="18"/>
                <w:szCs w:val="18"/>
                <w:lang w:eastAsia="ru-RU"/>
              </w:rPr>
              <w:t xml:space="preserve"> </w:t>
            </w:r>
            <w:r w:rsidRPr="00D77738">
              <w:rPr>
                <w:sz w:val="18"/>
                <w:szCs w:val="18"/>
              </w:rPr>
              <w:t>осуществлять расчёт и анализ производственного цикла на объектах транспорта, выявлять резервы повышения эффективности организации производства и операционных ресурсов в транспортной производственной системе</w:t>
            </w:r>
          </w:p>
        </w:tc>
        <w:tc>
          <w:tcPr>
            <w:tcW w:w="709" w:type="dxa"/>
            <w:vAlign w:val="center"/>
          </w:tcPr>
          <w:p w:rsidR="004712EB" w:rsidRDefault="001D6412" w:rsidP="004712EB">
            <w:pPr>
              <w:widowControl w:val="0"/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10</w:t>
            </w:r>
          </w:p>
        </w:tc>
      </w:tr>
      <w:tr w:rsidR="004712EB" w:rsidRPr="00135736" w:rsidTr="004712EB">
        <w:trPr>
          <w:trHeight w:val="434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246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Логистика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4712EB" w:rsidRPr="00135736" w:rsidTr="004712EB">
        <w:trPr>
          <w:trHeight w:val="496"/>
        </w:trPr>
        <w:tc>
          <w:tcPr>
            <w:tcW w:w="1384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4712EB" w:rsidRPr="00135736" w:rsidRDefault="004712EB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4712EB" w:rsidRPr="00135736" w:rsidRDefault="004712EB" w:rsidP="00896240">
            <w:pPr>
              <w:pStyle w:val="Standard"/>
              <w:rPr>
                <w:rFonts w:eastAsia="Times New Roman" w:cs="Times New Roman"/>
                <w:color w:val="000000" w:themeColor="text1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4712EB" w:rsidRPr="00135736" w:rsidRDefault="004712EB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Сервис на транспорте</w:t>
            </w:r>
          </w:p>
        </w:tc>
        <w:tc>
          <w:tcPr>
            <w:tcW w:w="5954" w:type="dxa"/>
          </w:tcPr>
          <w:p w:rsidR="004712EB" w:rsidRPr="00FE2689" w:rsidRDefault="004712EB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712EB" w:rsidRPr="00FE2689" w:rsidRDefault="001D641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3EE2" w:rsidRPr="00135736" w:rsidTr="004712EB">
        <w:trPr>
          <w:trHeight w:val="462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0D3EE2" w:rsidRPr="00135736" w:rsidRDefault="000D3EE2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  <w:r w:rsidRPr="00135736"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  <w:t>ОПК-7.2.2</w:t>
            </w:r>
          </w:p>
          <w:p w:rsidR="000D3EE2" w:rsidRPr="00135736" w:rsidRDefault="000D3EE2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color w:val="000000" w:themeColor="text1"/>
                <w:sz w:val="20"/>
                <w:szCs w:val="20"/>
              </w:rPr>
              <w:t xml:space="preserve">Умеет </w:t>
            </w:r>
            <w:r w:rsidRPr="00135736">
              <w:rPr>
                <w:color w:val="000000" w:themeColor="text1"/>
                <w:sz w:val="20"/>
                <w:szCs w:val="20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2127" w:type="dxa"/>
          </w:tcPr>
          <w:p w:rsidR="000D3EE2" w:rsidRPr="00135736" w:rsidRDefault="000D3EE2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Сервис на транспорте</w:t>
            </w:r>
          </w:p>
        </w:tc>
        <w:tc>
          <w:tcPr>
            <w:tcW w:w="5954" w:type="dxa"/>
          </w:tcPr>
          <w:p w:rsidR="000D3EE2" w:rsidRPr="00FE2689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3EE2" w:rsidRPr="00135736" w:rsidTr="004712EB">
        <w:trPr>
          <w:trHeight w:val="460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0D3EE2" w:rsidRPr="00135736" w:rsidRDefault="000D3EE2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0D3EE2" w:rsidRPr="00135736" w:rsidRDefault="000D3EE2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Менеджмент</w:t>
            </w:r>
          </w:p>
        </w:tc>
        <w:tc>
          <w:tcPr>
            <w:tcW w:w="5954" w:type="dxa"/>
          </w:tcPr>
          <w:p w:rsidR="000D3EE2" w:rsidRPr="00FE2689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3EE2" w:rsidRPr="00135736" w:rsidTr="004712EB">
        <w:trPr>
          <w:trHeight w:val="327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0D3EE2" w:rsidRPr="00135736" w:rsidRDefault="000D3EE2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0D3EE2" w:rsidRPr="00135736" w:rsidRDefault="000D3EE2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 xml:space="preserve">Транспортно-грузовые системы </w:t>
            </w:r>
          </w:p>
        </w:tc>
        <w:tc>
          <w:tcPr>
            <w:tcW w:w="5954" w:type="dxa"/>
          </w:tcPr>
          <w:p w:rsidR="000D3EE2" w:rsidRPr="00FE2689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0D3EE2" w:rsidRPr="00135736" w:rsidTr="006C5823">
        <w:trPr>
          <w:trHeight w:val="550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0D3EE2" w:rsidRPr="00135736" w:rsidRDefault="000D3EE2" w:rsidP="00896240">
            <w:pPr>
              <w:pStyle w:val="Standard"/>
              <w:rPr>
                <w:rFonts w:cs="Times New Roman"/>
                <w:snapToGrid w:val="0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D3EE2" w:rsidRPr="00135736" w:rsidRDefault="000D3EE2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D3EE2" w:rsidRDefault="000D3EE2" w:rsidP="001515C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Владеет</w:t>
            </w:r>
          </w:p>
          <w:p w:rsidR="000D3EE2" w:rsidRPr="001515CE" w:rsidRDefault="000D3EE2" w:rsidP="001515CE">
            <w:pPr>
              <w:pStyle w:val="a"/>
              <w:tabs>
                <w:tab w:val="clear" w:pos="643"/>
                <w:tab w:val="num" w:pos="35"/>
              </w:tabs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  <w:r w:rsidRPr="001515CE">
              <w:rPr>
                <w:sz w:val="18"/>
                <w:szCs w:val="18"/>
              </w:rPr>
              <w:t>Методами планирования рационального и эффективного использования материально-технических и трудовых ресурсов;</w:t>
            </w:r>
          </w:p>
          <w:p w:rsidR="000D3EE2" w:rsidRDefault="000D3EE2" w:rsidP="001515CE">
            <w:pPr>
              <w:pStyle w:val="a"/>
              <w:tabs>
                <w:tab w:val="clear" w:pos="643"/>
                <w:tab w:val="num" w:pos="35"/>
              </w:tabs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  <w:r w:rsidRPr="001515CE">
              <w:rPr>
                <w:sz w:val="18"/>
                <w:szCs w:val="18"/>
              </w:rPr>
              <w:t>Приемами информирования вышестоящих руководителей о выявленных недостатках при производстве работ;</w:t>
            </w:r>
          </w:p>
          <w:p w:rsidR="000D3EE2" w:rsidRPr="00FE2689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1515CE">
              <w:rPr>
                <w:sz w:val="18"/>
                <w:szCs w:val="18"/>
              </w:rPr>
              <w:t>Методами по разработке мероприятий по изысканию и организации использования дополнительных производственных резервов в целях повышения производительности труда и снижения издержек производства, а также по выдачи распоряжений и инструктивных указаний для реализации разработанных мероприятий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3EE2" w:rsidRPr="00135736" w:rsidTr="006C5823">
        <w:trPr>
          <w:trHeight w:val="706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0D3EE2" w:rsidRPr="00135736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ОПК-7.3.</w:t>
            </w:r>
          </w:p>
          <w:p w:rsidR="000D3EE2" w:rsidRPr="00135736" w:rsidRDefault="000D3EE2" w:rsidP="008E44FA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sz w:val="20"/>
                <w:szCs w:val="20"/>
              </w:rPr>
              <w:t>Владеет</w:t>
            </w:r>
            <w:r w:rsidRPr="00135736">
              <w:rPr>
                <w:sz w:val="20"/>
                <w:szCs w:val="20"/>
              </w:rPr>
              <w:t xml:space="preserve"> методами </w:t>
            </w:r>
            <w:r>
              <w:rPr>
                <w:sz w:val="20"/>
                <w:szCs w:val="20"/>
              </w:rPr>
              <w:t xml:space="preserve">принятия обоснованных управленческих решений по </w:t>
            </w:r>
            <w:r>
              <w:rPr>
                <w:bCs/>
                <w:sz w:val="20"/>
                <w:szCs w:val="20"/>
              </w:rPr>
              <w:t xml:space="preserve">организации работы </w:t>
            </w:r>
            <w:r w:rsidRPr="00135736">
              <w:rPr>
                <w:bCs/>
                <w:sz w:val="20"/>
                <w:szCs w:val="20"/>
              </w:rPr>
              <w:t>предприятий</w:t>
            </w:r>
            <w:r>
              <w:rPr>
                <w:bCs/>
                <w:sz w:val="20"/>
                <w:szCs w:val="20"/>
              </w:rPr>
              <w:t xml:space="preserve"> с учетом развития производства и его </w:t>
            </w:r>
            <w:r w:rsidRPr="00135736">
              <w:rPr>
                <w:bCs/>
                <w:sz w:val="20"/>
                <w:szCs w:val="20"/>
              </w:rPr>
              <w:t>материа</w:t>
            </w:r>
            <w:r>
              <w:rPr>
                <w:bCs/>
                <w:sz w:val="20"/>
                <w:szCs w:val="20"/>
              </w:rPr>
              <w:t>льно-технической базы, внедрения</w:t>
            </w:r>
            <w:r w:rsidRPr="00135736">
              <w:rPr>
                <w:bCs/>
                <w:sz w:val="20"/>
                <w:szCs w:val="20"/>
              </w:rPr>
              <w:t xml:space="preserve"> новой </w:t>
            </w:r>
            <w:r w:rsidRPr="00135736">
              <w:rPr>
                <w:bCs/>
                <w:sz w:val="20"/>
                <w:szCs w:val="20"/>
              </w:rPr>
              <w:lastRenderedPageBreak/>
              <w:t>техники на основе рационального и эффективного использования технических и материальных ресурсов</w:t>
            </w: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:rsidR="000D3EE2" w:rsidRPr="00135736" w:rsidRDefault="000D3EE2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lastRenderedPageBreak/>
              <w:t>Транспортно-грузовые системы</w:t>
            </w:r>
          </w:p>
        </w:tc>
        <w:tc>
          <w:tcPr>
            <w:tcW w:w="5954" w:type="dxa"/>
            <w:tcBorders>
              <w:bottom w:val="single" w:sz="18" w:space="0" w:color="auto"/>
            </w:tcBorders>
          </w:tcPr>
          <w:p w:rsidR="000D3EE2" w:rsidRPr="00FE2689" w:rsidRDefault="000D3EE2" w:rsidP="001515CE">
            <w:pPr>
              <w:pStyle w:val="a"/>
              <w:tabs>
                <w:tab w:val="clear" w:pos="643"/>
                <w:tab w:val="num" w:pos="35"/>
              </w:tabs>
              <w:spacing w:before="0" w:beforeAutospacing="0" w:after="0" w:afterAutospacing="0"/>
              <w:ind w:left="34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3EE2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3EE2" w:rsidRPr="00135736" w:rsidTr="006C5823">
        <w:trPr>
          <w:trHeight w:val="1128"/>
        </w:trPr>
        <w:tc>
          <w:tcPr>
            <w:tcW w:w="1384" w:type="dxa"/>
            <w:vMerge/>
            <w:tcBorders>
              <w:bottom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bottom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bottom w:val="single" w:sz="18" w:space="0" w:color="auto"/>
            </w:tcBorders>
          </w:tcPr>
          <w:p w:rsidR="000D3EE2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:rsidR="000D3EE2" w:rsidRPr="00135736" w:rsidRDefault="000D3EE2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0D3EE2" w:rsidRPr="00474CC5" w:rsidRDefault="000D3EE2" w:rsidP="00CB045D">
            <w:pPr>
              <w:pStyle w:val="a6"/>
              <w:widowControl w:val="0"/>
              <w:numPr>
                <w:ilvl w:val="0"/>
                <w:numId w:val="36"/>
              </w:numPr>
              <w:spacing w:after="0"/>
              <w:ind w:left="390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>Управленческие решения, направленные на развитие строительного производства</w:t>
            </w:r>
          </w:p>
          <w:p w:rsidR="000D3EE2" w:rsidRPr="00474CC5" w:rsidRDefault="000D3EE2" w:rsidP="00CB045D">
            <w:pPr>
              <w:pStyle w:val="a6"/>
              <w:numPr>
                <w:ilvl w:val="0"/>
                <w:numId w:val="8"/>
              </w:numPr>
              <w:spacing w:after="0"/>
              <w:ind w:left="357" w:hanging="357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 xml:space="preserve">Способы организации строительного производства </w:t>
            </w:r>
          </w:p>
          <w:p w:rsidR="000D3EE2" w:rsidRPr="00474CC5" w:rsidRDefault="000D3EE2" w:rsidP="00CB045D">
            <w:pPr>
              <w:pStyle w:val="a6"/>
              <w:numPr>
                <w:ilvl w:val="0"/>
                <w:numId w:val="8"/>
              </w:numPr>
              <w:spacing w:after="0"/>
              <w:ind w:left="357" w:hanging="357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>Правовые основы регулирования труда в РФ</w:t>
            </w:r>
          </w:p>
          <w:p w:rsidR="000D3EE2" w:rsidRPr="00FE2689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>Требования  законодательства РФ к квалификации кадров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D3EE2" w:rsidRPr="00135736" w:rsidTr="006C5823">
        <w:trPr>
          <w:trHeight w:val="965"/>
        </w:trPr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lastRenderedPageBreak/>
              <w:t>Организационно-кадровая работа</w:t>
            </w: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ОПК-8.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2695" w:type="dxa"/>
            <w:vMerge w:val="restart"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ОПК-8.1</w:t>
            </w:r>
          </w:p>
          <w:p w:rsidR="000D3EE2" w:rsidRPr="00135736" w:rsidRDefault="000D3EE2" w:rsidP="00CA030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 w:themeColor="text1"/>
                <w:sz w:val="20"/>
                <w:szCs w:val="20"/>
              </w:rPr>
              <w:t>Знает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принципы подготовки, переподготовки и повышению квалификации, а также воспитания кадров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D3EE2" w:rsidRPr="00135736" w:rsidRDefault="000D3EE2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D3EE2" w:rsidRPr="00474CC5" w:rsidRDefault="000D3EE2" w:rsidP="00CB045D">
            <w:pPr>
              <w:spacing w:after="0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>‒</w:t>
            </w:r>
            <w:r w:rsidRPr="00474CC5">
              <w:rPr>
                <w:sz w:val="18"/>
                <w:szCs w:val="18"/>
              </w:rPr>
              <w:tab/>
              <w:t>Порядок проведения проверки знаний и аттестации работников, выполняющих работы по проектированию, строительству и эксплуатации объектов железнодорожного транспорта;</w:t>
            </w:r>
          </w:p>
          <w:p w:rsidR="000D3EE2" w:rsidRPr="00474CC5" w:rsidRDefault="000D3EE2" w:rsidP="00CB045D">
            <w:pPr>
              <w:spacing w:after="0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>‒</w:t>
            </w:r>
            <w:r w:rsidRPr="00474CC5">
              <w:rPr>
                <w:sz w:val="18"/>
                <w:szCs w:val="18"/>
              </w:rPr>
              <w:tab/>
              <w:t>Порядок оформления  трудовых договоров и дополнительных соглашений к ним;</w:t>
            </w:r>
          </w:p>
          <w:p w:rsidR="000D3EE2" w:rsidRPr="00474CC5" w:rsidRDefault="000D3EE2" w:rsidP="00CB045D">
            <w:pPr>
              <w:pStyle w:val="a6"/>
              <w:widowControl w:val="0"/>
              <w:numPr>
                <w:ilvl w:val="0"/>
                <w:numId w:val="36"/>
              </w:numPr>
              <w:spacing w:after="0"/>
              <w:ind w:left="390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>‒</w:t>
            </w:r>
            <w:r w:rsidRPr="00474CC5">
              <w:rPr>
                <w:sz w:val="18"/>
                <w:szCs w:val="18"/>
              </w:rPr>
              <w:tab/>
              <w:t>Должностные инструкции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D3EE2" w:rsidRPr="001D6412" w:rsidRDefault="000D3EE2" w:rsidP="001D6412">
            <w:pPr>
              <w:widowControl w:val="0"/>
              <w:spacing w:after="0"/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0D3EE2" w:rsidRPr="00135736" w:rsidTr="006C5823">
        <w:trPr>
          <w:trHeight w:val="421"/>
        </w:trPr>
        <w:tc>
          <w:tcPr>
            <w:tcW w:w="1384" w:type="dxa"/>
            <w:vMerge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0D3EE2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0D3EE2" w:rsidRPr="00135736" w:rsidRDefault="000D3EE2" w:rsidP="00DE75F5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5954" w:type="dxa"/>
          </w:tcPr>
          <w:p w:rsidR="000D3EE2" w:rsidRPr="00CB045D" w:rsidRDefault="000D3EE2" w:rsidP="00CB045D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CB045D">
              <w:rPr>
                <w:rFonts w:eastAsiaTheme="minorHAnsi" w:cstheme="minorBidi"/>
                <w:sz w:val="18"/>
                <w:szCs w:val="18"/>
              </w:rPr>
              <w:t>Оценивать уровень квалификации работников, занятых проектированием, строительством и эксплуатацией объектов железнодорожного транспорта;</w:t>
            </w:r>
          </w:p>
          <w:p w:rsidR="000D3EE2" w:rsidRPr="00CB045D" w:rsidRDefault="000D3EE2" w:rsidP="00CB045D">
            <w:pPr>
              <w:numPr>
                <w:ilvl w:val="0"/>
                <w:numId w:val="8"/>
              </w:numPr>
              <w:spacing w:after="0"/>
              <w:ind w:left="357" w:hanging="357"/>
              <w:rPr>
                <w:rFonts w:eastAsia="Times New Roman"/>
                <w:sz w:val="18"/>
                <w:szCs w:val="18"/>
              </w:rPr>
            </w:pPr>
            <w:r w:rsidRPr="00CB045D">
              <w:rPr>
                <w:rFonts w:eastAsia="Times New Roman"/>
                <w:sz w:val="18"/>
                <w:szCs w:val="18"/>
              </w:rPr>
              <w:t>Излагать материал в доступной форме и оказывать необходимую методическую помощь в освоении знаний в области профессиональной деятельности</w:t>
            </w:r>
          </w:p>
          <w:p w:rsidR="000D3EE2" w:rsidRPr="00CB045D" w:rsidRDefault="000D3EE2" w:rsidP="00CB045D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CB045D">
              <w:rPr>
                <w:rFonts w:eastAsiaTheme="minorHAnsi" w:cstheme="minorBidi"/>
                <w:sz w:val="18"/>
                <w:szCs w:val="18"/>
              </w:rPr>
              <w:t>Оформлять трудовые договоры и дополнительные соглашения к ним</w:t>
            </w:r>
          </w:p>
          <w:p w:rsidR="000D3EE2" w:rsidRPr="00CB045D" w:rsidRDefault="000D3EE2" w:rsidP="00CB045D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CB045D">
              <w:rPr>
                <w:rFonts w:eastAsiaTheme="minorHAnsi" w:cstheme="minorBidi"/>
                <w:sz w:val="18"/>
                <w:szCs w:val="18"/>
              </w:rPr>
              <w:t xml:space="preserve">Разрабатывать  должностные инструкции, </w:t>
            </w:r>
          </w:p>
          <w:p w:rsidR="000D3EE2" w:rsidRPr="00CB045D" w:rsidRDefault="000D3EE2" w:rsidP="00CB045D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CB045D">
              <w:rPr>
                <w:rFonts w:eastAsiaTheme="minorHAnsi" w:cstheme="minorBidi"/>
                <w:sz w:val="18"/>
                <w:szCs w:val="18"/>
              </w:rPr>
              <w:t xml:space="preserve">Вести табель учета рабочего времени, </w:t>
            </w:r>
          </w:p>
          <w:p w:rsidR="000D3EE2" w:rsidRPr="00474CC5" w:rsidRDefault="000D3EE2" w:rsidP="00CB045D">
            <w:pPr>
              <w:spacing w:after="0"/>
              <w:rPr>
                <w:sz w:val="18"/>
                <w:szCs w:val="18"/>
              </w:rPr>
            </w:pPr>
            <w:r w:rsidRPr="00474CC5">
              <w:rPr>
                <w:rFonts w:eastAsiaTheme="minorHAnsi" w:cstheme="minorBidi"/>
                <w:sz w:val="18"/>
                <w:szCs w:val="18"/>
              </w:rPr>
              <w:t>Разрабатывать докладные записки о движении персонала</w:t>
            </w:r>
          </w:p>
        </w:tc>
        <w:tc>
          <w:tcPr>
            <w:tcW w:w="709" w:type="dxa"/>
            <w:vAlign w:val="center"/>
          </w:tcPr>
          <w:p w:rsidR="000D3EE2" w:rsidRPr="00474CC5" w:rsidRDefault="000D3EE2" w:rsidP="004712EB">
            <w:pPr>
              <w:spacing w:after="0"/>
              <w:rPr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30</w:t>
            </w:r>
          </w:p>
        </w:tc>
      </w:tr>
      <w:tr w:rsidR="000D3EE2" w:rsidRPr="00135736" w:rsidTr="004712EB"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:rsidR="000D3EE2" w:rsidRPr="00135736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ОПК-8.2</w:t>
            </w:r>
          </w:p>
          <w:p w:rsidR="000D3EE2" w:rsidRPr="00135736" w:rsidRDefault="000D3EE2" w:rsidP="00CA030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Умеет</w:t>
            </w:r>
            <w:r w:rsidRPr="00135736">
              <w:rPr>
                <w:bCs/>
                <w:sz w:val="20"/>
                <w:szCs w:val="20"/>
              </w:rPr>
              <w:t xml:space="preserve"> разрабатывать программы подготовки, переподго</w:t>
            </w:r>
            <w:r>
              <w:rPr>
                <w:bCs/>
                <w:sz w:val="20"/>
                <w:szCs w:val="20"/>
              </w:rPr>
              <w:t>товки и повышения квалификации кадров</w:t>
            </w:r>
          </w:p>
        </w:tc>
        <w:tc>
          <w:tcPr>
            <w:tcW w:w="2127" w:type="dxa"/>
            <w:vAlign w:val="center"/>
          </w:tcPr>
          <w:p w:rsidR="000D3EE2" w:rsidRPr="00135736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5954" w:type="dxa"/>
          </w:tcPr>
          <w:p w:rsidR="000D3EE2" w:rsidRPr="00CB045D" w:rsidRDefault="000D3EE2" w:rsidP="00D77738">
            <w:pPr>
              <w:spacing w:after="0"/>
              <w:ind w:left="-107" w:firstLine="425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CB045D">
              <w:rPr>
                <w:rFonts w:eastAsiaTheme="minorHAnsi" w:cstheme="minorBidi"/>
                <w:sz w:val="18"/>
                <w:szCs w:val="18"/>
              </w:rPr>
              <w:t>Методами проведения работ по повышению квалификации и профессионального мастерства  работников</w:t>
            </w:r>
          </w:p>
          <w:p w:rsidR="000D3EE2" w:rsidRPr="00CB045D" w:rsidRDefault="000D3EE2" w:rsidP="00D77738">
            <w:pPr>
              <w:spacing w:after="0"/>
              <w:ind w:left="-107" w:firstLine="425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CB045D">
              <w:rPr>
                <w:rFonts w:eastAsiaTheme="minorHAnsi" w:cstheme="minorBidi"/>
                <w:sz w:val="18"/>
                <w:szCs w:val="18"/>
              </w:rPr>
              <w:t>Методами по выявлению потребности в повышении квалификации, по разработке мероприятий по организации повышения квалификации, по получению второй и смежной профессии, а также по планированию повышения квалификации работников</w:t>
            </w:r>
          </w:p>
          <w:p w:rsidR="000D3EE2" w:rsidRPr="00CB045D" w:rsidRDefault="000D3EE2" w:rsidP="00D77738">
            <w:pPr>
              <w:spacing w:after="0"/>
              <w:ind w:left="-107" w:firstLine="425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CB045D">
              <w:rPr>
                <w:rFonts w:eastAsiaTheme="minorHAnsi" w:cstheme="minorBidi"/>
                <w:sz w:val="18"/>
                <w:szCs w:val="18"/>
              </w:rPr>
              <w:t>Методами по подготовке материалов и проведению технической учебы работников;</w:t>
            </w:r>
          </w:p>
          <w:p w:rsidR="000D3EE2" w:rsidRPr="00CB045D" w:rsidRDefault="000D3EE2" w:rsidP="00D77738">
            <w:pPr>
              <w:spacing w:after="0"/>
              <w:ind w:left="-107" w:firstLine="425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CB045D">
              <w:rPr>
                <w:rFonts w:eastAsiaTheme="minorHAnsi" w:cstheme="minorBidi"/>
                <w:sz w:val="18"/>
                <w:szCs w:val="18"/>
              </w:rPr>
              <w:t>Методами оценки эффективности технической учебы работников</w:t>
            </w:r>
          </w:p>
          <w:p w:rsidR="000D3EE2" w:rsidRPr="00474CC5" w:rsidRDefault="000D3EE2" w:rsidP="00CB045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474CC5">
              <w:rPr>
                <w:rFonts w:eastAsiaTheme="minorHAnsi" w:cstheme="minorBidi"/>
                <w:sz w:val="18"/>
                <w:szCs w:val="18"/>
                <w:lang w:eastAsia="en-US"/>
              </w:rPr>
              <w:t>Методикой оформления трудовых договоров и дополнительных соглашений к ним.</w:t>
            </w:r>
          </w:p>
        </w:tc>
        <w:tc>
          <w:tcPr>
            <w:tcW w:w="709" w:type="dxa"/>
            <w:vAlign w:val="center"/>
          </w:tcPr>
          <w:p w:rsidR="000D3EE2" w:rsidRPr="00CB045D" w:rsidRDefault="000D3EE2" w:rsidP="001D6412">
            <w:pPr>
              <w:contextualSpacing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30</w:t>
            </w:r>
          </w:p>
        </w:tc>
      </w:tr>
      <w:tr w:rsidR="000D3EE2" w:rsidRPr="00135736" w:rsidTr="006C5823"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:rsidR="000D3EE2" w:rsidRPr="00135736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ОПК-8.3</w:t>
            </w:r>
          </w:p>
          <w:p w:rsidR="000D3EE2" w:rsidRPr="00135736" w:rsidRDefault="000D3EE2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sz w:val="20"/>
                <w:szCs w:val="20"/>
              </w:rPr>
              <w:t xml:space="preserve">Владеет </w:t>
            </w:r>
            <w:r w:rsidRPr="00135736">
              <w:rPr>
                <w:sz w:val="20"/>
                <w:szCs w:val="20"/>
              </w:rPr>
              <w:t xml:space="preserve">приемами воспитания кадров 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0D3EE2" w:rsidRPr="00135736" w:rsidRDefault="000D3EE2" w:rsidP="00F037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0D3EE2" w:rsidRPr="00474CC5" w:rsidRDefault="000D3EE2" w:rsidP="00CB045D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474CC5">
              <w:rPr>
                <w:rFonts w:eastAsiaTheme="minorHAnsi" w:cstheme="minorBidi"/>
                <w:sz w:val="18"/>
                <w:szCs w:val="18"/>
              </w:rPr>
              <w:t>Основные методы оценки эффективности труда;</w:t>
            </w:r>
          </w:p>
          <w:p w:rsidR="000D3EE2" w:rsidRPr="00474CC5" w:rsidRDefault="000D3EE2" w:rsidP="00CB045D">
            <w:pPr>
              <w:numPr>
                <w:ilvl w:val="0"/>
                <w:numId w:val="8"/>
              </w:numPr>
              <w:ind w:left="357" w:hanging="357"/>
              <w:contextualSpacing/>
              <w:rPr>
                <w:rFonts w:eastAsiaTheme="minorHAnsi" w:cstheme="minorBidi"/>
                <w:sz w:val="18"/>
                <w:szCs w:val="18"/>
              </w:rPr>
            </w:pPr>
            <w:r w:rsidRPr="00474CC5">
              <w:rPr>
                <w:rFonts w:eastAsiaTheme="minorHAnsi" w:cstheme="minorBidi"/>
                <w:sz w:val="18"/>
                <w:szCs w:val="18"/>
              </w:rPr>
              <w:t>Методы и средства управления трудовыми коллективами.</w:t>
            </w:r>
          </w:p>
          <w:p w:rsidR="000D3EE2" w:rsidRPr="00474CC5" w:rsidRDefault="000D3EE2" w:rsidP="00D777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-107" w:firstLine="425"/>
              <w:rPr>
                <w:sz w:val="18"/>
                <w:szCs w:val="18"/>
              </w:rPr>
            </w:pPr>
            <w:r w:rsidRPr="00474CC5">
              <w:rPr>
                <w:rFonts w:eastAsiaTheme="minorHAnsi" w:cstheme="minorBidi"/>
                <w:sz w:val="18"/>
                <w:szCs w:val="18"/>
              </w:rPr>
              <w:t>Проверять правильность начисления элементов оплаты труда в соответствии с трудовым договором, договором гражданско-правового характера и Коллективным договором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3EE2" w:rsidRPr="00CB045D" w:rsidRDefault="000D3EE2" w:rsidP="004712EB">
            <w:pPr>
              <w:ind w:left="35" w:hanging="35"/>
              <w:contextualSpacing/>
              <w:rPr>
                <w:rFonts w:eastAsiaTheme="minorHAnsi" w:cstheme="minorBidi"/>
                <w:sz w:val="18"/>
                <w:szCs w:val="18"/>
              </w:rPr>
            </w:pPr>
            <w:r>
              <w:rPr>
                <w:rFonts w:eastAsiaTheme="minorHAnsi" w:cstheme="minorBidi"/>
                <w:sz w:val="18"/>
                <w:szCs w:val="18"/>
              </w:rPr>
              <w:t>30</w:t>
            </w:r>
          </w:p>
        </w:tc>
      </w:tr>
      <w:tr w:rsidR="000D3EE2" w:rsidRPr="00135736" w:rsidTr="006C5823"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ОПК-9.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</w:t>
            </w:r>
            <w:r w:rsidRPr="00135736">
              <w:rPr>
                <w:bCs/>
                <w:sz w:val="20"/>
                <w:szCs w:val="20"/>
              </w:rPr>
              <w:lastRenderedPageBreak/>
              <w:t>контролировать правильность применения системы оплаты труда и материального, и нематериального стимулирования работников</w:t>
            </w:r>
          </w:p>
        </w:tc>
        <w:tc>
          <w:tcPr>
            <w:tcW w:w="2695" w:type="dxa"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ОПК-9.1</w:t>
            </w:r>
          </w:p>
          <w:p w:rsidR="000D3EE2" w:rsidRPr="00135736" w:rsidRDefault="000D3EE2" w:rsidP="0003109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color w:val="000000"/>
                <w:sz w:val="20"/>
                <w:szCs w:val="20"/>
              </w:rPr>
              <w:lastRenderedPageBreak/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принципы контроля и правильности </w:t>
            </w:r>
            <w:r w:rsidRPr="00135736">
              <w:rPr>
                <w:bCs/>
                <w:sz w:val="20"/>
                <w:szCs w:val="20"/>
              </w:rPr>
              <w:t>применения систем</w:t>
            </w:r>
            <w:r>
              <w:rPr>
                <w:bCs/>
                <w:sz w:val="20"/>
                <w:szCs w:val="20"/>
              </w:rPr>
              <w:t xml:space="preserve">ы оплаты труда и материального </w:t>
            </w:r>
            <w:r w:rsidRPr="00135736">
              <w:rPr>
                <w:bCs/>
                <w:sz w:val="20"/>
                <w:szCs w:val="20"/>
              </w:rPr>
              <w:t>и нематериального стимулирования работников</w:t>
            </w:r>
          </w:p>
        </w:tc>
        <w:tc>
          <w:tcPr>
            <w:tcW w:w="2127" w:type="dxa"/>
          </w:tcPr>
          <w:p w:rsidR="000D3EE2" w:rsidRPr="00135736" w:rsidRDefault="000D3EE2" w:rsidP="004467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lastRenderedPageBreak/>
              <w:t xml:space="preserve">Управление </w:t>
            </w:r>
            <w:r w:rsidRPr="00135736">
              <w:rPr>
                <w:sz w:val="20"/>
                <w:szCs w:val="20"/>
              </w:rPr>
              <w:lastRenderedPageBreak/>
              <w:t>персоналом</w:t>
            </w:r>
          </w:p>
        </w:tc>
        <w:tc>
          <w:tcPr>
            <w:tcW w:w="5954" w:type="dxa"/>
          </w:tcPr>
          <w:p w:rsidR="000D3EE2" w:rsidRPr="00474CC5" w:rsidRDefault="000D3EE2" w:rsidP="00CB045D">
            <w:pPr>
              <w:numPr>
                <w:ilvl w:val="0"/>
                <w:numId w:val="8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lastRenderedPageBreak/>
              <w:t xml:space="preserve">Проверять правильность начисления элементов оплаты труда в </w:t>
            </w:r>
            <w:r w:rsidRPr="00474CC5">
              <w:rPr>
                <w:sz w:val="18"/>
                <w:szCs w:val="18"/>
              </w:rPr>
              <w:lastRenderedPageBreak/>
              <w:t>соответствии с трудовым договором, договором гражданско-правового характера и Коллективным договором</w:t>
            </w:r>
          </w:p>
        </w:tc>
        <w:tc>
          <w:tcPr>
            <w:tcW w:w="709" w:type="dxa"/>
            <w:vAlign w:val="center"/>
          </w:tcPr>
          <w:p w:rsidR="000D3EE2" w:rsidRPr="00474CC5" w:rsidRDefault="000D3EE2" w:rsidP="001D6412">
            <w:pPr>
              <w:contextualSpacing/>
              <w:rPr>
                <w:rFonts w:eastAsia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</w:p>
        </w:tc>
      </w:tr>
      <w:tr w:rsidR="000D3EE2" w:rsidRPr="00135736" w:rsidTr="004712EB"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:rsidR="000D3EE2" w:rsidRPr="00135736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ОПК-9.2</w:t>
            </w:r>
          </w:p>
          <w:p w:rsidR="000D3EE2" w:rsidRPr="00135736" w:rsidRDefault="000D3EE2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031094">
              <w:rPr>
                <w:rFonts w:eastAsia="Andale Sans UI"/>
                <w:b/>
                <w:bCs/>
                <w:kern w:val="3"/>
                <w:sz w:val="20"/>
                <w:szCs w:val="20"/>
                <w:lang w:eastAsia="ja-JP" w:bidi="fa-IR"/>
              </w:rPr>
              <w:t>Умеет</w:t>
            </w:r>
            <w:r w:rsidRPr="00135736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 xml:space="preserve"> контролировать правильность применения системы оплаты труда </w:t>
            </w:r>
            <w:r>
              <w:rPr>
                <w:bCs/>
                <w:sz w:val="20"/>
                <w:szCs w:val="20"/>
              </w:rPr>
              <w:t>и материального</w:t>
            </w:r>
            <w:r w:rsidRPr="00135736">
              <w:rPr>
                <w:bCs/>
                <w:sz w:val="20"/>
                <w:szCs w:val="20"/>
              </w:rPr>
              <w:t xml:space="preserve"> и нематериального стимулирования </w:t>
            </w:r>
            <w:r>
              <w:rPr>
                <w:bCs/>
                <w:sz w:val="20"/>
                <w:szCs w:val="20"/>
              </w:rPr>
              <w:t xml:space="preserve">работников  </w:t>
            </w:r>
            <w:r w:rsidRPr="00135736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в организации.</w:t>
            </w:r>
          </w:p>
        </w:tc>
        <w:tc>
          <w:tcPr>
            <w:tcW w:w="2127" w:type="dxa"/>
          </w:tcPr>
          <w:p w:rsidR="000D3EE2" w:rsidRPr="00135736" w:rsidRDefault="000D3EE2" w:rsidP="004467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</w:p>
        </w:tc>
        <w:tc>
          <w:tcPr>
            <w:tcW w:w="5954" w:type="dxa"/>
          </w:tcPr>
          <w:p w:rsidR="000D3EE2" w:rsidRPr="00474CC5" w:rsidRDefault="000D3EE2" w:rsidP="00CB045D">
            <w:pPr>
              <w:pStyle w:val="a"/>
              <w:numPr>
                <w:ilvl w:val="0"/>
                <w:numId w:val="36"/>
              </w:numPr>
              <w:spacing w:before="0" w:beforeAutospacing="0" w:after="0" w:afterAutospacing="0"/>
              <w:ind w:left="351" w:hanging="323"/>
              <w:jc w:val="both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>Использования постоянной и переменной частей заработной платы для стимулирования эффективной деятельности работников;</w:t>
            </w:r>
          </w:p>
          <w:p w:rsidR="000D3EE2" w:rsidRPr="00474CC5" w:rsidRDefault="000D3EE2" w:rsidP="00CB045D">
            <w:pPr>
              <w:pStyle w:val="a"/>
              <w:numPr>
                <w:ilvl w:val="0"/>
                <w:numId w:val="36"/>
              </w:numPr>
              <w:spacing w:before="0" w:beforeAutospacing="0" w:after="0" w:afterAutospacing="0"/>
              <w:ind w:left="351" w:hanging="323"/>
              <w:jc w:val="both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 xml:space="preserve">Использования дополнительного материального стимулирования; </w:t>
            </w:r>
          </w:p>
          <w:p w:rsidR="000D3EE2" w:rsidRPr="00474CC5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474CC5">
              <w:rPr>
                <w:sz w:val="18"/>
                <w:szCs w:val="18"/>
              </w:rPr>
              <w:t>Использования мер административного и морального стимулирования для повышения производительности труда.</w:t>
            </w:r>
          </w:p>
        </w:tc>
        <w:tc>
          <w:tcPr>
            <w:tcW w:w="709" w:type="dxa"/>
            <w:vAlign w:val="center"/>
          </w:tcPr>
          <w:p w:rsidR="000D3EE2" w:rsidRPr="00474CC5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D3EE2" w:rsidRPr="00135736" w:rsidTr="006C5823">
        <w:trPr>
          <w:trHeight w:val="1058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:rsidR="000D3EE2" w:rsidRPr="00135736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ОПК-9.3</w:t>
            </w:r>
          </w:p>
          <w:p w:rsidR="000D3EE2" w:rsidRPr="00135736" w:rsidRDefault="000D3EE2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Владеет</w:t>
            </w:r>
            <w:r w:rsidRPr="00135736">
              <w:rPr>
                <w:bCs/>
                <w:sz w:val="20"/>
                <w:szCs w:val="20"/>
              </w:rPr>
              <w:t xml:space="preserve"> методами материального и нематериального стимулирования работников для повышения производительности труда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0D3EE2" w:rsidRPr="00135736" w:rsidRDefault="00081A30" w:rsidP="004467C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Управление персоналом</w:t>
            </w:r>
            <w:bookmarkStart w:id="0" w:name="_GoBack"/>
            <w:bookmarkEnd w:id="0"/>
          </w:p>
        </w:tc>
        <w:tc>
          <w:tcPr>
            <w:tcW w:w="5954" w:type="dxa"/>
            <w:tcBorders>
              <w:top w:val="single" w:sz="18" w:space="0" w:color="auto"/>
            </w:tcBorders>
          </w:tcPr>
          <w:p w:rsidR="000D3EE2" w:rsidRPr="00474CC5" w:rsidRDefault="000D3EE2" w:rsidP="00CB045D">
            <w:pPr>
              <w:pStyle w:val="a"/>
              <w:numPr>
                <w:ilvl w:val="0"/>
                <w:numId w:val="36"/>
              </w:numPr>
              <w:spacing w:before="0" w:beforeAutospacing="0" w:after="0" w:afterAutospacing="0"/>
              <w:ind w:left="351" w:hanging="323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Знает историю и современные тенденции развития транспортной отрасли и объектов профессиональной деятельности (станций, депо, дистанций и других структурных подразделений)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3EE2" w:rsidRPr="00474CC5" w:rsidRDefault="000D3EE2" w:rsidP="001D641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3EE2" w:rsidRPr="00135736" w:rsidTr="006C5823">
        <w:trPr>
          <w:trHeight w:val="503"/>
        </w:trPr>
        <w:tc>
          <w:tcPr>
            <w:tcW w:w="1384" w:type="dxa"/>
            <w:vMerge w:val="restart"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>Исследования</w:t>
            </w:r>
          </w:p>
        </w:tc>
        <w:tc>
          <w:tcPr>
            <w:tcW w:w="2690" w:type="dxa"/>
            <w:vMerge w:val="restart"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  <w:r w:rsidRPr="00135736">
              <w:rPr>
                <w:bCs/>
                <w:sz w:val="20"/>
                <w:szCs w:val="20"/>
              </w:rPr>
              <w:t xml:space="preserve">ОПК-10. </w:t>
            </w:r>
            <w:proofErr w:type="gramStart"/>
            <w:r w:rsidRPr="00135736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35736">
              <w:rPr>
                <w:bCs/>
                <w:sz w:val="20"/>
                <w:szCs w:val="20"/>
              </w:rPr>
              <w:t xml:space="preserve">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2695" w:type="dxa"/>
            <w:vMerge w:val="restart"/>
            <w:tcBorders>
              <w:top w:val="single" w:sz="18" w:space="0" w:color="auto"/>
            </w:tcBorders>
          </w:tcPr>
          <w:p w:rsidR="000D3EE2" w:rsidRPr="00135736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ОПК-10.1</w:t>
            </w:r>
          </w:p>
          <w:p w:rsidR="000D3EE2" w:rsidRPr="00135736" w:rsidRDefault="000D3EE2" w:rsidP="00CA0304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Знает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способы решения научно-технические задач</w:t>
            </w:r>
            <w:r w:rsidRPr="00135736">
              <w:rPr>
                <w:bCs/>
                <w:sz w:val="20"/>
                <w:szCs w:val="20"/>
              </w:rPr>
              <w:t xml:space="preserve"> в области своей профессиональной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D3EE2" w:rsidRPr="00135736" w:rsidRDefault="000D3EE2" w:rsidP="00635F02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Знает основы </w:t>
            </w:r>
            <w:proofErr w:type="spellStart"/>
            <w:r w:rsidRPr="00FE2689">
              <w:rPr>
                <w:sz w:val="18"/>
                <w:szCs w:val="18"/>
              </w:rPr>
              <w:t>цифровизации</w:t>
            </w:r>
            <w:proofErr w:type="spellEnd"/>
            <w:r w:rsidRPr="00FE2689">
              <w:rPr>
                <w:sz w:val="18"/>
                <w:szCs w:val="18"/>
              </w:rPr>
              <w:t xml:space="preserve"> экономики и транспорта;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базовые цифровые технологии на железнодорожном транспорте: основные понятия, опыт создания и направления развития.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3EE2" w:rsidRPr="00135736" w:rsidTr="006C5823">
        <w:trPr>
          <w:trHeight w:val="1114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0D3EE2" w:rsidRDefault="000D3EE2" w:rsidP="008962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D3EE2" w:rsidRPr="00135736" w:rsidRDefault="000D3EE2" w:rsidP="00635F0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5954" w:type="dxa"/>
          </w:tcPr>
          <w:p w:rsidR="000D3EE2" w:rsidRPr="00FE2689" w:rsidRDefault="000D3EE2" w:rsidP="00116E4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E2689">
              <w:rPr>
                <w:rFonts w:eastAsia="Times New Roman"/>
                <w:sz w:val="18"/>
                <w:szCs w:val="18"/>
                <w:lang w:eastAsia="ru-RU"/>
              </w:rPr>
              <w:t xml:space="preserve">Умеет </w:t>
            </w:r>
            <w:r w:rsidRPr="00FE2689">
              <w:rPr>
                <w:sz w:val="18"/>
                <w:szCs w:val="18"/>
              </w:rPr>
              <w:t>анализировать график движения поездов и выявлять проблему, препятствующую увеличению пропускной способности участка;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rFonts w:eastAsia="Calibri"/>
                <w:sz w:val="18"/>
                <w:szCs w:val="18"/>
                <w:lang w:eastAsia="en-US"/>
              </w:rPr>
              <w:t xml:space="preserve">определять пути повышения пропускной способности участка на основе применения более прогрессивных средств и технологий. </w:t>
            </w:r>
          </w:p>
        </w:tc>
        <w:tc>
          <w:tcPr>
            <w:tcW w:w="709" w:type="dxa"/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0D3EE2" w:rsidRPr="00135736" w:rsidTr="004712EB"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</w:tcPr>
          <w:p w:rsidR="000D3EE2" w:rsidRPr="00135736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ОПК-10.2</w:t>
            </w:r>
            <w:r w:rsidRPr="0013573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0D3EE2" w:rsidRPr="00135736" w:rsidRDefault="000D3EE2" w:rsidP="004467C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Умеет</w:t>
            </w:r>
            <w:r w:rsidRPr="0013573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формулировать и </w:t>
            </w:r>
            <w:r w:rsidRPr="00135736">
              <w:rPr>
                <w:bCs/>
                <w:sz w:val="20"/>
                <w:szCs w:val="20"/>
              </w:rPr>
              <w:t>решать научно-технические задачи в области своей профессиональной деятельности</w:t>
            </w:r>
          </w:p>
        </w:tc>
        <w:tc>
          <w:tcPr>
            <w:tcW w:w="2127" w:type="dxa"/>
          </w:tcPr>
          <w:p w:rsidR="000D3EE2" w:rsidRPr="00135736" w:rsidRDefault="000D3EE2" w:rsidP="00635F0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135736">
              <w:rPr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5954" w:type="dxa"/>
          </w:tcPr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Имеет навык применения алгоритма построения графика движения поездов, в части: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‒</w:t>
            </w:r>
            <w:r w:rsidRPr="00FE2689">
              <w:rPr>
                <w:sz w:val="18"/>
                <w:szCs w:val="18"/>
              </w:rPr>
              <w:tab/>
              <w:t>Определения чистых времен хода и прокладка пассажирских поездов.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‒</w:t>
            </w:r>
            <w:r w:rsidRPr="00FE2689">
              <w:rPr>
                <w:sz w:val="18"/>
                <w:szCs w:val="18"/>
              </w:rPr>
              <w:tab/>
              <w:t>Прокладки линий хода грузовых поездов на графике.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‒</w:t>
            </w:r>
            <w:r w:rsidRPr="00FE2689">
              <w:rPr>
                <w:sz w:val="18"/>
                <w:szCs w:val="18"/>
              </w:rPr>
              <w:tab/>
              <w:t>Прокладки сборного поезда на графике.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‒</w:t>
            </w:r>
            <w:r w:rsidRPr="00FE2689">
              <w:rPr>
                <w:sz w:val="18"/>
                <w:szCs w:val="18"/>
              </w:rPr>
              <w:tab/>
              <w:t>Увязки оборота локомотивов на графике.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‒</w:t>
            </w:r>
            <w:r w:rsidRPr="00FE2689">
              <w:rPr>
                <w:sz w:val="18"/>
                <w:szCs w:val="18"/>
              </w:rPr>
              <w:tab/>
              <w:t>Определения пропускной способности железнодорожного участка.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Определения  участковой и технической скорости и коэффициента участковой скорости.</w:t>
            </w:r>
          </w:p>
        </w:tc>
        <w:tc>
          <w:tcPr>
            <w:tcW w:w="709" w:type="dxa"/>
            <w:vAlign w:val="center"/>
          </w:tcPr>
          <w:p w:rsidR="000D3EE2" w:rsidRPr="00FE2689" w:rsidRDefault="000D3EE2" w:rsidP="004712E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3EE2" w:rsidRPr="00135736" w:rsidTr="004712EB">
        <w:trPr>
          <w:trHeight w:val="480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</w:tcPr>
          <w:p w:rsidR="000D3EE2" w:rsidRPr="00135736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ОПК-10.3</w:t>
            </w:r>
          </w:p>
          <w:p w:rsidR="000D3EE2" w:rsidRPr="00135736" w:rsidRDefault="000D3EE2" w:rsidP="00896240">
            <w:pPr>
              <w:spacing w:after="0" w:line="240" w:lineRule="auto"/>
              <w:rPr>
                <w:sz w:val="20"/>
                <w:szCs w:val="20"/>
              </w:rPr>
            </w:pPr>
            <w:r w:rsidRPr="00135736">
              <w:rPr>
                <w:b/>
                <w:bCs/>
                <w:sz w:val="20"/>
                <w:szCs w:val="20"/>
              </w:rPr>
              <w:t>Имеет навыки</w:t>
            </w:r>
            <w:r w:rsidRPr="00135736">
              <w:rPr>
                <w:bCs/>
                <w:sz w:val="20"/>
                <w:szCs w:val="20"/>
              </w:rPr>
              <w:t xml:space="preserve"> решения </w:t>
            </w:r>
            <w:r w:rsidRPr="00135736">
              <w:rPr>
                <w:bCs/>
                <w:color w:val="000000" w:themeColor="text1"/>
                <w:sz w:val="20"/>
                <w:szCs w:val="20"/>
              </w:rPr>
              <w:t xml:space="preserve">научно-технических </w:t>
            </w:r>
            <w:r w:rsidRPr="00135736">
              <w:rPr>
                <w:bCs/>
                <w:sz w:val="20"/>
                <w:szCs w:val="20"/>
              </w:rPr>
              <w:t>задач в области своей профессиональной деятельности</w:t>
            </w:r>
          </w:p>
        </w:tc>
        <w:tc>
          <w:tcPr>
            <w:tcW w:w="2127" w:type="dxa"/>
          </w:tcPr>
          <w:p w:rsidR="000D3EE2" w:rsidRPr="00135736" w:rsidRDefault="000D3EE2" w:rsidP="00635F02">
            <w:pPr>
              <w:pStyle w:val="a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Тяга поездов</w:t>
            </w:r>
          </w:p>
        </w:tc>
        <w:tc>
          <w:tcPr>
            <w:tcW w:w="5954" w:type="dxa"/>
          </w:tcPr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Имеет навык выполнения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24"/>
              </w:numPr>
              <w:spacing w:before="0" w:beforeAutospacing="0" w:after="0" w:afterAutospacing="0"/>
              <w:ind w:left="0"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тяговых расчетов для определения расхода электроэнергии и топлива при движении поездов;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24"/>
              </w:numPr>
              <w:spacing w:before="0" w:beforeAutospacing="0" w:after="0" w:afterAutospacing="0"/>
              <w:ind w:left="0" w:firstLine="34"/>
              <w:jc w:val="both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 xml:space="preserve">выбора рациональных режимов эксплуатации и планирования ремонтов локомотивов, </w:t>
            </w:r>
          </w:p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  <w:r w:rsidRPr="00FE2689">
              <w:rPr>
                <w:sz w:val="18"/>
                <w:szCs w:val="18"/>
              </w:rPr>
              <w:t>планирования работы локомотивных бригад</w:t>
            </w:r>
          </w:p>
        </w:tc>
        <w:tc>
          <w:tcPr>
            <w:tcW w:w="709" w:type="dxa"/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0D3EE2" w:rsidRPr="00135736" w:rsidTr="004712EB">
        <w:trPr>
          <w:trHeight w:val="379"/>
        </w:trPr>
        <w:tc>
          <w:tcPr>
            <w:tcW w:w="1384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0" w:type="dxa"/>
            <w:vMerge/>
          </w:tcPr>
          <w:p w:rsidR="000D3EE2" w:rsidRPr="00135736" w:rsidRDefault="000D3EE2" w:rsidP="00896240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695" w:type="dxa"/>
            <w:vMerge/>
          </w:tcPr>
          <w:p w:rsidR="000D3EE2" w:rsidRDefault="000D3EE2" w:rsidP="00896240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127" w:type="dxa"/>
          </w:tcPr>
          <w:p w:rsidR="000D3EE2" w:rsidRPr="00135736" w:rsidRDefault="000D3EE2" w:rsidP="00F0374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0D3EE2" w:rsidRPr="00FE2689" w:rsidRDefault="000D3EE2" w:rsidP="00116E4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D3EE2" w:rsidRPr="00FE2689" w:rsidRDefault="000D3EE2" w:rsidP="004712E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firstLine="34"/>
              <w:rPr>
                <w:sz w:val="18"/>
                <w:szCs w:val="18"/>
              </w:rPr>
            </w:pPr>
          </w:p>
        </w:tc>
      </w:tr>
    </w:tbl>
    <w:p w:rsidR="00100963" w:rsidRDefault="00100963" w:rsidP="009B2946">
      <w:pPr>
        <w:widowControl w:val="0"/>
        <w:spacing w:after="0" w:line="240" w:lineRule="auto"/>
        <w:jc w:val="both"/>
      </w:pPr>
    </w:p>
    <w:sectPr w:rsidR="00100963" w:rsidSect="00926CB5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E002F"/>
    <w:multiLevelType w:val="hybridMultilevel"/>
    <w:tmpl w:val="59186AC6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6E94FC7"/>
    <w:multiLevelType w:val="hybridMultilevel"/>
    <w:tmpl w:val="A86601DC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00E7D"/>
    <w:multiLevelType w:val="hybridMultilevel"/>
    <w:tmpl w:val="E686541E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D536E"/>
    <w:multiLevelType w:val="multilevel"/>
    <w:tmpl w:val="FA427A0C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10895"/>
    <w:multiLevelType w:val="hybridMultilevel"/>
    <w:tmpl w:val="D070D6F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B7703"/>
    <w:multiLevelType w:val="hybridMultilevel"/>
    <w:tmpl w:val="E6BC8068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62B2E"/>
    <w:multiLevelType w:val="hybridMultilevel"/>
    <w:tmpl w:val="8AC08DB4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83F84"/>
    <w:multiLevelType w:val="hybridMultilevel"/>
    <w:tmpl w:val="D0166004"/>
    <w:lvl w:ilvl="0" w:tplc="654207D2">
      <w:start w:val="4"/>
      <w:numFmt w:val="bullet"/>
      <w:lvlText w:val="–"/>
      <w:lvlJc w:val="left"/>
      <w:pPr>
        <w:ind w:left="1042" w:hanging="360"/>
      </w:pPr>
      <w:rPr>
        <w:rFonts w:ascii="News701 BT" w:hAnsi="News701 BT" w:hint="default"/>
      </w:rPr>
    </w:lvl>
    <w:lvl w:ilvl="1" w:tplc="08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0">
    <w:nsid w:val="218A66A8"/>
    <w:multiLevelType w:val="hybridMultilevel"/>
    <w:tmpl w:val="A7DACF54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C6E36"/>
    <w:multiLevelType w:val="hybridMultilevel"/>
    <w:tmpl w:val="C78CE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7743A"/>
    <w:multiLevelType w:val="hybridMultilevel"/>
    <w:tmpl w:val="307A0DA8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F7616"/>
    <w:multiLevelType w:val="hybridMultilevel"/>
    <w:tmpl w:val="E8CC77A8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E7F30"/>
    <w:multiLevelType w:val="hybridMultilevel"/>
    <w:tmpl w:val="6800574C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01413"/>
    <w:multiLevelType w:val="hybridMultilevel"/>
    <w:tmpl w:val="BF640C38"/>
    <w:lvl w:ilvl="0" w:tplc="5698699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35D44DAC"/>
    <w:multiLevelType w:val="hybridMultilevel"/>
    <w:tmpl w:val="E6503D06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D40A2"/>
    <w:multiLevelType w:val="hybridMultilevel"/>
    <w:tmpl w:val="A6B4ECAA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B706E"/>
    <w:multiLevelType w:val="hybridMultilevel"/>
    <w:tmpl w:val="D63A277E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5402EF"/>
    <w:multiLevelType w:val="hybridMultilevel"/>
    <w:tmpl w:val="5FFEF140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F7008"/>
    <w:multiLevelType w:val="hybridMultilevel"/>
    <w:tmpl w:val="8688B668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C0418"/>
    <w:multiLevelType w:val="hybridMultilevel"/>
    <w:tmpl w:val="6EE01D28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531443"/>
    <w:multiLevelType w:val="hybridMultilevel"/>
    <w:tmpl w:val="05222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815FFE"/>
    <w:multiLevelType w:val="hybridMultilevel"/>
    <w:tmpl w:val="AEA0C9E8"/>
    <w:lvl w:ilvl="0" w:tplc="C910F2DE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6EBB4C9F"/>
    <w:multiLevelType w:val="hybridMultilevel"/>
    <w:tmpl w:val="5766796C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3D68D3"/>
    <w:multiLevelType w:val="hybridMultilevel"/>
    <w:tmpl w:val="5290C448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62F03"/>
    <w:multiLevelType w:val="hybridMultilevel"/>
    <w:tmpl w:val="6748C8E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>
    <w:nsid w:val="7DBA26ED"/>
    <w:multiLevelType w:val="hybridMultilevel"/>
    <w:tmpl w:val="009E24D8"/>
    <w:lvl w:ilvl="0" w:tplc="C910F2D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3"/>
  </w:num>
  <w:num w:numId="5">
    <w:abstractNumId w:val="11"/>
  </w:num>
  <w:num w:numId="6">
    <w:abstractNumId w:val="0"/>
  </w:num>
  <w:num w:numId="7">
    <w:abstractNumId w:val="0"/>
  </w:num>
  <w:num w:numId="8">
    <w:abstractNumId w:val="24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14"/>
  </w:num>
  <w:num w:numId="17">
    <w:abstractNumId w:val="13"/>
  </w:num>
  <w:num w:numId="18">
    <w:abstractNumId w:val="3"/>
  </w:num>
  <w:num w:numId="19">
    <w:abstractNumId w:val="2"/>
  </w:num>
  <w:num w:numId="20">
    <w:abstractNumId w:val="4"/>
  </w:num>
  <w:num w:numId="21">
    <w:abstractNumId w:val="17"/>
  </w:num>
  <w:num w:numId="22">
    <w:abstractNumId w:val="16"/>
  </w:num>
  <w:num w:numId="23">
    <w:abstractNumId w:val="26"/>
  </w:num>
  <w:num w:numId="24">
    <w:abstractNumId w:val="20"/>
  </w:num>
  <w:num w:numId="25">
    <w:abstractNumId w:val="18"/>
  </w:num>
  <w:num w:numId="26">
    <w:abstractNumId w:val="7"/>
  </w:num>
  <w:num w:numId="27">
    <w:abstractNumId w:val="28"/>
  </w:num>
  <w:num w:numId="28">
    <w:abstractNumId w:val="21"/>
  </w:num>
  <w:num w:numId="29">
    <w:abstractNumId w:val="8"/>
  </w:num>
  <w:num w:numId="30">
    <w:abstractNumId w:val="12"/>
  </w:num>
  <w:num w:numId="31">
    <w:abstractNumId w:val="10"/>
  </w:num>
  <w:num w:numId="32">
    <w:abstractNumId w:val="22"/>
  </w:num>
  <w:num w:numId="33">
    <w:abstractNumId w:val="25"/>
  </w:num>
  <w:num w:numId="34">
    <w:abstractNumId w:val="1"/>
  </w:num>
  <w:num w:numId="35">
    <w:abstractNumId w:val="5"/>
  </w:num>
  <w:num w:numId="36">
    <w:abstractNumId w:val="19"/>
  </w:num>
  <w:num w:numId="37">
    <w:abstractNumId w:val="27"/>
  </w:num>
  <w:num w:numId="38">
    <w:abstractNumId w:val="15"/>
  </w:num>
  <w:num w:numId="39">
    <w:abstractNumId w:val="0"/>
  </w:num>
  <w:num w:numId="40">
    <w:abstractNumId w:val="9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80"/>
    <w:rsid w:val="00031094"/>
    <w:rsid w:val="000432FF"/>
    <w:rsid w:val="00081A30"/>
    <w:rsid w:val="000C22EC"/>
    <w:rsid w:val="000D3EE2"/>
    <w:rsid w:val="00100963"/>
    <w:rsid w:val="00107322"/>
    <w:rsid w:val="00116E4B"/>
    <w:rsid w:val="00117AA5"/>
    <w:rsid w:val="00135736"/>
    <w:rsid w:val="001515CE"/>
    <w:rsid w:val="00171537"/>
    <w:rsid w:val="001B0F73"/>
    <w:rsid w:val="001B799E"/>
    <w:rsid w:val="001C05E8"/>
    <w:rsid w:val="001C4060"/>
    <w:rsid w:val="001D6412"/>
    <w:rsid w:val="001E6F8F"/>
    <w:rsid w:val="00212D54"/>
    <w:rsid w:val="002644E4"/>
    <w:rsid w:val="00274491"/>
    <w:rsid w:val="00275A50"/>
    <w:rsid w:val="002F7F6B"/>
    <w:rsid w:val="003004F4"/>
    <w:rsid w:val="0036402B"/>
    <w:rsid w:val="003653BA"/>
    <w:rsid w:val="00374F27"/>
    <w:rsid w:val="003852C4"/>
    <w:rsid w:val="00394AD1"/>
    <w:rsid w:val="003A138B"/>
    <w:rsid w:val="003B19CA"/>
    <w:rsid w:val="003B3EB0"/>
    <w:rsid w:val="003C286A"/>
    <w:rsid w:val="003F72B2"/>
    <w:rsid w:val="00425236"/>
    <w:rsid w:val="00427045"/>
    <w:rsid w:val="00440960"/>
    <w:rsid w:val="004467C0"/>
    <w:rsid w:val="004602B4"/>
    <w:rsid w:val="004712EB"/>
    <w:rsid w:val="00471CB1"/>
    <w:rsid w:val="00474CC5"/>
    <w:rsid w:val="00485E14"/>
    <w:rsid w:val="00491C59"/>
    <w:rsid w:val="004931DB"/>
    <w:rsid w:val="004A4A55"/>
    <w:rsid w:val="004C3E47"/>
    <w:rsid w:val="004D1BFC"/>
    <w:rsid w:val="004F3F96"/>
    <w:rsid w:val="004F46BA"/>
    <w:rsid w:val="005532B0"/>
    <w:rsid w:val="00562106"/>
    <w:rsid w:val="005737E1"/>
    <w:rsid w:val="005772D7"/>
    <w:rsid w:val="00582380"/>
    <w:rsid w:val="005A25E9"/>
    <w:rsid w:val="005A2D06"/>
    <w:rsid w:val="005A7269"/>
    <w:rsid w:val="005C79CB"/>
    <w:rsid w:val="00620EDB"/>
    <w:rsid w:val="00635364"/>
    <w:rsid w:val="00635F02"/>
    <w:rsid w:val="006B5E2F"/>
    <w:rsid w:val="006C6ADE"/>
    <w:rsid w:val="006D3965"/>
    <w:rsid w:val="006D5198"/>
    <w:rsid w:val="006E3AF9"/>
    <w:rsid w:val="006F0B32"/>
    <w:rsid w:val="00723FC8"/>
    <w:rsid w:val="00773CD6"/>
    <w:rsid w:val="007B045C"/>
    <w:rsid w:val="007C405E"/>
    <w:rsid w:val="007D46EF"/>
    <w:rsid w:val="007E08FF"/>
    <w:rsid w:val="00880575"/>
    <w:rsid w:val="00884DE9"/>
    <w:rsid w:val="00887336"/>
    <w:rsid w:val="00896240"/>
    <w:rsid w:val="008B315F"/>
    <w:rsid w:val="008E44FA"/>
    <w:rsid w:val="008F639B"/>
    <w:rsid w:val="00922D76"/>
    <w:rsid w:val="00926CB5"/>
    <w:rsid w:val="00937EA1"/>
    <w:rsid w:val="009410A2"/>
    <w:rsid w:val="00951007"/>
    <w:rsid w:val="00957AD8"/>
    <w:rsid w:val="009B007D"/>
    <w:rsid w:val="009B2946"/>
    <w:rsid w:val="009C4E47"/>
    <w:rsid w:val="009E4CAD"/>
    <w:rsid w:val="00A2438C"/>
    <w:rsid w:val="00A435A6"/>
    <w:rsid w:val="00A5750D"/>
    <w:rsid w:val="00AA60F1"/>
    <w:rsid w:val="00AB44F6"/>
    <w:rsid w:val="00B15EBD"/>
    <w:rsid w:val="00C01B7D"/>
    <w:rsid w:val="00C7441D"/>
    <w:rsid w:val="00CA0304"/>
    <w:rsid w:val="00CA4FD1"/>
    <w:rsid w:val="00CB045D"/>
    <w:rsid w:val="00CF4953"/>
    <w:rsid w:val="00D3624E"/>
    <w:rsid w:val="00D37B01"/>
    <w:rsid w:val="00D62B6A"/>
    <w:rsid w:val="00D676D1"/>
    <w:rsid w:val="00D74CEB"/>
    <w:rsid w:val="00D77738"/>
    <w:rsid w:val="00D872F1"/>
    <w:rsid w:val="00D91B67"/>
    <w:rsid w:val="00DD2DCB"/>
    <w:rsid w:val="00DE75F5"/>
    <w:rsid w:val="00E029C4"/>
    <w:rsid w:val="00E15F31"/>
    <w:rsid w:val="00E67DF5"/>
    <w:rsid w:val="00E93CD6"/>
    <w:rsid w:val="00E95481"/>
    <w:rsid w:val="00EE10E8"/>
    <w:rsid w:val="00EF4FA8"/>
    <w:rsid w:val="00F008FE"/>
    <w:rsid w:val="00F03740"/>
    <w:rsid w:val="00F2031B"/>
    <w:rsid w:val="00F66E78"/>
    <w:rsid w:val="00F87E6B"/>
    <w:rsid w:val="00FD1FC4"/>
    <w:rsid w:val="00FD54E7"/>
    <w:rsid w:val="00FE2689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6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582380"/>
    <w:pPr>
      <w:numPr>
        <w:numId w:val="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582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1"/>
    <w:rsid w:val="0058238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82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0"/>
    <w:link w:val="a5"/>
    <w:uiPriority w:val="99"/>
    <w:semiHidden/>
    <w:unhideWhenUsed/>
    <w:rsid w:val="00F2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203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F00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D06"/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582380"/>
    <w:pPr>
      <w:numPr>
        <w:numId w:val="1"/>
      </w:num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582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1"/>
    <w:rsid w:val="0058238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823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0"/>
    <w:link w:val="a5"/>
    <w:uiPriority w:val="99"/>
    <w:semiHidden/>
    <w:unhideWhenUsed/>
    <w:rsid w:val="00F20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F2031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F0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856A-3251-4177-A7B1-87AC161D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6110</Words>
  <Characters>34830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Windows User</cp:lastModifiedBy>
  <cp:revision>10</cp:revision>
  <cp:lastPrinted>2023-04-14T12:18:00Z</cp:lastPrinted>
  <dcterms:created xsi:type="dcterms:W3CDTF">2023-05-02T08:54:00Z</dcterms:created>
  <dcterms:modified xsi:type="dcterms:W3CDTF">2023-06-02T10:42:00Z</dcterms:modified>
</cp:coreProperties>
</file>