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84" w:rsidRPr="00E71B12" w:rsidRDefault="00C75A84" w:rsidP="00E71B12">
      <w:pPr>
        <w:pStyle w:val="21"/>
        <w:keepNext/>
        <w:keepLines/>
        <w:shd w:val="clear" w:color="auto" w:fill="auto"/>
        <w:spacing w:before="0" w:after="0" w:line="240" w:lineRule="auto"/>
        <w:contextualSpacing/>
        <w:mirrorIndents/>
        <w:jc w:val="center"/>
        <w:rPr>
          <w:rFonts w:ascii="Times New Roman" w:hAnsi="Times New Roman" w:cs="Times New Roman"/>
          <w:b/>
          <w:sz w:val="28"/>
          <w:szCs w:val="28"/>
          <w:lang w:val="en-US"/>
        </w:rPr>
      </w:pPr>
      <w:bookmarkStart w:id="0" w:name="bookmark2"/>
      <w:bookmarkStart w:id="1" w:name="_GoBack"/>
      <w:bookmarkEnd w:id="1"/>
      <w:r w:rsidRPr="00E71B12">
        <w:rPr>
          <w:rFonts w:ascii="Times New Roman" w:hAnsi="Times New Roman" w:cs="Times New Roman"/>
          <w:b/>
          <w:sz w:val="28"/>
          <w:szCs w:val="28"/>
          <w:lang w:val="en-US"/>
        </w:rPr>
        <w:t>Formal and informal language</w:t>
      </w:r>
      <w:bookmarkEnd w:id="0"/>
    </w:p>
    <w:p w:rsidR="00C75A84" w:rsidRPr="00E71B12" w:rsidRDefault="00C75A84" w:rsidP="00E71B12">
      <w:pPr>
        <w:pStyle w:val="2"/>
        <w:shd w:val="clear" w:color="auto" w:fill="auto"/>
        <w:spacing w:after="0" w:line="240" w:lineRule="auto"/>
        <w:ind w:left="20" w:right="40" w:firstLine="340"/>
        <w:contextualSpacing/>
        <w:mirrorIndents/>
        <w:jc w:val="both"/>
        <w:rPr>
          <w:rFonts w:ascii="Times New Roman" w:hAnsi="Times New Roman" w:cs="Times New Roman"/>
          <w:sz w:val="28"/>
          <w:szCs w:val="28"/>
          <w:lang w:val="en-US"/>
        </w:rPr>
      </w:pPr>
      <w:r w:rsidRPr="00E71B12">
        <w:rPr>
          <w:rFonts w:ascii="Times New Roman" w:hAnsi="Times New Roman" w:cs="Times New Roman"/>
          <w:sz w:val="28"/>
          <w:szCs w:val="28"/>
          <w:lang w:val="en-US"/>
        </w:rPr>
        <w:t xml:space="preserve">Most people speak and write in different ways on different occasions. In some languages, for example, there are very complicated rules about how to speak to older or more important people. English does not have a system of this kind. However, there are some words and structures which are mostly used in </w:t>
      </w:r>
      <w:r w:rsidRPr="00E71B12">
        <w:rPr>
          <w:rFonts w:ascii="Times New Roman" w:hAnsi="Times New Roman" w:cs="Times New Roman"/>
          <w:i/>
          <w:sz w:val="28"/>
          <w:szCs w:val="28"/>
          <w:lang w:val="en-US"/>
        </w:rPr>
        <w:t>form</w:t>
      </w:r>
      <w:r w:rsidRPr="00E71B12">
        <w:rPr>
          <w:rStyle w:val="a4"/>
          <w:rFonts w:ascii="Times New Roman" w:hAnsi="Times New Roman" w:cs="Times New Roman"/>
          <w:sz w:val="28"/>
          <w:szCs w:val="28"/>
          <w:lang w:val="en-US"/>
        </w:rPr>
        <w:t>al</w:t>
      </w:r>
      <w:r w:rsidRPr="00E71B12">
        <w:rPr>
          <w:rFonts w:ascii="Times New Roman" w:hAnsi="Times New Roman" w:cs="Times New Roman"/>
          <w:sz w:val="28"/>
          <w:szCs w:val="28"/>
          <w:lang w:val="en-US"/>
        </w:rPr>
        <w:t xml:space="preserve"> situations, when people are careful about how they express themselves: for example in official notices, business letters or reports, meetings or conferences, or polite conversations with strangers. And some words and structures are mostly used in</w:t>
      </w:r>
      <w:r w:rsidRPr="00E71B12">
        <w:rPr>
          <w:rStyle w:val="a4"/>
          <w:rFonts w:ascii="Times New Roman" w:hAnsi="Times New Roman" w:cs="Times New Roman"/>
          <w:sz w:val="28"/>
          <w:szCs w:val="28"/>
          <w:lang w:val="en-US"/>
        </w:rPr>
        <w:t xml:space="preserve"> informal</w:t>
      </w:r>
      <w:r w:rsidRPr="00E71B12">
        <w:rPr>
          <w:rFonts w:ascii="Times New Roman" w:hAnsi="Times New Roman" w:cs="Times New Roman"/>
          <w:sz w:val="28"/>
          <w:szCs w:val="28"/>
          <w:lang w:val="en-US"/>
        </w:rPr>
        <w:t xml:space="preserve"> situations: for example in conversations with friends, or letters to one's family. Writing is more often formal, and speech is more often informal, but informal writing and formal speech are used when the situation makes them preferable.</w:t>
      </w:r>
    </w:p>
    <w:p w:rsidR="0056797F" w:rsidRPr="00E71B12" w:rsidRDefault="0056797F" w:rsidP="00E71B12">
      <w:pPr>
        <w:pStyle w:val="23"/>
        <w:shd w:val="clear" w:color="auto" w:fill="auto"/>
        <w:spacing w:after="0" w:line="240" w:lineRule="auto"/>
        <w:ind w:left="20" w:firstLine="340"/>
        <w:contextualSpacing/>
        <w:mirrorIndents/>
        <w:rPr>
          <w:rFonts w:ascii="Times New Roman" w:hAnsi="Times New Roman" w:cs="Times New Roman"/>
          <w:i/>
          <w:sz w:val="28"/>
          <w:szCs w:val="28"/>
          <w:lang w:val="en-US"/>
        </w:rPr>
      </w:pPr>
    </w:p>
    <w:p w:rsidR="0056797F" w:rsidRPr="00E71B12" w:rsidRDefault="00C75A84" w:rsidP="00E71B12">
      <w:pPr>
        <w:pStyle w:val="23"/>
        <w:shd w:val="clear" w:color="auto" w:fill="auto"/>
        <w:spacing w:after="0" w:line="240" w:lineRule="auto"/>
        <w:ind w:left="20" w:firstLine="340"/>
        <w:contextualSpacing/>
        <w:mirrorIndents/>
        <w:rPr>
          <w:rFonts w:ascii="Times New Roman" w:hAnsi="Times New Roman" w:cs="Times New Roman"/>
          <w:sz w:val="28"/>
          <w:szCs w:val="28"/>
          <w:lang w:val="en-US"/>
        </w:rPr>
      </w:pPr>
      <w:r w:rsidRPr="00E71B12">
        <w:rPr>
          <w:rFonts w:ascii="Times New Roman" w:hAnsi="Times New Roman" w:cs="Times New Roman"/>
          <w:i/>
          <w:sz w:val="28"/>
          <w:szCs w:val="28"/>
          <w:lang w:val="en-US"/>
        </w:rPr>
        <w:t>Customer toilets are at the rear of the building</w:t>
      </w:r>
      <w:r w:rsidRPr="00E71B12">
        <w:rPr>
          <w:rFonts w:ascii="Times New Roman" w:hAnsi="Times New Roman" w:cs="Times New Roman"/>
          <w:sz w:val="28"/>
          <w:szCs w:val="28"/>
          <w:lang w:val="en-US"/>
        </w:rPr>
        <w:t>.</w:t>
      </w:r>
      <w:r w:rsidRPr="00E71B12">
        <w:rPr>
          <w:rStyle w:val="24"/>
          <w:rFonts w:ascii="Times New Roman" w:hAnsi="Times New Roman" w:cs="Times New Roman"/>
          <w:sz w:val="28"/>
          <w:szCs w:val="28"/>
          <w:lang w:val="en-US"/>
        </w:rPr>
        <w:t xml:space="preserve"> </w:t>
      </w:r>
      <w:r w:rsidRPr="00E71B12">
        <w:rPr>
          <w:rStyle w:val="24"/>
          <w:rFonts w:ascii="Times New Roman" w:hAnsi="Times New Roman" w:cs="Times New Roman"/>
          <w:i w:val="0"/>
          <w:sz w:val="28"/>
          <w:szCs w:val="28"/>
          <w:lang w:val="en-US"/>
        </w:rPr>
        <w:t xml:space="preserve">(Printed notice in an </w:t>
      </w:r>
      <w:proofErr w:type="spellStart"/>
      <w:r w:rsidRPr="00E71B12">
        <w:rPr>
          <w:rFonts w:ascii="Times New Roman" w:hAnsi="Times New Roman" w:cs="Times New Roman"/>
          <w:sz w:val="28"/>
          <w:szCs w:val="28"/>
          <w:lang w:val="en-US"/>
        </w:rPr>
        <w:t>Oxfordshire</w:t>
      </w:r>
      <w:proofErr w:type="spellEnd"/>
      <w:r w:rsidRPr="00E71B12">
        <w:rPr>
          <w:rFonts w:ascii="Times New Roman" w:hAnsi="Times New Roman" w:cs="Times New Roman"/>
          <w:sz w:val="28"/>
          <w:szCs w:val="28"/>
          <w:lang w:val="en-US"/>
        </w:rPr>
        <w:t xml:space="preserve"> petrol station)</w:t>
      </w:r>
    </w:p>
    <w:p w:rsidR="0056797F" w:rsidRPr="00E71B12" w:rsidRDefault="00C75A84" w:rsidP="00E71B12">
      <w:pPr>
        <w:pStyle w:val="23"/>
        <w:shd w:val="clear" w:color="auto" w:fill="auto"/>
        <w:spacing w:after="0" w:line="240" w:lineRule="auto"/>
        <w:ind w:left="20" w:firstLine="340"/>
        <w:contextualSpacing/>
        <w:mirrorIndents/>
        <w:rPr>
          <w:rFonts w:ascii="Times New Roman" w:hAnsi="Times New Roman" w:cs="Times New Roman"/>
          <w:sz w:val="28"/>
          <w:szCs w:val="28"/>
          <w:lang w:val="en-US"/>
        </w:rPr>
      </w:pPr>
      <w:r w:rsidRPr="00E71B12">
        <w:rPr>
          <w:rStyle w:val="a4"/>
          <w:rFonts w:ascii="Times New Roman" w:hAnsi="Times New Roman" w:cs="Times New Roman"/>
          <w:sz w:val="28"/>
          <w:szCs w:val="28"/>
          <w:lang w:val="en-US"/>
        </w:rPr>
        <w:t>The toilets are outside round the back.</w:t>
      </w:r>
      <w:r w:rsidRPr="00E71B12">
        <w:rPr>
          <w:rFonts w:ascii="Times New Roman" w:hAnsi="Times New Roman" w:cs="Times New Roman"/>
          <w:sz w:val="28"/>
          <w:szCs w:val="28"/>
          <w:lang w:val="en-US"/>
        </w:rPr>
        <w:t xml:space="preserve"> (Handwritten notice in the same petrol station, put up perhaps because the manager felt this would be easier for some of his customers to understand.)</w:t>
      </w:r>
    </w:p>
    <w:p w:rsidR="0056797F" w:rsidRPr="00E71B12" w:rsidRDefault="0056797F" w:rsidP="00E71B12">
      <w:pPr>
        <w:pStyle w:val="23"/>
        <w:shd w:val="clear" w:color="auto" w:fill="auto"/>
        <w:spacing w:after="0" w:line="240" w:lineRule="auto"/>
        <w:ind w:left="20" w:firstLine="340"/>
        <w:contextualSpacing/>
        <w:mirrorIndents/>
        <w:rPr>
          <w:rFonts w:ascii="Times New Roman" w:hAnsi="Times New Roman" w:cs="Times New Roman"/>
          <w:sz w:val="28"/>
          <w:szCs w:val="28"/>
          <w:lang w:val="en-US"/>
        </w:rPr>
      </w:pPr>
    </w:p>
    <w:p w:rsidR="00C75A84" w:rsidRPr="00E71B12" w:rsidRDefault="00C75A84" w:rsidP="00E71B12">
      <w:pPr>
        <w:pStyle w:val="23"/>
        <w:shd w:val="clear" w:color="auto" w:fill="auto"/>
        <w:spacing w:after="0" w:line="240" w:lineRule="auto"/>
        <w:ind w:left="20" w:firstLine="340"/>
        <w:contextualSpacing/>
        <w:mirrorIndents/>
        <w:rPr>
          <w:rFonts w:ascii="Times New Roman" w:hAnsi="Times New Roman" w:cs="Times New Roman"/>
          <w:sz w:val="28"/>
          <w:szCs w:val="28"/>
          <w:lang w:val="en-US"/>
        </w:rPr>
      </w:pPr>
      <w:r w:rsidRPr="00E71B12">
        <w:rPr>
          <w:rFonts w:ascii="Times New Roman" w:hAnsi="Times New Roman" w:cs="Times New Roman"/>
          <w:sz w:val="28"/>
          <w:szCs w:val="28"/>
          <w:lang w:val="en-US"/>
        </w:rPr>
        <w:t xml:space="preserve">Most words and expressions are neither formal nor informal, but neutral </w:t>
      </w:r>
      <w:r w:rsidR="0000745D" w:rsidRPr="00E71B12">
        <w:rPr>
          <w:rFonts w:ascii="Times New Roman" w:hAnsi="Times New Roman" w:cs="Times New Roman"/>
          <w:sz w:val="28"/>
          <w:szCs w:val="28"/>
          <w:lang w:val="en-US"/>
        </w:rPr>
        <w:t>–</w:t>
      </w:r>
      <w:r w:rsidRPr="00E71B12">
        <w:rPr>
          <w:rFonts w:ascii="Times New Roman" w:hAnsi="Times New Roman" w:cs="Times New Roman"/>
          <w:sz w:val="28"/>
          <w:szCs w:val="28"/>
          <w:lang w:val="en-US"/>
        </w:rPr>
        <w:t xml:space="preserve"> English speakers do not have to know two ways of saying everything.</w:t>
      </w:r>
    </w:p>
    <w:p w:rsidR="0000745D" w:rsidRPr="00E71B12" w:rsidRDefault="0000745D" w:rsidP="00E71B12">
      <w:pPr>
        <w:pStyle w:val="21"/>
        <w:keepNext/>
        <w:keepLines/>
        <w:shd w:val="clear" w:color="auto" w:fill="auto"/>
        <w:spacing w:before="0" w:after="0" w:line="240" w:lineRule="auto"/>
        <w:ind w:left="20"/>
        <w:contextualSpacing/>
        <w:mirrorIndents/>
        <w:jc w:val="both"/>
        <w:rPr>
          <w:rFonts w:ascii="Times New Roman" w:hAnsi="Times New Roman" w:cs="Times New Roman"/>
          <w:sz w:val="28"/>
          <w:szCs w:val="28"/>
          <w:lang w:val="en-US"/>
        </w:rPr>
      </w:pPr>
      <w:bookmarkStart w:id="2" w:name="bookmark3"/>
    </w:p>
    <w:p w:rsidR="00C75A84" w:rsidRPr="00E71B12" w:rsidRDefault="0000745D" w:rsidP="00E71B12">
      <w:pPr>
        <w:pStyle w:val="21"/>
        <w:keepNext/>
        <w:keepLines/>
        <w:shd w:val="clear" w:color="auto" w:fill="auto"/>
        <w:spacing w:before="0" w:after="0" w:line="240" w:lineRule="auto"/>
        <w:ind w:left="20"/>
        <w:contextualSpacing/>
        <w:mirrorIndents/>
        <w:jc w:val="both"/>
        <w:rPr>
          <w:rFonts w:ascii="Times New Roman" w:hAnsi="Times New Roman" w:cs="Times New Roman"/>
          <w:sz w:val="28"/>
          <w:szCs w:val="28"/>
          <w:lang w:val="en-US"/>
        </w:rPr>
      </w:pPr>
      <w:r w:rsidRPr="00E71B12">
        <w:rPr>
          <w:rFonts w:ascii="Times New Roman" w:hAnsi="Times New Roman" w:cs="Times New Roman"/>
          <w:sz w:val="28"/>
          <w:szCs w:val="28"/>
          <w:u w:val="single"/>
          <w:lang w:val="en-US"/>
        </w:rPr>
        <w:t>G</w:t>
      </w:r>
      <w:r w:rsidR="00C75A84" w:rsidRPr="00E71B12">
        <w:rPr>
          <w:rFonts w:ascii="Times New Roman" w:hAnsi="Times New Roman" w:cs="Times New Roman"/>
          <w:sz w:val="28"/>
          <w:szCs w:val="28"/>
          <w:u w:val="single"/>
          <w:lang w:val="en-US"/>
        </w:rPr>
        <w:t>rammar</w:t>
      </w:r>
      <w:bookmarkEnd w:id="2"/>
    </w:p>
    <w:p w:rsidR="00C75A84" w:rsidRPr="00E71B12" w:rsidRDefault="004210D3" w:rsidP="00E71B12">
      <w:pPr>
        <w:pStyle w:val="2"/>
        <w:shd w:val="clear" w:color="auto" w:fill="auto"/>
        <w:spacing w:after="0" w:line="240" w:lineRule="auto"/>
        <w:ind w:left="20" w:right="40"/>
        <w:contextualSpacing/>
        <w:mirrorIndents/>
        <w:jc w:val="both"/>
        <w:rPr>
          <w:rFonts w:ascii="Times New Roman" w:hAnsi="Times New Roman" w:cs="Times New Roman"/>
          <w:sz w:val="28"/>
          <w:szCs w:val="28"/>
          <w:lang w:val="en-US"/>
        </w:rPr>
      </w:pPr>
      <w:r w:rsidRPr="00E71B12">
        <w:rPr>
          <w:rFonts w:ascii="Times New Roman" w:hAnsi="Times New Roman" w:cs="Times New Roman"/>
          <w:sz w:val="28"/>
          <w:szCs w:val="28"/>
          <w:lang w:val="en-US"/>
        </w:rPr>
        <w:t>So</w:t>
      </w:r>
      <w:r w:rsidR="00C75A84" w:rsidRPr="00E71B12">
        <w:rPr>
          <w:rFonts w:ascii="Times New Roman" w:hAnsi="Times New Roman" w:cs="Times New Roman"/>
          <w:sz w:val="28"/>
          <w:szCs w:val="28"/>
          <w:lang w:val="en-US"/>
        </w:rPr>
        <w:t>me grammatical structures have different formal and informal versions. For example, contracted auxiliary verbs and negatives</w:t>
      </w:r>
      <w:r w:rsidRPr="00E71B12">
        <w:rPr>
          <w:rFonts w:ascii="Times New Roman" w:hAnsi="Times New Roman" w:cs="Times New Roman"/>
          <w:sz w:val="28"/>
          <w:szCs w:val="28"/>
          <w:lang w:val="en-US"/>
        </w:rPr>
        <w:t xml:space="preserve"> </w:t>
      </w:r>
      <w:r w:rsidR="00C75A84" w:rsidRPr="00E71B12">
        <w:rPr>
          <w:rFonts w:ascii="Times New Roman" w:hAnsi="Times New Roman" w:cs="Times New Roman"/>
          <w:sz w:val="28"/>
          <w:szCs w:val="28"/>
          <w:lang w:val="en-US"/>
        </w:rPr>
        <w:t>are common in informal speech and writing. Compare:</w:t>
      </w:r>
    </w:p>
    <w:p w:rsidR="004210D3" w:rsidRPr="00E71B12" w:rsidRDefault="004210D3" w:rsidP="00E71B12">
      <w:pPr>
        <w:pStyle w:val="2"/>
        <w:shd w:val="clear" w:color="auto" w:fill="auto"/>
        <w:spacing w:after="0" w:line="240" w:lineRule="auto"/>
        <w:ind w:left="20" w:right="40" w:firstLine="220"/>
        <w:contextualSpacing/>
        <w:mirrorIndents/>
        <w:rPr>
          <w:rStyle w:val="85pt1pt"/>
          <w:rFonts w:ascii="Times New Roman" w:hAnsi="Times New Roman" w:cs="Times New Roman"/>
          <w:sz w:val="28"/>
          <w:szCs w:val="28"/>
          <w:lang w:val="en-US"/>
        </w:rPr>
      </w:pPr>
    </w:p>
    <w:p w:rsidR="004210D3" w:rsidRPr="00E71B12" w:rsidRDefault="00C75A84" w:rsidP="00E71B12">
      <w:pPr>
        <w:pStyle w:val="2"/>
        <w:shd w:val="clear" w:color="auto" w:fill="auto"/>
        <w:spacing w:after="0" w:line="240" w:lineRule="auto"/>
        <w:ind w:left="20" w:right="40" w:firstLine="220"/>
        <w:contextualSpacing/>
        <w:mirrorIndents/>
        <w:rPr>
          <w:rStyle w:val="a4"/>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formal:</w:t>
      </w:r>
      <w:r w:rsidRPr="00E71B12">
        <w:rPr>
          <w:rStyle w:val="a4"/>
          <w:rFonts w:ascii="Times New Roman" w:hAnsi="Times New Roman" w:cs="Times New Roman"/>
          <w:sz w:val="28"/>
          <w:szCs w:val="28"/>
          <w:lang w:val="en-US"/>
        </w:rPr>
        <w:t xml:space="preserve"> It has gone. It is not possible.</w:t>
      </w:r>
    </w:p>
    <w:p w:rsidR="004210D3" w:rsidRPr="00E71B12" w:rsidRDefault="00C75A84" w:rsidP="00E71B12">
      <w:pPr>
        <w:pStyle w:val="2"/>
        <w:shd w:val="clear" w:color="auto" w:fill="auto"/>
        <w:spacing w:after="0" w:line="240" w:lineRule="auto"/>
        <w:ind w:left="20" w:right="40" w:firstLine="220"/>
        <w:contextualSpacing/>
        <w:mirrorIndents/>
        <w:rPr>
          <w:rStyle w:val="a4"/>
          <w:rFonts w:ascii="Times New Roman" w:hAnsi="Times New Roman" w:cs="Times New Roman"/>
          <w:sz w:val="28"/>
          <w:szCs w:val="28"/>
          <w:lang w:val="en-US"/>
        </w:rPr>
      </w:pPr>
      <w:r w:rsidRPr="00E71B12">
        <w:rPr>
          <w:rStyle w:val="a4"/>
          <w:rFonts w:ascii="Times New Roman" w:hAnsi="Times New Roman" w:cs="Times New Roman"/>
          <w:sz w:val="28"/>
          <w:szCs w:val="28"/>
          <w:lang w:val="en-US"/>
        </w:rPr>
        <w:t xml:space="preserve"> </w:t>
      </w:r>
      <w:r w:rsidRPr="00E71B12">
        <w:rPr>
          <w:rStyle w:val="85pt1pt"/>
          <w:rFonts w:ascii="Times New Roman" w:hAnsi="Times New Roman" w:cs="Times New Roman"/>
          <w:sz w:val="28"/>
          <w:szCs w:val="28"/>
          <w:lang w:val="en-US"/>
        </w:rPr>
        <w:t>informal</w:t>
      </w:r>
      <w:r w:rsidRPr="00E71B12">
        <w:rPr>
          <w:rStyle w:val="a4"/>
          <w:rFonts w:ascii="Times New Roman" w:hAnsi="Times New Roman" w:cs="Times New Roman"/>
          <w:sz w:val="28"/>
          <w:szCs w:val="28"/>
          <w:lang w:val="en-US"/>
        </w:rPr>
        <w:t>: It's gone. It isn't possible.</w:t>
      </w:r>
    </w:p>
    <w:p w:rsidR="004210D3" w:rsidRPr="00E71B12" w:rsidRDefault="004210D3" w:rsidP="00E71B12">
      <w:pPr>
        <w:pStyle w:val="2"/>
        <w:shd w:val="clear" w:color="auto" w:fill="auto"/>
        <w:spacing w:after="0" w:line="240" w:lineRule="auto"/>
        <w:ind w:left="20" w:right="40" w:hanging="20"/>
        <w:contextualSpacing/>
        <w:mirrorIndents/>
        <w:rPr>
          <w:rFonts w:ascii="Times New Roman" w:hAnsi="Times New Roman" w:cs="Times New Roman"/>
          <w:sz w:val="28"/>
          <w:szCs w:val="28"/>
          <w:lang w:val="en-US"/>
        </w:rPr>
      </w:pPr>
    </w:p>
    <w:p w:rsidR="00C75A84" w:rsidRPr="00E71B12" w:rsidRDefault="00C75A84" w:rsidP="00E71B12">
      <w:pPr>
        <w:pStyle w:val="2"/>
        <w:shd w:val="clear" w:color="auto" w:fill="auto"/>
        <w:spacing w:after="0" w:line="240" w:lineRule="auto"/>
        <w:ind w:left="20" w:right="40" w:hanging="20"/>
        <w:contextualSpacing/>
        <w:mirrorIndents/>
        <w:rPr>
          <w:rFonts w:ascii="Times New Roman" w:hAnsi="Times New Roman" w:cs="Times New Roman"/>
          <w:sz w:val="28"/>
          <w:szCs w:val="28"/>
          <w:lang w:val="en-US"/>
        </w:rPr>
      </w:pPr>
      <w:r w:rsidRPr="00E71B12">
        <w:rPr>
          <w:rFonts w:ascii="Times New Roman" w:hAnsi="Times New Roman" w:cs="Times New Roman"/>
          <w:sz w:val="28"/>
          <w:szCs w:val="28"/>
          <w:lang w:val="en-US"/>
        </w:rPr>
        <w:t>Prepositions come at the end of certain structures in informal language</w:t>
      </w:r>
      <w:r w:rsidRPr="00E71B12">
        <w:rPr>
          <w:rStyle w:val="1"/>
          <w:rFonts w:ascii="Times New Roman" w:hAnsi="Times New Roman" w:cs="Times New Roman"/>
          <w:sz w:val="28"/>
          <w:szCs w:val="28"/>
          <w:lang w:val="en-US"/>
        </w:rPr>
        <w:t>.</w:t>
      </w:r>
      <w:r w:rsidRPr="00E71B12">
        <w:rPr>
          <w:rFonts w:ascii="Times New Roman" w:hAnsi="Times New Roman" w:cs="Times New Roman"/>
          <w:sz w:val="28"/>
          <w:szCs w:val="28"/>
          <w:lang w:val="en-US"/>
        </w:rPr>
        <w:t xml:space="preserve"> Compare:</w:t>
      </w:r>
    </w:p>
    <w:p w:rsidR="002600F0" w:rsidRPr="00E71B12" w:rsidRDefault="002600F0" w:rsidP="00E71B12">
      <w:pPr>
        <w:pStyle w:val="2"/>
        <w:shd w:val="clear" w:color="auto" w:fill="auto"/>
        <w:spacing w:after="0" w:line="240" w:lineRule="auto"/>
        <w:ind w:left="20" w:right="40" w:firstLine="220"/>
        <w:contextualSpacing/>
        <w:mirrorIndents/>
        <w:rPr>
          <w:rStyle w:val="85pt1pt"/>
          <w:rFonts w:ascii="Times New Roman" w:hAnsi="Times New Roman" w:cs="Times New Roman"/>
          <w:sz w:val="28"/>
          <w:szCs w:val="28"/>
          <w:lang w:val="en-US"/>
        </w:rPr>
      </w:pPr>
    </w:p>
    <w:p w:rsidR="002600F0" w:rsidRPr="00E71B12" w:rsidRDefault="00C75A84" w:rsidP="00E71B12">
      <w:pPr>
        <w:pStyle w:val="2"/>
        <w:shd w:val="clear" w:color="auto" w:fill="auto"/>
        <w:spacing w:after="0" w:line="240" w:lineRule="auto"/>
        <w:ind w:left="20" w:right="40" w:firstLine="220"/>
        <w:contextualSpacing/>
        <w:mirrorIndents/>
        <w:rPr>
          <w:rStyle w:val="a4"/>
          <w:rFonts w:ascii="Times New Roman" w:hAnsi="Times New Roman" w:cs="Times New Roman"/>
          <w:i w:val="0"/>
          <w:sz w:val="28"/>
          <w:szCs w:val="28"/>
          <w:lang w:val="en-US"/>
        </w:rPr>
      </w:pPr>
      <w:r w:rsidRPr="00E71B12">
        <w:rPr>
          <w:rStyle w:val="85pt1pt"/>
          <w:rFonts w:ascii="Times New Roman" w:hAnsi="Times New Roman" w:cs="Times New Roman"/>
          <w:sz w:val="28"/>
          <w:szCs w:val="28"/>
          <w:lang w:val="en-US"/>
        </w:rPr>
        <w:t>formal:</w:t>
      </w:r>
      <w:r w:rsidRPr="00E71B12">
        <w:rPr>
          <w:rStyle w:val="a4"/>
          <w:rFonts w:ascii="Times New Roman" w:hAnsi="Times New Roman" w:cs="Times New Roman"/>
          <w:sz w:val="28"/>
          <w:szCs w:val="28"/>
          <w:lang w:val="en-US"/>
        </w:rPr>
        <w:t xml:space="preserve"> In which century did he live? </w:t>
      </w:r>
    </w:p>
    <w:p w:rsidR="002600F0" w:rsidRPr="00E71B12" w:rsidRDefault="00C75A84" w:rsidP="00E71B12">
      <w:pPr>
        <w:pStyle w:val="2"/>
        <w:shd w:val="clear" w:color="auto" w:fill="auto"/>
        <w:spacing w:after="0" w:line="240" w:lineRule="auto"/>
        <w:ind w:left="20" w:right="40" w:firstLine="220"/>
        <w:contextualSpacing/>
        <w:mirrorIndents/>
        <w:rPr>
          <w:rStyle w:val="a4"/>
          <w:rFonts w:ascii="Times New Roman" w:hAnsi="Times New Roman" w:cs="Times New Roman"/>
          <w:i w:val="0"/>
          <w:sz w:val="28"/>
          <w:szCs w:val="28"/>
          <w:lang w:val="en-US"/>
        </w:rPr>
      </w:pPr>
      <w:r w:rsidRPr="00E71B12">
        <w:rPr>
          <w:rStyle w:val="85pt1pt"/>
          <w:rFonts w:ascii="Times New Roman" w:hAnsi="Times New Roman" w:cs="Times New Roman"/>
          <w:sz w:val="28"/>
          <w:szCs w:val="28"/>
          <w:lang w:val="en-US"/>
        </w:rPr>
        <w:t>informal:</w:t>
      </w:r>
      <w:r w:rsidRPr="00E71B12">
        <w:rPr>
          <w:rStyle w:val="a4"/>
          <w:rFonts w:ascii="Times New Roman" w:hAnsi="Times New Roman" w:cs="Times New Roman"/>
          <w:sz w:val="28"/>
          <w:szCs w:val="28"/>
          <w:lang w:val="en-US"/>
        </w:rPr>
        <w:t xml:space="preserve"> Which century did he live in?</w:t>
      </w:r>
    </w:p>
    <w:p w:rsidR="00CB2B06" w:rsidRPr="00E71B12" w:rsidRDefault="00CB2B06" w:rsidP="00E71B12">
      <w:pPr>
        <w:pStyle w:val="2"/>
        <w:shd w:val="clear" w:color="auto" w:fill="auto"/>
        <w:spacing w:after="0" w:line="240" w:lineRule="auto"/>
        <w:ind w:left="20" w:right="40" w:hanging="20"/>
        <w:contextualSpacing/>
        <w:mirrorIndents/>
        <w:rPr>
          <w:rFonts w:ascii="Times New Roman" w:hAnsi="Times New Roman" w:cs="Times New Roman"/>
          <w:sz w:val="28"/>
          <w:szCs w:val="28"/>
          <w:lang w:val="en-US"/>
        </w:rPr>
      </w:pPr>
    </w:p>
    <w:p w:rsidR="001A7A0B" w:rsidRPr="00E71B12" w:rsidRDefault="00C75A84" w:rsidP="00E71B12">
      <w:pPr>
        <w:pStyle w:val="2"/>
        <w:shd w:val="clear" w:color="auto" w:fill="auto"/>
        <w:spacing w:after="0" w:line="240" w:lineRule="auto"/>
        <w:ind w:left="20" w:right="40" w:hanging="20"/>
        <w:contextualSpacing/>
        <w:mirrorIndents/>
        <w:rPr>
          <w:rFonts w:ascii="Times New Roman" w:hAnsi="Times New Roman" w:cs="Times New Roman"/>
          <w:sz w:val="28"/>
          <w:szCs w:val="28"/>
          <w:lang w:val="en-US"/>
        </w:rPr>
      </w:pPr>
      <w:r w:rsidRPr="00E71B12">
        <w:rPr>
          <w:rFonts w:ascii="Times New Roman" w:hAnsi="Times New Roman" w:cs="Times New Roman"/>
          <w:sz w:val="28"/>
          <w:szCs w:val="28"/>
          <w:lang w:val="en-US"/>
        </w:rPr>
        <w:t>Some relative structures are different. Compare:</w:t>
      </w:r>
    </w:p>
    <w:p w:rsidR="001A7A0B" w:rsidRPr="00E71B12" w:rsidRDefault="001A7A0B" w:rsidP="00E71B12">
      <w:pPr>
        <w:pStyle w:val="2"/>
        <w:shd w:val="clear" w:color="auto" w:fill="auto"/>
        <w:spacing w:after="0" w:line="240" w:lineRule="auto"/>
        <w:ind w:left="20" w:right="40" w:hanging="20"/>
        <w:contextualSpacing/>
        <w:mirrorIndents/>
        <w:rPr>
          <w:rFonts w:ascii="Times New Roman" w:hAnsi="Times New Roman" w:cs="Times New Roman"/>
          <w:sz w:val="28"/>
          <w:szCs w:val="28"/>
          <w:lang w:val="en-US"/>
        </w:rPr>
      </w:pPr>
    </w:p>
    <w:p w:rsidR="001A7A0B" w:rsidRPr="00E71B12" w:rsidRDefault="00C75A84" w:rsidP="00E71B12">
      <w:pPr>
        <w:pStyle w:val="2"/>
        <w:shd w:val="clear" w:color="auto" w:fill="auto"/>
        <w:spacing w:after="0" w:line="240" w:lineRule="auto"/>
        <w:ind w:left="284" w:right="40" w:hanging="20"/>
        <w:contextualSpacing/>
        <w:mirrorIndents/>
        <w:rPr>
          <w:rStyle w:val="a4"/>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formal:</w:t>
      </w:r>
      <w:r w:rsidRPr="00E71B12">
        <w:rPr>
          <w:rStyle w:val="a4"/>
          <w:rFonts w:ascii="Times New Roman" w:hAnsi="Times New Roman" w:cs="Times New Roman"/>
          <w:sz w:val="28"/>
          <w:szCs w:val="28"/>
          <w:lang w:val="en-US"/>
        </w:rPr>
        <w:t xml:space="preserve"> The man whom she married ...</w:t>
      </w:r>
      <w:r w:rsidR="001A7A0B" w:rsidRPr="00E71B12">
        <w:rPr>
          <w:rStyle w:val="a4"/>
          <w:rFonts w:ascii="Times New Roman" w:hAnsi="Times New Roman" w:cs="Times New Roman"/>
          <w:sz w:val="28"/>
          <w:szCs w:val="28"/>
          <w:lang w:val="en-US"/>
        </w:rPr>
        <w:br/>
      </w:r>
      <w:r w:rsidRPr="00E71B12">
        <w:rPr>
          <w:rStyle w:val="85pt1pt"/>
          <w:rFonts w:ascii="Times New Roman" w:hAnsi="Times New Roman" w:cs="Times New Roman"/>
          <w:sz w:val="28"/>
          <w:szCs w:val="28"/>
          <w:lang w:val="en-US"/>
        </w:rPr>
        <w:t>informal:</w:t>
      </w:r>
      <w:r w:rsidRPr="00E71B12">
        <w:rPr>
          <w:rStyle w:val="a4"/>
          <w:rFonts w:ascii="Times New Roman" w:hAnsi="Times New Roman" w:cs="Times New Roman"/>
          <w:sz w:val="28"/>
          <w:szCs w:val="28"/>
          <w:lang w:val="en-US"/>
        </w:rPr>
        <w:t xml:space="preserve"> The man she married ...</w:t>
      </w:r>
    </w:p>
    <w:p w:rsidR="001A7A0B" w:rsidRPr="00E71B12" w:rsidRDefault="001A7A0B" w:rsidP="00E71B12">
      <w:pPr>
        <w:pStyle w:val="2"/>
        <w:shd w:val="clear" w:color="auto" w:fill="auto"/>
        <w:spacing w:after="0" w:line="240" w:lineRule="auto"/>
        <w:ind w:left="284" w:right="40" w:hanging="20"/>
        <w:contextualSpacing/>
        <w:mirrorIndents/>
        <w:rPr>
          <w:rFonts w:ascii="Times New Roman" w:hAnsi="Times New Roman" w:cs="Times New Roman"/>
          <w:sz w:val="28"/>
          <w:szCs w:val="28"/>
          <w:lang w:val="en-US"/>
        </w:rPr>
      </w:pPr>
    </w:p>
    <w:p w:rsidR="001A7A0B" w:rsidRPr="00E71B12" w:rsidRDefault="00C75A84"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Fonts w:ascii="Times New Roman" w:hAnsi="Times New Roman" w:cs="Times New Roman"/>
          <w:sz w:val="28"/>
          <w:szCs w:val="28"/>
          <w:lang w:val="en-US"/>
        </w:rPr>
        <w:t>Some determiners are followed more often by singular verb forms in formal language, and by plural forms in informal language. Compare:</w:t>
      </w:r>
    </w:p>
    <w:p w:rsidR="002A40D9" w:rsidRPr="00E71B12" w:rsidRDefault="002A40D9" w:rsidP="00E71B12">
      <w:pPr>
        <w:pStyle w:val="2"/>
        <w:shd w:val="clear" w:color="auto" w:fill="auto"/>
        <w:spacing w:after="0" w:line="240" w:lineRule="auto"/>
        <w:ind w:left="284" w:right="40"/>
        <w:contextualSpacing/>
        <w:mirrorIndents/>
        <w:rPr>
          <w:rStyle w:val="85pt1pt"/>
          <w:rFonts w:ascii="Times New Roman" w:hAnsi="Times New Roman" w:cs="Times New Roman"/>
          <w:sz w:val="28"/>
          <w:szCs w:val="28"/>
          <w:lang w:val="en-US"/>
        </w:rPr>
      </w:pPr>
    </w:p>
    <w:p w:rsidR="001A7A0B" w:rsidRPr="00E71B12" w:rsidRDefault="00C75A84" w:rsidP="00E71B12">
      <w:pPr>
        <w:pStyle w:val="2"/>
        <w:shd w:val="clear" w:color="auto" w:fill="auto"/>
        <w:spacing w:after="0" w:line="240" w:lineRule="auto"/>
        <w:ind w:left="284" w:right="40"/>
        <w:contextualSpacing/>
        <w:mirrorIndents/>
        <w:rPr>
          <w:rStyle w:val="a4"/>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formal</w:t>
      </w:r>
      <w:r w:rsidRPr="00E71B12">
        <w:rPr>
          <w:rStyle w:val="a4"/>
          <w:rFonts w:ascii="Times New Roman" w:hAnsi="Times New Roman" w:cs="Times New Roman"/>
          <w:sz w:val="28"/>
          <w:szCs w:val="28"/>
          <w:lang w:val="en-US"/>
        </w:rPr>
        <w:t>: Neither of us likes him.</w:t>
      </w:r>
    </w:p>
    <w:p w:rsidR="00070970" w:rsidRPr="00E71B12" w:rsidRDefault="001A7A0B" w:rsidP="00E71B12">
      <w:pPr>
        <w:pStyle w:val="2"/>
        <w:shd w:val="clear" w:color="auto" w:fill="auto"/>
        <w:spacing w:after="0" w:line="240" w:lineRule="auto"/>
        <w:ind w:left="284" w:right="40"/>
        <w:contextualSpacing/>
        <w:mirrorIndents/>
        <w:rPr>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informal:</w:t>
      </w:r>
      <w:r w:rsidRPr="00E71B12">
        <w:rPr>
          <w:rStyle w:val="a4"/>
          <w:rFonts w:ascii="Times New Roman" w:hAnsi="Times New Roman" w:cs="Times New Roman"/>
          <w:sz w:val="28"/>
          <w:szCs w:val="28"/>
          <w:lang w:val="en-US"/>
        </w:rPr>
        <w:t xml:space="preserve"> </w:t>
      </w:r>
      <w:r w:rsidR="00C75A84" w:rsidRPr="00E71B12">
        <w:rPr>
          <w:rFonts w:ascii="Times New Roman" w:hAnsi="Times New Roman" w:cs="Times New Roman"/>
          <w:i/>
          <w:sz w:val="28"/>
          <w:szCs w:val="28"/>
          <w:lang w:val="en-US"/>
        </w:rPr>
        <w:t>Neither of us like him</w:t>
      </w:r>
      <w:r w:rsidR="00C75A84" w:rsidRPr="00E71B12">
        <w:rPr>
          <w:rFonts w:ascii="Times New Roman" w:hAnsi="Times New Roman" w:cs="Times New Roman"/>
          <w:sz w:val="28"/>
          <w:szCs w:val="28"/>
          <w:lang w:val="en-US"/>
        </w:rPr>
        <w:t>.</w:t>
      </w:r>
    </w:p>
    <w:p w:rsidR="002A40D9" w:rsidRPr="00E71B12" w:rsidRDefault="002A40D9" w:rsidP="00E71B12">
      <w:pPr>
        <w:pStyle w:val="2"/>
        <w:shd w:val="clear" w:color="auto" w:fill="auto"/>
        <w:spacing w:after="0" w:line="240" w:lineRule="auto"/>
        <w:ind w:left="284" w:right="40"/>
        <w:contextualSpacing/>
        <w:mirrorIndents/>
        <w:rPr>
          <w:rFonts w:ascii="Times New Roman" w:hAnsi="Times New Roman" w:cs="Times New Roman"/>
          <w:sz w:val="28"/>
          <w:szCs w:val="28"/>
          <w:lang w:val="en-US"/>
        </w:rPr>
      </w:pPr>
    </w:p>
    <w:p w:rsidR="002A40D9" w:rsidRPr="00E71B12" w:rsidRDefault="002A40D9" w:rsidP="00E71B12">
      <w:pPr>
        <w:pStyle w:val="2"/>
        <w:shd w:val="clear" w:color="auto" w:fill="auto"/>
        <w:spacing w:after="0" w:line="240" w:lineRule="auto"/>
        <w:ind w:right="-20"/>
        <w:contextualSpacing/>
        <w:mirrorIndents/>
        <w:jc w:val="both"/>
        <w:rPr>
          <w:rFonts w:ascii="Times New Roman" w:hAnsi="Times New Roman" w:cs="Times New Roman"/>
          <w:sz w:val="28"/>
          <w:szCs w:val="28"/>
          <w:lang w:val="en-US"/>
        </w:rPr>
      </w:pPr>
      <w:r w:rsidRPr="00E71B12">
        <w:rPr>
          <w:rFonts w:ascii="Times New Roman" w:hAnsi="Times New Roman" w:cs="Times New Roman"/>
          <w:sz w:val="28"/>
          <w:szCs w:val="28"/>
          <w:lang w:val="en-US"/>
        </w:rPr>
        <w:lastRenderedPageBreak/>
        <w:t>Subject and object forms of pronouns (e.g.</w:t>
      </w:r>
      <w:r w:rsidRPr="00E71B12">
        <w:rPr>
          <w:rStyle w:val="a4"/>
          <w:rFonts w:ascii="Times New Roman" w:hAnsi="Times New Roman" w:cs="Times New Roman"/>
          <w:sz w:val="28"/>
          <w:szCs w:val="28"/>
          <w:lang w:val="en-US"/>
        </w:rPr>
        <w:t xml:space="preserve"> I</w:t>
      </w:r>
      <w:r w:rsidRPr="00E71B12">
        <w:rPr>
          <w:rFonts w:ascii="Times New Roman" w:hAnsi="Times New Roman" w:cs="Times New Roman"/>
          <w:sz w:val="28"/>
          <w:szCs w:val="28"/>
          <w:lang w:val="en-US"/>
        </w:rPr>
        <w:t xml:space="preserve"> and</w:t>
      </w:r>
      <w:r w:rsidRPr="00E71B12">
        <w:rPr>
          <w:rStyle w:val="a4"/>
          <w:rFonts w:ascii="Times New Roman" w:hAnsi="Times New Roman" w:cs="Times New Roman"/>
          <w:sz w:val="28"/>
          <w:szCs w:val="28"/>
          <w:lang w:val="en-US"/>
        </w:rPr>
        <w:t xml:space="preserve"> me)</w:t>
      </w:r>
      <w:r w:rsidRPr="00E71B12">
        <w:rPr>
          <w:rFonts w:ascii="Times New Roman" w:hAnsi="Times New Roman" w:cs="Times New Roman"/>
          <w:sz w:val="28"/>
          <w:szCs w:val="28"/>
          <w:lang w:val="en-US"/>
        </w:rPr>
        <w:t xml:space="preserve"> are used differently in formal and informal language. Compare:</w:t>
      </w:r>
    </w:p>
    <w:p w:rsidR="002A40D9" w:rsidRPr="00E71B12" w:rsidRDefault="002A40D9" w:rsidP="00E71B12">
      <w:pPr>
        <w:pStyle w:val="23"/>
        <w:numPr>
          <w:ilvl w:val="0"/>
          <w:numId w:val="1"/>
        </w:numPr>
        <w:shd w:val="clear" w:color="auto" w:fill="auto"/>
        <w:tabs>
          <w:tab w:val="left" w:pos="651"/>
        </w:tabs>
        <w:spacing w:after="0" w:line="240" w:lineRule="auto"/>
        <w:ind w:left="440" w:right="-143"/>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formal</w:t>
      </w:r>
      <w:r w:rsidRPr="00E71B12">
        <w:rPr>
          <w:rStyle w:val="285pt1pt"/>
          <w:rFonts w:ascii="Times New Roman" w:hAnsi="Times New Roman" w:cs="Times New Roman"/>
          <w:sz w:val="28"/>
          <w:szCs w:val="28"/>
          <w:lang w:val="en-US"/>
        </w:rPr>
        <w:t>:</w:t>
      </w:r>
      <w:r w:rsidRPr="00E71B12">
        <w:rPr>
          <w:rFonts w:ascii="Times New Roman" w:hAnsi="Times New Roman" w:cs="Times New Roman"/>
          <w:sz w:val="28"/>
          <w:szCs w:val="28"/>
          <w:lang w:val="en-US"/>
        </w:rPr>
        <w:t xml:space="preserve"> </w:t>
      </w:r>
      <w:r w:rsidRPr="00E71B12">
        <w:rPr>
          <w:rFonts w:ascii="Times New Roman" w:hAnsi="Times New Roman" w:cs="Times New Roman"/>
          <w:i/>
          <w:sz w:val="28"/>
          <w:szCs w:val="28"/>
          <w:lang w:val="en-US"/>
        </w:rPr>
        <w:t>It was she who first saw what to do</w:t>
      </w:r>
      <w:r w:rsidRPr="00E71B12">
        <w:rPr>
          <w:rFonts w:ascii="Times New Roman" w:hAnsi="Times New Roman" w:cs="Times New Roman"/>
          <w:sz w:val="28"/>
          <w:szCs w:val="28"/>
          <w:lang w:val="en-US"/>
        </w:rPr>
        <w:t>.</w:t>
      </w:r>
    </w:p>
    <w:p w:rsidR="002A40D9" w:rsidRPr="00E71B12" w:rsidRDefault="002A40D9" w:rsidP="00E71B12">
      <w:pPr>
        <w:pStyle w:val="23"/>
        <w:numPr>
          <w:ilvl w:val="0"/>
          <w:numId w:val="1"/>
        </w:numPr>
        <w:shd w:val="clear" w:color="auto" w:fill="auto"/>
        <w:tabs>
          <w:tab w:val="left" w:pos="651"/>
        </w:tabs>
        <w:spacing w:after="0" w:line="240" w:lineRule="auto"/>
        <w:ind w:left="440" w:right="-143"/>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informal:</w:t>
      </w:r>
      <w:r w:rsidRPr="00E71B12">
        <w:rPr>
          <w:rFonts w:ascii="Times New Roman" w:hAnsi="Times New Roman" w:cs="Times New Roman"/>
          <w:i/>
          <w:sz w:val="28"/>
          <w:szCs w:val="28"/>
          <w:lang w:val="en-US"/>
        </w:rPr>
        <w:t xml:space="preserve"> It was her that first saw what to do</w:t>
      </w:r>
      <w:r w:rsidRPr="00E71B12">
        <w:rPr>
          <w:rFonts w:ascii="Times New Roman" w:hAnsi="Times New Roman" w:cs="Times New Roman"/>
          <w:sz w:val="28"/>
          <w:szCs w:val="28"/>
          <w:lang w:val="en-US"/>
        </w:rPr>
        <w:t>.</w:t>
      </w:r>
    </w:p>
    <w:p w:rsidR="002A40D9" w:rsidRPr="00E71B12" w:rsidRDefault="002A40D9" w:rsidP="00E71B12">
      <w:pPr>
        <w:pStyle w:val="23"/>
        <w:numPr>
          <w:ilvl w:val="0"/>
          <w:numId w:val="1"/>
        </w:numPr>
        <w:shd w:val="clear" w:color="auto" w:fill="auto"/>
        <w:tabs>
          <w:tab w:val="left" w:pos="651"/>
        </w:tabs>
        <w:spacing w:after="0" w:line="240" w:lineRule="auto"/>
        <w:ind w:left="440" w:right="-143"/>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formal</w:t>
      </w:r>
      <w:r w:rsidRPr="00E71B12">
        <w:rPr>
          <w:rStyle w:val="285pt1pt"/>
          <w:rFonts w:ascii="Times New Roman" w:hAnsi="Times New Roman" w:cs="Times New Roman"/>
          <w:sz w:val="28"/>
          <w:szCs w:val="28"/>
          <w:lang w:val="en-US"/>
        </w:rPr>
        <w:t>:</w:t>
      </w:r>
      <w:r w:rsidRPr="00E71B12">
        <w:rPr>
          <w:rFonts w:ascii="Times New Roman" w:hAnsi="Times New Roman" w:cs="Times New Roman"/>
          <w:sz w:val="28"/>
          <w:szCs w:val="28"/>
          <w:lang w:val="en-US"/>
        </w:rPr>
        <w:t xml:space="preserve"> </w:t>
      </w:r>
      <w:r w:rsidRPr="00E71B12">
        <w:rPr>
          <w:rFonts w:ascii="Times New Roman" w:hAnsi="Times New Roman" w:cs="Times New Roman"/>
          <w:i/>
          <w:sz w:val="28"/>
          <w:szCs w:val="28"/>
          <w:lang w:val="en-US"/>
        </w:rPr>
        <w:t>Whom did they elect?</w:t>
      </w:r>
    </w:p>
    <w:p w:rsidR="002A40D9" w:rsidRPr="00E71B12" w:rsidRDefault="002A40D9" w:rsidP="00E71B12">
      <w:pPr>
        <w:pStyle w:val="23"/>
        <w:numPr>
          <w:ilvl w:val="0"/>
          <w:numId w:val="1"/>
        </w:numPr>
        <w:shd w:val="clear" w:color="auto" w:fill="auto"/>
        <w:tabs>
          <w:tab w:val="left" w:pos="651"/>
        </w:tabs>
        <w:spacing w:after="0" w:line="240" w:lineRule="auto"/>
        <w:ind w:left="440" w:right="-143"/>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informal</w:t>
      </w:r>
      <w:r w:rsidRPr="00E71B12">
        <w:rPr>
          <w:rStyle w:val="285pt1pt"/>
          <w:rFonts w:ascii="Times New Roman" w:hAnsi="Times New Roman" w:cs="Times New Roman"/>
          <w:sz w:val="28"/>
          <w:szCs w:val="28"/>
          <w:lang w:val="en-US"/>
        </w:rPr>
        <w:t>:</w:t>
      </w:r>
      <w:r w:rsidRPr="00E71B12">
        <w:rPr>
          <w:rFonts w:ascii="Times New Roman" w:hAnsi="Times New Roman" w:cs="Times New Roman"/>
          <w:sz w:val="28"/>
          <w:szCs w:val="28"/>
          <w:lang w:val="en-US"/>
        </w:rPr>
        <w:t xml:space="preserve"> </w:t>
      </w:r>
      <w:r w:rsidRPr="00E71B12">
        <w:rPr>
          <w:rFonts w:ascii="Times New Roman" w:hAnsi="Times New Roman" w:cs="Times New Roman"/>
          <w:i/>
          <w:sz w:val="28"/>
          <w:szCs w:val="28"/>
          <w:lang w:val="en-US"/>
        </w:rPr>
        <w:t>Who did they elect?</w:t>
      </w:r>
    </w:p>
    <w:p w:rsidR="002A40D9" w:rsidRPr="00E71B12" w:rsidRDefault="002A40D9" w:rsidP="00E71B12">
      <w:pPr>
        <w:pStyle w:val="2"/>
        <w:shd w:val="clear" w:color="auto" w:fill="auto"/>
        <w:spacing w:after="0" w:line="240" w:lineRule="auto"/>
        <w:ind w:right="-143"/>
        <w:contextualSpacing/>
        <w:mirrorIndents/>
        <w:jc w:val="both"/>
        <w:rPr>
          <w:rFonts w:ascii="Times New Roman" w:hAnsi="Times New Roman" w:cs="Times New Roman"/>
          <w:sz w:val="28"/>
          <w:szCs w:val="28"/>
          <w:lang w:val="en-US"/>
        </w:rPr>
      </w:pPr>
      <w:r w:rsidRPr="00E71B12">
        <w:rPr>
          <w:rFonts w:ascii="Times New Roman" w:hAnsi="Times New Roman" w:cs="Times New Roman"/>
          <w:sz w:val="28"/>
          <w:szCs w:val="28"/>
          <w:lang w:val="en-US"/>
        </w:rPr>
        <w:t>Ellipsis (leaving out words) is more common in info</w:t>
      </w:r>
      <w:r w:rsidR="00D23D2C" w:rsidRPr="00E71B12">
        <w:rPr>
          <w:rFonts w:ascii="Times New Roman" w:hAnsi="Times New Roman" w:cs="Times New Roman"/>
          <w:sz w:val="28"/>
          <w:szCs w:val="28"/>
          <w:lang w:val="en-US"/>
        </w:rPr>
        <w:t>rmal</w:t>
      </w:r>
      <w:r w:rsidRPr="00E71B12">
        <w:rPr>
          <w:rFonts w:ascii="Times New Roman" w:hAnsi="Times New Roman" w:cs="Times New Roman"/>
          <w:sz w:val="28"/>
          <w:szCs w:val="28"/>
          <w:lang w:val="en-US"/>
        </w:rPr>
        <w:t xml:space="preserve"> language. Compare:</w:t>
      </w:r>
    </w:p>
    <w:p w:rsidR="00D23D2C" w:rsidRPr="00E71B12" w:rsidRDefault="002A40D9" w:rsidP="00E71B12">
      <w:pPr>
        <w:pStyle w:val="23"/>
        <w:numPr>
          <w:ilvl w:val="0"/>
          <w:numId w:val="1"/>
        </w:numPr>
        <w:shd w:val="clear" w:color="auto" w:fill="auto"/>
        <w:tabs>
          <w:tab w:val="left" w:pos="656"/>
        </w:tabs>
        <w:spacing w:after="0" w:line="240" w:lineRule="auto"/>
        <w:ind w:left="440" w:right="-143"/>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formal</w:t>
      </w:r>
      <w:r w:rsidRPr="00E71B12">
        <w:rPr>
          <w:rStyle w:val="22pt"/>
          <w:rFonts w:ascii="Times New Roman" w:hAnsi="Times New Roman" w:cs="Times New Roman"/>
          <w:sz w:val="28"/>
          <w:szCs w:val="28"/>
          <w:lang w:val="en-US"/>
        </w:rPr>
        <w:t>:</w:t>
      </w:r>
      <w:r w:rsidRPr="00E71B12">
        <w:rPr>
          <w:rFonts w:ascii="Times New Roman" w:hAnsi="Times New Roman" w:cs="Times New Roman"/>
          <w:sz w:val="28"/>
          <w:szCs w:val="28"/>
          <w:lang w:val="en-US"/>
        </w:rPr>
        <w:t xml:space="preserve"> </w:t>
      </w:r>
      <w:r w:rsidRPr="00E71B12">
        <w:rPr>
          <w:rFonts w:ascii="Times New Roman" w:hAnsi="Times New Roman" w:cs="Times New Roman"/>
          <w:i/>
          <w:sz w:val="28"/>
          <w:szCs w:val="28"/>
          <w:lang w:val="en-US"/>
        </w:rPr>
        <w:t xml:space="preserve">Have you seen </w:t>
      </w:r>
      <w:proofErr w:type="spellStart"/>
      <w:r w:rsidRPr="00E71B12">
        <w:rPr>
          <w:rFonts w:ascii="Times New Roman" w:hAnsi="Times New Roman" w:cs="Times New Roman"/>
          <w:i/>
          <w:sz w:val="28"/>
          <w:szCs w:val="28"/>
          <w:lang w:val="en-US"/>
        </w:rPr>
        <w:t>Mr</w:t>
      </w:r>
      <w:proofErr w:type="spellEnd"/>
      <w:r w:rsidRPr="00E71B12">
        <w:rPr>
          <w:rFonts w:ascii="Times New Roman" w:hAnsi="Times New Roman" w:cs="Times New Roman"/>
          <w:i/>
          <w:sz w:val="28"/>
          <w:szCs w:val="28"/>
          <w:lang w:val="en-US"/>
        </w:rPr>
        <w:t xml:space="preserve"> Andrews?</w:t>
      </w:r>
      <w:r w:rsidRPr="00E71B12">
        <w:rPr>
          <w:rFonts w:ascii="Times New Roman" w:hAnsi="Times New Roman" w:cs="Times New Roman"/>
          <w:sz w:val="28"/>
          <w:szCs w:val="28"/>
          <w:lang w:val="en-US"/>
        </w:rPr>
        <w:t xml:space="preserve"> </w:t>
      </w:r>
    </w:p>
    <w:p w:rsidR="002A40D9" w:rsidRPr="00E71B12" w:rsidRDefault="002A40D9" w:rsidP="00E71B12">
      <w:pPr>
        <w:pStyle w:val="23"/>
        <w:numPr>
          <w:ilvl w:val="0"/>
          <w:numId w:val="1"/>
        </w:numPr>
        <w:shd w:val="clear" w:color="auto" w:fill="auto"/>
        <w:tabs>
          <w:tab w:val="left" w:pos="656"/>
        </w:tabs>
        <w:spacing w:after="0" w:line="240" w:lineRule="auto"/>
        <w:ind w:left="442" w:right="-142"/>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informal:</w:t>
      </w:r>
      <w:r w:rsidRPr="00E71B12">
        <w:rPr>
          <w:rFonts w:ascii="Times New Roman" w:hAnsi="Times New Roman" w:cs="Times New Roman"/>
          <w:sz w:val="28"/>
          <w:szCs w:val="28"/>
          <w:lang w:val="en-US"/>
        </w:rPr>
        <w:t xml:space="preserve"> Seen John?</w:t>
      </w:r>
    </w:p>
    <w:p w:rsidR="00D23D2C" w:rsidRPr="00E71B12" w:rsidRDefault="002A40D9" w:rsidP="00E71B12">
      <w:pPr>
        <w:pStyle w:val="23"/>
        <w:numPr>
          <w:ilvl w:val="0"/>
          <w:numId w:val="1"/>
        </w:numPr>
        <w:shd w:val="clear" w:color="auto" w:fill="auto"/>
        <w:tabs>
          <w:tab w:val="left" w:pos="651"/>
        </w:tabs>
        <w:spacing w:after="0" w:line="240" w:lineRule="auto"/>
        <w:ind w:left="442" w:right="-142"/>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formal</w:t>
      </w:r>
      <w:r w:rsidRPr="00E71B12">
        <w:rPr>
          <w:rStyle w:val="285pt1pt"/>
          <w:rFonts w:ascii="Times New Roman" w:hAnsi="Times New Roman" w:cs="Times New Roman"/>
          <w:sz w:val="28"/>
          <w:szCs w:val="28"/>
          <w:lang w:val="en-US"/>
        </w:rPr>
        <w:t>:</w:t>
      </w:r>
      <w:r w:rsidRPr="00E71B12">
        <w:rPr>
          <w:rFonts w:ascii="Times New Roman" w:hAnsi="Times New Roman" w:cs="Times New Roman"/>
          <w:sz w:val="28"/>
          <w:szCs w:val="28"/>
          <w:lang w:val="en-US"/>
        </w:rPr>
        <w:t xml:space="preserve"> </w:t>
      </w:r>
      <w:r w:rsidRPr="00E71B12">
        <w:rPr>
          <w:rFonts w:ascii="Times New Roman" w:hAnsi="Times New Roman" w:cs="Times New Roman"/>
          <w:i/>
          <w:sz w:val="28"/>
          <w:szCs w:val="28"/>
          <w:lang w:val="en-US"/>
        </w:rPr>
        <w:t>We think that it is possible</w:t>
      </w:r>
      <w:r w:rsidRPr="00E71B12">
        <w:rPr>
          <w:rFonts w:ascii="Times New Roman" w:hAnsi="Times New Roman" w:cs="Times New Roman"/>
          <w:sz w:val="28"/>
          <w:szCs w:val="28"/>
          <w:lang w:val="en-US"/>
        </w:rPr>
        <w:t>.</w:t>
      </w:r>
    </w:p>
    <w:p w:rsidR="002A40D9" w:rsidRPr="00E71B12" w:rsidRDefault="002A40D9" w:rsidP="00E71B12">
      <w:pPr>
        <w:pStyle w:val="23"/>
        <w:numPr>
          <w:ilvl w:val="0"/>
          <w:numId w:val="1"/>
        </w:numPr>
        <w:shd w:val="clear" w:color="auto" w:fill="auto"/>
        <w:tabs>
          <w:tab w:val="left" w:pos="651"/>
        </w:tabs>
        <w:spacing w:after="0" w:line="240" w:lineRule="auto"/>
        <w:ind w:left="442" w:right="-142"/>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informal:</w:t>
      </w:r>
      <w:r w:rsidRPr="00E71B12">
        <w:rPr>
          <w:rFonts w:ascii="Times New Roman" w:hAnsi="Times New Roman" w:cs="Times New Roman"/>
          <w:sz w:val="28"/>
          <w:szCs w:val="28"/>
          <w:lang w:val="en-US"/>
        </w:rPr>
        <w:t xml:space="preserve"> </w:t>
      </w:r>
      <w:r w:rsidRPr="00E71B12">
        <w:rPr>
          <w:rFonts w:ascii="Times New Roman" w:hAnsi="Times New Roman" w:cs="Times New Roman"/>
          <w:i/>
          <w:sz w:val="28"/>
          <w:szCs w:val="28"/>
          <w:lang w:val="en-US"/>
        </w:rPr>
        <w:t>We think it's possible</w:t>
      </w:r>
      <w:r w:rsidRPr="00E71B12">
        <w:rPr>
          <w:rFonts w:ascii="Times New Roman" w:hAnsi="Times New Roman" w:cs="Times New Roman"/>
          <w:sz w:val="28"/>
          <w:szCs w:val="28"/>
          <w:lang w:val="en-US"/>
        </w:rPr>
        <w:t>.</w:t>
      </w:r>
    </w:p>
    <w:p w:rsidR="002A40D9" w:rsidRPr="00E71B12" w:rsidRDefault="002A40D9" w:rsidP="00E71B12">
      <w:pPr>
        <w:pStyle w:val="2"/>
        <w:shd w:val="clear" w:color="auto" w:fill="auto"/>
        <w:spacing w:after="0" w:line="240" w:lineRule="auto"/>
        <w:ind w:left="284" w:right="40"/>
        <w:contextualSpacing/>
        <w:mirrorIndents/>
        <w:rPr>
          <w:rFonts w:ascii="Times New Roman" w:hAnsi="Times New Roman" w:cs="Times New Roman"/>
          <w:sz w:val="28"/>
          <w:szCs w:val="28"/>
          <w:lang w:val="en-US"/>
        </w:rPr>
      </w:pPr>
    </w:p>
    <w:p w:rsidR="006F7F0A" w:rsidRPr="00E71B12" w:rsidRDefault="006F7F0A" w:rsidP="00E71B12">
      <w:pPr>
        <w:pStyle w:val="21"/>
        <w:keepNext/>
        <w:keepLines/>
        <w:shd w:val="clear" w:color="auto" w:fill="auto"/>
        <w:spacing w:before="0" w:after="0" w:line="240" w:lineRule="auto"/>
        <w:ind w:left="20"/>
        <w:contextualSpacing/>
        <w:mirrorIndents/>
        <w:jc w:val="both"/>
        <w:rPr>
          <w:rFonts w:ascii="Times New Roman" w:hAnsi="Times New Roman" w:cs="Times New Roman"/>
          <w:sz w:val="28"/>
          <w:szCs w:val="28"/>
          <w:u w:val="single"/>
          <w:lang w:val="en-US"/>
        </w:rPr>
      </w:pPr>
      <w:r w:rsidRPr="00E71B12">
        <w:rPr>
          <w:rFonts w:ascii="Times New Roman" w:hAnsi="Times New Roman" w:cs="Times New Roman"/>
          <w:sz w:val="28"/>
          <w:szCs w:val="28"/>
          <w:u w:val="single"/>
          <w:lang w:val="en-US"/>
        </w:rPr>
        <w:t>Vocabulary</w:t>
      </w:r>
    </w:p>
    <w:p w:rsidR="006F7F0A" w:rsidRPr="00E71B12" w:rsidRDefault="009850EB"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Fonts w:ascii="Times New Roman" w:hAnsi="Times New Roman" w:cs="Times New Roman"/>
          <w:sz w:val="28"/>
          <w:szCs w:val="28"/>
          <w:lang w:val="en-US"/>
        </w:rPr>
        <w:t>Some words and expressions are used mainly in formal situations; in neutral or informal situations other words and expressions are used</w:t>
      </w:r>
      <w:r w:rsidR="000C2DC9" w:rsidRPr="00E71B12">
        <w:rPr>
          <w:rFonts w:ascii="Times New Roman" w:hAnsi="Times New Roman" w:cs="Times New Roman"/>
          <w:sz w:val="28"/>
          <w:szCs w:val="28"/>
          <w:lang w:val="en-US"/>
        </w:rPr>
        <w:t>. And some words and expressions are only used in informal situations. Some examples:</w:t>
      </w:r>
    </w:p>
    <w:p w:rsidR="00566F39" w:rsidRPr="00E71B12" w:rsidRDefault="00566F39"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684"/>
      </w:tblGrid>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 xml:space="preserve">– </w:t>
            </w:r>
            <w:r w:rsidR="00FD524E" w:rsidRPr="00E71B12">
              <w:rPr>
                <w:rStyle w:val="85pt1pt"/>
                <w:rFonts w:ascii="Times New Roman" w:hAnsi="Times New Roman" w:cs="Times New Roman"/>
                <w:sz w:val="28"/>
                <w:szCs w:val="28"/>
                <w:lang w:val="en-US"/>
              </w:rPr>
              <w:t>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commence</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w:t>
            </w:r>
            <w:r w:rsidR="00FD524E" w:rsidRPr="00E71B12">
              <w:rPr>
                <w:rStyle w:val="285pt1pt"/>
                <w:rFonts w:ascii="Times New Roman" w:hAnsi="Times New Roman" w:cs="Times New Roman"/>
                <w:i w:val="0"/>
                <w:sz w:val="28"/>
                <w:szCs w:val="28"/>
                <w:lang w:val="en-US"/>
              </w:rPr>
              <w:t>neutral/informal: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begin, start</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 xml:space="preserve">- </w:t>
            </w:r>
            <w:r w:rsidR="00FD524E" w:rsidRPr="00E71B12">
              <w:rPr>
                <w:rStyle w:val="85pt1pt"/>
                <w:rFonts w:ascii="Times New Roman" w:hAnsi="Times New Roman" w:cs="Times New Roman"/>
                <w:sz w:val="28"/>
                <w:szCs w:val="28"/>
                <w:lang w:val="en-US"/>
              </w:rPr>
              <w:t>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alight (from a bus or train)</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w:t>
            </w:r>
            <w:r w:rsidR="00FD524E" w:rsidRPr="00E71B12">
              <w:rPr>
                <w:rStyle w:val="285pt1pt"/>
                <w:rFonts w:ascii="Times New Roman" w:hAnsi="Times New Roman" w:cs="Times New Roman"/>
                <w:i w:val="0"/>
                <w:sz w:val="28"/>
                <w:szCs w:val="28"/>
                <w:lang w:val="en-US"/>
              </w:rPr>
              <w:t>neutral/informal: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get off</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 </w:t>
            </w:r>
            <w:r w:rsidR="00FD524E" w:rsidRPr="00E71B12">
              <w:rPr>
                <w:rStyle w:val="85pt1pt"/>
                <w:rFonts w:ascii="Times New Roman" w:hAnsi="Times New Roman" w:cs="Times New Roman"/>
                <w:sz w:val="28"/>
                <w:szCs w:val="28"/>
                <w:lang w:val="en-US"/>
              </w:rPr>
              <w:t>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I beg your pardon?</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w:t>
            </w:r>
            <w:r w:rsidR="00FD524E" w:rsidRPr="00E71B12">
              <w:rPr>
                <w:rStyle w:val="285pt1pt"/>
                <w:rFonts w:ascii="Times New Roman" w:hAnsi="Times New Roman" w:cs="Times New Roman"/>
                <w:i w:val="0"/>
                <w:sz w:val="28"/>
                <w:szCs w:val="28"/>
                <w:lang w:val="en-US"/>
              </w:rPr>
              <w:t>neutral/informal: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Pardon? Sorry? (</w:t>
            </w:r>
            <w:proofErr w:type="spellStart"/>
            <w:r w:rsidRPr="00E71B12">
              <w:rPr>
                <w:rFonts w:ascii="Times New Roman" w:hAnsi="Times New Roman" w:cs="Times New Roman"/>
                <w:sz w:val="28"/>
                <w:szCs w:val="28"/>
                <w:lang w:val="en-US"/>
              </w:rPr>
              <w:t>AmE</w:t>
            </w:r>
            <w:proofErr w:type="spellEnd"/>
            <w:r w:rsidRPr="00E71B12">
              <w:rPr>
                <w:rFonts w:ascii="Times New Roman" w:hAnsi="Times New Roman" w:cs="Times New Roman"/>
                <w:i/>
                <w:sz w:val="28"/>
                <w:szCs w:val="28"/>
                <w:lang w:val="en-US"/>
              </w:rPr>
              <w:t xml:space="preserve"> excuse me? pardon me?)</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w:t>
            </w:r>
            <w:r w:rsidR="00FD524E" w:rsidRPr="00E71B12">
              <w:rPr>
                <w:rStyle w:val="285pt1pt"/>
                <w:rFonts w:ascii="Times New Roman" w:hAnsi="Times New Roman" w:cs="Times New Roman"/>
                <w:i w:val="0"/>
                <w:sz w:val="28"/>
                <w:szCs w:val="28"/>
                <w:lang w:val="en-US"/>
              </w:rPr>
              <w:t>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what?</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 </w:t>
            </w:r>
            <w:r w:rsidR="00FD524E" w:rsidRPr="00E71B12">
              <w:rPr>
                <w:rStyle w:val="85pt1pt"/>
                <w:rFonts w:ascii="Times New Roman" w:hAnsi="Times New Roman" w:cs="Times New Roman"/>
                <w:sz w:val="28"/>
                <w:szCs w:val="28"/>
                <w:lang w:val="en-US"/>
              </w:rPr>
              <w:t>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repair</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w:t>
            </w:r>
            <w:r w:rsidR="00FD524E" w:rsidRPr="00E71B12">
              <w:rPr>
                <w:rStyle w:val="285pt1pt"/>
                <w:rFonts w:ascii="Times New Roman" w:hAnsi="Times New Roman" w:cs="Times New Roman"/>
                <w:i w:val="0"/>
                <w:sz w:val="28"/>
                <w:szCs w:val="28"/>
                <w:lang w:val="en-US"/>
              </w:rPr>
              <w:t>neutral/informal: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mend (</w:t>
            </w:r>
            <w:proofErr w:type="spellStart"/>
            <w:r w:rsidRPr="00E71B12">
              <w:rPr>
                <w:rFonts w:ascii="Times New Roman" w:hAnsi="Times New Roman" w:cs="Times New Roman"/>
                <w:sz w:val="28"/>
                <w:szCs w:val="28"/>
                <w:lang w:val="en-US"/>
              </w:rPr>
              <w:t>BrE</w:t>
            </w:r>
            <w:proofErr w:type="spellEnd"/>
            <w:r w:rsidRPr="00E71B12">
              <w:rPr>
                <w:rFonts w:ascii="Times New Roman" w:hAnsi="Times New Roman" w:cs="Times New Roman"/>
                <w:i/>
                <w:sz w:val="28"/>
                <w:szCs w:val="28"/>
                <w:lang w:val="en-US"/>
              </w:rPr>
              <w:t>)</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w:t>
            </w:r>
            <w:r w:rsidR="00FD524E" w:rsidRPr="00E71B12">
              <w:rPr>
                <w:rStyle w:val="285pt1pt"/>
                <w:rFonts w:ascii="Times New Roman" w:hAnsi="Times New Roman" w:cs="Times New Roman"/>
                <w:i w:val="0"/>
                <w:sz w:val="28"/>
                <w:szCs w:val="28"/>
                <w:lang w:val="en-US"/>
              </w:rPr>
              <w:t>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fix</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 </w:t>
            </w:r>
            <w:r w:rsidR="00FD524E" w:rsidRPr="00E71B12">
              <w:rPr>
                <w:rStyle w:val="85pt1pt"/>
                <w:rFonts w:ascii="Times New Roman" w:hAnsi="Times New Roman" w:cs="Times New Roman"/>
                <w:sz w:val="28"/>
                <w:szCs w:val="28"/>
                <w:lang w:val="en-US"/>
              </w:rPr>
              <w:t>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acceptable, satisfactory</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neutral/</w:t>
            </w:r>
            <w:r w:rsidR="00FD524E" w:rsidRPr="00E71B12">
              <w:rPr>
                <w:rStyle w:val="285pt1pt"/>
                <w:rFonts w:ascii="Times New Roman" w:hAnsi="Times New Roman" w:cs="Times New Roman"/>
                <w:i w:val="0"/>
                <w:sz w:val="28"/>
                <w:szCs w:val="28"/>
                <w:lang w:val="en-US"/>
              </w:rPr>
              <w:t>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all right</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w:t>
            </w:r>
            <w:r w:rsidR="00FD524E" w:rsidRPr="00E71B12">
              <w:rPr>
                <w:rStyle w:val="285pt1pt"/>
                <w:rFonts w:ascii="Times New Roman" w:hAnsi="Times New Roman" w:cs="Times New Roman"/>
                <w:i w:val="0"/>
                <w:sz w:val="28"/>
                <w:szCs w:val="28"/>
                <w:lang w:val="en-US"/>
              </w:rPr>
              <w:t>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OK</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85pt1pt"/>
                <w:rFonts w:ascii="Times New Roman" w:hAnsi="Times New Roman" w:cs="Times New Roman"/>
                <w:sz w:val="28"/>
                <w:szCs w:val="28"/>
                <w:lang w:val="en-US"/>
              </w:rPr>
              <w:t>– </w:t>
            </w:r>
            <w:r w:rsidR="00FD524E" w:rsidRPr="00E71B12">
              <w:rPr>
                <w:rStyle w:val="85pt1pt"/>
                <w:rFonts w:ascii="Times New Roman" w:hAnsi="Times New Roman" w:cs="Times New Roman"/>
                <w:sz w:val="28"/>
                <w:szCs w:val="28"/>
                <w:lang w:val="en-US"/>
              </w:rPr>
              <w:t>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I am (very) grateful to you.</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neutral/</w:t>
            </w:r>
            <w:r w:rsidR="00FD524E" w:rsidRPr="00E71B12">
              <w:rPr>
                <w:rStyle w:val="285pt1pt"/>
                <w:rFonts w:ascii="Times New Roman" w:hAnsi="Times New Roman" w:cs="Times New Roman"/>
                <w:i w:val="0"/>
                <w:sz w:val="28"/>
                <w:szCs w:val="28"/>
                <w:lang w:val="en-US"/>
              </w:rPr>
              <w:t>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Thank you.</w:t>
            </w:r>
          </w:p>
        </w:tc>
      </w:tr>
      <w:tr w:rsidR="00E71B12" w:rsidRPr="00E71B12" w:rsidTr="009E011C">
        <w:tc>
          <w:tcPr>
            <w:tcW w:w="0" w:type="auto"/>
          </w:tcPr>
          <w:p w:rsidR="00FD524E" w:rsidRPr="00E71B12" w:rsidRDefault="009E011C"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r w:rsidRPr="00E71B12">
              <w:rPr>
                <w:rStyle w:val="285pt1pt"/>
                <w:rFonts w:ascii="Times New Roman" w:hAnsi="Times New Roman" w:cs="Times New Roman"/>
                <w:i w:val="0"/>
                <w:sz w:val="28"/>
                <w:szCs w:val="28"/>
                <w:lang w:val="en-US"/>
              </w:rPr>
              <w:t xml:space="preserve">  </w:t>
            </w:r>
            <w:r w:rsidR="00FD524E" w:rsidRPr="00E71B12">
              <w:rPr>
                <w:rStyle w:val="285pt1pt"/>
                <w:rFonts w:ascii="Times New Roman" w:hAnsi="Times New Roman" w:cs="Times New Roman"/>
                <w:i w:val="0"/>
                <w:sz w:val="28"/>
                <w:szCs w:val="28"/>
                <w:lang w:val="en-US"/>
              </w:rPr>
              <w:t>informal:</w:t>
            </w:r>
          </w:p>
        </w:tc>
        <w:tc>
          <w:tcPr>
            <w:tcW w:w="0" w:type="auto"/>
          </w:tcPr>
          <w:p w:rsidR="00FD524E" w:rsidRPr="00E71B12" w:rsidRDefault="009B3891" w:rsidP="00E71B12">
            <w:pPr>
              <w:pStyle w:val="2"/>
              <w:shd w:val="clear" w:color="auto" w:fill="auto"/>
              <w:spacing w:after="0" w:line="240" w:lineRule="auto"/>
              <w:ind w:right="40"/>
              <w:contextualSpacing/>
              <w:mirrorIndents/>
              <w:rPr>
                <w:rFonts w:ascii="Times New Roman" w:hAnsi="Times New Roman" w:cs="Times New Roman"/>
                <w:i/>
                <w:sz w:val="28"/>
                <w:szCs w:val="28"/>
                <w:lang w:val="en-US"/>
              </w:rPr>
            </w:pPr>
            <w:r w:rsidRPr="00E71B12">
              <w:rPr>
                <w:rFonts w:ascii="Times New Roman" w:hAnsi="Times New Roman" w:cs="Times New Roman"/>
                <w:i/>
                <w:sz w:val="28"/>
                <w:szCs w:val="28"/>
                <w:lang w:val="en-US"/>
              </w:rPr>
              <w:t>Thanks.</w:t>
            </w:r>
          </w:p>
        </w:tc>
      </w:tr>
    </w:tbl>
    <w:p w:rsidR="00843DE8" w:rsidRPr="00E71B12" w:rsidRDefault="00843DE8" w:rsidP="00E71B12">
      <w:pPr>
        <w:pStyle w:val="2"/>
        <w:shd w:val="clear" w:color="auto" w:fill="auto"/>
        <w:spacing w:after="0" w:line="240" w:lineRule="auto"/>
        <w:ind w:right="40"/>
        <w:contextualSpacing/>
        <w:mirrorIndents/>
        <w:rPr>
          <w:rFonts w:ascii="Times New Roman" w:hAnsi="Times New Roman" w:cs="Times New Roman"/>
          <w:sz w:val="28"/>
          <w:szCs w:val="28"/>
          <w:lang w:val="en-US"/>
        </w:rPr>
      </w:pPr>
    </w:p>
    <w:sectPr w:rsidR="00843DE8" w:rsidRPr="00E71B12" w:rsidSect="00E7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553B"/>
    <w:multiLevelType w:val="multilevel"/>
    <w:tmpl w:val="7B002C5A"/>
    <w:lvl w:ilvl="0">
      <w:start w:val="1"/>
      <w:numFmt w:val="bullet"/>
      <w:lvlText w:val="-"/>
      <w:lvlJc w:val="left"/>
      <w:rPr>
        <w:rFonts w:ascii="Bookman Old Style" w:eastAsia="Bookman Old Style" w:hAnsi="Bookman Old Style" w:cs="Bookman Old Style"/>
        <w:b w:val="0"/>
        <w:bCs w:val="0"/>
        <w:i w:val="0"/>
        <w:iCs w:val="0"/>
        <w:smallCaps/>
        <w:strike w:val="0"/>
        <w:color w:val="000000"/>
        <w:spacing w:val="2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50"/>
    <w:rsid w:val="0000745D"/>
    <w:rsid w:val="00070970"/>
    <w:rsid w:val="000C2DC9"/>
    <w:rsid w:val="001A7A0B"/>
    <w:rsid w:val="001B5185"/>
    <w:rsid w:val="002334E1"/>
    <w:rsid w:val="002600F0"/>
    <w:rsid w:val="002A40D9"/>
    <w:rsid w:val="004210D3"/>
    <w:rsid w:val="004679DF"/>
    <w:rsid w:val="00566F39"/>
    <w:rsid w:val="0056797F"/>
    <w:rsid w:val="006F7F0A"/>
    <w:rsid w:val="0076288B"/>
    <w:rsid w:val="007C31E6"/>
    <w:rsid w:val="00843DE8"/>
    <w:rsid w:val="009850EB"/>
    <w:rsid w:val="009B3891"/>
    <w:rsid w:val="009E011C"/>
    <w:rsid w:val="00AD25E0"/>
    <w:rsid w:val="00C22750"/>
    <w:rsid w:val="00C75A84"/>
    <w:rsid w:val="00CB2B06"/>
    <w:rsid w:val="00D00B20"/>
    <w:rsid w:val="00D23D2C"/>
    <w:rsid w:val="00E71B12"/>
    <w:rsid w:val="00EE246C"/>
    <w:rsid w:val="00FD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B7E09-E893-4483-99D6-81DFD0E6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84"/>
    <w:pPr>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75A84"/>
    <w:rPr>
      <w:rFonts w:ascii="Bookman Old Style" w:eastAsia="Bookman Old Style" w:hAnsi="Bookman Old Style" w:cs="Bookman Old Style"/>
      <w:sz w:val="16"/>
      <w:szCs w:val="16"/>
      <w:shd w:val="clear" w:color="auto" w:fill="FFFFFF"/>
    </w:rPr>
  </w:style>
  <w:style w:type="character" w:customStyle="1" w:styleId="20">
    <w:name w:val="Заголовок №2_"/>
    <w:basedOn w:val="a0"/>
    <w:link w:val="21"/>
    <w:rsid w:val="00C75A84"/>
    <w:rPr>
      <w:rFonts w:ascii="Calibri" w:eastAsia="Calibri" w:hAnsi="Calibri" w:cs="Calibri"/>
      <w:sz w:val="23"/>
      <w:szCs w:val="23"/>
      <w:shd w:val="clear" w:color="auto" w:fill="FFFFFF"/>
    </w:rPr>
  </w:style>
  <w:style w:type="character" w:customStyle="1" w:styleId="22">
    <w:name w:val="Основной текст (2)_"/>
    <w:basedOn w:val="a0"/>
    <w:link w:val="23"/>
    <w:rsid w:val="00C75A84"/>
    <w:rPr>
      <w:rFonts w:ascii="Bookman Old Style" w:eastAsia="Bookman Old Style" w:hAnsi="Bookman Old Style" w:cs="Bookman Old Style"/>
      <w:sz w:val="16"/>
      <w:szCs w:val="16"/>
      <w:shd w:val="clear" w:color="auto" w:fill="FFFFFF"/>
    </w:rPr>
  </w:style>
  <w:style w:type="character" w:customStyle="1" w:styleId="a4">
    <w:name w:val="Основной текст + Курсив"/>
    <w:basedOn w:val="a3"/>
    <w:rsid w:val="00C75A84"/>
    <w:rPr>
      <w:rFonts w:ascii="Bookman Old Style" w:eastAsia="Bookman Old Style" w:hAnsi="Bookman Old Style" w:cs="Bookman Old Style"/>
      <w:i/>
      <w:iCs/>
      <w:sz w:val="16"/>
      <w:szCs w:val="16"/>
      <w:shd w:val="clear" w:color="auto" w:fill="FFFFFF"/>
    </w:rPr>
  </w:style>
  <w:style w:type="character" w:customStyle="1" w:styleId="24">
    <w:name w:val="Основной текст (2) + Не курсив"/>
    <w:basedOn w:val="22"/>
    <w:rsid w:val="00C75A84"/>
    <w:rPr>
      <w:rFonts w:ascii="Bookman Old Style" w:eastAsia="Bookman Old Style" w:hAnsi="Bookman Old Style" w:cs="Bookman Old Style"/>
      <w:i/>
      <w:iCs/>
      <w:spacing w:val="0"/>
      <w:sz w:val="16"/>
      <w:szCs w:val="16"/>
      <w:shd w:val="clear" w:color="auto" w:fill="FFFFFF"/>
    </w:rPr>
  </w:style>
  <w:style w:type="character" w:customStyle="1" w:styleId="85pt1pt">
    <w:name w:val="Основной текст + 8;5 pt;Малые прописные;Интервал 1 pt"/>
    <w:basedOn w:val="a3"/>
    <w:rsid w:val="00C75A84"/>
    <w:rPr>
      <w:rFonts w:ascii="Bookman Old Style" w:eastAsia="Bookman Old Style" w:hAnsi="Bookman Old Style" w:cs="Bookman Old Style"/>
      <w:smallCaps/>
      <w:spacing w:val="20"/>
      <w:sz w:val="17"/>
      <w:szCs w:val="17"/>
      <w:shd w:val="clear" w:color="auto" w:fill="FFFFFF"/>
    </w:rPr>
  </w:style>
  <w:style w:type="character" w:customStyle="1" w:styleId="1">
    <w:name w:val="Основной текст1"/>
    <w:basedOn w:val="a3"/>
    <w:rsid w:val="00C75A84"/>
    <w:rPr>
      <w:rFonts w:ascii="Bookman Old Style" w:eastAsia="Bookman Old Style" w:hAnsi="Bookman Old Style" w:cs="Bookman Old Style"/>
      <w:sz w:val="16"/>
      <w:szCs w:val="16"/>
      <w:shd w:val="clear" w:color="auto" w:fill="FFFFFF"/>
    </w:rPr>
  </w:style>
  <w:style w:type="character" w:customStyle="1" w:styleId="22pt">
    <w:name w:val="Основной текст (2) + Интервал 2 pt"/>
    <w:basedOn w:val="22"/>
    <w:rsid w:val="00C75A84"/>
    <w:rPr>
      <w:rFonts w:ascii="Bookman Old Style" w:eastAsia="Bookman Old Style" w:hAnsi="Bookman Old Style" w:cs="Bookman Old Style"/>
      <w:spacing w:val="40"/>
      <w:sz w:val="16"/>
      <w:szCs w:val="16"/>
      <w:shd w:val="clear" w:color="auto" w:fill="FFFFFF"/>
    </w:rPr>
  </w:style>
  <w:style w:type="paragraph" w:customStyle="1" w:styleId="2">
    <w:name w:val="Основной текст2"/>
    <w:basedOn w:val="a"/>
    <w:link w:val="a3"/>
    <w:rsid w:val="00C75A84"/>
    <w:pPr>
      <w:shd w:val="clear" w:color="auto" w:fill="FFFFFF"/>
      <w:spacing w:after="360" w:line="0" w:lineRule="atLeast"/>
    </w:pPr>
    <w:rPr>
      <w:rFonts w:ascii="Bookman Old Style" w:eastAsia="Bookman Old Style" w:hAnsi="Bookman Old Style" w:cs="Bookman Old Style"/>
      <w:color w:val="auto"/>
      <w:sz w:val="16"/>
      <w:szCs w:val="16"/>
      <w:lang w:val="ru-RU" w:eastAsia="en-US"/>
    </w:rPr>
  </w:style>
  <w:style w:type="paragraph" w:customStyle="1" w:styleId="21">
    <w:name w:val="Заголовок №2"/>
    <w:basedOn w:val="a"/>
    <w:link w:val="20"/>
    <w:rsid w:val="00C75A84"/>
    <w:pPr>
      <w:shd w:val="clear" w:color="auto" w:fill="FFFFFF"/>
      <w:spacing w:before="360" w:after="120" w:line="0" w:lineRule="atLeast"/>
      <w:outlineLvl w:val="1"/>
    </w:pPr>
    <w:rPr>
      <w:rFonts w:ascii="Calibri" w:eastAsia="Calibri" w:hAnsi="Calibri" w:cs="Calibri"/>
      <w:color w:val="auto"/>
      <w:sz w:val="23"/>
      <w:szCs w:val="23"/>
      <w:lang w:val="ru-RU" w:eastAsia="en-US"/>
    </w:rPr>
  </w:style>
  <w:style w:type="paragraph" w:customStyle="1" w:styleId="23">
    <w:name w:val="Основной текст (2)"/>
    <w:basedOn w:val="a"/>
    <w:link w:val="22"/>
    <w:rsid w:val="00C75A84"/>
    <w:pPr>
      <w:shd w:val="clear" w:color="auto" w:fill="FFFFFF"/>
      <w:spacing w:after="240" w:line="216" w:lineRule="exact"/>
    </w:pPr>
    <w:rPr>
      <w:rFonts w:ascii="Bookman Old Style" w:eastAsia="Bookman Old Style" w:hAnsi="Bookman Old Style" w:cs="Bookman Old Style"/>
      <w:color w:val="auto"/>
      <w:sz w:val="16"/>
      <w:szCs w:val="16"/>
      <w:lang w:val="ru-RU" w:eastAsia="en-US"/>
    </w:rPr>
  </w:style>
  <w:style w:type="character" w:customStyle="1" w:styleId="285pt1pt">
    <w:name w:val="Основной текст (2) + 8;5 pt;Не курсив;Малые прописные;Интервал 1 pt"/>
    <w:basedOn w:val="22"/>
    <w:rsid w:val="002A40D9"/>
    <w:rPr>
      <w:rFonts w:ascii="Bookman Old Style" w:eastAsia="Bookman Old Style" w:hAnsi="Bookman Old Style" w:cs="Bookman Old Style"/>
      <w:b w:val="0"/>
      <w:bCs w:val="0"/>
      <w:i/>
      <w:iCs/>
      <w:smallCaps/>
      <w:strike w:val="0"/>
      <w:spacing w:val="20"/>
      <w:sz w:val="17"/>
      <w:szCs w:val="17"/>
      <w:shd w:val="clear" w:color="auto" w:fill="FFFFFF"/>
    </w:rPr>
  </w:style>
  <w:style w:type="table" w:styleId="a5">
    <w:name w:val="Table Grid"/>
    <w:basedOn w:val="a1"/>
    <w:uiPriority w:val="59"/>
    <w:rsid w:val="00FD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585E9-4646-4AFE-A52D-35F42C9F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Karyakina</cp:lastModifiedBy>
  <cp:revision>2</cp:revision>
  <cp:lastPrinted>2020-02-10T09:35:00Z</cp:lastPrinted>
  <dcterms:created xsi:type="dcterms:W3CDTF">2023-02-01T16:55:00Z</dcterms:created>
  <dcterms:modified xsi:type="dcterms:W3CDTF">2023-02-01T16:55:00Z</dcterms:modified>
</cp:coreProperties>
</file>