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7F" w:rsidRPr="003807CB" w:rsidRDefault="00AB207F" w:rsidP="00AB207F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CB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proofErr w:type="gramStart"/>
      <w:r w:rsidRPr="003807CB">
        <w:rPr>
          <w:rFonts w:ascii="Times New Roman" w:hAnsi="Times New Roman" w:cs="Times New Roman"/>
          <w:b/>
          <w:sz w:val="24"/>
          <w:szCs w:val="24"/>
        </w:rPr>
        <w:t>занятие  4</w:t>
      </w:r>
      <w:proofErr w:type="gramEnd"/>
      <w:r w:rsidRPr="003807CB">
        <w:rPr>
          <w:rFonts w:ascii="Times New Roman" w:hAnsi="Times New Roman" w:cs="Times New Roman"/>
          <w:b/>
          <w:sz w:val="24"/>
          <w:szCs w:val="24"/>
        </w:rPr>
        <w:t xml:space="preserve"> Диагностические критерии ПТСР (2 часа).</w:t>
      </w:r>
    </w:p>
    <w:p w:rsidR="00AB207F" w:rsidRPr="009B00A9" w:rsidRDefault="00AB207F" w:rsidP="00AB20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AB207F" w:rsidRPr="009B00A9" w:rsidRDefault="00AB207F" w:rsidP="00AB20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AB207F" w:rsidRPr="009B00A9" w:rsidRDefault="00AB207F" w:rsidP="00AB2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AB207F" w:rsidRPr="009B00A9" w:rsidRDefault="00AB207F" w:rsidP="00AB2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AB207F" w:rsidRPr="009B00A9" w:rsidRDefault="00AB207F" w:rsidP="00AB20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AB207F" w:rsidRPr="009B00A9" w:rsidRDefault="00AB207F" w:rsidP="00AB20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AB207F" w:rsidRPr="009B00A9" w:rsidRDefault="00AB207F" w:rsidP="00AB20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AB207F" w:rsidRPr="009B00A9" w:rsidRDefault="00AB207F" w:rsidP="00AB20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AB207F" w:rsidRPr="009B00A9" w:rsidRDefault="00AB207F" w:rsidP="00AB207F">
      <w:pPr>
        <w:pStyle w:val="a3"/>
        <w:numPr>
          <w:ilvl w:val="0"/>
          <w:numId w:val="1"/>
        </w:numPr>
        <w:tabs>
          <w:tab w:val="left" w:pos="304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B00A9">
        <w:rPr>
          <w:rFonts w:cs="Times New Roman"/>
          <w:szCs w:val="24"/>
        </w:rPr>
        <w:t xml:space="preserve">Понятие травматический стресс </w:t>
      </w:r>
    </w:p>
    <w:p w:rsidR="00AB207F" w:rsidRPr="009B00A9" w:rsidRDefault="00AB207F" w:rsidP="00AB20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pacing w:val="-6"/>
          <w:szCs w:val="24"/>
        </w:rPr>
      </w:pPr>
      <w:r w:rsidRPr="009B00A9">
        <w:rPr>
          <w:rFonts w:cs="Times New Roman"/>
          <w:szCs w:val="24"/>
        </w:rPr>
        <w:t>Критерии посттравматического стрессового расстройства.</w:t>
      </w:r>
    </w:p>
    <w:p w:rsidR="00AB207F" w:rsidRPr="009B00A9" w:rsidRDefault="00AB207F" w:rsidP="00AB2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AB207F" w:rsidRPr="009B00A9" w:rsidRDefault="00AB207F" w:rsidP="00AB2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AB207F" w:rsidRPr="009B00A9" w:rsidRDefault="00AB207F" w:rsidP="00AB2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AB207F" w:rsidRPr="009B00A9" w:rsidRDefault="00AB207F" w:rsidP="00AB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07F" w:rsidRPr="009B00A9" w:rsidRDefault="00AB207F" w:rsidP="00AB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0A9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AB207F" w:rsidRPr="008968C0" w:rsidRDefault="00AB207F" w:rsidP="00AB20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Вайнштейн, Л. А. Психология безопасности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труда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Л. А. Вайнштейн, К. Д. Яшин.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школа, 2019. — 333 с. — ISBN 978-985-06-3070-4.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https://e.lanbook.com/book/174651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AB207F" w:rsidRPr="008968C0" w:rsidRDefault="00AB207F" w:rsidP="00AB20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Кисляков, П. А.  Безопасность образовательной среды. Социальная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П. А. Кисляков.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156 с. — (Высшее образование). — ISBN 978-5-534-11818-6.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https://urait.ru/bcode/495685 (дата обращения: 29.03.2021).</w:t>
      </w:r>
    </w:p>
    <w:p w:rsidR="00AB207F" w:rsidRPr="008968C0" w:rsidRDefault="00AB207F" w:rsidP="00AB20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А. И. Донцов, Ю. П. Зинченко, О. Ю. Зотова, Е. Б. Перелыгина.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276 с. — (Высшее образование). — ISBN 978-5-534-04312-9.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https://urait.ru/bcode/489432 (дата обращения: 29.03.2021).</w:t>
      </w:r>
    </w:p>
    <w:p w:rsidR="00AB207F" w:rsidRPr="008968C0" w:rsidRDefault="00AB207F" w:rsidP="00AB20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Романова, Н. Р. Актуальные проблемы психологии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Н. Р. Романова.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Иваново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ИГЭУ, 2020. — 104 с. — ISBN 978-5-00062-443-2.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https://e.lanbook.com/book/183940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AB207F" w:rsidRPr="008968C0" w:rsidRDefault="00AB207F" w:rsidP="00AB20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Суворова, Г. М.  Психологические основы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Г. М. Суворова.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182 с. — (Высшее образование). — ISBN 978-5-534-08342-2.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https://urait.ru/bcode/491352 (дата обращения: 29.03.2021).</w:t>
      </w:r>
    </w:p>
    <w:p w:rsidR="00AB207F" w:rsidRPr="009B00A9" w:rsidRDefault="00AB207F" w:rsidP="00AB2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5DD" w:rsidRDefault="007C65DD">
      <w:bookmarkStart w:id="0" w:name="_GoBack"/>
      <w:bookmarkEnd w:id="0"/>
    </w:p>
    <w:sectPr w:rsidR="007C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2CC8"/>
    <w:multiLevelType w:val="hybridMultilevel"/>
    <w:tmpl w:val="7268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16F3"/>
    <w:multiLevelType w:val="hybridMultilevel"/>
    <w:tmpl w:val="50BA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7F"/>
    <w:rsid w:val="007C65DD"/>
    <w:rsid w:val="00A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535B-39D1-4947-A54C-4CD2C65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07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2023-01-13T15:58:00Z</dcterms:created>
  <dcterms:modified xsi:type="dcterms:W3CDTF">2023-01-13T15:58:00Z</dcterms:modified>
</cp:coreProperties>
</file>