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D4" w:rsidRDefault="00DC0DD4" w:rsidP="00DC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4BC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14. К</w:t>
      </w:r>
      <w:r w:rsidRPr="002224BC">
        <w:rPr>
          <w:rFonts w:ascii="Times New Roman" w:hAnsi="Times New Roman" w:cs="Times New Roman"/>
          <w:b/>
          <w:sz w:val="24"/>
          <w:szCs w:val="24"/>
        </w:rPr>
        <w:t>орреляционное исследование</w:t>
      </w:r>
      <w:r w:rsidRPr="0022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</w:t>
      </w:r>
    </w:p>
    <w:p w:rsidR="00DC0DD4" w:rsidRPr="00FC2B0A" w:rsidRDefault="00DC0DD4" w:rsidP="00DC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C0DD4" w:rsidRDefault="00DC0DD4" w:rsidP="00DC0DD4">
      <w:pPr>
        <w:pStyle w:val="a4"/>
        <w:tabs>
          <w:tab w:val="left" w:pos="1134"/>
        </w:tabs>
        <w:ind w:left="709"/>
        <w:jc w:val="both"/>
      </w:pPr>
      <w:r>
        <w:t xml:space="preserve">Факторные и корреляционные экспериментальные планы. </w:t>
      </w:r>
    </w:p>
    <w:p w:rsidR="00DC0DD4" w:rsidRDefault="00DC0DD4" w:rsidP="00DC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D4" w:rsidRPr="00B071AE" w:rsidRDefault="00DC0DD4" w:rsidP="00DC0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DC0DD4" w:rsidRDefault="00DC0DD4" w:rsidP="00DC0DD4">
      <w:pPr>
        <w:spacing w:after="0" w:line="240" w:lineRule="auto"/>
        <w:ind w:firstLine="709"/>
        <w:jc w:val="both"/>
      </w:pPr>
      <w:hyperlink r:id="rId5" w:history="1">
        <w:r>
          <w:rPr>
            <w:rStyle w:val="a3"/>
          </w:rPr>
          <w:t xml:space="preserve">2020 03 21 Занятие 7 важная лекция Корреляционный анализ в теории и практике - </w:t>
        </w:r>
        <w:proofErr w:type="spellStart"/>
        <w:r>
          <w:rPr>
            <w:rStyle w:val="a3"/>
          </w:rPr>
          <w:t>YouTube</w:t>
        </w:r>
        <w:proofErr w:type="spellEnd"/>
      </w:hyperlink>
      <w:r>
        <w:t xml:space="preserve"> 1 час 14 мин.</w:t>
      </w:r>
    </w:p>
    <w:p w:rsidR="00DC0DD4" w:rsidRDefault="00DC0DD4" w:rsidP="00DC0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6" w:rsidRDefault="002B6F16">
      <w:bookmarkStart w:id="0" w:name="_GoBack"/>
      <w:bookmarkEnd w:id="0"/>
    </w:p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D4"/>
    <w:rsid w:val="002B6F16"/>
    <w:rsid w:val="00350D48"/>
    <w:rsid w:val="0055613E"/>
    <w:rsid w:val="005D1631"/>
    <w:rsid w:val="009C3D70"/>
    <w:rsid w:val="00A9729D"/>
    <w:rsid w:val="00BE1E27"/>
    <w:rsid w:val="00DC0DD4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DD4"/>
    <w:rPr>
      <w:color w:val="0000FF"/>
      <w:u w:val="single"/>
    </w:rPr>
  </w:style>
  <w:style w:type="paragraph" w:styleId="a4">
    <w:name w:val="No Spacing"/>
    <w:uiPriority w:val="99"/>
    <w:qFormat/>
    <w:rsid w:val="00DC0DD4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DD4"/>
    <w:rPr>
      <w:color w:val="0000FF"/>
      <w:u w:val="single"/>
    </w:rPr>
  </w:style>
  <w:style w:type="paragraph" w:styleId="a4">
    <w:name w:val="No Spacing"/>
    <w:uiPriority w:val="99"/>
    <w:qFormat/>
    <w:rsid w:val="00DC0DD4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GQyB2IgM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2022-08-17T18:32:00Z</dcterms:created>
  <dcterms:modified xsi:type="dcterms:W3CDTF">2022-08-17T18:32:00Z</dcterms:modified>
</cp:coreProperties>
</file>