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48001" w14:textId="44124C97" w:rsidR="00B8715C" w:rsidRDefault="00CF2E7E" w:rsidP="00D02566">
      <w:pPr>
        <w:widowControl w:val="0"/>
        <w:spacing w:line="276" w:lineRule="auto"/>
        <w:jc w:val="center"/>
        <w:rPr>
          <w:b/>
          <w:snapToGrid w:val="0"/>
        </w:rPr>
      </w:pPr>
      <w:r w:rsidRPr="00657295">
        <w:rPr>
          <w:b/>
          <w:snapToGrid w:val="0"/>
        </w:rPr>
        <w:t>Общепрофессиональные компетенции</w:t>
      </w:r>
      <w:r w:rsidR="00B8715C" w:rsidRPr="00657295">
        <w:rPr>
          <w:b/>
          <w:snapToGrid w:val="0"/>
        </w:rPr>
        <w:t xml:space="preserve"> выпускника </w:t>
      </w:r>
      <w:r w:rsidR="00C77B50" w:rsidRPr="00657295">
        <w:rPr>
          <w:b/>
          <w:snapToGrid w:val="0"/>
        </w:rPr>
        <w:t xml:space="preserve">(ОПК) </w:t>
      </w:r>
      <w:r w:rsidR="00566BA2" w:rsidRPr="00657295">
        <w:rPr>
          <w:b/>
          <w:snapToGrid w:val="0"/>
        </w:rPr>
        <w:t>и индикаторы их достижения</w:t>
      </w:r>
    </w:p>
    <w:p w14:paraId="0F6AB7D3" w14:textId="77777777" w:rsidR="00D02566" w:rsidRPr="00657295" w:rsidRDefault="00D02566" w:rsidP="004740A5">
      <w:pPr>
        <w:widowControl w:val="0"/>
        <w:spacing w:line="276" w:lineRule="auto"/>
        <w:ind w:firstLine="720"/>
        <w:jc w:val="center"/>
        <w:rPr>
          <w:snapToGrid w:val="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4990"/>
      </w:tblGrid>
      <w:tr w:rsidR="00D02566" w:rsidRPr="00072B70" w14:paraId="48C276F4" w14:textId="77777777" w:rsidTr="00D02566">
        <w:trPr>
          <w:tblHeader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2BAB432" w14:textId="75F7F6D2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Категория </w:t>
            </w:r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(группа) общепрофессиональных</w:t>
            </w:r>
          </w:p>
          <w:p w14:paraId="7F9FC909" w14:textId="77777777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компетенций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2FF06D9C" w14:textId="77777777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</w:t>
            </w:r>
            <w:proofErr w:type="spellStart"/>
            <w:proofErr w:type="gramStart"/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общепрофессио-нальной</w:t>
            </w:r>
            <w:proofErr w:type="spellEnd"/>
            <w:proofErr w:type="gramEnd"/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5A9BF95" w14:textId="77777777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C277CA9" w14:textId="77777777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70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индикатора достижений общепрофессиональной компетенции: </w:t>
            </w:r>
          </w:p>
          <w:p w14:paraId="21E64ED1" w14:textId="77777777" w:rsidR="00D02566" w:rsidRPr="00072B70" w:rsidRDefault="00D02566" w:rsidP="00072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72B70">
              <w:rPr>
                <w:rFonts w:eastAsia="Times New Roman" w:cs="Times New Roman"/>
                <w:b/>
                <w:sz w:val="20"/>
                <w:szCs w:val="20"/>
              </w:rPr>
              <w:t xml:space="preserve">Знает -1; Умеет – 2; </w:t>
            </w:r>
          </w:p>
          <w:p w14:paraId="1B6A5F3A" w14:textId="77777777" w:rsidR="00D02566" w:rsidRPr="00072B70" w:rsidRDefault="00D02566" w:rsidP="00072B7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72B70">
              <w:rPr>
                <w:rFonts w:eastAsia="Times New Roman" w:cs="Times New Roman"/>
                <w:b/>
                <w:sz w:val="20"/>
                <w:szCs w:val="20"/>
              </w:rPr>
              <w:t xml:space="preserve">Опыт детальности – 3 </w:t>
            </w:r>
          </w:p>
          <w:p w14:paraId="5AD3E97E" w14:textId="77777777" w:rsidR="00D02566" w:rsidRPr="00072B70" w:rsidRDefault="00D02566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2B7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(владеет / имеет навыки)</w:t>
            </w:r>
          </w:p>
        </w:tc>
      </w:tr>
      <w:tr w:rsidR="00D02566" w:rsidRPr="00072B70" w14:paraId="45C8DA37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D538B98" w14:textId="5607A730" w:rsidR="00D02566" w:rsidRPr="00072B70" w:rsidRDefault="00D02566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90113B">
              <w:rPr>
                <w:rFonts w:eastAsia="Times New Roman" w:cs="Times New Roman"/>
                <w:bCs/>
                <w:sz w:val="20"/>
                <w:szCs w:val="20"/>
              </w:rPr>
              <w:t>Анализ задач управления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91EED2E" w14:textId="422E64AB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CC7572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4990" w:type="dxa"/>
          </w:tcPr>
          <w:p w14:paraId="127DE8F0" w14:textId="749F66D8" w:rsidR="00D02566" w:rsidRPr="00072B70" w:rsidRDefault="00D02566" w:rsidP="00F65F3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C7572">
              <w:rPr>
                <w:snapToGrid w:val="0"/>
                <w:color w:val="0D0D0D" w:themeColor="text1" w:themeTint="F2"/>
                <w:sz w:val="20"/>
              </w:rPr>
              <w:t>ОПК-1.1.1.</w:t>
            </w:r>
            <w:r w:rsidRPr="00CC7572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CC7572">
              <w:rPr>
                <w:rStyle w:val="17"/>
                <w:sz w:val="20"/>
              </w:rPr>
              <w:t xml:space="preserve"> </w:t>
            </w:r>
            <w:r w:rsidRPr="00CC7572">
              <w:rPr>
                <w:sz w:val="20"/>
              </w:rPr>
              <w:t>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</w:tc>
      </w:tr>
      <w:tr w:rsidR="00D02566" w:rsidRPr="00072B70" w14:paraId="157C1523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4568486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AE316B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51AAB0D5" w14:textId="2C5C200B" w:rsidR="00D02566" w:rsidRPr="00072B70" w:rsidRDefault="00D02566" w:rsidP="00F65F3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C7572">
              <w:rPr>
                <w:snapToGrid w:val="0"/>
                <w:color w:val="0D0D0D" w:themeColor="text1" w:themeTint="F2"/>
                <w:sz w:val="20"/>
              </w:rPr>
              <w:t>ОПК-1.2.1.</w:t>
            </w:r>
            <w:r w:rsidRPr="00CC7572">
              <w:rPr>
                <w:b/>
                <w:snapToGrid w:val="0"/>
                <w:color w:val="0D0D0D" w:themeColor="text1" w:themeTint="F2"/>
                <w:sz w:val="20"/>
              </w:rPr>
              <w:t xml:space="preserve"> Умеет </w:t>
            </w:r>
            <w:r w:rsidRPr="00CC7572">
              <w:rPr>
                <w:sz w:val="20"/>
              </w:rPr>
              <w:t>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</w:tr>
      <w:tr w:rsidR="00D02566" w:rsidRPr="00072B70" w14:paraId="2014E32F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4438D3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8C9AD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331C3418" w14:textId="3CF3735F" w:rsidR="00D02566" w:rsidRPr="00072B70" w:rsidRDefault="00D02566" w:rsidP="00F65F36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CC7572">
              <w:rPr>
                <w:snapToGrid w:val="0"/>
                <w:color w:val="0D0D0D" w:themeColor="text1" w:themeTint="F2"/>
                <w:sz w:val="20"/>
              </w:rPr>
              <w:t>ОПК-1.3.1.</w:t>
            </w:r>
            <w:r w:rsidRPr="00CC7572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</w:t>
            </w:r>
            <w:r w:rsidRPr="00CC7572">
              <w:rPr>
                <w:rStyle w:val="17"/>
                <w:sz w:val="20"/>
              </w:rPr>
              <w:t xml:space="preserve">знаниями </w:t>
            </w:r>
            <w:r w:rsidRPr="00CC7572">
              <w:rPr>
                <w:sz w:val="20"/>
              </w:rPr>
              <w:t>в области естественных наук и математики в объеме, позволяющем анализировать задачи профессиональной деятельности</w:t>
            </w:r>
          </w:p>
        </w:tc>
      </w:tr>
      <w:tr w:rsidR="00D02566" w:rsidRPr="00072B70" w14:paraId="6DF20EB4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1E850EE" w14:textId="3B490990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Формулирование задач управления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8757EB9" w14:textId="178EE638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3912F8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ОПК-2. Способен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4990" w:type="dxa"/>
          </w:tcPr>
          <w:p w14:paraId="0E8B44E5" w14:textId="077AEF9B" w:rsidR="00D02566" w:rsidRPr="003912F8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3912F8">
              <w:rPr>
                <w:snapToGrid w:val="0"/>
                <w:color w:val="0D0D0D" w:themeColor="text1" w:themeTint="F2"/>
                <w:sz w:val="20"/>
                <w:szCs w:val="20"/>
              </w:rPr>
              <w:t>ОПК-2.1.1.</w:t>
            </w:r>
            <w:r w:rsidRPr="003912F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 </w:t>
            </w:r>
            <w:r w:rsidRPr="003912F8">
              <w:rPr>
                <w:rStyle w:val="17"/>
                <w:sz w:val="20"/>
                <w:szCs w:val="20"/>
              </w:rPr>
              <w:t xml:space="preserve">профильные разделы </w:t>
            </w:r>
            <w:r w:rsidRPr="003912F8">
              <w:rPr>
                <w:sz w:val="20"/>
                <w:szCs w:val="20"/>
              </w:rPr>
              <w:t>математических и естественно-научных дисциплин</w:t>
            </w:r>
          </w:p>
        </w:tc>
      </w:tr>
      <w:tr w:rsidR="00D02566" w:rsidRPr="00072B70" w14:paraId="6F76FC5E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EA09A3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489F4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171306DD" w14:textId="021393A4" w:rsidR="00D02566" w:rsidRPr="003912F8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3912F8">
              <w:rPr>
                <w:snapToGrid w:val="0"/>
                <w:color w:val="0D0D0D" w:themeColor="text1" w:themeTint="F2"/>
                <w:sz w:val="20"/>
                <w:szCs w:val="20"/>
              </w:rPr>
              <w:t>ОПК-2.2.1.</w:t>
            </w:r>
            <w:r w:rsidRPr="003912F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 </w:t>
            </w:r>
            <w:r w:rsidRPr="003912F8">
              <w:rPr>
                <w:sz w:val="20"/>
                <w:szCs w:val="20"/>
              </w:rPr>
              <w:t>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</w:tr>
      <w:tr w:rsidR="00D02566" w:rsidRPr="00072B70" w14:paraId="7888ACBA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6AED505B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30A121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3DA24262" w14:textId="65A43E01" w:rsidR="00D02566" w:rsidRPr="003912F8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3912F8">
              <w:rPr>
                <w:snapToGrid w:val="0"/>
                <w:color w:val="0D0D0D" w:themeColor="text1" w:themeTint="F2"/>
                <w:sz w:val="20"/>
                <w:szCs w:val="20"/>
              </w:rPr>
              <w:t>ОПК-2.3.1.</w:t>
            </w:r>
            <w:r w:rsidRPr="003912F8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 </w:t>
            </w:r>
            <w:r w:rsidRPr="003912F8">
              <w:rPr>
                <w:rStyle w:val="17"/>
                <w:sz w:val="20"/>
                <w:szCs w:val="20"/>
              </w:rPr>
              <w:t xml:space="preserve">знаниями </w:t>
            </w:r>
            <w:r w:rsidRPr="003912F8">
              <w:rPr>
                <w:sz w:val="20"/>
                <w:szCs w:val="20"/>
              </w:rPr>
              <w:t>профильных разделов математических и естественно-научных дисциплин</w:t>
            </w:r>
            <w:r w:rsidRPr="003912F8">
              <w:rPr>
                <w:rStyle w:val="17"/>
                <w:sz w:val="20"/>
                <w:szCs w:val="20"/>
              </w:rPr>
              <w:t xml:space="preserve">, в объеме, позволяющим формулировать и решать </w:t>
            </w:r>
            <w:r w:rsidRPr="003912F8">
              <w:rPr>
                <w:sz w:val="20"/>
                <w:szCs w:val="20"/>
              </w:rPr>
              <w:t>задачи профессионально</w:t>
            </w:r>
          </w:p>
        </w:tc>
      </w:tr>
      <w:tr w:rsidR="00D02566" w:rsidRPr="00072B70" w14:paraId="642441E9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3B3F0A1" w14:textId="271D88B5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Совершенствование в профессиональной сфере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233723" w14:textId="2B6E33B4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476C22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ОПК-3. Способен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4990" w:type="dxa"/>
          </w:tcPr>
          <w:p w14:paraId="07073414" w14:textId="39C90A5D" w:rsidR="00D02566" w:rsidRPr="00476C22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>ОПК-3.1.1.</w:t>
            </w:r>
            <w:r w:rsidRPr="00476C22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D02566" w:rsidRPr="00072B70" w14:paraId="7D3C832B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644330AA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AEE1F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501EC1E0" w14:textId="663E873C" w:rsidR="00D02566" w:rsidRPr="00476C22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>ОПК-3.2.1.</w:t>
            </w:r>
            <w:r w:rsidRPr="00476C22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D02566" w:rsidRPr="00072B70" w14:paraId="0169E7A5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C9D8900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9D84EA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6000DC86" w14:textId="14D9F1FA" w:rsidR="00D02566" w:rsidRPr="00476C22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>ОПК-3.3.1.</w:t>
            </w:r>
            <w:r w:rsidRPr="00476C22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</w:t>
            </w:r>
            <w:r w:rsidRPr="00476C22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D02566" w:rsidRPr="00072B70" w14:paraId="40A97A4E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EE0D9CF" w14:textId="2879A30E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Оценка эффективности результатов деятельности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10D587" w14:textId="5F5568D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B729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ОПК-4. Способен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4990" w:type="dxa"/>
          </w:tcPr>
          <w:p w14:paraId="67DC9B7E" w14:textId="6C7CFB7F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t>ОПК-4.1.1.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требования к результатам разработки в области стандартизации и метрологического обеспечения</w:t>
            </w:r>
          </w:p>
        </w:tc>
      </w:tr>
      <w:tr w:rsidR="00D02566" w:rsidRPr="00072B70" w14:paraId="055FEFC7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3DD033D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D242C9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1D58C3CE" w14:textId="17C8ABDB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t>ОПК-4.2.1.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</w:tr>
      <w:tr w:rsidR="00D02566" w:rsidRPr="00072B70" w14:paraId="02466DB5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1C4599C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28593B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67F3F749" w14:textId="286661E6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t>ОПК-4.3.1.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осуществления оценки эффективности результатов разработки в области стандартизации и метрологического обеспечения</w:t>
            </w:r>
          </w:p>
        </w:tc>
      </w:tr>
      <w:tr w:rsidR="00D02566" w:rsidRPr="00072B70" w14:paraId="1D4F43E6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4992FE7" w14:textId="58237F09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Интеллектуальная собственность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CFA355" w14:textId="18F38ACC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B729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ОПК-5. Способен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</w:t>
            </w:r>
            <w:r w:rsidRPr="00B729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сфере интеллектуальной собственности</w:t>
            </w:r>
          </w:p>
        </w:tc>
        <w:tc>
          <w:tcPr>
            <w:tcW w:w="4990" w:type="dxa"/>
          </w:tcPr>
          <w:p w14:paraId="2FB9DBBB" w14:textId="6496835F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lastRenderedPageBreak/>
              <w:t>ОПК-5.1.1.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нормативно-правовое регулирование в сфере интеллектуальной собственности для решения задач развития науки, техники и технологии в области стандартизации и метрологического обеспечения</w:t>
            </w:r>
          </w:p>
        </w:tc>
      </w:tr>
      <w:tr w:rsidR="00D02566" w:rsidRPr="00072B70" w14:paraId="3B530384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82ACA94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AA6F8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318546C4" w14:textId="5118D059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t>ОПК-5.2.1.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D02566" w:rsidRPr="00072B70" w14:paraId="330D910B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1D0A3AF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840BCA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60C50EDC" w14:textId="03FEB274" w:rsidR="00D02566" w:rsidRPr="00B72989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B72989">
              <w:rPr>
                <w:snapToGrid w:val="0"/>
                <w:color w:val="0D0D0D" w:themeColor="text1" w:themeTint="F2"/>
                <w:sz w:val="20"/>
              </w:rPr>
              <w:t>ОПК-5.3.1.</w:t>
            </w:r>
            <w:r w:rsidRPr="00B72989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t xml:space="preserve"> решения задач развития науки, техники и технологии в области стандартизации </w:t>
            </w:r>
            <w:r w:rsidRPr="00B72989">
              <w:rPr>
                <w:snapToGrid w:val="0"/>
                <w:color w:val="0D0D0D" w:themeColor="text1" w:themeTint="F2"/>
                <w:sz w:val="20"/>
              </w:rPr>
              <w:lastRenderedPageBreak/>
              <w:t>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D02566" w:rsidRPr="00072B70" w14:paraId="2A08CF2B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20A14999" w14:textId="3607C1C8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Принятие решений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69130D8" w14:textId="3A27E60A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2057D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ОПК-6. Способен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4990" w:type="dxa"/>
          </w:tcPr>
          <w:p w14:paraId="6B0BCC7F" w14:textId="251CCE1A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ОПК-6.1.1.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методы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</w:tr>
      <w:tr w:rsidR="00D02566" w:rsidRPr="00072B70" w14:paraId="179D479D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228AC0D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5D4318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4DE3B76D" w14:textId="046EF7E3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ОПК-6.2.1.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</w:tr>
      <w:tr w:rsidR="00D02566" w:rsidRPr="00072B70" w14:paraId="58533F1B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DF9D99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1D04B0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2549D2CB" w14:textId="1BD10D96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ОПК-6.3.1.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знаниями основ методов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</w:tr>
      <w:tr w:rsidR="00D02566" w:rsidRPr="00072B70" w14:paraId="4642FDA5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EB4A34E" w14:textId="2BEC08E4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Постановка и проведение эксперимента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2E9A527" w14:textId="60A9D412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2057D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ОПК-7. Способен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4990" w:type="dxa"/>
          </w:tcPr>
          <w:p w14:paraId="18719D64" w14:textId="11A1CE81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ОПК-7.1.1.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D02566" w:rsidRPr="00072B70" w14:paraId="1A58EFD7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3BB1674E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D4DE66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4464B856" w14:textId="1816C274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ОПК-7.2.1.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D02566" w:rsidRPr="00072B70" w14:paraId="0FF13250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699E38DC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F8525E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527CE96B" w14:textId="0BDDFEA1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ОПК-7.3.1.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D02566" w:rsidRPr="00072B70" w14:paraId="64B7B782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5939111" w14:textId="1D072CFF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90113B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Разработка технической документации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31297F" w14:textId="4C3EBF2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2057D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ОПК-8. Способен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4990" w:type="dxa"/>
          </w:tcPr>
          <w:p w14:paraId="0E11AB55" w14:textId="2FE78008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ОПК-8.1.1.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требования к разрабатываемой технической документации (в том числе и в электронном виде), связанной с профессиональной деятельностью и действующие стандарты качества</w:t>
            </w:r>
          </w:p>
        </w:tc>
      </w:tr>
      <w:tr w:rsidR="00D02566" w:rsidRPr="00072B70" w14:paraId="0301CAB0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2C95D55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E85A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72296626" w14:textId="759ECA00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ОПК-8.2.1.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</w:tr>
      <w:tr w:rsidR="00D02566" w:rsidRPr="00072B70" w14:paraId="1BD47CB6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DA6D1B7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C82322" w14:textId="77777777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5FF8D566" w14:textId="44930180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ОПК-8.3.1.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разработки технической документации (в том числе и в электронном виде), связанной с профессиональной деятельностью с учетом действующих стандартов качества</w:t>
            </w:r>
          </w:p>
        </w:tc>
      </w:tr>
      <w:tr w:rsidR="00D02566" w:rsidRPr="00072B70" w14:paraId="7E1B90B5" w14:textId="77777777" w:rsidTr="00D02566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08F3F39F" w14:textId="77777777" w:rsidR="00D02566" w:rsidRPr="00E55B30" w:rsidRDefault="00D02566" w:rsidP="00E55B3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E55B30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Информационно-</w:t>
            </w:r>
            <w:proofErr w:type="spellStart"/>
            <w:r w:rsidRPr="00E55B30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коммуникац</w:t>
            </w:r>
            <w:proofErr w:type="spellEnd"/>
          </w:p>
          <w:p w14:paraId="11D5D535" w14:textId="77777777" w:rsidR="00D02566" w:rsidRPr="00E55B30" w:rsidRDefault="00D02566" w:rsidP="00E55B3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E55B30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ионные технологии для</w:t>
            </w:r>
          </w:p>
          <w:p w14:paraId="53611FCE" w14:textId="77777777" w:rsidR="00D02566" w:rsidRPr="00E55B30" w:rsidRDefault="00D02566" w:rsidP="00E55B3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E55B30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профессиональной</w:t>
            </w:r>
          </w:p>
          <w:p w14:paraId="0BCCA54B" w14:textId="500DFB99" w:rsidR="00D02566" w:rsidRPr="00072B70" w:rsidRDefault="00D02566" w:rsidP="00E55B3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E55B30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деятельности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EDD788" w14:textId="4A7F124D" w:rsidR="00D02566" w:rsidRPr="00072B70" w:rsidRDefault="00D02566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2057DF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90" w:type="dxa"/>
          </w:tcPr>
          <w:p w14:paraId="73725977" w14:textId="2D77311B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ОПК-9.1.1.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принципы работы современных информационных технологий</w:t>
            </w:r>
          </w:p>
        </w:tc>
      </w:tr>
      <w:tr w:rsidR="00D02566" w:rsidRPr="00072B70" w14:paraId="15874E7E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0BC2277C" w14:textId="77777777" w:rsidR="00D02566" w:rsidRPr="00072B70" w:rsidRDefault="00D02566" w:rsidP="002057DF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7185BB" w14:textId="77777777" w:rsidR="00D02566" w:rsidRPr="00072B70" w:rsidRDefault="00D02566" w:rsidP="002057DF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48242DED" w14:textId="322C05F0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ОПК-9.2.1.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использовать современные информационные технологии  для решения задач профессиональной деятельности</w:t>
            </w:r>
          </w:p>
        </w:tc>
      </w:tr>
      <w:tr w:rsidR="00D02566" w:rsidRPr="00072B70" w14:paraId="5BE2244C" w14:textId="77777777" w:rsidTr="00D02566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29C53C92" w14:textId="77777777" w:rsidR="00D02566" w:rsidRPr="00072B70" w:rsidRDefault="00D02566" w:rsidP="002057DF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B16E9B" w14:textId="77777777" w:rsidR="00D02566" w:rsidRPr="00072B70" w:rsidRDefault="00D02566" w:rsidP="002057DF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0" w:type="dxa"/>
          </w:tcPr>
          <w:p w14:paraId="47ECE150" w14:textId="55CF493A" w:rsidR="00D02566" w:rsidRPr="002057DF" w:rsidRDefault="00D02566" w:rsidP="00F65F36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2057DF">
              <w:rPr>
                <w:snapToGrid w:val="0"/>
                <w:color w:val="0D0D0D" w:themeColor="text1" w:themeTint="F2"/>
                <w:sz w:val="20"/>
              </w:rPr>
              <w:t>ОПК-9.3.1.</w:t>
            </w:r>
            <w:r w:rsidRPr="002057DF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навыками</w:t>
            </w:r>
            <w:r w:rsidRPr="002057DF">
              <w:rPr>
                <w:snapToGrid w:val="0"/>
                <w:color w:val="0D0D0D" w:themeColor="text1" w:themeTint="F2"/>
                <w:sz w:val="20"/>
              </w:rPr>
              <w:t xml:space="preserve"> использования современных информационных технологий  для решения задач профессиональной деятельности</w:t>
            </w:r>
          </w:p>
        </w:tc>
      </w:tr>
    </w:tbl>
    <w:p w14:paraId="402867EA" w14:textId="421BD20A" w:rsidR="00072B70" w:rsidRDefault="00072B70" w:rsidP="00072B70">
      <w:pPr>
        <w:widowControl w:val="0"/>
        <w:spacing w:line="276" w:lineRule="auto"/>
        <w:ind w:firstLine="720"/>
        <w:jc w:val="center"/>
        <w:rPr>
          <w:snapToGrid w:val="0"/>
        </w:rPr>
      </w:pPr>
      <w:bookmarkStart w:id="0" w:name="_GoBack"/>
      <w:bookmarkEnd w:id="0"/>
    </w:p>
    <w:sectPr w:rsidR="00072B70" w:rsidSect="003144E1">
      <w:headerReference w:type="default" r:id="rId8"/>
      <w:footerReference w:type="even" r:id="rId9"/>
      <w:footerReference w:type="default" r:id="rId10"/>
      <w:pgSz w:w="11906" w:h="16838"/>
      <w:pgMar w:top="1134" w:right="849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3D055" w14:textId="77777777" w:rsidR="00EE2929" w:rsidRDefault="00EE2929" w:rsidP="00A110DF">
      <w:r>
        <w:separator/>
      </w:r>
    </w:p>
  </w:endnote>
  <w:endnote w:type="continuationSeparator" w:id="0">
    <w:p w14:paraId="30F1EE10" w14:textId="77777777" w:rsidR="00EE2929" w:rsidRDefault="00EE2929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9CD8E" w14:textId="77777777" w:rsidR="00484BBE" w:rsidRDefault="00484BB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5F72DC" w14:textId="77777777" w:rsidR="00484BBE" w:rsidRDefault="00484BB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FDF56" w14:textId="4352027B" w:rsidR="00484BBE" w:rsidRDefault="00484BBE">
    <w:pPr>
      <w:pStyle w:val="ae"/>
      <w:jc w:val="right"/>
    </w:pPr>
  </w:p>
  <w:p w14:paraId="0627BC6A" w14:textId="77777777" w:rsidR="00484BBE" w:rsidRDefault="00484BB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3E391" w14:textId="77777777" w:rsidR="00EE2929" w:rsidRDefault="00EE2929" w:rsidP="00A110DF">
      <w:r>
        <w:separator/>
      </w:r>
    </w:p>
  </w:footnote>
  <w:footnote w:type="continuationSeparator" w:id="0">
    <w:p w14:paraId="4BEAB183" w14:textId="77777777" w:rsidR="00EE2929" w:rsidRDefault="00EE2929" w:rsidP="00A1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3C20C" w14:textId="77777777" w:rsidR="00484BBE" w:rsidRPr="00A110DF" w:rsidRDefault="00484BB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8" style="width:8.85pt;height:9.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25B5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D1594"/>
    <w:rsid w:val="000D215F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970"/>
    <w:rsid w:val="001222E9"/>
    <w:rsid w:val="001254D1"/>
    <w:rsid w:val="00125628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661E"/>
    <w:rsid w:val="001468D0"/>
    <w:rsid w:val="00147945"/>
    <w:rsid w:val="00151529"/>
    <w:rsid w:val="0015537D"/>
    <w:rsid w:val="00155C7D"/>
    <w:rsid w:val="00156F68"/>
    <w:rsid w:val="00156FEA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F5B17"/>
    <w:rsid w:val="001F5F67"/>
    <w:rsid w:val="001F7105"/>
    <w:rsid w:val="00200D57"/>
    <w:rsid w:val="00202612"/>
    <w:rsid w:val="002033E5"/>
    <w:rsid w:val="00203C2C"/>
    <w:rsid w:val="00204D26"/>
    <w:rsid w:val="002057DF"/>
    <w:rsid w:val="00206714"/>
    <w:rsid w:val="00207F8E"/>
    <w:rsid w:val="00210563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30EE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2F30"/>
    <w:rsid w:val="004117A5"/>
    <w:rsid w:val="004119E4"/>
    <w:rsid w:val="00417009"/>
    <w:rsid w:val="00417259"/>
    <w:rsid w:val="004210DF"/>
    <w:rsid w:val="00422FAE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29A3"/>
    <w:rsid w:val="00443F3F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2F8E"/>
    <w:rsid w:val="00534AF7"/>
    <w:rsid w:val="00545944"/>
    <w:rsid w:val="00547155"/>
    <w:rsid w:val="005501D2"/>
    <w:rsid w:val="00553AAA"/>
    <w:rsid w:val="005547F0"/>
    <w:rsid w:val="00555A9D"/>
    <w:rsid w:val="0055617B"/>
    <w:rsid w:val="00560275"/>
    <w:rsid w:val="005605C3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597B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2106"/>
    <w:rsid w:val="006C427B"/>
    <w:rsid w:val="006C4633"/>
    <w:rsid w:val="006C473E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2B3B"/>
    <w:rsid w:val="007A3AA2"/>
    <w:rsid w:val="007A55E4"/>
    <w:rsid w:val="007B07E2"/>
    <w:rsid w:val="007B1BE6"/>
    <w:rsid w:val="007B3EF0"/>
    <w:rsid w:val="007B647C"/>
    <w:rsid w:val="007B7985"/>
    <w:rsid w:val="007B7C92"/>
    <w:rsid w:val="007C0BE8"/>
    <w:rsid w:val="007C0D36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6895"/>
    <w:rsid w:val="00806BDB"/>
    <w:rsid w:val="008075C2"/>
    <w:rsid w:val="008110BE"/>
    <w:rsid w:val="008118B9"/>
    <w:rsid w:val="0082264A"/>
    <w:rsid w:val="0082403C"/>
    <w:rsid w:val="00825330"/>
    <w:rsid w:val="00830256"/>
    <w:rsid w:val="00830C14"/>
    <w:rsid w:val="008317EB"/>
    <w:rsid w:val="00836B7D"/>
    <w:rsid w:val="00836DC2"/>
    <w:rsid w:val="008373A9"/>
    <w:rsid w:val="008373BC"/>
    <w:rsid w:val="0084054E"/>
    <w:rsid w:val="00841C16"/>
    <w:rsid w:val="00842428"/>
    <w:rsid w:val="0084288A"/>
    <w:rsid w:val="00844608"/>
    <w:rsid w:val="0085160E"/>
    <w:rsid w:val="00853309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C36"/>
    <w:rsid w:val="00883028"/>
    <w:rsid w:val="0088580B"/>
    <w:rsid w:val="008859A1"/>
    <w:rsid w:val="008A0A23"/>
    <w:rsid w:val="008A0E12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32A1"/>
    <w:rsid w:val="008C0894"/>
    <w:rsid w:val="008C1BD6"/>
    <w:rsid w:val="008C3597"/>
    <w:rsid w:val="008D78EF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2858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62A2"/>
    <w:rsid w:val="00996846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ECE"/>
    <w:rsid w:val="00B475BB"/>
    <w:rsid w:val="00B47981"/>
    <w:rsid w:val="00B53429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3A33"/>
    <w:rsid w:val="00CC51EB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D0205B"/>
    <w:rsid w:val="00D02566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32BF"/>
    <w:rsid w:val="00E04565"/>
    <w:rsid w:val="00E10034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BD4"/>
    <w:rsid w:val="00E85140"/>
    <w:rsid w:val="00E8520E"/>
    <w:rsid w:val="00E85656"/>
    <w:rsid w:val="00E86BF4"/>
    <w:rsid w:val="00E90C95"/>
    <w:rsid w:val="00E90E74"/>
    <w:rsid w:val="00E92E20"/>
    <w:rsid w:val="00E95B05"/>
    <w:rsid w:val="00E95F82"/>
    <w:rsid w:val="00E9673A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29C7"/>
    <w:rsid w:val="00ED4733"/>
    <w:rsid w:val="00ED4B4D"/>
    <w:rsid w:val="00ED61D1"/>
    <w:rsid w:val="00EE01FD"/>
    <w:rsid w:val="00EE1C3C"/>
    <w:rsid w:val="00EE2929"/>
    <w:rsid w:val="00EE47FA"/>
    <w:rsid w:val="00EE6671"/>
    <w:rsid w:val="00EE6BA3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60223"/>
    <w:rsid w:val="00F60FA4"/>
    <w:rsid w:val="00F6131F"/>
    <w:rsid w:val="00F61D1E"/>
    <w:rsid w:val="00F626A5"/>
    <w:rsid w:val="00F637B9"/>
    <w:rsid w:val="00F657EE"/>
    <w:rsid w:val="00F65F36"/>
    <w:rsid w:val="00F674F5"/>
    <w:rsid w:val="00F735F0"/>
    <w:rsid w:val="00F74BCC"/>
    <w:rsid w:val="00F80E2B"/>
    <w:rsid w:val="00F81C15"/>
    <w:rsid w:val="00F82856"/>
    <w:rsid w:val="00F83312"/>
    <w:rsid w:val="00F83A2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9C2"/>
  <w15:docId w15:val="{AE9690CF-8807-4F2E-912E-B3C899AF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C3C5-A4E4-427E-8A4E-860A7F5D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Учебное Управление</dc:creator>
  <cp:keywords/>
  <dc:description/>
  <cp:lastModifiedBy>Юрий Иванович</cp:lastModifiedBy>
  <cp:revision>626</cp:revision>
  <cp:lastPrinted>2022-05-31T11:52:00Z</cp:lastPrinted>
  <dcterms:created xsi:type="dcterms:W3CDTF">2021-04-18T10:04:00Z</dcterms:created>
  <dcterms:modified xsi:type="dcterms:W3CDTF">2022-07-20T11:43:00Z</dcterms:modified>
</cp:coreProperties>
</file>