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BB" w:rsidRDefault="000932BB" w:rsidP="000932BB">
      <w:pPr>
        <w:jc w:val="center"/>
        <w:rPr>
          <w:sz w:val="24"/>
          <w:szCs w:val="24"/>
        </w:rPr>
      </w:pPr>
      <w:r w:rsidRPr="009A5E26">
        <w:rPr>
          <w:sz w:val="24"/>
          <w:szCs w:val="24"/>
        </w:rPr>
        <w:t>АННОТАЦИЯ</w:t>
      </w:r>
    </w:p>
    <w:p w:rsidR="000932BB" w:rsidRDefault="000932BB" w:rsidP="000932BB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0932BB" w:rsidRDefault="000932BB" w:rsidP="000932BB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:rsidR="000932BB" w:rsidRDefault="000932BB" w:rsidP="000932BB">
      <w:pPr>
        <w:rPr>
          <w:sz w:val="24"/>
          <w:szCs w:val="24"/>
        </w:rPr>
      </w:pPr>
    </w:p>
    <w:p w:rsidR="000932BB" w:rsidRPr="009A5E26" w:rsidRDefault="000932BB" w:rsidP="000932BB">
      <w:pPr>
        <w:rPr>
          <w:sz w:val="24"/>
          <w:szCs w:val="24"/>
          <w:lang w:eastAsia="zh-CN"/>
        </w:rPr>
      </w:pPr>
      <w:r w:rsidRPr="009A5E26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  <w:lang w:eastAsia="zh-CN"/>
        </w:rPr>
        <w:t>13</w:t>
      </w:r>
      <w:r w:rsidRPr="009A5E26">
        <w:rPr>
          <w:sz w:val="24"/>
          <w:szCs w:val="24"/>
          <w:lang w:eastAsia="zh-CN"/>
        </w:rPr>
        <w:t>.03.01 «</w:t>
      </w:r>
      <w:r w:rsidRPr="00FA42D7">
        <w:rPr>
          <w:sz w:val="24"/>
          <w:szCs w:val="24"/>
          <w:lang w:eastAsia="zh-CN"/>
        </w:rPr>
        <w:t>Теплоэнергетика и теплотехника</w:t>
      </w:r>
      <w:r w:rsidRPr="009A5E26">
        <w:rPr>
          <w:sz w:val="24"/>
          <w:szCs w:val="24"/>
          <w:lang w:eastAsia="zh-CN"/>
        </w:rPr>
        <w:t xml:space="preserve">» </w:t>
      </w:r>
    </w:p>
    <w:p w:rsidR="000932BB" w:rsidRPr="009A5E26" w:rsidRDefault="000932BB" w:rsidP="000932BB">
      <w:pPr>
        <w:rPr>
          <w:rFonts w:eastAsia="Times New Roman"/>
          <w:sz w:val="24"/>
          <w:szCs w:val="24"/>
          <w:lang w:eastAsia="ru-RU"/>
        </w:rPr>
      </w:pPr>
      <w:r w:rsidRPr="009A5E26">
        <w:rPr>
          <w:sz w:val="24"/>
          <w:szCs w:val="24"/>
        </w:rPr>
        <w:t>Квалификация (степень) выпускника – бакалавр</w:t>
      </w:r>
    </w:p>
    <w:p w:rsidR="000932BB" w:rsidRDefault="000932BB" w:rsidP="000932BB">
      <w:pPr>
        <w:rPr>
          <w:sz w:val="24"/>
          <w:szCs w:val="24"/>
        </w:rPr>
      </w:pPr>
      <w:r w:rsidRPr="009A5E26">
        <w:rPr>
          <w:sz w:val="24"/>
          <w:szCs w:val="24"/>
        </w:rPr>
        <w:t>Профил</w:t>
      </w:r>
      <w:r>
        <w:rPr>
          <w:sz w:val="24"/>
          <w:szCs w:val="24"/>
        </w:rPr>
        <w:t>ь</w:t>
      </w:r>
      <w:r w:rsidRPr="009A5E26">
        <w:rPr>
          <w:sz w:val="24"/>
          <w:szCs w:val="24"/>
        </w:rPr>
        <w:t xml:space="preserve"> – «</w:t>
      </w:r>
      <w:r w:rsidRPr="00FA42D7">
        <w:rPr>
          <w:sz w:val="24"/>
          <w:szCs w:val="24"/>
        </w:rPr>
        <w:t>Промышленная теплоэнергетика</w:t>
      </w:r>
      <w:r>
        <w:rPr>
          <w:sz w:val="24"/>
          <w:szCs w:val="24"/>
        </w:rPr>
        <w:t>»</w:t>
      </w:r>
      <w:r w:rsidRPr="009A5E26">
        <w:rPr>
          <w:sz w:val="24"/>
          <w:szCs w:val="24"/>
        </w:rPr>
        <w:t>.</w:t>
      </w:r>
    </w:p>
    <w:p w:rsidR="000932BB" w:rsidRDefault="000932BB" w:rsidP="00093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Дисциплина «Русский яз</w:t>
      </w:r>
      <w:r w:rsidR="00907B76">
        <w:rPr>
          <w:sz w:val="24"/>
          <w:szCs w:val="24"/>
        </w:rPr>
        <w:t>ык и деловое общение</w:t>
      </w:r>
      <w:bookmarkStart w:id="0" w:name="_GoBack"/>
      <w:bookmarkEnd w:id="0"/>
      <w:r w:rsidR="00907B76">
        <w:rPr>
          <w:sz w:val="24"/>
          <w:szCs w:val="24"/>
        </w:rPr>
        <w:t>» (Б1.О.28</w:t>
      </w:r>
      <w:r>
        <w:rPr>
          <w:sz w:val="24"/>
          <w:szCs w:val="24"/>
        </w:rPr>
        <w:t>) относится к части,</w:t>
      </w:r>
      <w:r>
        <w:rPr>
          <w:szCs w:val="28"/>
        </w:rPr>
        <w:t xml:space="preserve"> </w:t>
      </w:r>
      <w:r>
        <w:rPr>
          <w:sz w:val="24"/>
          <w:szCs w:val="28"/>
        </w:rPr>
        <w:t>формируемой участниками образовательных отношений</w:t>
      </w:r>
      <w:r>
        <w:rPr>
          <w:szCs w:val="28"/>
        </w:rPr>
        <w:t>,</w:t>
      </w:r>
      <w:r>
        <w:rPr>
          <w:sz w:val="24"/>
          <w:szCs w:val="24"/>
        </w:rPr>
        <w:t xml:space="preserve"> блока 1 «Дисциплины (модули)».</w:t>
      </w:r>
    </w:p>
    <w:p w:rsidR="000932BB" w:rsidRDefault="000932BB" w:rsidP="00093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932BB" w:rsidRDefault="000932BB" w:rsidP="000932BB">
      <w:pPr>
        <w:tabs>
          <w:tab w:val="left" w:pos="284"/>
        </w:tabs>
        <w:rPr>
          <w:sz w:val="24"/>
          <w:szCs w:val="24"/>
        </w:rPr>
      </w:pPr>
      <w:r w:rsidRPr="000932BB">
        <w:rPr>
          <w:sz w:val="24"/>
          <w:szCs w:val="24"/>
        </w:rPr>
        <w:t>-</w:t>
      </w:r>
      <w:r w:rsidRPr="000932BB">
        <w:rPr>
          <w:sz w:val="24"/>
          <w:szCs w:val="24"/>
        </w:rPr>
        <w:tab/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932BB" w:rsidRDefault="000932BB" w:rsidP="000932BB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p w:rsidR="000932BB" w:rsidRDefault="000932BB" w:rsidP="00093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:rsidR="000932BB" w:rsidRDefault="000932BB" w:rsidP="00093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зачетных единицы (108 часов), в том числе:</w:t>
      </w:r>
    </w:p>
    <w:p w:rsidR="000932BB" w:rsidRPr="000932BB" w:rsidRDefault="000932BB" w:rsidP="000932BB">
      <w:pPr>
        <w:rPr>
          <w:i/>
          <w:sz w:val="24"/>
          <w:szCs w:val="24"/>
        </w:rPr>
      </w:pPr>
      <w:r w:rsidRPr="000932BB">
        <w:rPr>
          <w:i/>
          <w:sz w:val="24"/>
          <w:szCs w:val="24"/>
        </w:rPr>
        <w:t xml:space="preserve"> для очной формы обучения</w:t>
      </w:r>
    </w:p>
    <w:p w:rsidR="000932BB" w:rsidRDefault="000932BB" w:rsidP="000932B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64 часа;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40 часов;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0932BB" w:rsidRPr="000932BB" w:rsidRDefault="000932BB" w:rsidP="000932BB">
      <w:pPr>
        <w:rPr>
          <w:i/>
          <w:sz w:val="24"/>
          <w:szCs w:val="24"/>
        </w:rPr>
      </w:pPr>
      <w:r w:rsidRPr="000932BB">
        <w:rPr>
          <w:i/>
          <w:sz w:val="24"/>
          <w:szCs w:val="24"/>
        </w:rPr>
        <w:t xml:space="preserve"> для заочной формы обучения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– 8 часов;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96 часов;</w:t>
      </w:r>
    </w:p>
    <w:p w:rsidR="000932BB" w:rsidRDefault="000932BB" w:rsidP="000932BB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99174D" w:rsidRDefault="000932BB" w:rsidP="000932BB">
      <w:r>
        <w:rPr>
          <w:sz w:val="24"/>
          <w:szCs w:val="24"/>
        </w:rPr>
        <w:t>Форма контроля знаний – зачет (для очной формы), КЛР и зачет (для заочной формы).</w:t>
      </w:r>
    </w:p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BB"/>
    <w:rsid w:val="000932BB"/>
    <w:rsid w:val="0025215F"/>
    <w:rsid w:val="006E127D"/>
    <w:rsid w:val="00907B76"/>
    <w:rsid w:val="00947371"/>
    <w:rsid w:val="0099174D"/>
    <w:rsid w:val="00D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CEC0-8703-463A-B975-4856299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BB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user</cp:lastModifiedBy>
  <cp:revision>2</cp:revision>
  <dcterms:created xsi:type="dcterms:W3CDTF">2022-03-15T09:32:00Z</dcterms:created>
  <dcterms:modified xsi:type="dcterms:W3CDTF">2022-03-15T09:32:00Z</dcterms:modified>
</cp:coreProperties>
</file>