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8604" w14:textId="77777777" w:rsidR="003928C1" w:rsidRDefault="003928C1" w:rsidP="00A110DF">
      <w:pPr>
        <w:widowControl w:val="0"/>
        <w:spacing w:after="0"/>
        <w:ind w:firstLine="50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</w:p>
    <w:p w14:paraId="04B45559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ФЕДЕРАЛЬНОЕ АГЕНТСТВО ЖЕЛЕЗНОДОРОЖНОГО ТРАНСПОРТА</w:t>
      </w:r>
    </w:p>
    <w:p w14:paraId="153AEE42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0D312ED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высшего образования </w:t>
      </w:r>
    </w:p>
    <w:p w14:paraId="0C89C360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«Петербургский государственный университет путей сообщения </w:t>
      </w:r>
    </w:p>
    <w:p w14:paraId="1C18F2F9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Императора Александра </w:t>
      </w:r>
      <w:r w:rsidRPr="00B47B68">
        <w:rPr>
          <w:rFonts w:eastAsia="Times New Roman" w:cs="Times New Roman"/>
          <w:b/>
          <w:snapToGrid w:val="0"/>
          <w:szCs w:val="24"/>
          <w:lang w:val="en-US" w:eastAsia="ru-RU"/>
        </w:rPr>
        <w:t>I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>»</w:t>
      </w:r>
    </w:p>
    <w:p w14:paraId="042DFDAC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4111" w:type="dxa"/>
        <w:tblInd w:w="5059" w:type="dxa"/>
        <w:tblLook w:val="01E0" w:firstRow="1" w:lastRow="1" w:firstColumn="1" w:lastColumn="1" w:noHBand="0" w:noVBand="0"/>
      </w:tblPr>
      <w:tblGrid>
        <w:gridCol w:w="4111"/>
      </w:tblGrid>
      <w:tr w:rsidR="003928C1" w:rsidRPr="00B47B68" w14:paraId="361E243C" w14:textId="77777777" w:rsidTr="004133ED">
        <w:trPr>
          <w:cantSplit/>
          <w:trHeight w:val="1706"/>
        </w:trPr>
        <w:tc>
          <w:tcPr>
            <w:tcW w:w="4111" w:type="dxa"/>
          </w:tcPr>
          <w:p w14:paraId="73696056" w14:textId="77777777" w:rsidR="003928C1" w:rsidRPr="00B47B68" w:rsidRDefault="003928C1" w:rsidP="004133E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7B68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14:paraId="2CA1AD91" w14:textId="77777777" w:rsidR="003928C1" w:rsidRPr="00B47B68" w:rsidRDefault="003928C1" w:rsidP="004133E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7B68">
              <w:rPr>
                <w:rFonts w:eastAsia="Times New Roman" w:cs="Times New Roman"/>
                <w:szCs w:val="24"/>
                <w:lang w:eastAsia="ru-RU"/>
              </w:rPr>
              <w:t>Ректор</w:t>
            </w:r>
          </w:p>
          <w:p w14:paraId="518C63EC" w14:textId="77777777" w:rsidR="003928C1" w:rsidRPr="00B47B68" w:rsidRDefault="003928C1" w:rsidP="004133E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11E2432F" w14:textId="77777777" w:rsidR="003928C1" w:rsidRPr="00B47B68" w:rsidRDefault="003928C1" w:rsidP="004133E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7B68">
              <w:rPr>
                <w:rFonts w:eastAsia="Times New Roman" w:cs="Times New Roman"/>
                <w:szCs w:val="24"/>
                <w:lang w:eastAsia="ru-RU"/>
              </w:rPr>
              <w:t xml:space="preserve">__________________   А.Ю. </w:t>
            </w:r>
            <w:proofErr w:type="spellStart"/>
            <w:r w:rsidRPr="00B47B68">
              <w:rPr>
                <w:rFonts w:eastAsia="Times New Roman" w:cs="Times New Roman"/>
                <w:szCs w:val="24"/>
                <w:lang w:eastAsia="ru-RU"/>
              </w:rPr>
              <w:t>Панычев</w:t>
            </w:r>
            <w:proofErr w:type="spellEnd"/>
            <w:r w:rsidRPr="00B47B68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14:paraId="30380B83" w14:textId="2570FBAD" w:rsidR="003928C1" w:rsidRPr="00B47B68" w:rsidRDefault="003928C1" w:rsidP="004133E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7B68">
              <w:rPr>
                <w:rFonts w:eastAsia="Times New Roman" w:cs="Times New Roman"/>
                <w:szCs w:val="24"/>
                <w:lang w:eastAsia="ru-RU"/>
              </w:rPr>
              <w:t>«____»___________________20</w:t>
            </w:r>
            <w:r w:rsidR="004133ED" w:rsidRPr="00B47B6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B47B68">
              <w:rPr>
                <w:rFonts w:eastAsia="Times New Roman" w:cs="Times New Roman"/>
                <w:szCs w:val="24"/>
                <w:lang w:eastAsia="ru-RU"/>
              </w:rPr>
              <w:t>__ г.</w:t>
            </w:r>
          </w:p>
          <w:p w14:paraId="711E6539" w14:textId="77777777" w:rsidR="003928C1" w:rsidRPr="00B47B68" w:rsidRDefault="003928C1" w:rsidP="004133E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3D60D442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46BBC63C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2CB0D8F8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17806E86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351CC8A5" w14:textId="0879D106" w:rsidR="003928C1" w:rsidRPr="00B47B68" w:rsidRDefault="003928C1" w:rsidP="003928C1">
      <w:pPr>
        <w:widowControl w:val="0"/>
        <w:spacing w:after="0" w:line="300" w:lineRule="auto"/>
        <w:jc w:val="center"/>
        <w:outlineLvl w:val="2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bookmarkStart w:id="6" w:name="_Toc416179159"/>
      <w:bookmarkStart w:id="7" w:name="_Toc434103675"/>
      <w:bookmarkStart w:id="8" w:name="_Toc452719932"/>
      <w:bookmarkStart w:id="9" w:name="_Toc452720087"/>
      <w:bookmarkStart w:id="10" w:name="_Toc452980639"/>
      <w:bookmarkStart w:id="11" w:name="_Toc453061418"/>
      <w:bookmarkStart w:id="12" w:name="_Toc453831399"/>
      <w:r w:rsidRPr="00B47B68">
        <w:rPr>
          <w:rFonts w:eastAsia="Times New Roman" w:cs="Times New Roman"/>
          <w:b/>
          <w:snapToGrid w:val="0"/>
          <w:sz w:val="28"/>
          <w:szCs w:val="28"/>
          <w:lang w:eastAsia="ru-RU"/>
        </w:rPr>
        <w:t>ОСНОВНАЯ ПРОФЕССИОНАЛЬНАЯ ОБРАЗОВАТЕЛЬНАЯ ПРОГРАММА</w:t>
      </w:r>
      <w:r w:rsidRPr="00B47B68">
        <w:rPr>
          <w:rFonts w:eastAsia="Times New Roman" w:cs="Times New Roman"/>
          <w:b/>
          <w:snapToGrid w:val="0"/>
          <w:sz w:val="28"/>
          <w:szCs w:val="28"/>
          <w:lang w:eastAsia="ru-RU"/>
        </w:rPr>
        <w:br/>
        <w:t>ВЫСШЕГО ОБРАЗОВАНИЯ</w:t>
      </w:r>
      <w:bookmarkEnd w:id="6"/>
      <w:r w:rsidRPr="00B47B68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 – ПРОГРАММА </w:t>
      </w:r>
      <w:bookmarkEnd w:id="7"/>
      <w:bookmarkEnd w:id="8"/>
      <w:bookmarkEnd w:id="9"/>
      <w:bookmarkEnd w:id="10"/>
      <w:bookmarkEnd w:id="11"/>
      <w:bookmarkEnd w:id="12"/>
      <w:r w:rsidR="00875F53" w:rsidRPr="00B47B68">
        <w:rPr>
          <w:rFonts w:eastAsia="Times New Roman" w:cs="Times New Roman"/>
          <w:b/>
          <w:snapToGrid w:val="0"/>
          <w:sz w:val="28"/>
          <w:szCs w:val="28"/>
          <w:lang w:eastAsia="ru-RU"/>
        </w:rPr>
        <w:t>МАГИСТРАТУРЫ</w:t>
      </w:r>
    </w:p>
    <w:p w14:paraId="38234AF9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22772131" w14:textId="77777777" w:rsidR="00D57161" w:rsidRPr="00B47B68" w:rsidRDefault="00D57161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371C8756" w14:textId="5C80BCEA" w:rsidR="00FD1877" w:rsidRPr="00B47B68" w:rsidRDefault="00FD1877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Направление подготовки</w:t>
      </w:r>
    </w:p>
    <w:p w14:paraId="46436D03" w14:textId="62CCCB48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i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20.0</w:t>
      </w:r>
      <w:r w:rsidR="00875F53" w:rsidRPr="00B47B68">
        <w:rPr>
          <w:rFonts w:eastAsia="Times New Roman" w:cs="Times New Roman"/>
          <w:snapToGrid w:val="0"/>
          <w:sz w:val="28"/>
          <w:szCs w:val="28"/>
          <w:lang w:eastAsia="ru-RU"/>
        </w:rPr>
        <w:t>4</w:t>
      </w: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.01 </w:t>
      </w:r>
      <w:r w:rsidR="00FD1877" w:rsidRPr="00B47B68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безопасность</w:t>
      </w:r>
      <w:r w:rsidR="00FD1877" w:rsidRPr="00B47B68">
        <w:rPr>
          <w:rFonts w:eastAsia="Times New Roman" w:cs="Times New Roman"/>
          <w:snapToGrid w:val="0"/>
          <w:sz w:val="28"/>
          <w:szCs w:val="28"/>
          <w:lang w:eastAsia="ru-RU"/>
        </w:rPr>
        <w:t>»</w:t>
      </w: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cr/>
      </w:r>
    </w:p>
    <w:p w14:paraId="6B02D5AE" w14:textId="47ED2D0A" w:rsidR="00D57161" w:rsidRPr="00B47B68" w:rsidRDefault="00FD1877" w:rsidP="00D57161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Магистерская программа</w:t>
      </w:r>
      <w:r w:rsidR="003928C1"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</w:t>
      </w:r>
    </w:p>
    <w:p w14:paraId="30432FC7" w14:textId="1DDD5C5A" w:rsidR="003928C1" w:rsidRPr="00B47B68" w:rsidRDefault="00FD1877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556685" w:rsidRPr="00B47B68">
        <w:rPr>
          <w:rFonts w:eastAsia="Times New Roman" w:cs="Times New Roman"/>
          <w:snapToGrid w:val="0"/>
          <w:sz w:val="28"/>
          <w:szCs w:val="28"/>
          <w:lang w:eastAsia="ru-RU"/>
        </w:rPr>
        <w:t>Инженерная защита окружающей среды</w:t>
      </w: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»</w:t>
      </w:r>
    </w:p>
    <w:p w14:paraId="27B76980" w14:textId="42570EEB" w:rsidR="00263517" w:rsidRPr="00B47B68" w:rsidRDefault="00263517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14:paraId="20E428C9" w14:textId="77777777" w:rsidR="00263517" w:rsidRPr="00B47B68" w:rsidRDefault="00263517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14:paraId="1C8CAFED" w14:textId="77777777" w:rsidR="003928C1" w:rsidRPr="00B47B68" w:rsidRDefault="003928C1" w:rsidP="00D57161">
      <w:pPr>
        <w:widowControl w:val="0"/>
        <w:spacing w:after="0" w:line="240" w:lineRule="auto"/>
        <w:jc w:val="center"/>
        <w:rPr>
          <w:rFonts w:eastAsia="Times New Roman" w:cs="Times New Roman"/>
          <w:caps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Квалификация</w:t>
      </w:r>
    </w:p>
    <w:p w14:paraId="5C45C746" w14:textId="7373CBBD" w:rsidR="003928C1" w:rsidRPr="00B47B68" w:rsidRDefault="00FD1877" w:rsidP="00D57161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М</w:t>
      </w:r>
      <w:r w:rsidR="00875F53" w:rsidRPr="00B47B68">
        <w:rPr>
          <w:rFonts w:eastAsia="Times New Roman" w:cs="Times New Roman"/>
          <w:snapToGrid w:val="0"/>
          <w:sz w:val="28"/>
          <w:szCs w:val="28"/>
          <w:lang w:eastAsia="ru-RU"/>
        </w:rPr>
        <w:t>агистр</w:t>
      </w:r>
    </w:p>
    <w:p w14:paraId="7BFAC0C3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14:paraId="3C5C00A1" w14:textId="77777777" w:rsidR="00FD1877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Форма обучения</w:t>
      </w:r>
      <w:r w:rsidR="00263517"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73D83F9F" w14:textId="7ECB982B" w:rsidR="003928C1" w:rsidRPr="00B47B68" w:rsidRDefault="00FD1877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О</w:t>
      </w:r>
      <w:r w:rsidR="003928C1" w:rsidRPr="00B47B68">
        <w:rPr>
          <w:rFonts w:eastAsia="Times New Roman" w:cs="Times New Roman"/>
          <w:snapToGrid w:val="0"/>
          <w:sz w:val="28"/>
          <w:szCs w:val="28"/>
          <w:lang w:eastAsia="ru-RU"/>
        </w:rPr>
        <w:t>чная</w:t>
      </w:r>
    </w:p>
    <w:p w14:paraId="4A0DB158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i/>
          <w:snapToGrid w:val="0"/>
          <w:szCs w:val="24"/>
          <w:lang w:eastAsia="ru-RU"/>
        </w:rPr>
      </w:pPr>
    </w:p>
    <w:p w14:paraId="0A595D1B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699C4737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2B64F6AD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5B5821B0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5F114AC8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74B2EAED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0EEB6BA1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788CB7C2" w14:textId="77777777" w:rsidR="003928C1" w:rsidRPr="00B47B68" w:rsidRDefault="003928C1" w:rsidP="003928C1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056C7F26" w14:textId="77777777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Санкт-Петербург</w:t>
      </w:r>
    </w:p>
    <w:p w14:paraId="2E5676C0" w14:textId="120D49F0" w:rsidR="003928C1" w:rsidRPr="00B47B68" w:rsidRDefault="003928C1" w:rsidP="003928C1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202</w:t>
      </w:r>
      <w:r w:rsidR="006C455E" w:rsidRPr="00B47B68">
        <w:rPr>
          <w:rFonts w:eastAsia="Times New Roman" w:cs="Times New Roman"/>
          <w:snapToGrid w:val="0"/>
          <w:szCs w:val="24"/>
          <w:lang w:eastAsia="ru-RU"/>
        </w:rPr>
        <w:t>2</w:t>
      </w:r>
    </w:p>
    <w:p w14:paraId="63BDEAFD" w14:textId="1A2A7AB5" w:rsidR="003928C1" w:rsidRPr="00B47B68" w:rsidRDefault="003928C1" w:rsidP="003928C1">
      <w:pPr>
        <w:spacing w:after="0" w:line="300" w:lineRule="auto"/>
        <w:jc w:val="both"/>
        <w:rPr>
          <w:rFonts w:eastAsia="Calibri" w:cs="Times New Roman"/>
          <w:i/>
          <w:snapToGrid w:val="0"/>
          <w:szCs w:val="24"/>
        </w:rPr>
      </w:pPr>
      <w:r w:rsidRPr="00B47B68">
        <w:rPr>
          <w:rFonts w:eastAsia="Calibri" w:cs="Times New Roman"/>
          <w:snapToGrid w:val="0"/>
          <w:szCs w:val="24"/>
        </w:rPr>
        <w:lastRenderedPageBreak/>
        <w:t xml:space="preserve">Основная профессиональная образовательная программа – программа </w:t>
      </w:r>
      <w:r w:rsidR="00875F53" w:rsidRPr="00B47B68">
        <w:rPr>
          <w:rFonts w:eastAsia="Calibri" w:cs="Times New Roman"/>
          <w:snapToGrid w:val="0"/>
          <w:szCs w:val="24"/>
        </w:rPr>
        <w:t>магистратуры</w:t>
      </w:r>
      <w:r w:rsidRPr="00B47B68">
        <w:rPr>
          <w:rFonts w:eastAsia="Calibri" w:cs="Times New Roman"/>
          <w:snapToGrid w:val="0"/>
          <w:szCs w:val="24"/>
        </w:rPr>
        <w:t xml:space="preserve"> рассмотрена и </w:t>
      </w:r>
      <w:r w:rsidR="00263517" w:rsidRPr="00B47B68">
        <w:rPr>
          <w:rFonts w:eastAsia="Calibri" w:cs="Times New Roman"/>
          <w:snapToGrid w:val="0"/>
          <w:szCs w:val="24"/>
        </w:rPr>
        <w:t>утверждена</w:t>
      </w:r>
      <w:r w:rsidRPr="00B47B68">
        <w:rPr>
          <w:rFonts w:eastAsia="Calibri" w:cs="Times New Roman"/>
          <w:snapToGrid w:val="0"/>
          <w:szCs w:val="24"/>
        </w:rPr>
        <w:t xml:space="preserve"> на заседании кафедры </w:t>
      </w:r>
      <w:r w:rsidRPr="00B47B68">
        <w:rPr>
          <w:rFonts w:eastAsia="Calibri" w:cs="Times New Roman"/>
          <w:snapToGrid w:val="0"/>
          <w:szCs w:val="24"/>
          <w:lang w:eastAsia="ru-RU"/>
        </w:rPr>
        <w:t>«</w:t>
      </w:r>
      <w:proofErr w:type="spellStart"/>
      <w:r w:rsidRPr="00B47B68">
        <w:rPr>
          <w:rFonts w:eastAsia="Calibri" w:cs="Times New Roman"/>
          <w:snapToGrid w:val="0"/>
          <w:szCs w:val="24"/>
          <w:lang w:eastAsia="ru-RU"/>
        </w:rPr>
        <w:t>Техносферная</w:t>
      </w:r>
      <w:proofErr w:type="spellEnd"/>
      <w:r w:rsidRPr="00B47B68">
        <w:rPr>
          <w:rFonts w:eastAsia="Calibri" w:cs="Times New Roman"/>
          <w:snapToGrid w:val="0"/>
          <w:szCs w:val="24"/>
          <w:lang w:eastAsia="ru-RU"/>
        </w:rPr>
        <w:t xml:space="preserve"> и экологическая безопасность»</w:t>
      </w:r>
    </w:p>
    <w:p w14:paraId="07ECD590" w14:textId="7005454B" w:rsidR="003928C1" w:rsidRPr="00B47B68" w:rsidRDefault="003928C1" w:rsidP="003928C1">
      <w:pPr>
        <w:spacing w:after="0" w:line="300" w:lineRule="auto"/>
        <w:rPr>
          <w:rFonts w:eastAsia="Calibri" w:cs="Times New Roman"/>
          <w:snapToGrid w:val="0"/>
          <w:szCs w:val="24"/>
        </w:rPr>
      </w:pPr>
      <w:r w:rsidRPr="00B47B68">
        <w:rPr>
          <w:rFonts w:eastAsia="Calibri" w:cs="Times New Roman"/>
          <w:snapToGrid w:val="0"/>
          <w:szCs w:val="24"/>
        </w:rPr>
        <w:t xml:space="preserve">Протокол № </w:t>
      </w:r>
      <w:r w:rsidR="00B35E1D" w:rsidRPr="00B47B68">
        <w:rPr>
          <w:rFonts w:eastAsia="Calibri" w:cs="Times New Roman"/>
          <w:snapToGrid w:val="0"/>
          <w:szCs w:val="24"/>
        </w:rPr>
        <w:t>9</w:t>
      </w:r>
      <w:r w:rsidRPr="00B47B68">
        <w:rPr>
          <w:rFonts w:eastAsia="Calibri" w:cs="Times New Roman"/>
          <w:snapToGrid w:val="0"/>
          <w:szCs w:val="24"/>
        </w:rPr>
        <w:t xml:space="preserve">  от « </w:t>
      </w:r>
      <w:r w:rsidR="00B35E1D" w:rsidRPr="00B47B68">
        <w:rPr>
          <w:rFonts w:eastAsia="Calibri" w:cs="Times New Roman"/>
          <w:snapToGrid w:val="0"/>
          <w:szCs w:val="24"/>
        </w:rPr>
        <w:t>23</w:t>
      </w:r>
      <w:r w:rsidRPr="00B47B68">
        <w:rPr>
          <w:rFonts w:eastAsia="Calibri" w:cs="Times New Roman"/>
          <w:snapToGrid w:val="0"/>
          <w:szCs w:val="24"/>
        </w:rPr>
        <w:t xml:space="preserve"> » </w:t>
      </w:r>
      <w:r w:rsidR="00B35E1D" w:rsidRPr="00B47B68">
        <w:rPr>
          <w:rFonts w:eastAsia="Calibri" w:cs="Times New Roman"/>
          <w:snapToGrid w:val="0"/>
          <w:szCs w:val="24"/>
        </w:rPr>
        <w:t>июня</w:t>
      </w:r>
      <w:r w:rsidRPr="00B47B68">
        <w:rPr>
          <w:rFonts w:eastAsia="Calibri" w:cs="Times New Roman"/>
          <w:snapToGrid w:val="0"/>
          <w:szCs w:val="24"/>
        </w:rPr>
        <w:t xml:space="preserve">  2021 г.</w:t>
      </w:r>
    </w:p>
    <w:p w14:paraId="23C9AD23" w14:textId="77777777" w:rsidR="003928C1" w:rsidRPr="00B47B68" w:rsidRDefault="003928C1" w:rsidP="003928C1">
      <w:pPr>
        <w:spacing w:after="0"/>
        <w:jc w:val="center"/>
        <w:rPr>
          <w:rFonts w:eastAsia="Calibri" w:cs="Times New Roman"/>
          <w:snapToGrid w:val="0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034"/>
        <w:gridCol w:w="2785"/>
      </w:tblGrid>
      <w:tr w:rsidR="003928C1" w:rsidRPr="00B47B68" w14:paraId="69912D03" w14:textId="77777777" w:rsidTr="004133ED">
        <w:tc>
          <w:tcPr>
            <w:tcW w:w="4928" w:type="dxa"/>
            <w:shd w:val="clear" w:color="auto" w:fill="auto"/>
          </w:tcPr>
          <w:p w14:paraId="0B03D78F" w14:textId="7777777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 xml:space="preserve"> Заведующий кафедрой «</w:t>
            </w:r>
            <w:proofErr w:type="spellStart"/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Техносферная</w:t>
            </w:r>
            <w:proofErr w:type="spellEnd"/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 xml:space="preserve"> и экологическая безопасность»</w:t>
            </w:r>
          </w:p>
        </w:tc>
        <w:tc>
          <w:tcPr>
            <w:tcW w:w="2034" w:type="dxa"/>
            <w:shd w:val="clear" w:color="auto" w:fill="auto"/>
            <w:vAlign w:val="bottom"/>
          </w:tcPr>
          <w:p w14:paraId="2D713323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14:paraId="6AC3834E" w14:textId="77777777" w:rsidR="003928C1" w:rsidRPr="00B47B68" w:rsidRDefault="003928C1" w:rsidP="004133ED">
            <w:pPr>
              <w:spacing w:after="0"/>
              <w:jc w:val="right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Т.С. Титова.</w:t>
            </w:r>
          </w:p>
        </w:tc>
      </w:tr>
      <w:tr w:rsidR="003928C1" w:rsidRPr="00B47B68" w14:paraId="3F8E773D" w14:textId="77777777" w:rsidTr="004133ED">
        <w:tc>
          <w:tcPr>
            <w:tcW w:w="4928" w:type="dxa"/>
            <w:shd w:val="clear" w:color="auto" w:fill="auto"/>
          </w:tcPr>
          <w:p w14:paraId="0178B897" w14:textId="6EFDE9C9" w:rsidR="003928C1" w:rsidRPr="00B47B68" w:rsidRDefault="003928C1" w:rsidP="00B35E1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 xml:space="preserve">« </w:t>
            </w:r>
            <w:r w:rsidR="00B35E1D"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23</w:t>
            </w: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 xml:space="preserve"> »  </w:t>
            </w:r>
            <w:r w:rsidR="00B35E1D"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июня</w:t>
            </w:r>
            <w:r w:rsidRPr="00B47B68">
              <w:rPr>
                <w:rFonts w:eastAsia="Calibri" w:cs="Times New Roman"/>
                <w:snapToGrid w:val="0"/>
                <w:szCs w:val="24"/>
              </w:rPr>
              <w:t xml:space="preserve">  2021 г.</w:t>
            </w:r>
          </w:p>
        </w:tc>
        <w:tc>
          <w:tcPr>
            <w:tcW w:w="2034" w:type="dxa"/>
            <w:shd w:val="clear" w:color="auto" w:fill="auto"/>
          </w:tcPr>
          <w:p w14:paraId="0F4E2CEF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14:paraId="451E8984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</w:tr>
      <w:tr w:rsidR="003928C1" w:rsidRPr="00B47B68" w14:paraId="47A6FC96" w14:textId="77777777" w:rsidTr="004133ED">
        <w:tc>
          <w:tcPr>
            <w:tcW w:w="4928" w:type="dxa"/>
            <w:shd w:val="clear" w:color="auto" w:fill="auto"/>
          </w:tcPr>
          <w:p w14:paraId="57813F11" w14:textId="7777777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  <w:p w14:paraId="145D5C33" w14:textId="7777777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14:paraId="5CA6CF04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14:paraId="0660B907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</w:tr>
    </w:tbl>
    <w:p w14:paraId="6C34E56D" w14:textId="77777777" w:rsidR="003928C1" w:rsidRPr="00B47B68" w:rsidRDefault="003928C1" w:rsidP="003928C1">
      <w:pPr>
        <w:spacing w:after="0"/>
        <w:contextualSpacing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034"/>
        <w:gridCol w:w="2785"/>
      </w:tblGrid>
      <w:tr w:rsidR="003928C1" w:rsidRPr="00B47B68" w14:paraId="2F9675BE" w14:textId="77777777" w:rsidTr="004133ED">
        <w:tc>
          <w:tcPr>
            <w:tcW w:w="4928" w:type="dxa"/>
            <w:shd w:val="clear" w:color="auto" w:fill="auto"/>
          </w:tcPr>
          <w:p w14:paraId="445265C2" w14:textId="13A5EDDC" w:rsidR="003928C1" w:rsidRPr="00B47B68" w:rsidRDefault="00263517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СОГЛАСОВАНО</w:t>
            </w:r>
          </w:p>
          <w:p w14:paraId="5FA2C0A6" w14:textId="77777777" w:rsidR="00263517" w:rsidRPr="00B47B68" w:rsidRDefault="00263517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  <w:p w14:paraId="28169154" w14:textId="7777777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Начальник службы «Охрана труда и промышленная безопасность» Октябрьской железной дороги</w:t>
            </w:r>
          </w:p>
        </w:tc>
        <w:tc>
          <w:tcPr>
            <w:tcW w:w="2034" w:type="dxa"/>
            <w:shd w:val="clear" w:color="auto" w:fill="auto"/>
          </w:tcPr>
          <w:p w14:paraId="13F9606E" w14:textId="77777777" w:rsidR="00263517" w:rsidRPr="00B47B68" w:rsidRDefault="00263517" w:rsidP="004133ED">
            <w:pPr>
              <w:rPr>
                <w:sz w:val="28"/>
                <w:szCs w:val="28"/>
              </w:rPr>
            </w:pPr>
          </w:p>
          <w:p w14:paraId="04D212CB" w14:textId="01C59532" w:rsidR="003928C1" w:rsidRPr="00B47B68" w:rsidRDefault="003928C1" w:rsidP="004133ED">
            <w:pPr>
              <w:rPr>
                <w:sz w:val="28"/>
                <w:szCs w:val="28"/>
              </w:rPr>
            </w:pPr>
            <w:r w:rsidRPr="00B47B68">
              <w:rPr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</w:tcPr>
          <w:p w14:paraId="3591B687" w14:textId="77777777" w:rsidR="00263517" w:rsidRPr="00B47B68" w:rsidRDefault="003928C1" w:rsidP="004133ED">
            <w:pPr>
              <w:spacing w:after="0"/>
              <w:jc w:val="right"/>
              <w:rPr>
                <w:sz w:val="28"/>
                <w:szCs w:val="28"/>
              </w:rPr>
            </w:pPr>
            <w:r w:rsidRPr="00B47B68">
              <w:rPr>
                <w:sz w:val="28"/>
                <w:szCs w:val="28"/>
              </w:rPr>
              <w:t xml:space="preserve">           </w:t>
            </w:r>
          </w:p>
          <w:p w14:paraId="0EF7F36C" w14:textId="77777777" w:rsidR="00A82306" w:rsidRPr="00B47B68" w:rsidRDefault="00A82306" w:rsidP="004133ED">
            <w:pPr>
              <w:spacing w:after="0"/>
              <w:jc w:val="right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  <w:p w14:paraId="0A27AFF8" w14:textId="60F51774" w:rsidR="003928C1" w:rsidRPr="00B47B68" w:rsidRDefault="003928C1" w:rsidP="004133ED">
            <w:pPr>
              <w:spacing w:after="0"/>
              <w:jc w:val="right"/>
              <w:rPr>
                <w:sz w:val="28"/>
                <w:szCs w:val="28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А.К. Иванов</w:t>
            </w:r>
          </w:p>
        </w:tc>
      </w:tr>
      <w:tr w:rsidR="003928C1" w:rsidRPr="00B47B68" w14:paraId="560B005A" w14:textId="77777777" w:rsidTr="004133ED">
        <w:tc>
          <w:tcPr>
            <w:tcW w:w="4928" w:type="dxa"/>
            <w:shd w:val="clear" w:color="auto" w:fill="auto"/>
          </w:tcPr>
          <w:p w14:paraId="3A2FB9CA" w14:textId="4AF071C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«___»  </w:t>
            </w:r>
            <w:r w:rsidRPr="00B47B68">
              <w:rPr>
                <w:rFonts w:eastAsia="Calibri" w:cs="Times New Roman"/>
                <w:snapToGrid w:val="0"/>
                <w:sz w:val="28"/>
                <w:szCs w:val="28"/>
              </w:rPr>
              <w:t>___________  20</w:t>
            </w:r>
            <w:r w:rsidR="004133ED" w:rsidRPr="00B47B68">
              <w:rPr>
                <w:rFonts w:eastAsia="Calibri" w:cs="Times New Roman"/>
                <w:snapToGrid w:val="0"/>
                <w:sz w:val="28"/>
                <w:szCs w:val="28"/>
              </w:rPr>
              <w:t>2</w:t>
            </w:r>
            <w:r w:rsidRPr="00B47B68">
              <w:rPr>
                <w:rFonts w:eastAsia="Calibri" w:cs="Times New Roman"/>
                <w:snapToGrid w:val="0"/>
                <w:sz w:val="28"/>
                <w:szCs w:val="28"/>
              </w:rPr>
              <w:t>__ г.</w:t>
            </w:r>
          </w:p>
        </w:tc>
        <w:tc>
          <w:tcPr>
            <w:tcW w:w="2034" w:type="dxa"/>
            <w:shd w:val="clear" w:color="auto" w:fill="auto"/>
          </w:tcPr>
          <w:p w14:paraId="53F743F6" w14:textId="77777777" w:rsidR="003928C1" w:rsidRPr="00B47B68" w:rsidRDefault="003928C1" w:rsidP="004133ED">
            <w:pPr>
              <w:rPr>
                <w:color w:val="984806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14:paraId="4FF71C71" w14:textId="77777777" w:rsidR="003928C1" w:rsidRPr="00B47B68" w:rsidRDefault="003928C1" w:rsidP="004133ED">
            <w:pPr>
              <w:rPr>
                <w:color w:val="984806"/>
                <w:sz w:val="28"/>
                <w:szCs w:val="28"/>
              </w:rPr>
            </w:pPr>
          </w:p>
        </w:tc>
      </w:tr>
    </w:tbl>
    <w:p w14:paraId="7F196CB6" w14:textId="77777777" w:rsidR="003928C1" w:rsidRPr="00B47B68" w:rsidRDefault="003928C1" w:rsidP="003928C1">
      <w:pPr>
        <w:spacing w:after="0" w:line="240" w:lineRule="auto"/>
        <w:contextualSpacing/>
        <w:jc w:val="center"/>
      </w:pPr>
    </w:p>
    <w:p w14:paraId="0D6C712A" w14:textId="77777777" w:rsidR="003928C1" w:rsidRPr="00B47B68" w:rsidRDefault="003928C1" w:rsidP="003928C1">
      <w:pPr>
        <w:spacing w:after="0" w:line="240" w:lineRule="auto"/>
        <w:contextualSpacing/>
        <w:jc w:val="center"/>
      </w:pPr>
    </w:p>
    <w:p w14:paraId="143E133B" w14:textId="77777777" w:rsidR="003928C1" w:rsidRPr="00B47B68" w:rsidRDefault="003928C1" w:rsidP="003928C1">
      <w:pPr>
        <w:spacing w:after="0" w:line="240" w:lineRule="auto"/>
        <w:contextualSpacing/>
        <w:jc w:val="center"/>
      </w:pPr>
    </w:p>
    <w:p w14:paraId="2C74700A" w14:textId="77777777" w:rsidR="003928C1" w:rsidRPr="00B47B68" w:rsidRDefault="003928C1" w:rsidP="003928C1">
      <w:pPr>
        <w:spacing w:after="0" w:line="240" w:lineRule="auto"/>
        <w:contextualSpacing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928C1" w:rsidRPr="00B47B68" w14:paraId="292504C6" w14:textId="77777777" w:rsidTr="004133ED">
        <w:trPr>
          <w:trHeight w:val="844"/>
        </w:trPr>
        <w:tc>
          <w:tcPr>
            <w:tcW w:w="9747" w:type="dxa"/>
            <w:shd w:val="clear" w:color="auto" w:fill="auto"/>
          </w:tcPr>
          <w:p w14:paraId="09FAEC8E" w14:textId="03BAB6D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 xml:space="preserve">Основная профессиональная образовательная программа – программа </w:t>
            </w:r>
            <w:r w:rsidR="00B759C3" w:rsidRPr="00B47B68">
              <w:rPr>
                <w:szCs w:val="24"/>
              </w:rPr>
              <w:t>магистратуры</w:t>
            </w: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 xml:space="preserve"> рассмотрена и утверждена на заседании Ученого совета Университета</w:t>
            </w:r>
          </w:p>
          <w:p w14:paraId="7A51AA8C" w14:textId="7777777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Cs w:val="24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Cs w:val="24"/>
                <w:lang w:eastAsia="ru-RU"/>
              </w:rPr>
              <w:t>Протокол № __  от «___»  ___________ 2021 г.</w:t>
            </w:r>
          </w:p>
          <w:p w14:paraId="3A140B92" w14:textId="77777777" w:rsidR="003928C1" w:rsidRPr="00B47B68" w:rsidRDefault="003928C1" w:rsidP="004133ED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</w:rPr>
            </w:pPr>
          </w:p>
          <w:p w14:paraId="3B0FA9B8" w14:textId="77777777" w:rsidR="00263517" w:rsidRPr="00B47B68" w:rsidRDefault="00263517" w:rsidP="004133ED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</w:rPr>
            </w:pPr>
          </w:p>
          <w:p w14:paraId="7DC9C56F" w14:textId="77777777" w:rsidR="00263517" w:rsidRPr="00B47B68" w:rsidRDefault="00263517" w:rsidP="004133ED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</w:rPr>
            </w:pPr>
          </w:p>
          <w:p w14:paraId="0F7D176A" w14:textId="77777777" w:rsidR="00263517" w:rsidRPr="00B47B68" w:rsidRDefault="00263517" w:rsidP="004133ED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</w:rPr>
            </w:pPr>
          </w:p>
          <w:p w14:paraId="2A08A815" w14:textId="40A8316E" w:rsidR="00263517" w:rsidRPr="00B47B68" w:rsidRDefault="00263517" w:rsidP="004133ED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</w:rPr>
            </w:pPr>
          </w:p>
        </w:tc>
      </w:tr>
    </w:tbl>
    <w:p w14:paraId="0C34DCED" w14:textId="77777777" w:rsidR="003928C1" w:rsidRPr="00B47B68" w:rsidRDefault="003928C1" w:rsidP="003928C1">
      <w:pPr>
        <w:spacing w:after="0"/>
        <w:contextualSpacing/>
        <w:jc w:val="center"/>
      </w:pPr>
    </w:p>
    <w:p w14:paraId="630C1E07" w14:textId="77777777" w:rsidR="003928C1" w:rsidRPr="00B47B68" w:rsidRDefault="003928C1" w:rsidP="003928C1">
      <w:pPr>
        <w:spacing w:after="0" w:line="240" w:lineRule="auto"/>
        <w:contextualSpacing/>
        <w:jc w:val="center"/>
      </w:pPr>
    </w:p>
    <w:p w14:paraId="3780E6CA" w14:textId="77777777" w:rsidR="00263517" w:rsidRPr="00B47B68" w:rsidRDefault="00263517" w:rsidP="003928C1">
      <w:pPr>
        <w:jc w:val="center"/>
      </w:pPr>
    </w:p>
    <w:p w14:paraId="36372E15" w14:textId="77777777" w:rsidR="00263517" w:rsidRPr="00B47B68" w:rsidRDefault="00263517" w:rsidP="003928C1">
      <w:pPr>
        <w:jc w:val="center"/>
      </w:pPr>
    </w:p>
    <w:p w14:paraId="6D3A4EFC" w14:textId="77777777" w:rsidR="00263517" w:rsidRPr="00B47B68" w:rsidRDefault="00263517">
      <w:r w:rsidRPr="00B47B68">
        <w:br w:type="page"/>
      </w:r>
    </w:p>
    <w:p w14:paraId="70F4F9D4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ФЕДЕРАЛЬНОЕ АГЕНТСТВО ЖЕЛЕЗНОДОРОЖНОГО ТРАНСПОРТА</w:t>
      </w:r>
    </w:p>
    <w:p w14:paraId="01212398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F5F2F25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высшего образования </w:t>
      </w:r>
    </w:p>
    <w:p w14:paraId="31A08FBC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«Петербургский государственный университет путей сообщения </w:t>
      </w:r>
    </w:p>
    <w:p w14:paraId="77B6F6E3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Императора Александра </w:t>
      </w:r>
      <w:r w:rsidRPr="00B47B68">
        <w:rPr>
          <w:rFonts w:eastAsia="Times New Roman" w:cs="Times New Roman"/>
          <w:b/>
          <w:snapToGrid w:val="0"/>
          <w:szCs w:val="24"/>
          <w:lang w:val="en-US" w:eastAsia="ru-RU"/>
        </w:rPr>
        <w:t>I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>»</w:t>
      </w:r>
    </w:p>
    <w:p w14:paraId="412A4944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6C678C3E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03E31F1B" w14:textId="77777777" w:rsidR="004133ED" w:rsidRPr="00B47B68" w:rsidRDefault="004133ED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3B2D0B47" w14:textId="77777777" w:rsidR="004133ED" w:rsidRPr="00B47B68" w:rsidRDefault="004133ED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4A166CAC" w14:textId="77777777" w:rsidR="004133ED" w:rsidRPr="00B47B68" w:rsidRDefault="004133ED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5953E012" w14:textId="77777777" w:rsidR="004133ED" w:rsidRPr="00B47B68" w:rsidRDefault="004133ED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01C7E75D" w14:textId="77777777" w:rsidR="004133ED" w:rsidRPr="00B47B68" w:rsidRDefault="004133ED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6D037F93" w14:textId="77777777" w:rsidR="004133ED" w:rsidRPr="00B47B68" w:rsidRDefault="004133ED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242F21D3" w14:textId="77777777" w:rsidR="004133ED" w:rsidRPr="00B47B68" w:rsidRDefault="004133ED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5B7C18CA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42CFD75F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3A86371F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29B69466" w14:textId="77777777" w:rsidR="00263517" w:rsidRPr="00B47B68" w:rsidRDefault="00263517" w:rsidP="00263517">
      <w:pPr>
        <w:widowControl w:val="0"/>
        <w:spacing w:after="0" w:line="30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bookmarkStart w:id="13" w:name="_Toc453831401"/>
      <w:bookmarkStart w:id="14" w:name="_Toc453061420"/>
      <w:bookmarkStart w:id="15" w:name="_Toc452980641"/>
      <w:bookmarkStart w:id="16" w:name="_Toc452720089"/>
      <w:bookmarkStart w:id="17" w:name="_Toc452719934"/>
      <w:bookmarkStart w:id="18" w:name="_Toc434103677"/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ОБЩАЯ ХАРАКТЕРИСТИКА</w:t>
      </w:r>
      <w:bookmarkEnd w:id="13"/>
      <w:bookmarkEnd w:id="14"/>
      <w:bookmarkEnd w:id="15"/>
      <w:bookmarkEnd w:id="16"/>
      <w:bookmarkEnd w:id="17"/>
      <w:bookmarkEnd w:id="18"/>
    </w:p>
    <w:p w14:paraId="5C67C433" w14:textId="77777777" w:rsidR="00263517" w:rsidRPr="00B47B68" w:rsidRDefault="00263517" w:rsidP="00263517">
      <w:pPr>
        <w:widowControl w:val="0"/>
        <w:spacing w:after="0" w:line="30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bookmarkStart w:id="19" w:name="_Toc453831402"/>
      <w:bookmarkStart w:id="20" w:name="_Toc453061421"/>
      <w:bookmarkStart w:id="21" w:name="_Toc452980642"/>
      <w:bookmarkStart w:id="22" w:name="_Toc452720090"/>
      <w:bookmarkStart w:id="23" w:name="_Toc452719935"/>
      <w:bookmarkStart w:id="24" w:name="_Toc434103678"/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ОСНОВНОЙ ПРОФЕССИОНАЛЬНОЙ ОБРАЗОВАТЕЛЬНОЙ ПРОГРАММЫ ВЫСШЕГО ОБРАЗОВАНИЯ – </w:t>
      </w:r>
    </w:p>
    <w:p w14:paraId="49FD7169" w14:textId="687A530E" w:rsidR="00263517" w:rsidRPr="00B47B68" w:rsidRDefault="00263517" w:rsidP="00263517">
      <w:pPr>
        <w:widowControl w:val="0"/>
        <w:spacing w:after="0" w:line="300" w:lineRule="auto"/>
        <w:jc w:val="center"/>
        <w:outlineLvl w:val="2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ПРОГРАММЫ </w:t>
      </w:r>
      <w:bookmarkEnd w:id="19"/>
      <w:bookmarkEnd w:id="20"/>
      <w:bookmarkEnd w:id="21"/>
      <w:bookmarkEnd w:id="22"/>
      <w:bookmarkEnd w:id="23"/>
      <w:bookmarkEnd w:id="24"/>
      <w:r w:rsidR="00875F53" w:rsidRPr="00B47B68">
        <w:rPr>
          <w:rFonts w:eastAsia="Times New Roman" w:cs="Times New Roman"/>
          <w:snapToGrid w:val="0"/>
          <w:sz w:val="28"/>
          <w:szCs w:val="28"/>
          <w:lang w:eastAsia="ru-RU"/>
        </w:rPr>
        <w:t>МАГИСТРАТУРЫ</w:t>
      </w:r>
    </w:p>
    <w:p w14:paraId="1AF4981F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347CA1F9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659F6C96" w14:textId="301591C2" w:rsidR="00FD1877" w:rsidRPr="00B47B68" w:rsidRDefault="00FD187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Направление подготовки</w:t>
      </w:r>
    </w:p>
    <w:p w14:paraId="2C5E9697" w14:textId="3DE6737B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i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20.0</w:t>
      </w:r>
      <w:r w:rsidR="00875F53" w:rsidRPr="00B47B68">
        <w:rPr>
          <w:rFonts w:eastAsia="Times New Roman" w:cs="Times New Roman"/>
          <w:snapToGrid w:val="0"/>
          <w:sz w:val="28"/>
          <w:szCs w:val="28"/>
          <w:lang w:eastAsia="ru-RU"/>
        </w:rPr>
        <w:t>4</w:t>
      </w: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.01 </w:t>
      </w:r>
      <w:r w:rsidR="00FD1877" w:rsidRPr="00B47B68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безопасность</w:t>
      </w:r>
      <w:r w:rsidR="00FD1877" w:rsidRPr="00B47B68">
        <w:rPr>
          <w:rFonts w:eastAsia="Times New Roman" w:cs="Times New Roman"/>
          <w:snapToGrid w:val="0"/>
          <w:sz w:val="28"/>
          <w:szCs w:val="28"/>
          <w:lang w:eastAsia="ru-RU"/>
        </w:rPr>
        <w:t>»</w:t>
      </w: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cr/>
      </w:r>
    </w:p>
    <w:p w14:paraId="43C3DD1F" w14:textId="3E9721DA" w:rsidR="00263517" w:rsidRPr="00B47B68" w:rsidRDefault="00FD1877" w:rsidP="00263517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Магистерская программа</w:t>
      </w:r>
      <w:r w:rsidR="00263517"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 </w:t>
      </w:r>
    </w:p>
    <w:p w14:paraId="3AE402DE" w14:textId="1DA51C2F" w:rsidR="00263517" w:rsidRPr="00B47B68" w:rsidRDefault="00FD187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505F91" w:rsidRPr="00B47B68">
        <w:rPr>
          <w:rFonts w:eastAsia="Times New Roman" w:cs="Times New Roman"/>
          <w:snapToGrid w:val="0"/>
          <w:sz w:val="28"/>
          <w:szCs w:val="28"/>
          <w:lang w:eastAsia="ru-RU"/>
        </w:rPr>
        <w:t>Инженерная защита окружающей среды</w:t>
      </w: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»</w:t>
      </w:r>
    </w:p>
    <w:p w14:paraId="584EDC75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14:paraId="646C5E3A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14:paraId="2C67BC3A" w14:textId="77777777" w:rsidR="00263517" w:rsidRPr="00B47B68" w:rsidRDefault="00263517" w:rsidP="00263517">
      <w:pPr>
        <w:widowControl w:val="0"/>
        <w:spacing w:after="0" w:line="240" w:lineRule="auto"/>
        <w:jc w:val="center"/>
        <w:rPr>
          <w:rFonts w:eastAsia="Times New Roman" w:cs="Times New Roman"/>
          <w:caps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Квалификация</w:t>
      </w:r>
    </w:p>
    <w:p w14:paraId="22ACB8CA" w14:textId="3E6509D0" w:rsidR="00263517" w:rsidRPr="00B47B68" w:rsidRDefault="00FD1877" w:rsidP="00263517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М</w:t>
      </w:r>
      <w:r w:rsidR="00875F53" w:rsidRPr="00B47B68">
        <w:rPr>
          <w:rFonts w:eastAsia="Times New Roman" w:cs="Times New Roman"/>
          <w:snapToGrid w:val="0"/>
          <w:sz w:val="28"/>
          <w:szCs w:val="28"/>
          <w:lang w:eastAsia="ru-RU"/>
        </w:rPr>
        <w:t>агистр</w:t>
      </w:r>
    </w:p>
    <w:p w14:paraId="5739EE4E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14:paraId="45364C80" w14:textId="77777777" w:rsidR="00FD187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 xml:space="preserve">Форма обучения </w:t>
      </w:r>
    </w:p>
    <w:p w14:paraId="647806C4" w14:textId="1D9AED4B" w:rsidR="00263517" w:rsidRPr="00B47B68" w:rsidRDefault="00FD187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B47B68">
        <w:rPr>
          <w:rFonts w:eastAsia="Times New Roman" w:cs="Times New Roman"/>
          <w:snapToGrid w:val="0"/>
          <w:sz w:val="28"/>
          <w:szCs w:val="28"/>
          <w:lang w:eastAsia="ru-RU"/>
        </w:rPr>
        <w:t>О</w:t>
      </w:r>
      <w:r w:rsidR="00263517" w:rsidRPr="00B47B68">
        <w:rPr>
          <w:rFonts w:eastAsia="Times New Roman" w:cs="Times New Roman"/>
          <w:snapToGrid w:val="0"/>
          <w:sz w:val="28"/>
          <w:szCs w:val="28"/>
          <w:lang w:eastAsia="ru-RU"/>
        </w:rPr>
        <w:t>чная</w:t>
      </w:r>
    </w:p>
    <w:p w14:paraId="6BA884A3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i/>
          <w:snapToGrid w:val="0"/>
          <w:szCs w:val="24"/>
          <w:lang w:eastAsia="ru-RU"/>
        </w:rPr>
      </w:pPr>
    </w:p>
    <w:p w14:paraId="3AF54F96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6FFAF665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09CB76C8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5D989452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417EFA6F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3F5A5CB3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08A319D8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74232CA3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047459C3" w14:textId="77777777" w:rsidR="00263517" w:rsidRPr="00B47B68" w:rsidRDefault="00263517" w:rsidP="00263517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7EA43AB8" w14:textId="77777777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Санкт-Петербург</w:t>
      </w:r>
    </w:p>
    <w:p w14:paraId="7D6D9D7A" w14:textId="285A934F" w:rsidR="00263517" w:rsidRPr="00B47B68" w:rsidRDefault="00263517" w:rsidP="0026351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202</w:t>
      </w:r>
      <w:r w:rsidR="006C455E" w:rsidRPr="00B47B68">
        <w:rPr>
          <w:rFonts w:eastAsia="Times New Roman" w:cs="Times New Roman"/>
          <w:snapToGrid w:val="0"/>
          <w:szCs w:val="24"/>
          <w:lang w:eastAsia="ru-RU"/>
        </w:rPr>
        <w:t>2</w:t>
      </w:r>
    </w:p>
    <w:p w14:paraId="62E8D9A4" w14:textId="63A9A028" w:rsidR="003928C1" w:rsidRPr="00B47B68" w:rsidRDefault="003928C1" w:rsidP="003928C1">
      <w:pPr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47B68">
        <w:rPr>
          <w:rFonts w:eastAsia="Calibri" w:cs="Times New Roman"/>
          <w:snapToGrid w:val="0"/>
          <w:sz w:val="28"/>
          <w:szCs w:val="28"/>
          <w:lang w:eastAsia="ru-RU"/>
        </w:rPr>
        <w:lastRenderedPageBreak/>
        <w:t>ЛИСТ СОГЛАСОВАНИЙ</w:t>
      </w:r>
    </w:p>
    <w:p w14:paraId="19F26663" w14:textId="77777777" w:rsidR="003928C1" w:rsidRPr="00B47B68" w:rsidRDefault="003928C1" w:rsidP="003928C1">
      <w:pPr>
        <w:widowControl w:val="0"/>
        <w:spacing w:after="0"/>
        <w:ind w:firstLine="500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14:paraId="034E9678" w14:textId="0CF6BB19" w:rsidR="003928C1" w:rsidRPr="00B47B68" w:rsidRDefault="003928C1" w:rsidP="003928C1">
      <w:pPr>
        <w:spacing w:after="0" w:line="300" w:lineRule="auto"/>
        <w:jc w:val="both"/>
        <w:rPr>
          <w:rFonts w:eastAsia="Calibri" w:cs="Times New Roman"/>
          <w:i/>
          <w:snapToGrid w:val="0"/>
          <w:sz w:val="28"/>
          <w:szCs w:val="28"/>
        </w:rPr>
      </w:pPr>
      <w:r w:rsidRPr="00B47B68">
        <w:rPr>
          <w:rFonts w:eastAsia="Calibri" w:cs="Times New Roman"/>
          <w:snapToGrid w:val="0"/>
          <w:sz w:val="28"/>
          <w:szCs w:val="28"/>
        </w:rPr>
        <w:t>О</w:t>
      </w:r>
      <w:r w:rsidR="00FD1877" w:rsidRPr="00B47B68">
        <w:rPr>
          <w:rFonts w:eastAsia="Calibri" w:cs="Times New Roman"/>
          <w:snapToGrid w:val="0"/>
          <w:sz w:val="28"/>
          <w:szCs w:val="28"/>
        </w:rPr>
        <w:t>бщая характеристика основной профессиональной образовательной программы</w:t>
      </w:r>
      <w:r w:rsidRPr="00B47B68">
        <w:rPr>
          <w:rFonts w:eastAsia="Calibri" w:cs="Times New Roman"/>
          <w:snapToGrid w:val="0"/>
          <w:sz w:val="28"/>
          <w:szCs w:val="28"/>
        </w:rPr>
        <w:t xml:space="preserve"> – программ</w:t>
      </w:r>
      <w:r w:rsidR="00FD1877" w:rsidRPr="00B47B68">
        <w:rPr>
          <w:rFonts w:eastAsia="Calibri" w:cs="Times New Roman"/>
          <w:snapToGrid w:val="0"/>
          <w:sz w:val="28"/>
          <w:szCs w:val="28"/>
        </w:rPr>
        <w:t>ы</w:t>
      </w:r>
      <w:r w:rsidRPr="00B47B68">
        <w:rPr>
          <w:rFonts w:eastAsia="Calibri" w:cs="Times New Roman"/>
          <w:snapToGrid w:val="0"/>
          <w:sz w:val="28"/>
          <w:szCs w:val="28"/>
        </w:rPr>
        <w:t xml:space="preserve"> </w:t>
      </w:r>
      <w:r w:rsidR="00875F53" w:rsidRPr="00B47B68">
        <w:rPr>
          <w:rFonts w:eastAsia="Calibri" w:cs="Times New Roman"/>
          <w:snapToGrid w:val="0"/>
          <w:sz w:val="28"/>
          <w:szCs w:val="28"/>
        </w:rPr>
        <w:t>магистратуры</w:t>
      </w:r>
      <w:r w:rsidRPr="00B47B68">
        <w:rPr>
          <w:rFonts w:eastAsia="Calibri" w:cs="Times New Roman"/>
          <w:snapToGrid w:val="0"/>
          <w:sz w:val="28"/>
          <w:szCs w:val="28"/>
        </w:rPr>
        <w:t xml:space="preserve"> рассмотрена и </w:t>
      </w:r>
      <w:r w:rsidR="00263517" w:rsidRPr="00B47B68">
        <w:rPr>
          <w:rFonts w:eastAsia="Calibri" w:cs="Times New Roman"/>
          <w:snapToGrid w:val="0"/>
          <w:sz w:val="28"/>
          <w:szCs w:val="28"/>
        </w:rPr>
        <w:t>утверждена</w:t>
      </w:r>
      <w:r w:rsidRPr="00B47B68">
        <w:rPr>
          <w:rFonts w:eastAsia="Calibri" w:cs="Times New Roman"/>
          <w:snapToGrid w:val="0"/>
          <w:sz w:val="28"/>
          <w:szCs w:val="28"/>
        </w:rPr>
        <w:t xml:space="preserve"> на заседании кафедры </w:t>
      </w:r>
      <w:r w:rsidRPr="00B47B68">
        <w:rPr>
          <w:rFonts w:eastAsia="Calibri" w:cs="Times New Roman"/>
          <w:snapToGrid w:val="0"/>
          <w:sz w:val="28"/>
          <w:szCs w:val="28"/>
          <w:lang w:eastAsia="ru-RU"/>
        </w:rPr>
        <w:t>«</w:t>
      </w:r>
      <w:proofErr w:type="spellStart"/>
      <w:r w:rsidRPr="00B47B68">
        <w:rPr>
          <w:rFonts w:eastAsia="Calibri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B47B68">
        <w:rPr>
          <w:rFonts w:eastAsia="Calibri" w:cs="Times New Roman"/>
          <w:snapToGrid w:val="0"/>
          <w:sz w:val="28"/>
          <w:szCs w:val="28"/>
          <w:lang w:eastAsia="ru-RU"/>
        </w:rPr>
        <w:t xml:space="preserve"> и экологическая безопасность»</w:t>
      </w:r>
    </w:p>
    <w:p w14:paraId="78EF3D67" w14:textId="2CB569DD" w:rsidR="003928C1" w:rsidRPr="00B47B68" w:rsidRDefault="003928C1" w:rsidP="003928C1">
      <w:pPr>
        <w:spacing w:after="0" w:line="300" w:lineRule="auto"/>
        <w:rPr>
          <w:rFonts w:eastAsia="Calibri" w:cs="Times New Roman"/>
          <w:snapToGrid w:val="0"/>
          <w:sz w:val="28"/>
          <w:szCs w:val="28"/>
        </w:rPr>
      </w:pPr>
      <w:r w:rsidRPr="00B47B68">
        <w:rPr>
          <w:rFonts w:eastAsia="Calibri" w:cs="Times New Roman"/>
          <w:snapToGrid w:val="0"/>
          <w:sz w:val="28"/>
          <w:szCs w:val="28"/>
        </w:rPr>
        <w:t xml:space="preserve">Протокол №  </w:t>
      </w:r>
      <w:r w:rsidR="00B35E1D" w:rsidRPr="00B47B68">
        <w:rPr>
          <w:rFonts w:eastAsia="Calibri" w:cs="Times New Roman"/>
          <w:snapToGrid w:val="0"/>
          <w:sz w:val="28"/>
          <w:szCs w:val="28"/>
        </w:rPr>
        <w:t>9</w:t>
      </w:r>
      <w:r w:rsidRPr="00B47B68">
        <w:rPr>
          <w:rFonts w:eastAsia="Calibri" w:cs="Times New Roman"/>
          <w:snapToGrid w:val="0"/>
          <w:sz w:val="28"/>
          <w:szCs w:val="28"/>
        </w:rPr>
        <w:t xml:space="preserve">  от « </w:t>
      </w:r>
      <w:r w:rsidR="00B35E1D" w:rsidRPr="00B47B68">
        <w:rPr>
          <w:rFonts w:eastAsia="Calibri" w:cs="Times New Roman"/>
          <w:snapToGrid w:val="0"/>
          <w:sz w:val="28"/>
          <w:szCs w:val="28"/>
        </w:rPr>
        <w:t>23</w:t>
      </w:r>
      <w:r w:rsidRPr="00B47B68">
        <w:rPr>
          <w:rFonts w:eastAsia="Calibri" w:cs="Times New Roman"/>
          <w:snapToGrid w:val="0"/>
          <w:sz w:val="28"/>
          <w:szCs w:val="28"/>
        </w:rPr>
        <w:t xml:space="preserve"> » </w:t>
      </w:r>
      <w:r w:rsidR="00B35E1D" w:rsidRPr="00B47B68">
        <w:rPr>
          <w:rFonts w:eastAsia="Calibri" w:cs="Times New Roman"/>
          <w:snapToGrid w:val="0"/>
          <w:sz w:val="28"/>
          <w:szCs w:val="28"/>
        </w:rPr>
        <w:t>июня</w:t>
      </w:r>
      <w:r w:rsidRPr="00B47B68">
        <w:rPr>
          <w:rFonts w:eastAsia="Calibri" w:cs="Times New Roman"/>
          <w:snapToGrid w:val="0"/>
          <w:sz w:val="28"/>
          <w:szCs w:val="28"/>
        </w:rPr>
        <w:t xml:space="preserve">  2021 г.</w:t>
      </w:r>
    </w:p>
    <w:p w14:paraId="0D138106" w14:textId="77777777" w:rsidR="003928C1" w:rsidRPr="00B47B68" w:rsidRDefault="003928C1" w:rsidP="003928C1">
      <w:pPr>
        <w:spacing w:after="0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034"/>
        <w:gridCol w:w="2785"/>
      </w:tblGrid>
      <w:tr w:rsidR="003928C1" w:rsidRPr="00B47B68" w14:paraId="4B035EB9" w14:textId="77777777" w:rsidTr="004133ED">
        <w:tc>
          <w:tcPr>
            <w:tcW w:w="4928" w:type="dxa"/>
            <w:shd w:val="clear" w:color="auto" w:fill="auto"/>
          </w:tcPr>
          <w:p w14:paraId="40497D40" w14:textId="7777777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Заведующий кафедрой «</w:t>
            </w:r>
            <w:proofErr w:type="spellStart"/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и экологическая безопасность»</w:t>
            </w:r>
          </w:p>
        </w:tc>
        <w:tc>
          <w:tcPr>
            <w:tcW w:w="2034" w:type="dxa"/>
            <w:shd w:val="clear" w:color="auto" w:fill="auto"/>
            <w:vAlign w:val="bottom"/>
          </w:tcPr>
          <w:p w14:paraId="5E56D152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14:paraId="43A92529" w14:textId="77777777" w:rsidR="003928C1" w:rsidRPr="00B47B68" w:rsidRDefault="003928C1" w:rsidP="004133ED">
            <w:pPr>
              <w:spacing w:after="0"/>
              <w:jc w:val="right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Т.С. Титова.</w:t>
            </w:r>
          </w:p>
        </w:tc>
      </w:tr>
      <w:tr w:rsidR="003928C1" w:rsidRPr="00B47B68" w14:paraId="54F8326B" w14:textId="77777777" w:rsidTr="00263517">
        <w:trPr>
          <w:trHeight w:val="68"/>
        </w:trPr>
        <w:tc>
          <w:tcPr>
            <w:tcW w:w="4928" w:type="dxa"/>
            <w:shd w:val="clear" w:color="auto" w:fill="auto"/>
          </w:tcPr>
          <w:p w14:paraId="5B55CE53" w14:textId="59DB6E3C" w:rsidR="003928C1" w:rsidRPr="00B47B68" w:rsidRDefault="003928C1" w:rsidP="00B35E1D">
            <w:pPr>
              <w:spacing w:after="0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« </w:t>
            </w:r>
            <w:r w:rsidR="00B35E1D"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23</w:t>
            </w: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»  </w:t>
            </w:r>
            <w:r w:rsidR="00B35E1D"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июня</w:t>
            </w:r>
            <w:r w:rsidRPr="00B47B68">
              <w:rPr>
                <w:rFonts w:eastAsia="Calibri" w:cs="Times New Roman"/>
                <w:snapToGrid w:val="0"/>
                <w:sz w:val="28"/>
                <w:szCs w:val="28"/>
              </w:rPr>
              <w:t xml:space="preserve">  2021 г.</w:t>
            </w:r>
          </w:p>
        </w:tc>
        <w:tc>
          <w:tcPr>
            <w:tcW w:w="2034" w:type="dxa"/>
            <w:shd w:val="clear" w:color="auto" w:fill="auto"/>
          </w:tcPr>
          <w:p w14:paraId="05D92E4E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14:paraId="77D22C3E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</w:tr>
      <w:tr w:rsidR="003928C1" w:rsidRPr="00B47B68" w14:paraId="23FF81A5" w14:textId="77777777" w:rsidTr="004133ED">
        <w:tc>
          <w:tcPr>
            <w:tcW w:w="4928" w:type="dxa"/>
            <w:shd w:val="clear" w:color="auto" w:fill="auto"/>
          </w:tcPr>
          <w:p w14:paraId="50B3224A" w14:textId="77777777" w:rsidR="003928C1" w:rsidRPr="00B47B68" w:rsidRDefault="003928C1" w:rsidP="004133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3374E8C" w14:textId="77777777" w:rsidR="003928C1" w:rsidRPr="00B47B68" w:rsidRDefault="003928C1" w:rsidP="004133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BCD0648" w14:textId="77777777" w:rsidR="003928C1" w:rsidRPr="00B47B68" w:rsidRDefault="003928C1" w:rsidP="004133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376E58F" w14:textId="77777777" w:rsidR="003928C1" w:rsidRPr="00B47B68" w:rsidRDefault="003928C1" w:rsidP="004133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7B68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03514AA3" w14:textId="77777777" w:rsidR="003928C1" w:rsidRPr="00B47B68" w:rsidRDefault="003928C1" w:rsidP="004133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14:paraId="60A8FEB8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14:paraId="4E40B8D4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28C1" w:rsidRPr="00B47B68" w14:paraId="69857447" w14:textId="77777777" w:rsidTr="004133ED">
        <w:trPr>
          <w:trHeight w:val="509"/>
        </w:trPr>
        <w:tc>
          <w:tcPr>
            <w:tcW w:w="4928" w:type="dxa"/>
            <w:shd w:val="clear" w:color="auto" w:fill="auto"/>
          </w:tcPr>
          <w:p w14:paraId="1C1D6E9C" w14:textId="77777777" w:rsidR="003928C1" w:rsidRPr="00B47B68" w:rsidRDefault="003928C1" w:rsidP="004133ED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  <w:t>Руководитель ОПОП</w:t>
            </w: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14:paraId="30291E14" w14:textId="77777777" w:rsidR="003928C1" w:rsidRPr="00B47B68" w:rsidRDefault="003928C1" w:rsidP="004133ED">
            <w:pPr>
              <w:spacing w:after="0" w:line="240" w:lineRule="auto"/>
              <w:jc w:val="both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bottom"/>
          </w:tcPr>
          <w:p w14:paraId="3473C314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14:paraId="580F99A0" w14:textId="77777777" w:rsidR="003928C1" w:rsidRPr="00B47B68" w:rsidRDefault="003928C1" w:rsidP="004133ED">
            <w:pPr>
              <w:spacing w:after="0"/>
              <w:jc w:val="right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Т.С. Титова</w:t>
            </w:r>
          </w:p>
        </w:tc>
      </w:tr>
      <w:tr w:rsidR="003928C1" w:rsidRPr="00B47B68" w14:paraId="1EB96A12" w14:textId="77777777" w:rsidTr="004133ED">
        <w:trPr>
          <w:trHeight w:val="547"/>
        </w:trPr>
        <w:tc>
          <w:tcPr>
            <w:tcW w:w="4928" w:type="dxa"/>
            <w:shd w:val="clear" w:color="auto" w:fill="auto"/>
          </w:tcPr>
          <w:p w14:paraId="3FCAA9E0" w14:textId="1A071287" w:rsidR="003928C1" w:rsidRPr="00B47B68" w:rsidRDefault="003928C1" w:rsidP="004133ED">
            <w:pPr>
              <w:spacing w:after="0"/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</w:pPr>
            <w:r w:rsidRPr="00B47B68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«___»  </w:t>
            </w:r>
            <w:r w:rsidRPr="00B47B68">
              <w:rPr>
                <w:rFonts w:eastAsia="Calibri" w:cs="Times New Roman"/>
                <w:snapToGrid w:val="0"/>
                <w:sz w:val="28"/>
                <w:szCs w:val="28"/>
              </w:rPr>
              <w:t>___________  20</w:t>
            </w:r>
            <w:r w:rsidR="004133ED" w:rsidRPr="00B47B68">
              <w:rPr>
                <w:rFonts w:eastAsia="Calibri" w:cs="Times New Roman"/>
                <w:snapToGrid w:val="0"/>
                <w:sz w:val="28"/>
                <w:szCs w:val="28"/>
              </w:rPr>
              <w:t>2</w:t>
            </w:r>
            <w:r w:rsidRPr="00B47B68">
              <w:rPr>
                <w:rFonts w:eastAsia="Calibri" w:cs="Times New Roman"/>
                <w:snapToGrid w:val="0"/>
                <w:sz w:val="28"/>
                <w:szCs w:val="28"/>
              </w:rPr>
              <w:t>__ г.</w:t>
            </w:r>
          </w:p>
        </w:tc>
        <w:tc>
          <w:tcPr>
            <w:tcW w:w="2034" w:type="dxa"/>
            <w:shd w:val="clear" w:color="auto" w:fill="auto"/>
          </w:tcPr>
          <w:p w14:paraId="5CE3C74C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14:paraId="29618F0B" w14:textId="77777777" w:rsidR="003928C1" w:rsidRPr="00B47B68" w:rsidRDefault="003928C1" w:rsidP="004133ED">
            <w:pPr>
              <w:spacing w:after="0"/>
              <w:jc w:val="center"/>
              <w:rPr>
                <w:rFonts w:eastAsia="Calibri" w:cs="Times New Roman"/>
                <w:snapToGrid w:val="0"/>
                <w:szCs w:val="24"/>
                <w:lang w:eastAsia="ru-RU"/>
              </w:rPr>
            </w:pPr>
          </w:p>
        </w:tc>
      </w:tr>
    </w:tbl>
    <w:p w14:paraId="6C217407" w14:textId="77777777" w:rsidR="003928C1" w:rsidRPr="00B47B68" w:rsidRDefault="003928C1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br w:type="page"/>
      </w:r>
    </w:p>
    <w:p w14:paraId="5B77CD1E" w14:textId="1D0F3999" w:rsidR="00A110DF" w:rsidRPr="00B47B68" w:rsidRDefault="00A110DF" w:rsidP="00A110DF">
      <w:pPr>
        <w:widowControl w:val="0"/>
        <w:spacing w:after="0"/>
        <w:ind w:firstLine="50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1 ОБЩИЕ ПОЛОЖЕНИЯ</w:t>
      </w:r>
      <w:bookmarkEnd w:id="0"/>
      <w:bookmarkEnd w:id="1"/>
      <w:bookmarkEnd w:id="2"/>
      <w:bookmarkEnd w:id="3"/>
      <w:bookmarkEnd w:id="4"/>
      <w:bookmarkEnd w:id="5"/>
    </w:p>
    <w:p w14:paraId="33AAE373" w14:textId="449BFB2E" w:rsidR="00875F53" w:rsidRPr="00B47B68" w:rsidRDefault="00A110DF" w:rsidP="00B759C3">
      <w:pPr>
        <w:widowControl w:val="0"/>
        <w:spacing w:after="0" w:line="300" w:lineRule="auto"/>
        <w:rPr>
          <w:rFonts w:eastAsia="Times New Roman" w:cs="Times New Roman"/>
          <w:snapToGrid w:val="0"/>
          <w:sz w:val="28"/>
          <w:szCs w:val="28"/>
          <w:u w:val="single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1.1 Основная профессиональная образовательная программа </w:t>
      </w:r>
      <w:r w:rsidR="00875F53" w:rsidRPr="00B47B68">
        <w:rPr>
          <w:rFonts w:eastAsia="Times New Roman" w:cs="Times New Roman"/>
          <w:b/>
          <w:snapToGrid w:val="0"/>
          <w:szCs w:val="24"/>
          <w:lang w:eastAsia="ru-RU"/>
        </w:rPr>
        <w:t>магистратуры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, реализуемая в </w:t>
      </w:r>
      <w:r w:rsidR="00BD00A8"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Федеральном государственном </w:t>
      </w:r>
      <w:r w:rsidR="00604E82" w:rsidRPr="00B47B68">
        <w:rPr>
          <w:b/>
          <w:szCs w:val="24"/>
        </w:rPr>
        <w:t>бюджетном</w:t>
      </w:r>
      <w:r w:rsidR="00604E82"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BD00A8" w:rsidRPr="00B47B68">
        <w:rPr>
          <w:rFonts w:eastAsia="Times New Roman" w:cs="Times New Roman"/>
          <w:b/>
          <w:snapToGrid w:val="0"/>
          <w:szCs w:val="24"/>
          <w:lang w:eastAsia="ru-RU"/>
        </w:rPr>
        <w:t>образовательном учрежде</w:t>
      </w:r>
      <w:r w:rsidR="00604E82" w:rsidRPr="00B47B68">
        <w:rPr>
          <w:rFonts w:eastAsia="Times New Roman" w:cs="Times New Roman"/>
          <w:b/>
          <w:snapToGrid w:val="0"/>
          <w:szCs w:val="24"/>
          <w:lang w:eastAsia="ru-RU"/>
        </w:rPr>
        <w:softHyphen/>
      </w:r>
      <w:r w:rsidR="00BD00A8" w:rsidRPr="00B47B68">
        <w:rPr>
          <w:rFonts w:eastAsia="Times New Roman" w:cs="Times New Roman"/>
          <w:b/>
          <w:snapToGrid w:val="0"/>
          <w:szCs w:val="24"/>
          <w:lang w:eastAsia="ru-RU"/>
        </w:rPr>
        <w:t>нии высшего образования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«Петербургский государственный университет путей со</w:t>
      </w:r>
      <w:r w:rsidR="00604E82" w:rsidRPr="00B47B68">
        <w:rPr>
          <w:rFonts w:eastAsia="Times New Roman" w:cs="Times New Roman"/>
          <w:b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>об</w:t>
      </w:r>
      <w:r w:rsidR="00604E82" w:rsidRPr="00B47B68">
        <w:rPr>
          <w:rFonts w:eastAsia="Times New Roman" w:cs="Times New Roman"/>
          <w:b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щения Императора Александра I» по направлению подготовки </w:t>
      </w:r>
      <w:r w:rsidR="00905ACC" w:rsidRPr="00B47B68">
        <w:rPr>
          <w:rFonts w:eastAsia="Times New Roman" w:cs="Times New Roman"/>
          <w:b/>
          <w:snapToGrid w:val="0"/>
          <w:szCs w:val="24"/>
          <w:lang w:eastAsia="ru-RU"/>
        </w:rPr>
        <w:t>2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>0.0</w:t>
      </w:r>
      <w:r w:rsidR="00875F53" w:rsidRPr="00B47B68">
        <w:rPr>
          <w:rFonts w:eastAsia="Times New Roman" w:cs="Times New Roman"/>
          <w:b/>
          <w:snapToGrid w:val="0"/>
          <w:szCs w:val="24"/>
          <w:lang w:eastAsia="ru-RU"/>
        </w:rPr>
        <w:t>4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>.</w:t>
      </w:r>
      <w:r w:rsidR="00A42728"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01 </w:t>
      </w:r>
      <w:proofErr w:type="spellStart"/>
      <w:r w:rsidR="00905ACC" w:rsidRPr="00B47B68">
        <w:rPr>
          <w:rFonts w:eastAsia="Times New Roman" w:cs="Times New Roman"/>
          <w:b/>
          <w:snapToGrid w:val="0"/>
          <w:szCs w:val="24"/>
          <w:lang w:eastAsia="ru-RU"/>
        </w:rPr>
        <w:t>Техно</w:t>
      </w:r>
      <w:r w:rsidR="00604E82" w:rsidRPr="00B47B68">
        <w:rPr>
          <w:rFonts w:eastAsia="Times New Roman" w:cs="Times New Roman"/>
          <w:b/>
          <w:snapToGrid w:val="0"/>
          <w:szCs w:val="24"/>
          <w:lang w:eastAsia="ru-RU"/>
        </w:rPr>
        <w:softHyphen/>
      </w:r>
      <w:r w:rsidR="00905ACC" w:rsidRPr="00B47B68">
        <w:rPr>
          <w:rFonts w:eastAsia="Times New Roman" w:cs="Times New Roman"/>
          <w:b/>
          <w:snapToGrid w:val="0"/>
          <w:szCs w:val="24"/>
          <w:lang w:eastAsia="ru-RU"/>
        </w:rPr>
        <w:t>сфер</w:t>
      </w:r>
      <w:r w:rsidR="00604E82" w:rsidRPr="00B47B68">
        <w:rPr>
          <w:rFonts w:eastAsia="Times New Roman" w:cs="Times New Roman"/>
          <w:b/>
          <w:snapToGrid w:val="0"/>
          <w:szCs w:val="24"/>
          <w:lang w:eastAsia="ru-RU"/>
        </w:rPr>
        <w:softHyphen/>
      </w:r>
      <w:r w:rsidR="00905ACC" w:rsidRPr="00B47B68">
        <w:rPr>
          <w:rFonts w:eastAsia="Times New Roman" w:cs="Times New Roman"/>
          <w:b/>
          <w:snapToGrid w:val="0"/>
          <w:szCs w:val="24"/>
          <w:lang w:eastAsia="ru-RU"/>
        </w:rPr>
        <w:t>ная</w:t>
      </w:r>
      <w:proofErr w:type="spellEnd"/>
      <w:r w:rsidR="00905ACC"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безопасность </w:t>
      </w:r>
      <w:r w:rsidR="00B35E1D" w:rsidRPr="00B47B68">
        <w:rPr>
          <w:rFonts w:eastAsia="Times New Roman" w:cs="Times New Roman"/>
          <w:b/>
          <w:snapToGrid w:val="0"/>
          <w:szCs w:val="24"/>
          <w:lang w:eastAsia="ru-RU"/>
        </w:rPr>
        <w:t>(магистерская программа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B35E1D" w:rsidRPr="00B47B68">
        <w:rPr>
          <w:rFonts w:eastAsia="Times New Roman" w:cs="Times New Roman"/>
          <w:b/>
          <w:snapToGrid w:val="0"/>
          <w:szCs w:val="24"/>
          <w:lang w:eastAsia="ru-RU"/>
        </w:rPr>
        <w:t>«</w:t>
      </w:r>
      <w:r w:rsidR="00875F53" w:rsidRPr="00B47B68">
        <w:rPr>
          <w:rFonts w:eastAsia="Times New Roman" w:cs="Times New Roman"/>
          <w:b/>
          <w:snapToGrid w:val="0"/>
          <w:szCs w:val="24"/>
          <w:lang w:eastAsia="ru-RU"/>
        </w:rPr>
        <w:t>Опасные технологические процессы и производства</w:t>
      </w:r>
      <w:r w:rsidR="00B35E1D" w:rsidRPr="00B47B68">
        <w:rPr>
          <w:rFonts w:eastAsia="Times New Roman" w:cs="Times New Roman"/>
          <w:b/>
          <w:snapToGrid w:val="0"/>
          <w:szCs w:val="24"/>
          <w:lang w:eastAsia="ru-RU"/>
        </w:rPr>
        <w:t>»)</w:t>
      </w:r>
    </w:p>
    <w:p w14:paraId="40F90915" w14:textId="35EDDDD0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Основная профессиональная образовательная программа – программа 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, реализуемая в </w:t>
      </w:r>
      <w:r w:rsidR="00BD00A8" w:rsidRPr="00B47B68">
        <w:rPr>
          <w:rFonts w:eastAsia="Times New Roman" w:cs="Times New Roman"/>
          <w:snapToGrid w:val="0"/>
          <w:szCs w:val="24"/>
          <w:lang w:eastAsia="ru-RU"/>
        </w:rPr>
        <w:t xml:space="preserve">Федеральном государственном образовательном учреждении высшего образования 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«Петербургский государственный университет путей сообщения Императора Александра I» </w:t>
      </w:r>
      <w:r w:rsidR="00BD00A8" w:rsidRPr="00B47B68">
        <w:rPr>
          <w:rFonts w:eastAsia="Times New Roman" w:cs="Times New Roman"/>
          <w:snapToGrid w:val="0"/>
          <w:szCs w:val="24"/>
          <w:lang w:eastAsia="ru-RU"/>
        </w:rPr>
        <w:t xml:space="preserve">(далее ФГБОУ ВО ПГУПС) 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по направлению подготовки </w:t>
      </w:r>
      <w:r w:rsidR="00A42728" w:rsidRPr="00B47B68">
        <w:rPr>
          <w:rFonts w:eastAsia="Times New Roman" w:cs="Times New Roman"/>
          <w:snapToGrid w:val="0"/>
          <w:szCs w:val="24"/>
          <w:lang w:eastAsia="ru-RU"/>
        </w:rPr>
        <w:t>20.0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4</w:t>
      </w:r>
      <w:r w:rsidR="00A42728" w:rsidRPr="00B47B68">
        <w:rPr>
          <w:rFonts w:eastAsia="Times New Roman" w:cs="Times New Roman"/>
          <w:snapToGrid w:val="0"/>
          <w:szCs w:val="24"/>
          <w:lang w:eastAsia="ru-RU"/>
        </w:rPr>
        <w:t xml:space="preserve">.01 </w:t>
      </w:r>
      <w:proofErr w:type="spellStart"/>
      <w:r w:rsidR="00A42728" w:rsidRPr="00B47B68">
        <w:rPr>
          <w:rFonts w:eastAsia="Times New Roman" w:cs="Times New Roman"/>
          <w:snapToGrid w:val="0"/>
          <w:szCs w:val="24"/>
          <w:lang w:eastAsia="ru-RU"/>
        </w:rPr>
        <w:t>Техносферная</w:t>
      </w:r>
      <w:proofErr w:type="spellEnd"/>
      <w:r w:rsidR="00A42728" w:rsidRPr="00B47B68">
        <w:rPr>
          <w:rFonts w:eastAsia="Times New Roman" w:cs="Times New Roman"/>
          <w:snapToGrid w:val="0"/>
          <w:szCs w:val="24"/>
          <w:lang w:eastAsia="ru-RU"/>
        </w:rPr>
        <w:t xml:space="preserve"> безопасность  </w:t>
      </w:r>
      <w:r w:rsidR="00B35E1D" w:rsidRPr="00B47B68">
        <w:rPr>
          <w:rFonts w:eastAsia="Times New Roman" w:cs="Times New Roman"/>
          <w:snapToGrid w:val="0"/>
          <w:szCs w:val="24"/>
          <w:lang w:eastAsia="ru-RU"/>
        </w:rPr>
        <w:t>(магистерская программа</w:t>
      </w:r>
      <w:r w:rsidR="00A42728" w:rsidRPr="00B47B68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B35E1D" w:rsidRPr="00B47B68">
        <w:rPr>
          <w:rFonts w:eastAsia="Times New Roman" w:cs="Times New Roman"/>
          <w:snapToGrid w:val="0"/>
          <w:szCs w:val="24"/>
          <w:lang w:eastAsia="ru-RU"/>
        </w:rPr>
        <w:t>«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Опасные технологические процессы и производства</w:t>
      </w:r>
      <w:r w:rsidR="00B35E1D" w:rsidRPr="00B47B68">
        <w:rPr>
          <w:rFonts w:eastAsia="Times New Roman" w:cs="Times New Roman"/>
          <w:snapToGrid w:val="0"/>
          <w:szCs w:val="24"/>
          <w:lang w:eastAsia="ru-RU"/>
        </w:rPr>
        <w:t>»)</w:t>
      </w:r>
      <w:r w:rsidR="00A42728" w:rsidRPr="00B47B68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B47B68">
        <w:rPr>
          <w:rFonts w:eastAsia="Times New Roman" w:cs="Times New Roman"/>
          <w:snapToGrid w:val="0"/>
          <w:szCs w:val="24"/>
          <w:lang w:eastAsia="ru-RU"/>
        </w:rPr>
        <w:t>(далее ОПОП) представляет собой комплекс основных характеристик образо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вания (объем, содержание, планируемые результаты), организационно-педагогических условий, форм аттестации, который представлен в виде общей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характеристики образо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ва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тель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ной программы, учебного плана, календарного учебного графика, рабочих программ дисциплин, программ практик, фондов оценочных средств, методических материалов.</w:t>
      </w:r>
    </w:p>
    <w:p w14:paraId="2CDE4059" w14:textId="77777777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В ОПОП определяются:</w:t>
      </w:r>
    </w:p>
    <w:p w14:paraId="65576860" w14:textId="77777777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планируемые результаты освоения образовательной программы – компетенции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обучающихся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>, установленные образовател</w:t>
      </w:r>
      <w:r w:rsidR="00946260" w:rsidRPr="00B47B68">
        <w:rPr>
          <w:rFonts w:eastAsia="Times New Roman" w:cs="Times New Roman"/>
          <w:snapToGrid w:val="0"/>
          <w:szCs w:val="24"/>
          <w:lang w:eastAsia="ru-RU"/>
        </w:rPr>
        <w:t>ьным стандартом</w:t>
      </w:r>
      <w:r w:rsidRPr="00B47B68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654C271B" w14:textId="77777777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планируемые результаты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обучения по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каждой дисциплине и практике – знания, уме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ния, навыки и (или) опыт деятельности, характеризующие этапы формирования ком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пе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тенций и обеспечивающие достижение планируемых результатов освоения образо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ва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тельной программы.</w:t>
      </w:r>
    </w:p>
    <w:p w14:paraId="358516CB" w14:textId="77777777" w:rsidR="00946260" w:rsidRPr="00B47B68" w:rsidRDefault="00946260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4DC8375F" w14:textId="77777777" w:rsidR="00A110DF" w:rsidRPr="00B47B6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bookmarkStart w:id="25" w:name="_Toc149688194"/>
      <w:bookmarkStart w:id="26" w:name="_Toc149688250"/>
      <w:bookmarkStart w:id="27" w:name="_Toc149693817"/>
      <w:r w:rsidRPr="00B47B68">
        <w:rPr>
          <w:rFonts w:eastAsia="Times New Roman" w:cs="Times New Roman"/>
          <w:b/>
          <w:snapToGrid w:val="0"/>
          <w:szCs w:val="24"/>
          <w:lang w:eastAsia="ru-RU"/>
        </w:rPr>
        <w:t>1.2 Нормативные документы для разработки ОПОП</w:t>
      </w:r>
    </w:p>
    <w:p w14:paraId="7CB0E148" w14:textId="54D701BA" w:rsidR="00C80B9D" w:rsidRPr="00B47B68" w:rsidRDefault="0008078E" w:rsidP="0008078E">
      <w:pPr>
        <w:widowControl w:val="0"/>
        <w:spacing w:after="0" w:line="240" w:lineRule="auto"/>
        <w:ind w:firstLine="720"/>
        <w:rPr>
          <w:rFonts w:eastAsia="Times New Roman" w:cs="Times New Roman"/>
          <w:snapToGrid w:val="0"/>
          <w:szCs w:val="24"/>
          <w:lang w:eastAsia="ru-RU"/>
        </w:rPr>
      </w:pPr>
      <w:bookmarkStart w:id="28" w:name="_Toc149688195"/>
      <w:bookmarkStart w:id="29" w:name="_Toc149688251"/>
      <w:bookmarkStart w:id="30" w:name="_Toc149693818"/>
      <w:bookmarkEnd w:id="25"/>
      <w:bookmarkEnd w:id="26"/>
      <w:bookmarkEnd w:id="27"/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Нормативно правовую базу разработки ОПОП составляют документы, перечень которых приведен на сайте ФГБОУ ВО ПГУПС https://www.pgups.ru/struct/uchebnoe_upravlenie/, а также федеральный государственный образовательный стандарт высшего образования по направлению подготовки </w:t>
      </w:r>
      <w:r w:rsidR="00A110DF" w:rsidRPr="00B47B68">
        <w:rPr>
          <w:rFonts w:eastAsia="Times New Roman" w:cs="Times New Roman"/>
          <w:snapToGrid w:val="0"/>
          <w:szCs w:val="24"/>
          <w:lang w:eastAsia="ru-RU"/>
        </w:rPr>
        <w:t>Феде</w:t>
      </w:r>
      <w:r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="00A110DF" w:rsidRPr="00B47B68">
        <w:rPr>
          <w:rFonts w:eastAsia="Times New Roman" w:cs="Times New Roman"/>
          <w:snapToGrid w:val="0"/>
          <w:szCs w:val="24"/>
          <w:lang w:eastAsia="ru-RU"/>
        </w:rPr>
        <w:t>раль</w:t>
      </w:r>
      <w:r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="00A110DF" w:rsidRPr="00B47B68">
        <w:rPr>
          <w:rFonts w:eastAsia="Times New Roman" w:cs="Times New Roman"/>
          <w:snapToGrid w:val="0"/>
          <w:szCs w:val="24"/>
          <w:lang w:eastAsia="ru-RU"/>
        </w:rPr>
        <w:t xml:space="preserve">ный государственный образовательный стандарт высшего образования </w:t>
      </w:r>
      <w:r w:rsidR="00977585" w:rsidRPr="00B47B68">
        <w:rPr>
          <w:rFonts w:eastAsia="Times New Roman" w:cs="Times New Roman"/>
          <w:snapToGrid w:val="0"/>
          <w:szCs w:val="24"/>
          <w:lang w:eastAsia="ru-RU"/>
        </w:rPr>
        <w:t xml:space="preserve">– 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магистратура</w:t>
      </w:r>
      <w:r w:rsidR="00977585" w:rsidRPr="00B47B68">
        <w:rPr>
          <w:rFonts w:eastAsia="Times New Roman" w:cs="Times New Roman"/>
          <w:snapToGrid w:val="0"/>
          <w:szCs w:val="24"/>
          <w:lang w:eastAsia="ru-RU"/>
        </w:rPr>
        <w:t xml:space="preserve"> по направлению подготовки 20.0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4</w:t>
      </w:r>
      <w:r w:rsidR="00977585" w:rsidRPr="00B47B68">
        <w:rPr>
          <w:rFonts w:eastAsia="Times New Roman" w:cs="Times New Roman"/>
          <w:snapToGrid w:val="0"/>
          <w:szCs w:val="24"/>
          <w:lang w:eastAsia="ru-RU"/>
        </w:rPr>
        <w:t>.01 «</w:t>
      </w:r>
      <w:proofErr w:type="spellStart"/>
      <w:r w:rsidR="00977585" w:rsidRPr="00B47B68">
        <w:rPr>
          <w:rFonts w:eastAsia="Times New Roman" w:cs="Times New Roman"/>
          <w:snapToGrid w:val="0"/>
          <w:szCs w:val="24"/>
          <w:lang w:eastAsia="ru-RU"/>
        </w:rPr>
        <w:t>Техносферная</w:t>
      </w:r>
      <w:proofErr w:type="spellEnd"/>
      <w:r w:rsidR="00977585" w:rsidRPr="00B47B68">
        <w:rPr>
          <w:rFonts w:eastAsia="Times New Roman" w:cs="Times New Roman"/>
          <w:snapToGrid w:val="0"/>
          <w:szCs w:val="24"/>
          <w:lang w:eastAsia="ru-RU"/>
        </w:rPr>
        <w:t xml:space="preserve"> безопасность» утвержденного «25» мая 2020 г., приказ </w:t>
      </w:r>
      <w:proofErr w:type="spellStart"/>
      <w:r w:rsidR="00977585" w:rsidRPr="00B47B68">
        <w:rPr>
          <w:rFonts w:eastAsia="Times New Roman" w:cs="Times New Roman"/>
          <w:snapToGrid w:val="0"/>
          <w:szCs w:val="24"/>
          <w:lang w:eastAsia="ru-RU"/>
        </w:rPr>
        <w:t>Минобрнауки</w:t>
      </w:r>
      <w:proofErr w:type="spellEnd"/>
      <w:r w:rsidR="00977585" w:rsidRPr="00B47B68">
        <w:rPr>
          <w:rFonts w:eastAsia="Times New Roman" w:cs="Times New Roman"/>
          <w:snapToGrid w:val="0"/>
          <w:szCs w:val="24"/>
          <w:lang w:eastAsia="ru-RU"/>
        </w:rPr>
        <w:t xml:space="preserve"> России № 6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78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(далее - ФГОС ВО).</w:t>
      </w:r>
      <w:proofErr w:type="gramEnd"/>
    </w:p>
    <w:p w14:paraId="576D645F" w14:textId="1AB08660" w:rsidR="0008078E" w:rsidRPr="00B47B68" w:rsidRDefault="0008078E" w:rsidP="0008078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5C7DF6E5" w14:textId="34649547" w:rsidR="00A42728" w:rsidRPr="00B47B68" w:rsidRDefault="00A110DF" w:rsidP="0008078E">
      <w:pPr>
        <w:keepNext/>
        <w:widowControl w:val="0"/>
        <w:spacing w:before="120" w:after="120" w:line="240" w:lineRule="auto"/>
        <w:ind w:left="40" w:firstLine="668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1.3 Общая характеристика вузовской основной профессиональной образовательной программы высшего образования</w:t>
      </w:r>
      <w:bookmarkEnd w:id="28"/>
      <w:bookmarkEnd w:id="29"/>
      <w:bookmarkEnd w:id="30"/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– программы </w:t>
      </w:r>
      <w:r w:rsidR="00B759C3" w:rsidRPr="00B47B68">
        <w:rPr>
          <w:rFonts w:eastAsia="Times New Roman" w:cs="Times New Roman"/>
          <w:b/>
          <w:snapToGrid w:val="0"/>
          <w:szCs w:val="24"/>
          <w:lang w:eastAsia="ru-RU"/>
        </w:rPr>
        <w:t>магистратуры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</w:p>
    <w:p w14:paraId="2EE4D6C9" w14:textId="77777777" w:rsidR="00977585" w:rsidRPr="00B47B68" w:rsidRDefault="00977585" w:rsidP="00977585">
      <w:pPr>
        <w:keepNext/>
        <w:widowControl w:val="0"/>
        <w:spacing w:before="240" w:after="120" w:line="240" w:lineRule="auto"/>
        <w:ind w:left="40" w:hanging="40"/>
        <w:jc w:val="center"/>
        <w:outlineLvl w:val="4"/>
        <w:rPr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>1.3.1 Цель (миссия) ОПОП</w:t>
      </w:r>
    </w:p>
    <w:p w14:paraId="23F9DF5D" w14:textId="77777777" w:rsidR="00A110DF" w:rsidRPr="00B47B68" w:rsidRDefault="00A110DF" w:rsidP="00A110DF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В области воспитания общими целями ОПОП являются: формирование социально-личностных качеств обучающихся: целеустремленности, организованности, трудолюбия, ответственности, гражданственности, </w:t>
      </w:r>
      <w:proofErr w:type="spellStart"/>
      <w:r w:rsidRPr="00B47B68">
        <w:rPr>
          <w:rFonts w:eastAsia="Times New Roman" w:cs="Times New Roman"/>
          <w:snapToGrid w:val="0"/>
          <w:szCs w:val="24"/>
          <w:lang w:eastAsia="ru-RU"/>
        </w:rPr>
        <w:t>коммуникативности</w:t>
      </w:r>
      <w:proofErr w:type="spell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, толерантности, повышение его общей культуры. </w:t>
      </w:r>
    </w:p>
    <w:p w14:paraId="4CB7C6FD" w14:textId="362003B0" w:rsidR="00977585" w:rsidRPr="00B47B68" w:rsidRDefault="00977585" w:rsidP="00977585">
      <w:pPr>
        <w:widowControl w:val="0"/>
        <w:spacing w:after="0" w:line="240" w:lineRule="auto"/>
        <w:ind w:firstLine="708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В области обучения общими целями ОПОП </w:t>
      </w:r>
      <w:r w:rsidR="00AA10C9" w:rsidRPr="00B47B68">
        <w:rPr>
          <w:snapToGrid w:val="0"/>
          <w:szCs w:val="24"/>
          <w:lang w:eastAsia="ru-RU"/>
        </w:rPr>
        <w:t>магистратуры</w:t>
      </w:r>
      <w:r w:rsidRPr="00B47B68">
        <w:rPr>
          <w:snapToGrid w:val="0"/>
          <w:szCs w:val="24"/>
          <w:lang w:eastAsia="ru-RU"/>
        </w:rPr>
        <w:t xml:space="preserve"> являются: </w:t>
      </w:r>
    </w:p>
    <w:p w14:paraId="4159C588" w14:textId="5D103C84" w:rsidR="00977585" w:rsidRPr="00B47B68" w:rsidRDefault="0008078E" w:rsidP="0008078E">
      <w:pPr>
        <w:widowControl w:val="0"/>
        <w:spacing w:after="0" w:line="240" w:lineRule="auto"/>
        <w:ind w:left="708" w:firstLine="708"/>
        <w:jc w:val="both"/>
        <w:rPr>
          <w:szCs w:val="24"/>
          <w:lang w:eastAsia="ru-RU"/>
        </w:rPr>
      </w:pPr>
      <w:r w:rsidRPr="00B47B68">
        <w:rPr>
          <w:szCs w:val="24"/>
          <w:lang w:eastAsia="ru-RU"/>
        </w:rPr>
        <w:t xml:space="preserve">- </w:t>
      </w:r>
      <w:r w:rsidR="00977585" w:rsidRPr="00B47B68">
        <w:rPr>
          <w:szCs w:val="24"/>
          <w:lang w:eastAsia="ru-RU"/>
        </w:rPr>
        <w:t xml:space="preserve">подготовка в области основ гуманитарных, социальных, экономических, математических, инженерных и профессиональных научных знаний; </w:t>
      </w:r>
    </w:p>
    <w:p w14:paraId="2F1FBC8A" w14:textId="77777777" w:rsidR="00564C10" w:rsidRPr="00B47B68" w:rsidRDefault="00564C10" w:rsidP="00564C10">
      <w:pPr>
        <w:widowControl w:val="0"/>
        <w:spacing w:after="0" w:line="240" w:lineRule="auto"/>
        <w:ind w:left="708" w:firstLine="708"/>
        <w:jc w:val="both"/>
        <w:rPr>
          <w:szCs w:val="24"/>
          <w:lang w:eastAsia="ru-RU"/>
        </w:rPr>
      </w:pPr>
      <w:proofErr w:type="gramStart"/>
      <w:r w:rsidRPr="00B47B68">
        <w:rPr>
          <w:szCs w:val="24"/>
          <w:lang w:eastAsia="ru-RU"/>
        </w:rPr>
        <w:t xml:space="preserve">- подготовка специалиста, обладающего профессиональными и общепрофессиональными компетенциями, которые формируют способность принимать эффективные управленческие, инженерно-конструкторские решения с </w:t>
      </w:r>
      <w:r w:rsidRPr="00B47B68">
        <w:rPr>
          <w:szCs w:val="24"/>
          <w:lang w:eastAsia="ru-RU"/>
        </w:rPr>
        <w:lastRenderedPageBreak/>
        <w:t xml:space="preserve">целью обеспечения безопасности человека в </w:t>
      </w:r>
      <w:proofErr w:type="spellStart"/>
      <w:r w:rsidRPr="00B47B68">
        <w:rPr>
          <w:szCs w:val="24"/>
          <w:lang w:eastAsia="ru-RU"/>
        </w:rPr>
        <w:t>техносфере</w:t>
      </w:r>
      <w:proofErr w:type="spellEnd"/>
      <w:r w:rsidRPr="00B47B68">
        <w:rPr>
          <w:szCs w:val="24"/>
          <w:lang w:eastAsia="ru-RU"/>
        </w:rPr>
        <w:t>, проводить самостоятельные научно-исследовательские работы в области безопасности и охраны окружающей среды, выполнять экспертную и надзорную функцию в сфере обеспечения производственной, промышленной и экологической безопасности, умение использовать современные технические средства, методы контроля, оценки и прогнозирования состояния окружающей среды, управлять</w:t>
      </w:r>
      <w:proofErr w:type="gramEnd"/>
      <w:r w:rsidRPr="00B47B68">
        <w:rPr>
          <w:szCs w:val="24"/>
          <w:lang w:eastAsia="ru-RU"/>
        </w:rPr>
        <w:t xml:space="preserve"> качеством окружающей среды.</w:t>
      </w:r>
    </w:p>
    <w:p w14:paraId="137AF66B" w14:textId="1D7ABEAC" w:rsidR="00564C10" w:rsidRPr="00B47B68" w:rsidRDefault="00564C10" w:rsidP="00564C10">
      <w:pPr>
        <w:widowControl w:val="0"/>
        <w:spacing w:after="0" w:line="240" w:lineRule="auto"/>
        <w:ind w:left="708" w:firstLine="708"/>
        <w:jc w:val="both"/>
        <w:rPr>
          <w:szCs w:val="24"/>
          <w:lang w:eastAsia="ru-RU"/>
        </w:rPr>
      </w:pPr>
      <w:r w:rsidRPr="00B47B68">
        <w:rPr>
          <w:szCs w:val="24"/>
          <w:lang w:eastAsia="ru-RU"/>
        </w:rPr>
        <w:t xml:space="preserve">- </w:t>
      </w:r>
      <w:r w:rsidRPr="00B47B68">
        <w:t>формирование у обучающихся набора компетенций, способствующих его социальной мобильности и долгосрочной востребованности на рынке труда</w:t>
      </w:r>
      <w:r w:rsidRPr="00B47B68">
        <w:rPr>
          <w:szCs w:val="24"/>
          <w:lang w:eastAsia="ru-RU"/>
        </w:rPr>
        <w:t xml:space="preserve">. </w:t>
      </w:r>
    </w:p>
    <w:p w14:paraId="62EA2816" w14:textId="77777777" w:rsidR="00564C10" w:rsidRPr="00B47B68" w:rsidRDefault="00564C10" w:rsidP="00564C10">
      <w:pPr>
        <w:widowControl w:val="0"/>
        <w:spacing w:after="0" w:line="240" w:lineRule="auto"/>
        <w:ind w:left="708" w:firstLine="708"/>
        <w:jc w:val="both"/>
      </w:pPr>
      <w:r w:rsidRPr="00B47B68">
        <w:rPr>
          <w:szCs w:val="24"/>
          <w:lang w:eastAsia="ru-RU"/>
        </w:rPr>
        <w:t>Разработка ОПОП магистратуры по направлению 20.04.01 «</w:t>
      </w:r>
      <w:proofErr w:type="spellStart"/>
      <w:r w:rsidRPr="00B47B68">
        <w:rPr>
          <w:szCs w:val="24"/>
          <w:lang w:eastAsia="ru-RU"/>
        </w:rPr>
        <w:t>Техносферная</w:t>
      </w:r>
      <w:proofErr w:type="spellEnd"/>
      <w:r w:rsidRPr="00B47B68">
        <w:rPr>
          <w:szCs w:val="24"/>
          <w:lang w:eastAsia="ru-RU"/>
        </w:rPr>
        <w:t xml:space="preserve"> безопасность» имеет своей целью методическое обеспечение реализации ФГОС </w:t>
      </w:r>
      <w:proofErr w:type="gramStart"/>
      <w:r w:rsidRPr="00B47B68">
        <w:rPr>
          <w:szCs w:val="24"/>
          <w:lang w:eastAsia="ru-RU"/>
        </w:rPr>
        <w:t>ВО</w:t>
      </w:r>
      <w:proofErr w:type="gramEnd"/>
      <w:r w:rsidRPr="00B47B68">
        <w:rPr>
          <w:szCs w:val="24"/>
          <w:lang w:eastAsia="ru-RU"/>
        </w:rPr>
        <w:t xml:space="preserve"> </w:t>
      </w:r>
      <w:proofErr w:type="gramStart"/>
      <w:r w:rsidRPr="00B47B68">
        <w:rPr>
          <w:szCs w:val="24"/>
          <w:lang w:eastAsia="ru-RU"/>
        </w:rPr>
        <w:t>по</w:t>
      </w:r>
      <w:proofErr w:type="gramEnd"/>
      <w:r w:rsidRPr="00B47B68">
        <w:rPr>
          <w:szCs w:val="24"/>
          <w:lang w:eastAsia="ru-RU"/>
        </w:rPr>
        <w:t xml:space="preserve"> данному направлению подготовки и на этой основе развитие у студентов личностных качеств, а также формирование общекультурных (универсальных), общепрофессиональных и профессиональных компетенций в соответствии с требованиями ФГОС ВО по данному направлению подготовки.</w:t>
      </w:r>
    </w:p>
    <w:p w14:paraId="520DDC61" w14:textId="77777777" w:rsidR="00A110DF" w:rsidRPr="00B47B6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1.3.2 Срок освоения ОПОП</w:t>
      </w:r>
    </w:p>
    <w:p w14:paraId="78CC5704" w14:textId="35ABB346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Срок получения образования по программе магистратуры по очной форме обучения, включая каникулы, предоставляемые после прохождения государственной итоговой аттестации, составляет 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2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года (в соответствии с ФГОС </w:t>
      </w:r>
      <w:proofErr w:type="gramStart"/>
      <w:r w:rsidR="007C6A44" w:rsidRPr="00B47B68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). </w:t>
      </w:r>
    </w:p>
    <w:p w14:paraId="5233363A" w14:textId="77777777" w:rsidR="00E73EAD" w:rsidRPr="00B47B68" w:rsidRDefault="00E73EAD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11B43FFE" w14:textId="77777777" w:rsidR="00A110DF" w:rsidRPr="00B47B6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1.3.3 Объем ОПОП</w:t>
      </w:r>
    </w:p>
    <w:p w14:paraId="4B079C7C" w14:textId="73ED4A8B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Объем программы 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за весь период обучения в соответствии с ФГОС ВО составляет 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12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t>0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зачетных единиц (в соответствии с ФГОС ВО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t>)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и включает все виды аудиторной и самостоятельной работы обучающегося, практики и время, отводимое на контроль качества освоения студентом ОПОП.</w:t>
      </w:r>
      <w:proofErr w:type="gramEnd"/>
    </w:p>
    <w:p w14:paraId="7E0B1723" w14:textId="77777777" w:rsidR="00A110DF" w:rsidRPr="00B47B6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1.3.4 Квалификация, присваиваемая выпускникам после освоения ОПОП</w:t>
      </w:r>
    </w:p>
    <w:p w14:paraId="0A838E9B" w14:textId="2F46CAB3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По окончании обучения выпускнику, успешно прошедшему</w:t>
      </w:r>
      <w:r w:rsidR="00063A82" w:rsidRPr="00B47B68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B47B68">
        <w:rPr>
          <w:rFonts w:eastAsia="Times New Roman" w:cs="Times New Roman"/>
          <w:snapToGrid w:val="0"/>
          <w:szCs w:val="24"/>
          <w:lang w:eastAsia="ru-RU"/>
        </w:rPr>
        <w:t>государственную ито</w:t>
      </w:r>
      <w:r w:rsidR="00063A82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го</w:t>
      </w:r>
      <w:r w:rsidR="00063A82" w:rsidRPr="00B47B68">
        <w:rPr>
          <w:rFonts w:eastAsia="Times New Roman" w:cs="Times New Roman"/>
          <w:snapToGrid w:val="0"/>
          <w:szCs w:val="24"/>
          <w:lang w:eastAsia="ru-RU"/>
        </w:rPr>
        <w:softHyphen/>
      </w:r>
      <w:r w:rsidRPr="00B47B68">
        <w:rPr>
          <w:rFonts w:eastAsia="Times New Roman" w:cs="Times New Roman"/>
          <w:snapToGrid w:val="0"/>
          <w:szCs w:val="24"/>
          <w:lang w:eastAsia="ru-RU"/>
        </w:rPr>
        <w:t>вую аттестацию присваивается квалификация</w:t>
      </w:r>
      <w:r w:rsidR="006F0471" w:rsidRPr="00B47B68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6F0471" w:rsidRPr="00B47B68">
        <w:rPr>
          <w:rFonts w:eastAsia="Times New Roman" w:cs="Times New Roman"/>
          <w:szCs w:val="24"/>
          <w:lang w:eastAsia="ru-RU"/>
        </w:rPr>
        <w:t>(степень) "</w:t>
      </w:r>
      <w:r w:rsidR="00B759C3" w:rsidRPr="00B47B68">
        <w:rPr>
          <w:rFonts w:eastAsia="Times New Roman" w:cs="Times New Roman"/>
          <w:szCs w:val="24"/>
          <w:lang w:eastAsia="ru-RU"/>
        </w:rPr>
        <w:t>магистр</w:t>
      </w:r>
      <w:r w:rsidR="006F0471" w:rsidRPr="00B47B68">
        <w:rPr>
          <w:rFonts w:eastAsia="Times New Roman" w:cs="Times New Roman"/>
          <w:szCs w:val="24"/>
          <w:lang w:eastAsia="ru-RU"/>
        </w:rPr>
        <w:t>"</w:t>
      </w:r>
      <w:r w:rsidRPr="00B47B68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74029191" w14:textId="77777777" w:rsidR="00E73EAD" w:rsidRPr="00B47B68" w:rsidRDefault="00E73EAD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21976FE6" w14:textId="77777777" w:rsidR="00A110DF" w:rsidRPr="00B47B6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bookmarkStart w:id="31" w:name="_Toc149688196"/>
      <w:bookmarkStart w:id="32" w:name="_Toc149688252"/>
      <w:bookmarkStart w:id="33" w:name="_Toc149693819"/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1.4 Требования к </w:t>
      </w:r>
      <w:bookmarkEnd w:id="31"/>
      <w:bookmarkEnd w:id="32"/>
      <w:bookmarkEnd w:id="33"/>
      <w:proofErr w:type="gramStart"/>
      <w:r w:rsidRPr="00B47B68">
        <w:rPr>
          <w:rFonts w:eastAsia="Times New Roman" w:cs="Times New Roman"/>
          <w:b/>
          <w:snapToGrid w:val="0"/>
          <w:szCs w:val="24"/>
          <w:lang w:eastAsia="ru-RU"/>
        </w:rPr>
        <w:t>поступающим</w:t>
      </w:r>
      <w:proofErr w:type="gramEnd"/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на обучение по ОПОП</w:t>
      </w:r>
    </w:p>
    <w:p w14:paraId="49AC86B9" w14:textId="37CDFE02" w:rsidR="00A110DF" w:rsidRPr="00D16495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6495">
        <w:rPr>
          <w:rFonts w:eastAsia="Times New Roman" w:cs="Times New Roman"/>
          <w:snapToGrid w:val="0"/>
          <w:szCs w:val="24"/>
          <w:lang w:eastAsia="ru-RU"/>
        </w:rPr>
        <w:t>К поступлению на обучение по ОПОП допускаются лица, имеющие подтверж</w:t>
      </w:r>
      <w:r w:rsidR="00246CB4" w:rsidRPr="00D16495">
        <w:rPr>
          <w:rFonts w:eastAsia="Times New Roman" w:cs="Times New Roman"/>
          <w:snapToGrid w:val="0"/>
          <w:szCs w:val="24"/>
          <w:lang w:eastAsia="ru-RU"/>
        </w:rPr>
        <w:softHyphen/>
      </w:r>
      <w:r w:rsidRPr="00D16495">
        <w:rPr>
          <w:rFonts w:eastAsia="Times New Roman" w:cs="Times New Roman"/>
          <w:snapToGrid w:val="0"/>
          <w:szCs w:val="24"/>
          <w:lang w:eastAsia="ru-RU"/>
        </w:rPr>
        <w:t>денное документом  высшее образование.</w:t>
      </w:r>
    </w:p>
    <w:p w14:paraId="7AB93B93" w14:textId="542853B9" w:rsidR="00A110DF" w:rsidRPr="00B47B68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Прием на ОПОП осуществляется в соответствии с Правилами приёма в ФГБОУ ВО </w:t>
      </w:r>
      <w:r w:rsidR="00693083" w:rsidRPr="00B47B68">
        <w:rPr>
          <w:rFonts w:eastAsia="Times New Roman" w:cs="Times New Roman"/>
          <w:snapToGrid w:val="0"/>
          <w:szCs w:val="24"/>
          <w:lang w:eastAsia="ru-RU"/>
        </w:rPr>
        <w:t>ПГУПС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для поступающих на обучение по программам высшего образо</w:t>
      </w:r>
      <w:r w:rsidR="00AC493C" w:rsidRPr="00B47B68">
        <w:rPr>
          <w:rFonts w:eastAsia="Times New Roman" w:cs="Times New Roman"/>
          <w:snapToGrid w:val="0"/>
          <w:szCs w:val="24"/>
          <w:lang w:eastAsia="ru-RU"/>
        </w:rPr>
        <w:t xml:space="preserve">вания </w:t>
      </w:r>
      <w:proofErr w:type="gramStart"/>
      <w:r w:rsidR="00AC493C" w:rsidRPr="00B47B68">
        <w:rPr>
          <w:rFonts w:eastAsia="Times New Roman" w:cs="Times New Roman"/>
          <w:snapToGrid w:val="0"/>
          <w:szCs w:val="24"/>
          <w:lang w:eastAsia="ru-RU"/>
        </w:rPr>
        <w:t>–</w:t>
      </w:r>
      <w:r w:rsidR="009E0799" w:rsidRPr="00B47B68">
        <w:rPr>
          <w:rFonts w:eastAsia="Times New Roman" w:cs="Times New Roman"/>
          <w:snapToGrid w:val="0"/>
          <w:szCs w:val="24"/>
          <w:lang w:eastAsia="ru-RU"/>
        </w:rPr>
        <w:t>п</w:t>
      </w:r>
      <w:proofErr w:type="gramEnd"/>
      <w:r w:rsidR="009E0799" w:rsidRPr="00B47B68">
        <w:rPr>
          <w:rFonts w:eastAsia="Times New Roman" w:cs="Times New Roman"/>
          <w:snapToGrid w:val="0"/>
          <w:szCs w:val="24"/>
          <w:lang w:eastAsia="ru-RU"/>
        </w:rPr>
        <w:t>рограммам магистратуры</w:t>
      </w:r>
      <w:r w:rsidRPr="00B47B68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2F2F6479" w14:textId="77777777" w:rsidR="00083FE4" w:rsidRPr="00B47B68" w:rsidRDefault="00083FE4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482E495A" w14:textId="77777777" w:rsidR="00E73EAD" w:rsidRPr="00B47B68" w:rsidRDefault="00E73EAD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32C0E1E8" w14:textId="77777777" w:rsidR="00A110DF" w:rsidRPr="00B47B6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bookmarkStart w:id="34" w:name="_Toc149687663"/>
      <w:bookmarkStart w:id="35" w:name="_Toc149688014"/>
      <w:bookmarkStart w:id="36" w:name="_Toc149688178"/>
      <w:bookmarkStart w:id="37" w:name="_Toc149688198"/>
      <w:bookmarkStart w:id="38" w:name="_Toc149688254"/>
      <w:bookmarkStart w:id="39" w:name="_Toc149693821"/>
      <w:r w:rsidRPr="00B47B68">
        <w:rPr>
          <w:rFonts w:eastAsia="Times New Roman" w:cs="Times New Roman"/>
          <w:b/>
          <w:snapToGrid w:val="0"/>
          <w:szCs w:val="24"/>
          <w:lang w:eastAsia="ru-RU"/>
        </w:rPr>
        <w:t>2 ХАРАКТЕРИСТИКА ПРОФЕССИОНАЛЬНОЙ ДЕЯТЕЛЬНОСТИ ВЫПУСКНИКА ОПОП</w:t>
      </w:r>
    </w:p>
    <w:p w14:paraId="2CA73D73" w14:textId="77777777" w:rsidR="00083FE4" w:rsidRPr="00B47B68" w:rsidRDefault="00083FE4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</w:p>
    <w:p w14:paraId="26ED3926" w14:textId="77777777" w:rsidR="00A110DF" w:rsidRPr="00B47B6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2.1 Область профессиональной деятельности выпускника</w:t>
      </w:r>
    </w:p>
    <w:p w14:paraId="75B62E82" w14:textId="1FDFBC93" w:rsidR="00604EB2" w:rsidRPr="00B47B68" w:rsidRDefault="00824C2A" w:rsidP="00604EB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szCs w:val="24"/>
          <w:lang w:eastAsia="ru-RU"/>
        </w:rPr>
        <w:t>Област</w:t>
      </w:r>
      <w:r w:rsidR="006C4F62">
        <w:rPr>
          <w:szCs w:val="24"/>
          <w:lang w:eastAsia="ru-RU"/>
        </w:rPr>
        <w:t>ью</w:t>
      </w:r>
      <w:r w:rsidRPr="00B47B68">
        <w:rPr>
          <w:szCs w:val="24"/>
          <w:lang w:eastAsia="ru-RU"/>
        </w:rPr>
        <w:t xml:space="preserve"> профессиональной деятельности </w:t>
      </w:r>
      <w:r w:rsidR="00063A82" w:rsidRPr="00B47B68">
        <w:rPr>
          <w:rFonts w:eastAsia="Times New Roman" w:cs="Times New Roman"/>
          <w:snapToGrid w:val="0"/>
          <w:szCs w:val="24"/>
          <w:lang w:eastAsia="ru-RU"/>
        </w:rPr>
        <w:t xml:space="preserve">выпускников, освоивших программу 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="00885A8C" w:rsidRPr="00B47B68">
        <w:rPr>
          <w:rFonts w:eastAsia="Times New Roman" w:cs="Times New Roman"/>
          <w:snapToGrid w:val="0"/>
          <w:szCs w:val="24"/>
          <w:lang w:eastAsia="ru-RU"/>
        </w:rPr>
        <w:t>,</w:t>
      </w:r>
      <w:r w:rsidRPr="00B47B68">
        <w:rPr>
          <w:szCs w:val="24"/>
          <w:lang w:eastAsia="ru-RU"/>
        </w:rPr>
        <w:t xml:space="preserve"> явля</w:t>
      </w:r>
      <w:r w:rsidR="006C4F62">
        <w:rPr>
          <w:szCs w:val="24"/>
          <w:lang w:eastAsia="ru-RU"/>
        </w:rPr>
        <w:t>е</w:t>
      </w:r>
      <w:r w:rsidRPr="00B47B68">
        <w:rPr>
          <w:szCs w:val="24"/>
          <w:lang w:eastAsia="ru-RU"/>
        </w:rPr>
        <w:t>тся</w:t>
      </w:r>
      <w:r w:rsidR="00063A82" w:rsidRPr="00B47B68">
        <w:rPr>
          <w:szCs w:val="24"/>
          <w:lang w:eastAsia="ru-RU"/>
        </w:rPr>
        <w:t xml:space="preserve"> - </w:t>
      </w:r>
      <w:r w:rsidR="00977585" w:rsidRPr="00B47B68">
        <w:rPr>
          <w:rFonts w:eastAsia="Times New Roman" w:cs="Times New Roman"/>
          <w:szCs w:val="24"/>
          <w:lang w:eastAsia="ru-RU"/>
        </w:rPr>
        <w:t>12. Обеспечение безопасности (в сферах: противопожарной профилактики; предупреждения и тушения пожаров; охраны труда; экологической безопасности; защиты в чрезвычайных ситуациях).</w:t>
      </w:r>
    </w:p>
    <w:p w14:paraId="366D3385" w14:textId="310F2EDA" w:rsidR="00564C10" w:rsidRPr="00B47B68" w:rsidRDefault="00564C10" w:rsidP="00604EB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rFonts w:eastAsia="Times New Roman" w:cs="Times New Roman"/>
          <w:szCs w:val="24"/>
          <w:lang w:eastAsia="ru-RU"/>
        </w:rPr>
        <w:t xml:space="preserve">Область профессиональной деятельности выпускника включает в себя обеспечение безопасности человека в современном мире, формирование комфортной для жизни и </w:t>
      </w:r>
      <w:r w:rsidRPr="00B47B68">
        <w:rPr>
          <w:rFonts w:eastAsia="Times New Roman" w:cs="Times New Roman"/>
          <w:szCs w:val="24"/>
          <w:lang w:eastAsia="ru-RU"/>
        </w:rPr>
        <w:lastRenderedPageBreak/>
        <w:t xml:space="preserve">деятельности человека </w:t>
      </w:r>
      <w:proofErr w:type="spellStart"/>
      <w:r w:rsidRPr="00B47B68">
        <w:rPr>
          <w:rFonts w:eastAsia="Times New Roman" w:cs="Times New Roman"/>
          <w:szCs w:val="24"/>
          <w:lang w:eastAsia="ru-RU"/>
        </w:rPr>
        <w:t>техносферы</w:t>
      </w:r>
      <w:proofErr w:type="spellEnd"/>
      <w:r w:rsidRPr="00B47B68">
        <w:rPr>
          <w:rFonts w:eastAsia="Times New Roman" w:cs="Times New Roman"/>
          <w:szCs w:val="24"/>
          <w:lang w:eastAsia="ru-RU"/>
        </w:rPr>
        <w:t>, минимизацию техногенного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прогнозирования.</w:t>
      </w:r>
    </w:p>
    <w:p w14:paraId="2784C445" w14:textId="2EA3875C" w:rsidR="00824C2A" w:rsidRDefault="006C4F62" w:rsidP="00604EB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C4F62">
        <w:rPr>
          <w:rFonts w:eastAsia="Times New Roman" w:cs="Times New Roman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15A4649" w14:textId="303BCE2B" w:rsidR="00690EC3" w:rsidRPr="001B1E0E" w:rsidRDefault="00690EC3" w:rsidP="00690EC3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1B1E0E">
        <w:rPr>
          <w:rFonts w:eastAsia="Times New Roman" w:cs="Times New Roman"/>
          <w:b/>
          <w:szCs w:val="24"/>
          <w:lang w:eastAsia="ru-RU"/>
        </w:rPr>
        <w:t>2.</w:t>
      </w:r>
      <w:r w:rsidR="001B1E0E" w:rsidRPr="001B1E0E">
        <w:rPr>
          <w:rFonts w:eastAsia="Times New Roman" w:cs="Times New Roman"/>
          <w:b/>
          <w:szCs w:val="24"/>
          <w:lang w:eastAsia="ru-RU"/>
        </w:rPr>
        <w:t>2</w:t>
      </w:r>
      <w:r w:rsidRPr="001B1E0E">
        <w:rPr>
          <w:rFonts w:eastAsia="Times New Roman" w:cs="Times New Roman"/>
          <w:b/>
          <w:szCs w:val="24"/>
          <w:lang w:eastAsia="ru-RU"/>
        </w:rPr>
        <w:t>.</w:t>
      </w:r>
      <w:r w:rsidRPr="001B1E0E">
        <w:rPr>
          <w:rFonts w:eastAsia="Times New Roman" w:cs="Times New Roman"/>
          <w:b/>
          <w:szCs w:val="24"/>
          <w:lang w:eastAsia="ru-RU"/>
        </w:rPr>
        <w:tab/>
      </w:r>
      <w:r w:rsidR="00DA0A41" w:rsidRPr="001B1E0E">
        <w:rPr>
          <w:rFonts w:eastAsia="Times New Roman" w:cs="Times New Roman"/>
          <w:b/>
          <w:szCs w:val="24"/>
          <w:lang w:eastAsia="ru-RU"/>
        </w:rPr>
        <w:t>Тип</w:t>
      </w:r>
      <w:r w:rsidRPr="001B1E0E">
        <w:rPr>
          <w:rFonts w:eastAsia="Times New Roman" w:cs="Times New Roman"/>
          <w:b/>
          <w:szCs w:val="24"/>
          <w:lang w:eastAsia="ru-RU"/>
        </w:rPr>
        <w:t>ы профессиональной деятельности выпускника.</w:t>
      </w:r>
    </w:p>
    <w:p w14:paraId="48F584C0" w14:textId="77777777" w:rsidR="006C4F62" w:rsidRPr="00D16495" w:rsidRDefault="006C4F62" w:rsidP="006C4F62">
      <w:pPr>
        <w:pStyle w:val="aff3"/>
        <w:widowControl w:val="0"/>
        <w:numPr>
          <w:ilvl w:val="0"/>
          <w:numId w:val="36"/>
        </w:numPr>
        <w:ind w:left="709" w:hanging="22"/>
        <w:rPr>
          <w:rFonts w:ascii="Times New Roman" w:eastAsia="Times New Roman" w:hAnsi="Times New Roman"/>
          <w:szCs w:val="24"/>
          <w:lang w:eastAsia="ru-RU"/>
        </w:rPr>
      </w:pPr>
      <w:r w:rsidRPr="00D16495">
        <w:rPr>
          <w:rFonts w:ascii="Times New Roman" w:eastAsia="Times New Roman" w:hAnsi="Times New Roman"/>
          <w:szCs w:val="24"/>
          <w:lang w:eastAsia="ru-RU"/>
        </w:rPr>
        <w:t>проектно-конструкторский;</w:t>
      </w:r>
    </w:p>
    <w:p w14:paraId="0DF28CC6" w14:textId="77777777" w:rsidR="006C4F62" w:rsidRPr="00D16495" w:rsidRDefault="006C4F62" w:rsidP="006C4F62">
      <w:pPr>
        <w:pStyle w:val="aff3"/>
        <w:widowControl w:val="0"/>
        <w:numPr>
          <w:ilvl w:val="0"/>
          <w:numId w:val="36"/>
        </w:numPr>
        <w:ind w:left="709" w:hanging="22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D16495">
        <w:rPr>
          <w:rFonts w:ascii="Times New Roman" w:eastAsia="Times New Roman" w:hAnsi="Times New Roman"/>
          <w:szCs w:val="24"/>
          <w:lang w:eastAsia="ru-RU"/>
        </w:rPr>
        <w:t>сервисно</w:t>
      </w:r>
      <w:proofErr w:type="spellEnd"/>
      <w:r w:rsidRPr="00D16495">
        <w:rPr>
          <w:rFonts w:ascii="Times New Roman" w:eastAsia="Times New Roman" w:hAnsi="Times New Roman"/>
          <w:szCs w:val="24"/>
          <w:lang w:eastAsia="ru-RU"/>
        </w:rPr>
        <w:t>-эксплуатационный;</w:t>
      </w:r>
    </w:p>
    <w:p w14:paraId="2D0F454C" w14:textId="77777777" w:rsidR="006C4F62" w:rsidRPr="00D16495" w:rsidRDefault="006C4F62" w:rsidP="006C4F62">
      <w:pPr>
        <w:pStyle w:val="aff3"/>
        <w:widowControl w:val="0"/>
        <w:numPr>
          <w:ilvl w:val="0"/>
          <w:numId w:val="36"/>
        </w:numPr>
        <w:ind w:left="709" w:hanging="22"/>
        <w:rPr>
          <w:rFonts w:ascii="Times New Roman" w:eastAsia="Times New Roman" w:hAnsi="Times New Roman"/>
          <w:szCs w:val="24"/>
          <w:lang w:eastAsia="ru-RU"/>
        </w:rPr>
      </w:pPr>
      <w:r w:rsidRPr="00D16495">
        <w:rPr>
          <w:rFonts w:ascii="Times New Roman" w:eastAsia="Times New Roman" w:hAnsi="Times New Roman"/>
          <w:szCs w:val="24"/>
          <w:lang w:eastAsia="ru-RU"/>
        </w:rPr>
        <w:t>организационно-управленческий;</w:t>
      </w:r>
    </w:p>
    <w:p w14:paraId="3DE24562" w14:textId="77777777" w:rsidR="006C4F62" w:rsidRPr="00D16495" w:rsidRDefault="006C4F62" w:rsidP="006C4F62">
      <w:pPr>
        <w:pStyle w:val="aff3"/>
        <w:widowControl w:val="0"/>
        <w:numPr>
          <w:ilvl w:val="0"/>
          <w:numId w:val="36"/>
        </w:numPr>
        <w:ind w:left="709" w:hanging="22"/>
        <w:rPr>
          <w:rFonts w:ascii="Times New Roman" w:eastAsia="Times New Roman" w:hAnsi="Times New Roman"/>
          <w:szCs w:val="24"/>
          <w:lang w:eastAsia="ru-RU"/>
        </w:rPr>
      </w:pPr>
      <w:r w:rsidRPr="00D16495">
        <w:rPr>
          <w:rFonts w:ascii="Times New Roman" w:eastAsia="Times New Roman" w:hAnsi="Times New Roman"/>
          <w:szCs w:val="24"/>
          <w:lang w:eastAsia="ru-RU"/>
        </w:rPr>
        <w:t>экспертный, надзорный и инспекционно-аудиторский;</w:t>
      </w:r>
    </w:p>
    <w:p w14:paraId="5699B34F" w14:textId="77777777" w:rsidR="006C4F62" w:rsidRPr="00D16495" w:rsidRDefault="006C4F62" w:rsidP="006C4F62">
      <w:pPr>
        <w:pStyle w:val="aff3"/>
        <w:widowControl w:val="0"/>
        <w:numPr>
          <w:ilvl w:val="0"/>
          <w:numId w:val="36"/>
        </w:numPr>
        <w:ind w:left="709" w:hanging="22"/>
        <w:rPr>
          <w:rFonts w:ascii="Times New Roman" w:eastAsia="Times New Roman" w:hAnsi="Times New Roman"/>
          <w:szCs w:val="24"/>
          <w:lang w:eastAsia="ru-RU"/>
        </w:rPr>
      </w:pPr>
      <w:r w:rsidRPr="00D16495">
        <w:rPr>
          <w:rFonts w:ascii="Times New Roman" w:eastAsia="Times New Roman" w:hAnsi="Times New Roman"/>
          <w:szCs w:val="24"/>
          <w:lang w:eastAsia="ru-RU"/>
        </w:rPr>
        <w:t>научно-исследовательский.</w:t>
      </w:r>
    </w:p>
    <w:p w14:paraId="6E1EADCE" w14:textId="5BC200E4" w:rsidR="00824C2A" w:rsidRPr="00B47B68" w:rsidRDefault="00824C2A" w:rsidP="00824C2A">
      <w:pPr>
        <w:keepNext/>
        <w:widowControl w:val="0"/>
        <w:spacing w:before="240" w:after="120" w:line="240" w:lineRule="auto"/>
        <w:ind w:left="40" w:hanging="40"/>
        <w:jc w:val="center"/>
        <w:outlineLvl w:val="4"/>
        <w:rPr>
          <w:b/>
          <w:snapToGrid w:val="0"/>
        </w:rPr>
      </w:pPr>
      <w:r w:rsidRPr="00B47B68">
        <w:rPr>
          <w:b/>
          <w:snapToGrid w:val="0"/>
          <w:szCs w:val="24"/>
          <w:lang w:eastAsia="ru-RU"/>
        </w:rPr>
        <w:t>2.</w:t>
      </w:r>
      <w:r w:rsidR="001B1E0E">
        <w:rPr>
          <w:b/>
          <w:snapToGrid w:val="0"/>
          <w:szCs w:val="24"/>
          <w:lang w:eastAsia="ru-RU"/>
        </w:rPr>
        <w:t>3</w:t>
      </w:r>
      <w:r w:rsidRPr="00B47B68">
        <w:rPr>
          <w:b/>
          <w:snapToGrid w:val="0"/>
          <w:szCs w:val="24"/>
          <w:lang w:eastAsia="ru-RU"/>
        </w:rPr>
        <w:t xml:space="preserve"> </w:t>
      </w:r>
      <w:r w:rsidR="00063A82"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="00063A82" w:rsidRPr="00B47B68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14:paraId="428571B4" w14:textId="77777777" w:rsidR="00A30843" w:rsidRPr="00B47B68" w:rsidRDefault="00A30843" w:rsidP="00824C2A">
      <w:pPr>
        <w:keepNext/>
        <w:widowControl w:val="0"/>
        <w:spacing w:before="240" w:after="120" w:line="240" w:lineRule="auto"/>
        <w:ind w:left="40" w:hanging="40"/>
        <w:jc w:val="center"/>
        <w:outlineLvl w:val="4"/>
        <w:rPr>
          <w:b/>
          <w:bCs/>
          <w:szCs w:val="24"/>
          <w:lang w:eastAsia="ru-RU"/>
        </w:rPr>
      </w:pPr>
    </w:p>
    <w:p w14:paraId="4718A943" w14:textId="6BA8DF0A" w:rsidR="00C64ACC" w:rsidRPr="00B47B68" w:rsidRDefault="00A30843" w:rsidP="00A30843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Выпускник, освоивший программу </w:t>
      </w:r>
      <w:r w:rsidR="00AA10C9" w:rsidRPr="00B47B68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, готов к выполнению трудовых функций в соответствии с функциональной картой вида профессиональной деятельности, предусмотренной профессиональными стандартами, перечень которых, по типам профессиональной деятельности, приведен в таблице 1. </w:t>
      </w:r>
    </w:p>
    <w:p w14:paraId="6D77271B" w14:textId="77777777" w:rsidR="00A30843" w:rsidRPr="00B47B68" w:rsidRDefault="00A30843" w:rsidP="00C64ACC">
      <w:pPr>
        <w:spacing w:after="0" w:line="240" w:lineRule="auto"/>
        <w:contextualSpacing/>
        <w:jc w:val="right"/>
        <w:rPr>
          <w:snapToGrid w:val="0"/>
          <w:szCs w:val="24"/>
          <w:lang w:eastAsia="ru-RU"/>
        </w:rPr>
      </w:pPr>
    </w:p>
    <w:p w14:paraId="03C49359" w14:textId="1467CED9" w:rsidR="00C64ACC" w:rsidRPr="00B47B68" w:rsidRDefault="00C64ACC" w:rsidP="00C64ACC">
      <w:pPr>
        <w:spacing w:after="0" w:line="240" w:lineRule="auto"/>
        <w:contextualSpacing/>
        <w:jc w:val="right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>Таблица 1</w:t>
      </w:r>
    </w:p>
    <w:p w14:paraId="4F133142" w14:textId="77777777" w:rsidR="00063A82" w:rsidRPr="00B47B68" w:rsidRDefault="00063A82" w:rsidP="00063A82">
      <w:pPr>
        <w:widowControl w:val="0"/>
        <w:spacing w:after="120" w:line="240" w:lineRule="auto"/>
        <w:jc w:val="both"/>
      </w:pPr>
      <w:r w:rsidRPr="00B47B68">
        <w:rPr>
          <w:b/>
          <w:snapToGrid w:val="0"/>
        </w:rPr>
        <w:t>Перечень профессиональных стандартов, соответствующих профессиональной деятельности выпускников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61"/>
        <w:gridCol w:w="2100"/>
        <w:gridCol w:w="2694"/>
      </w:tblGrid>
      <w:tr w:rsidR="00C64ACC" w:rsidRPr="00B47B68" w14:paraId="165E2005" w14:textId="77777777" w:rsidTr="00A5292E">
        <w:trPr>
          <w:trHeight w:val="567"/>
          <w:tblHeader/>
          <w:jc w:val="center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426C2" w14:textId="77777777" w:rsidR="00C64ACC" w:rsidRPr="00B47B68" w:rsidRDefault="00C64ACC" w:rsidP="00C64ACC">
            <w:pPr>
              <w:spacing w:after="0" w:line="240" w:lineRule="auto"/>
              <w:ind w:firstLine="33"/>
              <w:contextualSpacing/>
              <w:jc w:val="center"/>
              <w:rPr>
                <w:b/>
                <w:sz w:val="22"/>
              </w:rPr>
            </w:pPr>
            <w:r w:rsidRPr="00B47B68">
              <w:rPr>
                <w:b/>
                <w:sz w:val="22"/>
              </w:rPr>
              <w:t xml:space="preserve">Область </w:t>
            </w:r>
          </w:p>
          <w:p w14:paraId="3B0FDAAF" w14:textId="77777777" w:rsidR="00C64ACC" w:rsidRPr="00B47B68" w:rsidRDefault="00C64ACC" w:rsidP="00C64ACC">
            <w:pPr>
              <w:spacing w:after="0" w:line="240" w:lineRule="auto"/>
              <w:ind w:left="-142" w:right="-103" w:firstLine="33"/>
              <w:contextualSpacing/>
              <w:jc w:val="center"/>
              <w:rPr>
                <w:b/>
                <w:i/>
                <w:sz w:val="22"/>
              </w:rPr>
            </w:pPr>
            <w:r w:rsidRPr="00B47B68">
              <w:rPr>
                <w:b/>
                <w:sz w:val="22"/>
              </w:rPr>
              <w:t>профессиональной деятельности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vAlign w:val="center"/>
          </w:tcPr>
          <w:p w14:paraId="6A454F4D" w14:textId="77777777" w:rsidR="00C64ACC" w:rsidRPr="00B47B68" w:rsidRDefault="00C64ACC" w:rsidP="00C64ACC">
            <w:pPr>
              <w:spacing w:after="0" w:line="240" w:lineRule="auto"/>
              <w:ind w:firstLine="33"/>
              <w:contextualSpacing/>
              <w:jc w:val="center"/>
              <w:rPr>
                <w:b/>
                <w:sz w:val="22"/>
              </w:rPr>
            </w:pPr>
            <w:r w:rsidRPr="00B47B68">
              <w:rPr>
                <w:b/>
                <w:sz w:val="22"/>
              </w:rPr>
              <w:t xml:space="preserve">Код и наименование </w:t>
            </w:r>
          </w:p>
          <w:p w14:paraId="0000341D" w14:textId="77777777" w:rsidR="00C64ACC" w:rsidRPr="00B47B68" w:rsidRDefault="00C64ACC" w:rsidP="00C64ACC">
            <w:pPr>
              <w:spacing w:after="0" w:line="240" w:lineRule="auto"/>
              <w:ind w:firstLine="33"/>
              <w:contextualSpacing/>
              <w:jc w:val="center"/>
              <w:rPr>
                <w:b/>
                <w:sz w:val="22"/>
              </w:rPr>
            </w:pPr>
            <w:r w:rsidRPr="00B47B68">
              <w:rPr>
                <w:b/>
                <w:sz w:val="22"/>
              </w:rPr>
              <w:t xml:space="preserve">профессионального стандарта 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14:paraId="22DBE8AC" w14:textId="77777777" w:rsidR="00C64ACC" w:rsidRPr="00B47B68" w:rsidRDefault="00C64ACC" w:rsidP="00C64ACC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B47B68">
              <w:rPr>
                <w:b/>
                <w:sz w:val="22"/>
              </w:rPr>
              <w:t xml:space="preserve">Обобщенная </w:t>
            </w:r>
          </w:p>
          <w:p w14:paraId="6979C16F" w14:textId="77777777" w:rsidR="00C64ACC" w:rsidRPr="00B47B68" w:rsidRDefault="00C64ACC" w:rsidP="00C64ACC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B47B68">
              <w:rPr>
                <w:b/>
                <w:sz w:val="22"/>
              </w:rPr>
              <w:t>трудовая функция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D4E77FF" w14:textId="5B863AA9" w:rsidR="00C64ACC" w:rsidRPr="00B47B68" w:rsidRDefault="0080397A" w:rsidP="00C64ACC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>Трудовые функции</w:t>
            </w:r>
          </w:p>
        </w:tc>
      </w:tr>
      <w:tr w:rsidR="00AD10D4" w:rsidRPr="00B47B68" w14:paraId="21056CF6" w14:textId="77777777" w:rsidTr="00A5292E">
        <w:trPr>
          <w:trHeight w:val="553"/>
          <w:jc w:val="center"/>
        </w:trPr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14:paraId="698C5925" w14:textId="77777777" w:rsidR="00320F9E" w:rsidRPr="00B47B68" w:rsidRDefault="00320F9E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 xml:space="preserve">Тип задачи профессиональной деятельности: </w:t>
            </w:r>
          </w:p>
          <w:p w14:paraId="02195603" w14:textId="4844D627" w:rsidR="00AD10D4" w:rsidRPr="00B47B68" w:rsidRDefault="00AD10D4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Проектно-конструкторская:</w:t>
            </w:r>
          </w:p>
        </w:tc>
      </w:tr>
      <w:tr w:rsidR="00EB73A6" w:rsidRPr="00B47B68" w14:paraId="4E56C36E" w14:textId="77777777" w:rsidTr="00A5292E">
        <w:trPr>
          <w:trHeight w:val="440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1D2FAC1C" w14:textId="0161230A" w:rsidR="00EB73A6" w:rsidRPr="00B47B68" w:rsidRDefault="001B1E0E" w:rsidP="00AD10D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r w:rsidR="00EB73A6" w:rsidRPr="00B47B68">
              <w:rPr>
                <w:sz w:val="22"/>
              </w:rPr>
              <w:t>Обеспечение экологической безопасности на предприятии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  <w:vAlign w:val="center"/>
          </w:tcPr>
          <w:p w14:paraId="45165593" w14:textId="77777777" w:rsidR="00EB73A6" w:rsidRPr="00B47B68" w:rsidRDefault="00EB73A6" w:rsidP="00EB73A6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40.117</w:t>
            </w:r>
          </w:p>
          <w:p w14:paraId="04DDCC49" w14:textId="77777777" w:rsidR="00EB73A6" w:rsidRPr="00B47B68" w:rsidRDefault="00EB73A6" w:rsidP="00EB73A6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Профессиональный стандарт "Специалист по экологической безопасности (в промышленности)", утвержденный приказом Министерства</w:t>
            </w:r>
          </w:p>
          <w:p w14:paraId="4BF2C4DD" w14:textId="655FAA73" w:rsidR="00EB73A6" w:rsidRPr="00B47B68" w:rsidRDefault="00EB73A6" w:rsidP="00EB73A6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 xml:space="preserve">труда и социальной защиты РФ от </w:t>
            </w:r>
            <w:r w:rsidR="00AE0065">
              <w:rPr>
                <w:sz w:val="22"/>
              </w:rPr>
              <w:t>07 сентября 2020</w:t>
            </w:r>
            <w:r w:rsidRPr="00B47B68">
              <w:rPr>
                <w:sz w:val="22"/>
              </w:rPr>
              <w:t xml:space="preserve"> г. № 5</w:t>
            </w:r>
            <w:r w:rsidR="00AE0065">
              <w:rPr>
                <w:sz w:val="22"/>
              </w:rPr>
              <w:t>69</w:t>
            </w:r>
            <w:r w:rsidRPr="00B47B68">
              <w:rPr>
                <w:sz w:val="22"/>
              </w:rPr>
              <w:t>н</w:t>
            </w:r>
          </w:p>
          <w:p w14:paraId="3B7742E7" w14:textId="77777777" w:rsidR="00EB73A6" w:rsidRPr="00B47B68" w:rsidRDefault="00EB73A6" w:rsidP="00EB73A6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B47B68">
              <w:rPr>
                <w:sz w:val="22"/>
              </w:rPr>
              <w:t>(зарегистрирован в Министерством юстиции Российской Федерации 25</w:t>
            </w:r>
            <w:proofErr w:type="gramEnd"/>
          </w:p>
          <w:p w14:paraId="48EA82FE" w14:textId="71C9CBF3" w:rsidR="00EB73A6" w:rsidRPr="00B47B68" w:rsidRDefault="00AE0065" w:rsidP="00AE006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сентября</w:t>
            </w:r>
            <w:r w:rsidR="00EB73A6" w:rsidRPr="00B47B68">
              <w:rPr>
                <w:sz w:val="22"/>
              </w:rPr>
              <w:t xml:space="preserve"> 20</w:t>
            </w:r>
            <w:r>
              <w:rPr>
                <w:sz w:val="22"/>
              </w:rPr>
              <w:t>20</w:t>
            </w:r>
            <w:r w:rsidR="00EB73A6" w:rsidRPr="00B47B68">
              <w:rPr>
                <w:sz w:val="22"/>
              </w:rPr>
              <w:t xml:space="preserve"> г., </w:t>
            </w:r>
            <w:proofErr w:type="gramStart"/>
            <w:r w:rsidR="00EB73A6" w:rsidRPr="00B47B68">
              <w:rPr>
                <w:sz w:val="22"/>
              </w:rPr>
              <w:t>регистрационный</w:t>
            </w:r>
            <w:proofErr w:type="gramEnd"/>
            <w:r w:rsidR="00EB73A6" w:rsidRPr="00B47B68">
              <w:rPr>
                <w:sz w:val="22"/>
              </w:rPr>
              <w:t xml:space="preserve"> № </w:t>
            </w:r>
            <w:r>
              <w:rPr>
                <w:sz w:val="22"/>
              </w:rPr>
              <w:t>60033</w:t>
            </w:r>
            <w:r w:rsidR="00EB73A6" w:rsidRPr="00B47B68">
              <w:rPr>
                <w:sz w:val="22"/>
              </w:rPr>
              <w:t>)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14:paraId="67B0156D" w14:textId="1C4B2DA5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Планирование и документальное оформление природоохранной деятельности организации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10B6CB9" w14:textId="5AAA92A8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Подготовка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EB73A6" w:rsidRPr="00B47B68" w14:paraId="2D006C87" w14:textId="77777777" w:rsidTr="00A5292E">
        <w:trPr>
          <w:trHeight w:val="437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784A5AA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  <w:vAlign w:val="center"/>
          </w:tcPr>
          <w:p w14:paraId="36D468CA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0DC4D4CB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3242731" w14:textId="0FB2BEEF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EB73A6" w:rsidRPr="00B47B68" w14:paraId="5AE190FF" w14:textId="77777777" w:rsidTr="00A5292E">
        <w:trPr>
          <w:trHeight w:val="437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045035D6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  <w:vAlign w:val="center"/>
          </w:tcPr>
          <w:p w14:paraId="142E0E77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45ED95CA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69846D1" w14:textId="57538FFE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 xml:space="preserve">Планирование и документальное сопровождение деятельности по соблюдению или </w:t>
            </w:r>
            <w:r w:rsidRPr="00B47B68">
              <w:rPr>
                <w:sz w:val="22"/>
              </w:rPr>
              <w:lastRenderedPageBreak/>
              <w:t>достижению нормативов допустимого воздействия на окружающую среду</w:t>
            </w:r>
          </w:p>
        </w:tc>
      </w:tr>
      <w:tr w:rsidR="00EB73A6" w:rsidRPr="00B47B68" w14:paraId="5D9EAB67" w14:textId="77777777" w:rsidTr="00A5292E">
        <w:trPr>
          <w:trHeight w:val="437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1A847502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  <w:vAlign w:val="center"/>
          </w:tcPr>
          <w:p w14:paraId="6689968E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4761B4B4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A5E458B" w14:textId="3BC7F3D1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Оформление разрешительной документации в области охраны окружающей среды</w:t>
            </w:r>
          </w:p>
        </w:tc>
      </w:tr>
      <w:tr w:rsidR="00EB73A6" w:rsidRPr="00B47B68" w14:paraId="4608BA95" w14:textId="77777777" w:rsidTr="00A5292E">
        <w:trPr>
          <w:trHeight w:val="437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2B227A51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  <w:vAlign w:val="center"/>
          </w:tcPr>
          <w:p w14:paraId="64BB3E7B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7E58D257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08A55C2" w14:textId="00E16C0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Оформление отчетной документации о природоохранной деятельности организации</w:t>
            </w:r>
          </w:p>
        </w:tc>
      </w:tr>
      <w:tr w:rsidR="00EB73A6" w:rsidRPr="00B47B68" w14:paraId="147A2E63" w14:textId="77777777" w:rsidTr="00A5292E">
        <w:trPr>
          <w:trHeight w:val="22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57EACE6E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  <w:vAlign w:val="center"/>
          </w:tcPr>
          <w:p w14:paraId="65FE25CE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14:paraId="61FD337D" w14:textId="77777777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9AD3294" w14:textId="42544D66" w:rsidR="00EB73A6" w:rsidRPr="00B47B68" w:rsidRDefault="00EB73A6" w:rsidP="00AD10D4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Ведение документации по результатам государственного и муниципального экологического надзора</w:t>
            </w:r>
          </w:p>
        </w:tc>
      </w:tr>
      <w:tr w:rsidR="00876178" w:rsidRPr="00B47B68" w14:paraId="78F59EA4" w14:textId="77777777" w:rsidTr="00A5292E">
        <w:trPr>
          <w:trHeight w:val="966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70B08899" w14:textId="10A89161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  <w:r w:rsidRPr="00B47B68">
              <w:rPr>
                <w:color w:val="000000"/>
                <w:sz w:val="22"/>
              </w:rPr>
              <w:t>Обеспечение экологической безопасности на предприятии</w:t>
            </w:r>
          </w:p>
          <w:p w14:paraId="6A621A72" w14:textId="1EC3A18E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vAlign w:val="center"/>
          </w:tcPr>
          <w:p w14:paraId="2E34E40B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40.117</w:t>
            </w:r>
          </w:p>
          <w:p w14:paraId="03548AE1" w14:textId="0C899C42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Профессиональный стандарт "Специалист по экологической безопасности (в промышленности)", утвержденный приказом Министерства</w:t>
            </w:r>
          </w:p>
          <w:p w14:paraId="5D608B57" w14:textId="0452B6F8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 xml:space="preserve">труда и социальной защиты РФ от </w:t>
            </w:r>
            <w:r w:rsidR="00AE0065">
              <w:rPr>
                <w:b/>
                <w:color w:val="000000"/>
                <w:sz w:val="22"/>
              </w:rPr>
              <w:t>07 сентября</w:t>
            </w:r>
            <w:r w:rsidRPr="00B47B68">
              <w:rPr>
                <w:b/>
                <w:color w:val="000000"/>
                <w:sz w:val="22"/>
              </w:rPr>
              <w:t xml:space="preserve"> 20</w:t>
            </w:r>
            <w:r w:rsidR="00AE0065">
              <w:rPr>
                <w:b/>
                <w:color w:val="000000"/>
                <w:sz w:val="22"/>
              </w:rPr>
              <w:t>20</w:t>
            </w:r>
            <w:r w:rsidRPr="00B47B68">
              <w:rPr>
                <w:b/>
                <w:color w:val="000000"/>
                <w:sz w:val="22"/>
              </w:rPr>
              <w:t xml:space="preserve"> г. N 5</w:t>
            </w:r>
            <w:r w:rsidR="00AE0065">
              <w:rPr>
                <w:b/>
                <w:color w:val="000000"/>
                <w:sz w:val="22"/>
              </w:rPr>
              <w:t>69</w:t>
            </w:r>
            <w:r w:rsidRPr="00B47B68">
              <w:rPr>
                <w:b/>
                <w:color w:val="000000"/>
                <w:sz w:val="22"/>
              </w:rPr>
              <w:t>н</w:t>
            </w:r>
          </w:p>
          <w:p w14:paraId="5BCE6BE3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proofErr w:type="gramStart"/>
            <w:r w:rsidRPr="00B47B68">
              <w:rPr>
                <w:b/>
                <w:color w:val="000000"/>
                <w:sz w:val="22"/>
              </w:rPr>
              <w:t>(зарегистрирован в Министерством юстиции Российской Федерации 25</w:t>
            </w:r>
            <w:proofErr w:type="gramEnd"/>
          </w:p>
          <w:p w14:paraId="509D867E" w14:textId="5DD3B7F8" w:rsidR="00876178" w:rsidRPr="00B47B68" w:rsidRDefault="00AE0065" w:rsidP="00AE0065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сентября</w:t>
            </w:r>
            <w:r w:rsidR="00876178" w:rsidRPr="00B47B68">
              <w:rPr>
                <w:b/>
                <w:color w:val="000000"/>
                <w:sz w:val="22"/>
              </w:rPr>
              <w:t xml:space="preserve"> 20</w:t>
            </w:r>
            <w:r>
              <w:rPr>
                <w:b/>
                <w:color w:val="000000"/>
                <w:sz w:val="22"/>
              </w:rPr>
              <w:t>20</w:t>
            </w:r>
            <w:r w:rsidR="00876178" w:rsidRPr="00B47B68">
              <w:rPr>
                <w:b/>
                <w:color w:val="000000"/>
                <w:sz w:val="22"/>
              </w:rPr>
              <w:t xml:space="preserve"> г., </w:t>
            </w:r>
            <w:proofErr w:type="gramStart"/>
            <w:r w:rsidR="00876178" w:rsidRPr="00B47B68">
              <w:rPr>
                <w:b/>
                <w:color w:val="000000"/>
                <w:sz w:val="22"/>
              </w:rPr>
              <w:t>регистрационный</w:t>
            </w:r>
            <w:proofErr w:type="gramEnd"/>
            <w:r w:rsidR="00876178" w:rsidRPr="00B47B68">
              <w:rPr>
                <w:b/>
                <w:color w:val="000000"/>
                <w:sz w:val="22"/>
              </w:rPr>
              <w:t xml:space="preserve"> № </w:t>
            </w:r>
            <w:r>
              <w:rPr>
                <w:b/>
                <w:color w:val="000000"/>
                <w:sz w:val="22"/>
              </w:rPr>
              <w:t>60033</w:t>
            </w:r>
            <w:r w:rsidR="00876178" w:rsidRPr="00B47B68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163C4A20" w14:textId="491C02F6" w:rsidR="00876178" w:rsidRPr="00B47B68" w:rsidRDefault="00876178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Разработка и проведение мероприятий по повышению эффективности природоохранной деятельности организации</w:t>
            </w:r>
          </w:p>
          <w:p w14:paraId="21F45F4E" w14:textId="77777777" w:rsidR="00876178" w:rsidRPr="00B47B68" w:rsidRDefault="00876178" w:rsidP="004133ED">
            <w:pPr>
              <w:spacing w:after="0" w:line="240" w:lineRule="auto"/>
              <w:contextualSpacing/>
              <w:rPr>
                <w:sz w:val="22"/>
              </w:rPr>
            </w:pPr>
          </w:p>
          <w:p w14:paraId="36F8F739" w14:textId="77777777" w:rsidR="00876178" w:rsidRPr="00B47B68" w:rsidRDefault="00876178" w:rsidP="004133ED">
            <w:pPr>
              <w:spacing w:after="0" w:line="240" w:lineRule="auto"/>
              <w:contextualSpacing/>
              <w:rPr>
                <w:sz w:val="22"/>
              </w:rPr>
            </w:pPr>
          </w:p>
          <w:p w14:paraId="463D6C03" w14:textId="1D15B912" w:rsidR="00876178" w:rsidRPr="00B47B68" w:rsidRDefault="00876178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D657992" w14:textId="570111B9" w:rsidR="00876178" w:rsidRPr="00B47B68" w:rsidRDefault="00876178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Экологическое обеспечение производства новой продукции в организации</w:t>
            </w:r>
          </w:p>
        </w:tc>
      </w:tr>
      <w:tr w:rsidR="00EB73A6" w:rsidRPr="00B47B68" w14:paraId="7228FE7B" w14:textId="77777777" w:rsidTr="00A5292E">
        <w:trPr>
          <w:trHeight w:val="735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4D424663" w14:textId="77777777" w:rsidR="00EB73A6" w:rsidRPr="00B47B68" w:rsidRDefault="00EB73A6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02931484" w14:textId="77777777" w:rsidR="00EB73A6" w:rsidRPr="00B47B68" w:rsidRDefault="00EB73A6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5F86C98B" w14:textId="77777777" w:rsidR="00EB73A6" w:rsidRPr="00B47B68" w:rsidRDefault="00EB73A6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1EDB759" w14:textId="77777777" w:rsidR="00EB73A6" w:rsidRPr="00B47B68" w:rsidRDefault="00EB73A6" w:rsidP="000B6D31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Разработка и эколого-</w:t>
            </w:r>
          </w:p>
          <w:p w14:paraId="50EEBF2D" w14:textId="679F98A9" w:rsidR="00EB73A6" w:rsidRPr="00B47B68" w:rsidRDefault="00EB73A6" w:rsidP="000B6D31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876178" w:rsidRPr="00B47B68" w14:paraId="01F74068" w14:textId="77777777" w:rsidTr="00AE0065">
        <w:trPr>
          <w:trHeight w:val="2642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29B7AC6C" w14:textId="77777777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065E68C1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6EE56C75" w14:textId="77777777" w:rsidR="00876178" w:rsidRPr="00B47B68" w:rsidRDefault="00876178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27EB51E" w14:textId="57267711" w:rsidR="00876178" w:rsidRPr="00B47B68" w:rsidRDefault="00876178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FD14F7" w:rsidRPr="00B47B68" w14:paraId="6BA85C0E" w14:textId="77777777" w:rsidTr="00A5292E">
        <w:trPr>
          <w:trHeight w:val="401"/>
          <w:jc w:val="center"/>
        </w:trPr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14:paraId="20C52AB0" w14:textId="77777777" w:rsidR="00320F9E" w:rsidRPr="00B47B68" w:rsidRDefault="00320F9E" w:rsidP="00876178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 xml:space="preserve">Тип задачи профессиональной деятельности: </w:t>
            </w:r>
          </w:p>
          <w:p w14:paraId="6ED49015" w14:textId="470360A7" w:rsidR="00FD14F7" w:rsidRPr="00B47B68" w:rsidRDefault="00876178" w:rsidP="0087617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B47B68">
              <w:rPr>
                <w:sz w:val="22"/>
              </w:rPr>
              <w:t>Сервисно</w:t>
            </w:r>
            <w:proofErr w:type="spellEnd"/>
            <w:r w:rsidRPr="00B47B68">
              <w:rPr>
                <w:sz w:val="22"/>
              </w:rPr>
              <w:t>-эксплуатационная</w:t>
            </w:r>
          </w:p>
        </w:tc>
      </w:tr>
      <w:tr w:rsidR="00876178" w:rsidRPr="00B47B68" w14:paraId="564F24DC" w14:textId="77777777" w:rsidTr="00A5292E">
        <w:trPr>
          <w:trHeight w:val="520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1F359DF6" w14:textId="5175BB94" w:rsidR="00876178" w:rsidRPr="00B47B68" w:rsidRDefault="00876178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  <w:r w:rsidRPr="00B47B68">
              <w:rPr>
                <w:color w:val="000000"/>
                <w:sz w:val="22"/>
              </w:rPr>
              <w:t>Обеспечение экологической безопасности на предприятии</w:t>
            </w:r>
          </w:p>
          <w:p w14:paraId="2B22B6F4" w14:textId="52197FDA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vAlign w:val="center"/>
          </w:tcPr>
          <w:p w14:paraId="149D7675" w14:textId="77777777" w:rsidR="00876178" w:rsidRPr="00B47B68" w:rsidRDefault="00876178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40.117</w:t>
            </w:r>
          </w:p>
          <w:p w14:paraId="77D621FE" w14:textId="77777777" w:rsidR="00876178" w:rsidRPr="00B47B68" w:rsidRDefault="00876178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Профессиональный стандарт "Специалист по экологической безопасности (в промышленности)", утвержденный приказом Министерства</w:t>
            </w:r>
          </w:p>
          <w:p w14:paraId="6CE31604" w14:textId="7E468907" w:rsidR="00876178" w:rsidRPr="00B47B68" w:rsidRDefault="00876178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lastRenderedPageBreak/>
              <w:t xml:space="preserve">труда и социальной защиты РФ от </w:t>
            </w:r>
            <w:r w:rsidR="00AE0065">
              <w:rPr>
                <w:b/>
                <w:color w:val="000000"/>
                <w:sz w:val="22"/>
              </w:rPr>
              <w:t>07 сентября</w:t>
            </w:r>
            <w:r w:rsidRPr="00B47B68">
              <w:rPr>
                <w:b/>
                <w:color w:val="000000"/>
                <w:sz w:val="22"/>
              </w:rPr>
              <w:t xml:space="preserve"> 20</w:t>
            </w:r>
            <w:r w:rsidR="00AE0065">
              <w:rPr>
                <w:b/>
                <w:color w:val="000000"/>
                <w:sz w:val="22"/>
              </w:rPr>
              <w:t>20</w:t>
            </w:r>
            <w:r w:rsidRPr="00B47B68">
              <w:rPr>
                <w:b/>
                <w:color w:val="000000"/>
                <w:sz w:val="22"/>
              </w:rPr>
              <w:t xml:space="preserve"> г. N 5</w:t>
            </w:r>
            <w:r w:rsidR="00AE0065">
              <w:rPr>
                <w:b/>
                <w:color w:val="000000"/>
                <w:sz w:val="22"/>
              </w:rPr>
              <w:t>69</w:t>
            </w:r>
            <w:r w:rsidRPr="00B47B68">
              <w:rPr>
                <w:b/>
                <w:color w:val="000000"/>
                <w:sz w:val="22"/>
              </w:rPr>
              <w:t>н</w:t>
            </w:r>
          </w:p>
          <w:p w14:paraId="5ED08453" w14:textId="77777777" w:rsidR="00876178" w:rsidRPr="00B47B68" w:rsidRDefault="00876178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proofErr w:type="gramStart"/>
            <w:r w:rsidRPr="00B47B68">
              <w:rPr>
                <w:b/>
                <w:color w:val="000000"/>
                <w:sz w:val="22"/>
              </w:rPr>
              <w:t>(зарегистрирован в Министерством юстиции Российской Федерации 25</w:t>
            </w:r>
            <w:proofErr w:type="gramEnd"/>
          </w:p>
          <w:p w14:paraId="6DD17F30" w14:textId="26FD84B9" w:rsidR="00876178" w:rsidRPr="00B47B68" w:rsidRDefault="00AE0065" w:rsidP="00AE0065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сентября</w:t>
            </w:r>
            <w:r w:rsidR="00876178" w:rsidRPr="00B47B68">
              <w:rPr>
                <w:b/>
                <w:color w:val="000000"/>
                <w:sz w:val="22"/>
              </w:rPr>
              <w:t xml:space="preserve"> 20</w:t>
            </w:r>
            <w:r>
              <w:rPr>
                <w:b/>
                <w:color w:val="000000"/>
                <w:sz w:val="22"/>
              </w:rPr>
              <w:t>20</w:t>
            </w:r>
            <w:r w:rsidR="00876178" w:rsidRPr="00B47B68">
              <w:rPr>
                <w:b/>
                <w:color w:val="000000"/>
                <w:sz w:val="22"/>
              </w:rPr>
              <w:t xml:space="preserve"> г., </w:t>
            </w:r>
            <w:proofErr w:type="gramStart"/>
            <w:r w:rsidR="00876178" w:rsidRPr="00B47B68">
              <w:rPr>
                <w:b/>
                <w:color w:val="000000"/>
                <w:sz w:val="22"/>
              </w:rPr>
              <w:t>регистрационный</w:t>
            </w:r>
            <w:proofErr w:type="gramEnd"/>
            <w:r w:rsidR="00876178" w:rsidRPr="00B47B68">
              <w:rPr>
                <w:b/>
                <w:color w:val="000000"/>
                <w:sz w:val="22"/>
              </w:rPr>
              <w:t xml:space="preserve"> № </w:t>
            </w:r>
            <w:r>
              <w:rPr>
                <w:b/>
                <w:color w:val="000000"/>
                <w:sz w:val="22"/>
              </w:rPr>
              <w:t>60033</w:t>
            </w:r>
            <w:r w:rsidR="00876178" w:rsidRPr="00B47B68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19093865" w14:textId="26889258" w:rsidR="00876178" w:rsidRPr="00B47B68" w:rsidRDefault="00876178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color w:val="000000"/>
                <w:sz w:val="22"/>
              </w:rPr>
              <w:lastRenderedPageBreak/>
              <w:t xml:space="preserve">Контроль выполнения в организации требований в области охраны окружающей среды и обеспечения экологической </w:t>
            </w:r>
            <w:r w:rsidRPr="00B47B68">
              <w:rPr>
                <w:color w:val="000000"/>
                <w:sz w:val="22"/>
              </w:rPr>
              <w:lastRenderedPageBreak/>
              <w:t>безопасности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1C53A02" w14:textId="37580F10" w:rsidR="00876178" w:rsidRPr="00B47B68" w:rsidRDefault="00876178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lastRenderedPageBreak/>
              <w:t>Контроль выполнения требований к эксплуатации сооружений и устрой</w:t>
            </w:r>
            <w:proofErr w:type="gramStart"/>
            <w:r w:rsidRPr="00B47B68">
              <w:rPr>
                <w:sz w:val="22"/>
              </w:rPr>
              <w:t>ств дл</w:t>
            </w:r>
            <w:proofErr w:type="gramEnd"/>
            <w:r w:rsidRPr="00B47B68">
              <w:rPr>
                <w:sz w:val="22"/>
              </w:rPr>
              <w:t xml:space="preserve">я защиты окружающей среды от негативного воздействия производственной деятельности </w:t>
            </w:r>
            <w:r w:rsidRPr="00B47B68">
              <w:rPr>
                <w:sz w:val="22"/>
              </w:rPr>
              <w:lastRenderedPageBreak/>
              <w:t>организации</w:t>
            </w:r>
          </w:p>
        </w:tc>
      </w:tr>
      <w:tr w:rsidR="00876178" w:rsidRPr="00B47B68" w14:paraId="577D0A5D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0F6B89D7" w14:textId="77777777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2B93B202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5C20B358" w14:textId="77777777" w:rsidR="00876178" w:rsidRPr="00B47B68" w:rsidRDefault="00876178" w:rsidP="004133ED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D8D0EC8" w14:textId="4846AE28" w:rsidR="00876178" w:rsidRPr="00B47B68" w:rsidRDefault="00876178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Производственный экологический контроль в организации</w:t>
            </w:r>
          </w:p>
        </w:tc>
      </w:tr>
      <w:tr w:rsidR="00876178" w:rsidRPr="00B47B68" w14:paraId="373D6FA9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303676D" w14:textId="77777777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4A3B20A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76F2039E" w14:textId="77777777" w:rsidR="00876178" w:rsidRPr="00B47B68" w:rsidRDefault="00876178" w:rsidP="004133ED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D81CA5F" w14:textId="5A940A19" w:rsidR="00876178" w:rsidRPr="00B47B68" w:rsidRDefault="00876178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Мониторинг технического состояния средств и систем защиты окружающей среды в организации</w:t>
            </w:r>
          </w:p>
        </w:tc>
      </w:tr>
      <w:tr w:rsidR="00876178" w:rsidRPr="00B47B68" w14:paraId="7E7C272D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4AF1755E" w14:textId="77777777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2C308239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5C008DD6" w14:textId="77777777" w:rsidR="00876178" w:rsidRPr="00B47B68" w:rsidRDefault="00876178" w:rsidP="004133ED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C4E2F60" w14:textId="7C544B8D" w:rsidR="00876178" w:rsidRPr="001B1E0E" w:rsidRDefault="00876178" w:rsidP="003C1673">
            <w:pPr>
              <w:spacing w:after="0" w:line="240" w:lineRule="auto"/>
              <w:rPr>
                <w:sz w:val="22"/>
              </w:rPr>
            </w:pPr>
            <w:r w:rsidRPr="001B1E0E">
              <w:rPr>
                <w:sz w:val="22"/>
              </w:rPr>
              <w:t>Проведение периодических проверок соблюдения технологических режимов, связанных с загрязнением окружающей среды, в организации</w:t>
            </w:r>
          </w:p>
        </w:tc>
      </w:tr>
      <w:tr w:rsidR="00876178" w:rsidRPr="00B47B68" w14:paraId="57D85B00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BF7D71D" w14:textId="77777777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E0477C8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3C74246D" w14:textId="77777777" w:rsidR="00876178" w:rsidRPr="00B47B68" w:rsidRDefault="00876178" w:rsidP="004133ED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EA62B4F" w14:textId="48E364B2" w:rsidR="00876178" w:rsidRPr="001B1E0E" w:rsidRDefault="00876178" w:rsidP="003C1673">
            <w:pPr>
              <w:spacing w:after="0" w:line="240" w:lineRule="auto"/>
              <w:rPr>
                <w:sz w:val="22"/>
              </w:rPr>
            </w:pPr>
            <w:r w:rsidRPr="001B1E0E">
              <w:rPr>
                <w:sz w:val="22"/>
              </w:rPr>
              <w:t>Контроль обращения с отходами в организации</w:t>
            </w:r>
          </w:p>
        </w:tc>
      </w:tr>
      <w:tr w:rsidR="00876178" w:rsidRPr="00B47B68" w14:paraId="69F3CC51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2227FF05" w14:textId="77777777" w:rsidR="00876178" w:rsidRPr="00B47B68" w:rsidRDefault="00876178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736F2B7E" w14:textId="77777777" w:rsidR="00876178" w:rsidRPr="00B47B68" w:rsidRDefault="00876178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0AE48853" w14:textId="77777777" w:rsidR="00876178" w:rsidRPr="00B47B68" w:rsidRDefault="00876178" w:rsidP="004133ED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C4E7BE4" w14:textId="569ADFE6" w:rsidR="00876178" w:rsidRPr="00B47B68" w:rsidRDefault="00876178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Контроль выполнения требований к эксплуатации сооружений и устрой</w:t>
            </w:r>
            <w:proofErr w:type="gramStart"/>
            <w:r w:rsidRPr="00B47B68">
              <w:rPr>
                <w:sz w:val="22"/>
              </w:rPr>
              <w:t>ств дл</w:t>
            </w:r>
            <w:proofErr w:type="gramEnd"/>
            <w:r w:rsidRPr="00B47B68">
              <w:rPr>
                <w:sz w:val="22"/>
              </w:rPr>
              <w:t>я защиты окружающей среды от негативного воздействия производственной деятельности организации</w:t>
            </w:r>
          </w:p>
        </w:tc>
      </w:tr>
      <w:tr w:rsidR="00876178" w:rsidRPr="00B47B68" w14:paraId="7C0DBE8F" w14:textId="77777777" w:rsidTr="00A5292E">
        <w:trPr>
          <w:trHeight w:val="496"/>
          <w:jc w:val="center"/>
        </w:trPr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14:paraId="0A404ADA" w14:textId="77777777" w:rsidR="00320F9E" w:rsidRPr="00B47B68" w:rsidRDefault="00320F9E" w:rsidP="00876178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 xml:space="preserve">Тип задачи профессиональной деятельности: </w:t>
            </w:r>
          </w:p>
          <w:p w14:paraId="67A9E6F2" w14:textId="5F669EF3" w:rsidR="00320F9E" w:rsidRPr="00B47B68" w:rsidRDefault="00876178" w:rsidP="008C6D79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Научно-исследовательская:</w:t>
            </w:r>
          </w:p>
        </w:tc>
      </w:tr>
      <w:tr w:rsidR="004A506E" w:rsidRPr="00B47B68" w14:paraId="72D02C6B" w14:textId="77777777" w:rsidTr="00A5292E">
        <w:trPr>
          <w:trHeight w:val="1159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69CCAFC0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  <w:r w:rsidRPr="00B47B68">
              <w:rPr>
                <w:color w:val="000000"/>
                <w:sz w:val="22"/>
              </w:rPr>
              <w:t>Обеспечение экологической безопасности на предприятии</w:t>
            </w:r>
          </w:p>
          <w:p w14:paraId="45D0DA48" w14:textId="374AC209" w:rsidR="004A506E" w:rsidRPr="00B47B68" w:rsidRDefault="004A506E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vAlign w:val="center"/>
          </w:tcPr>
          <w:p w14:paraId="690382A9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40.117</w:t>
            </w:r>
          </w:p>
          <w:p w14:paraId="46B87A91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Профессиональный стандарт "Специалист по экологической безопасности (в промышленности)", утвержденный приказом Министерства</w:t>
            </w:r>
          </w:p>
          <w:p w14:paraId="2E42D91B" w14:textId="7E5727D1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т</w:t>
            </w:r>
            <w:r w:rsidR="00AE0065">
              <w:rPr>
                <w:b/>
                <w:color w:val="000000"/>
                <w:sz w:val="22"/>
              </w:rPr>
              <w:t>руда и социальной защиты РФ от 07 сентября</w:t>
            </w:r>
            <w:r w:rsidRPr="00B47B68">
              <w:rPr>
                <w:b/>
                <w:color w:val="000000"/>
                <w:sz w:val="22"/>
              </w:rPr>
              <w:t xml:space="preserve"> 20</w:t>
            </w:r>
            <w:r w:rsidR="00AE0065">
              <w:rPr>
                <w:b/>
                <w:color w:val="000000"/>
                <w:sz w:val="22"/>
              </w:rPr>
              <w:t>20</w:t>
            </w:r>
            <w:r w:rsidRPr="00B47B68">
              <w:rPr>
                <w:b/>
                <w:color w:val="000000"/>
                <w:sz w:val="22"/>
              </w:rPr>
              <w:t xml:space="preserve"> г. N 5</w:t>
            </w:r>
            <w:r w:rsidR="00AE0065">
              <w:rPr>
                <w:b/>
                <w:color w:val="000000"/>
                <w:sz w:val="22"/>
              </w:rPr>
              <w:t>69</w:t>
            </w:r>
            <w:r w:rsidRPr="00B47B68">
              <w:rPr>
                <w:b/>
                <w:color w:val="000000"/>
                <w:sz w:val="22"/>
              </w:rPr>
              <w:t>н</w:t>
            </w:r>
          </w:p>
          <w:p w14:paraId="558F9EC6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proofErr w:type="gramStart"/>
            <w:r w:rsidRPr="00B47B68">
              <w:rPr>
                <w:b/>
                <w:color w:val="000000"/>
                <w:sz w:val="22"/>
              </w:rPr>
              <w:t>(зарегистрирован в Министерством юстиции Российской Федерации 25</w:t>
            </w:r>
            <w:proofErr w:type="gramEnd"/>
          </w:p>
          <w:p w14:paraId="7852DFF5" w14:textId="7CDFD4C0" w:rsidR="004A506E" w:rsidRPr="00B47B68" w:rsidRDefault="00AE0065" w:rsidP="00AE0065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сентября</w:t>
            </w:r>
            <w:r w:rsidR="004A506E" w:rsidRPr="00B47B68">
              <w:rPr>
                <w:b/>
                <w:color w:val="000000"/>
                <w:sz w:val="22"/>
              </w:rPr>
              <w:t xml:space="preserve"> 20</w:t>
            </w:r>
            <w:r>
              <w:rPr>
                <w:b/>
                <w:color w:val="000000"/>
                <w:sz w:val="22"/>
              </w:rPr>
              <w:t xml:space="preserve">20 г., </w:t>
            </w:r>
            <w:proofErr w:type="gramStart"/>
            <w:r>
              <w:rPr>
                <w:b/>
                <w:color w:val="000000"/>
                <w:sz w:val="22"/>
              </w:rPr>
              <w:t>регистрационный</w:t>
            </w:r>
            <w:proofErr w:type="gramEnd"/>
            <w:r>
              <w:rPr>
                <w:b/>
                <w:color w:val="000000"/>
                <w:sz w:val="22"/>
              </w:rPr>
              <w:t xml:space="preserve"> № 60033</w:t>
            </w:r>
            <w:r w:rsidR="004A506E" w:rsidRPr="00B47B68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1E66B81C" w14:textId="06B111F3" w:rsidR="004A506E" w:rsidRPr="00B47B68" w:rsidRDefault="004A506E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Разработка и проведение мероприятий по повышению эффективности природоохранной деятельности организации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5B1D89F" w14:textId="033A1B7F" w:rsidR="004A506E" w:rsidRPr="001B1E0E" w:rsidRDefault="004A506E" w:rsidP="003C1673">
            <w:pPr>
              <w:spacing w:after="0" w:line="240" w:lineRule="auto"/>
              <w:rPr>
                <w:sz w:val="22"/>
              </w:rPr>
            </w:pPr>
            <w:r w:rsidRPr="001B1E0E">
              <w:rPr>
                <w:sz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4A506E" w:rsidRPr="00B47B68" w14:paraId="26C82629" w14:textId="77777777" w:rsidTr="00A5292E">
        <w:trPr>
          <w:trHeight w:val="1157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38EF1C75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48238F64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740D5D5" w14:textId="77777777" w:rsidR="004A506E" w:rsidRPr="00B47B68" w:rsidRDefault="004A506E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D581270" w14:textId="4F086C5C" w:rsidR="004A506E" w:rsidRPr="001B1E0E" w:rsidRDefault="004A506E" w:rsidP="003C1673">
            <w:pPr>
              <w:spacing w:after="0" w:line="240" w:lineRule="auto"/>
              <w:rPr>
                <w:sz w:val="22"/>
              </w:rPr>
            </w:pPr>
            <w:r w:rsidRPr="001B1E0E">
              <w:rPr>
                <w:sz w:val="22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4A506E" w:rsidRPr="00B47B68" w14:paraId="462E1AF0" w14:textId="77777777" w:rsidTr="00A5292E">
        <w:trPr>
          <w:trHeight w:val="1157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676CB3B5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5037052A" w14:textId="77777777" w:rsidR="004A506E" w:rsidRPr="00B47B68" w:rsidRDefault="004A506E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69CDF100" w14:textId="77777777" w:rsidR="004A506E" w:rsidRPr="00B47B68" w:rsidRDefault="004A506E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CA3778D" w14:textId="354FBCBD" w:rsidR="004A506E" w:rsidRPr="00B47B68" w:rsidRDefault="004A506E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Организация обучения персонала организации в области обеспечения экологической безопасности</w:t>
            </w:r>
          </w:p>
        </w:tc>
      </w:tr>
      <w:tr w:rsidR="0021610A" w:rsidRPr="00B47B68" w14:paraId="0E61770F" w14:textId="77777777" w:rsidTr="002779FE">
        <w:trPr>
          <w:trHeight w:val="409"/>
          <w:jc w:val="center"/>
        </w:trPr>
        <w:tc>
          <w:tcPr>
            <w:tcW w:w="9606" w:type="dxa"/>
            <w:gridSpan w:val="4"/>
            <w:vAlign w:val="center"/>
          </w:tcPr>
          <w:p w14:paraId="5E69A95B" w14:textId="77777777" w:rsidR="008C6D79" w:rsidRPr="00B47B68" w:rsidRDefault="008C6D79" w:rsidP="00AD7CCF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lastRenderedPageBreak/>
              <w:t xml:space="preserve">Тип задачи профессиональной деятельности: </w:t>
            </w:r>
          </w:p>
          <w:p w14:paraId="1F07EED0" w14:textId="1692F0E3" w:rsidR="0021610A" w:rsidRPr="00B47B68" w:rsidRDefault="00AD7CCF" w:rsidP="00AD7CCF">
            <w:pPr>
              <w:spacing w:after="0" w:line="240" w:lineRule="auto"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Организационно-управленческая:</w:t>
            </w:r>
          </w:p>
        </w:tc>
      </w:tr>
      <w:tr w:rsidR="008C6D79" w:rsidRPr="00B47B68" w14:paraId="3EDD6A65" w14:textId="77777777" w:rsidTr="0021610A">
        <w:trPr>
          <w:trHeight w:val="1431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1C0C8494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  <w:r w:rsidRPr="00B47B68">
              <w:rPr>
                <w:color w:val="000000"/>
                <w:sz w:val="22"/>
              </w:rPr>
              <w:t>Обеспечение экологической безопасности на предприятии</w:t>
            </w:r>
          </w:p>
          <w:p w14:paraId="6411AEC9" w14:textId="4A02A611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vAlign w:val="center"/>
          </w:tcPr>
          <w:p w14:paraId="645852B8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40.117</w:t>
            </w:r>
          </w:p>
          <w:p w14:paraId="2B6A41B3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Профессиональный стандарт "Специалист по экологической безопасности (в промышленности)", утвержденный приказом Министерства</w:t>
            </w:r>
          </w:p>
          <w:p w14:paraId="2667363D" w14:textId="0A9A0CC6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 xml:space="preserve">труда и социальной защиты РФ от </w:t>
            </w:r>
            <w:r w:rsidR="00AE0065">
              <w:rPr>
                <w:b/>
                <w:color w:val="000000"/>
                <w:sz w:val="22"/>
              </w:rPr>
              <w:t>07 сентября</w:t>
            </w:r>
            <w:r w:rsidRPr="00B47B68">
              <w:rPr>
                <w:b/>
                <w:color w:val="000000"/>
                <w:sz w:val="22"/>
              </w:rPr>
              <w:t xml:space="preserve"> 20</w:t>
            </w:r>
            <w:r w:rsidR="00AE0065">
              <w:rPr>
                <w:b/>
                <w:color w:val="000000"/>
                <w:sz w:val="22"/>
              </w:rPr>
              <w:t>20</w:t>
            </w:r>
            <w:r w:rsidRPr="00B47B68">
              <w:rPr>
                <w:b/>
                <w:color w:val="000000"/>
                <w:sz w:val="22"/>
              </w:rPr>
              <w:t xml:space="preserve"> г. N 5</w:t>
            </w:r>
            <w:r w:rsidR="00AE0065">
              <w:rPr>
                <w:b/>
                <w:color w:val="000000"/>
                <w:sz w:val="22"/>
              </w:rPr>
              <w:t>69</w:t>
            </w:r>
            <w:r w:rsidRPr="00B47B68">
              <w:rPr>
                <w:b/>
                <w:color w:val="000000"/>
                <w:sz w:val="22"/>
              </w:rPr>
              <w:t>н</w:t>
            </w:r>
          </w:p>
          <w:p w14:paraId="60987D34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proofErr w:type="gramStart"/>
            <w:r w:rsidRPr="00B47B68">
              <w:rPr>
                <w:b/>
                <w:color w:val="000000"/>
                <w:sz w:val="22"/>
              </w:rPr>
              <w:t>(зарегистрирован в Министерством юстиции Российской Федерации 25</w:t>
            </w:r>
            <w:proofErr w:type="gramEnd"/>
          </w:p>
          <w:p w14:paraId="156B3C59" w14:textId="1730CA40" w:rsidR="008C6D79" w:rsidRPr="00B47B68" w:rsidRDefault="00AE0065" w:rsidP="00AE0065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сентября</w:t>
            </w:r>
            <w:r w:rsidR="008C6D79" w:rsidRPr="00B47B68">
              <w:rPr>
                <w:b/>
                <w:color w:val="000000"/>
                <w:sz w:val="22"/>
              </w:rPr>
              <w:t xml:space="preserve"> 20</w:t>
            </w:r>
            <w:r>
              <w:rPr>
                <w:b/>
                <w:color w:val="000000"/>
                <w:sz w:val="22"/>
              </w:rPr>
              <w:t xml:space="preserve">20 г., </w:t>
            </w:r>
            <w:proofErr w:type="gramStart"/>
            <w:r>
              <w:rPr>
                <w:b/>
                <w:color w:val="000000"/>
                <w:sz w:val="22"/>
              </w:rPr>
              <w:t>регистрационный</w:t>
            </w:r>
            <w:proofErr w:type="gramEnd"/>
            <w:r>
              <w:rPr>
                <w:b/>
                <w:color w:val="000000"/>
                <w:sz w:val="22"/>
              </w:rPr>
              <w:t xml:space="preserve"> № 60033</w:t>
            </w:r>
            <w:r w:rsidR="008C6D79" w:rsidRPr="00B47B68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4DF6E851" w14:textId="4F8AA29F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43B37EE" w14:textId="24810B19" w:rsidR="008C6D79" w:rsidRPr="00B47B68" w:rsidRDefault="008C6D79" w:rsidP="0021610A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Контроль выполнения требований к эксплуатации сооружений и устрой</w:t>
            </w:r>
            <w:proofErr w:type="gramStart"/>
            <w:r w:rsidRPr="00B47B68">
              <w:rPr>
                <w:sz w:val="22"/>
              </w:rPr>
              <w:t>ств дл</w:t>
            </w:r>
            <w:proofErr w:type="gramEnd"/>
            <w:r w:rsidRPr="00B47B68">
              <w:rPr>
                <w:sz w:val="22"/>
              </w:rPr>
              <w:t>я защиты окружающей среды от негативного воздействия производственной деятельности организации</w:t>
            </w:r>
          </w:p>
        </w:tc>
      </w:tr>
      <w:tr w:rsidR="008C6D79" w:rsidRPr="00B47B68" w14:paraId="1028723F" w14:textId="77777777" w:rsidTr="0021610A">
        <w:trPr>
          <w:trHeight w:val="72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10FD9824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BC257E5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9B2DC96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DC52BA6" w14:textId="072D0D75" w:rsidR="008C6D79" w:rsidRPr="00B47B68" w:rsidRDefault="008C6D79" w:rsidP="0021610A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Производственный экологический контроль в организации</w:t>
            </w:r>
          </w:p>
        </w:tc>
      </w:tr>
      <w:tr w:rsidR="008C6D79" w:rsidRPr="00B47B68" w14:paraId="2E2535EB" w14:textId="77777777" w:rsidTr="0021610A">
        <w:trPr>
          <w:trHeight w:val="1095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AB3A6C9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59126D4C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32F7D540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8BCCD84" w14:textId="0A7AAC43" w:rsidR="008C6D79" w:rsidRPr="00B47B68" w:rsidRDefault="008C6D79" w:rsidP="0021610A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Мониторинг технического состояния средств и систем защиты окружающей среды в организации</w:t>
            </w:r>
          </w:p>
        </w:tc>
      </w:tr>
      <w:tr w:rsidR="008C6D79" w:rsidRPr="00B47B68" w14:paraId="76F77324" w14:textId="77777777" w:rsidTr="00A5292E">
        <w:trPr>
          <w:trHeight w:val="1427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6492409A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59C531AE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7D0FC2F7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0B76701" w14:textId="01E6B32F" w:rsidR="008C6D79" w:rsidRPr="00B47B68" w:rsidRDefault="008C6D79" w:rsidP="0021610A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Проведение периодических проверок соблюдения технологических режимов, связанных с загрязнением окружающей среды, в организации</w:t>
            </w:r>
          </w:p>
        </w:tc>
      </w:tr>
      <w:tr w:rsidR="008C6D79" w:rsidRPr="00B47B68" w14:paraId="3ED4183A" w14:textId="77777777" w:rsidTr="0021610A">
        <w:trPr>
          <w:trHeight w:val="453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0E092DDB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1130F51E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E38291D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B8DED43" w14:textId="4C351F2E" w:rsidR="008C6D79" w:rsidRPr="00B47B68" w:rsidRDefault="008C6D79" w:rsidP="0021610A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Контроль обращения с отходами в организации</w:t>
            </w:r>
          </w:p>
        </w:tc>
      </w:tr>
      <w:tr w:rsidR="008C6D79" w:rsidRPr="00B47B68" w14:paraId="1ACFC58B" w14:textId="77777777" w:rsidTr="00E926E9">
        <w:trPr>
          <w:trHeight w:val="213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13E11AF3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3DD3A2A3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7B131031" w14:textId="4651EEC9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Планирование и документальное оформление природоохранной деятельности организации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56124DC" w14:textId="6A26DDC6" w:rsidR="008C6D79" w:rsidRPr="00B47B68" w:rsidRDefault="008C6D79" w:rsidP="00E926E9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Планирование и документальное сопровождение деятельности по соблюдению или достижению нормативов допустимого воздействия на окружающую среду</w:t>
            </w:r>
          </w:p>
        </w:tc>
      </w:tr>
      <w:tr w:rsidR="008C6D79" w:rsidRPr="00B47B68" w14:paraId="245C5484" w14:textId="77777777" w:rsidTr="00A5292E">
        <w:trPr>
          <w:trHeight w:val="57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5171FF8E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1D65D43D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668BDFFB" w14:textId="6D6B3EB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F1C8663" w14:textId="2B9E120A" w:rsidR="008C6D79" w:rsidRPr="00B47B68" w:rsidRDefault="008C6D79" w:rsidP="00E926E9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8C6D79" w:rsidRPr="00B47B68" w14:paraId="6E547CC3" w14:textId="77777777" w:rsidTr="00A5292E">
        <w:trPr>
          <w:trHeight w:val="57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2FDA3320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0E80CFE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41475938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936973A" w14:textId="69FCEFA5" w:rsidR="008C6D79" w:rsidRPr="00B47B68" w:rsidRDefault="008C6D79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Оформление разрешительной документации в области охраны окружающей среды</w:t>
            </w:r>
          </w:p>
        </w:tc>
      </w:tr>
      <w:tr w:rsidR="008C6D79" w:rsidRPr="00B47B68" w14:paraId="2ED57061" w14:textId="77777777" w:rsidTr="00A5292E">
        <w:trPr>
          <w:trHeight w:val="57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3A4325DF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3D10BE8B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466AAEDE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5C3425C" w14:textId="081BE51D" w:rsidR="008C6D79" w:rsidRPr="00B47B68" w:rsidRDefault="008C6D79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Оформление отчетной документации о природоохранной деятельности организации</w:t>
            </w:r>
          </w:p>
        </w:tc>
      </w:tr>
      <w:tr w:rsidR="008C6D79" w:rsidRPr="00B47B68" w14:paraId="17E212F3" w14:textId="77777777" w:rsidTr="0021610A">
        <w:trPr>
          <w:trHeight w:val="213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4D45127A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DE2B8F8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2DDEFC74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E87B971" w14:textId="0DDBAA15" w:rsidR="008C6D79" w:rsidRPr="00B47B68" w:rsidRDefault="008C6D79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Ведение документации по результатам государственного и муниципального экологического надзора</w:t>
            </w:r>
          </w:p>
        </w:tc>
      </w:tr>
      <w:tr w:rsidR="008C6D79" w:rsidRPr="00B47B68" w14:paraId="6C84A376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5C5B0FF1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2C7F7D93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32012EE5" w14:textId="3B944652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Разработка и проведение мероприятий по повышению эффективности природоохранной деятельности организации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4983577" w14:textId="77777777" w:rsidR="008C6D79" w:rsidRPr="00B47B68" w:rsidRDefault="008C6D79" w:rsidP="0021610A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Разработка и эколого-</w:t>
            </w:r>
          </w:p>
          <w:p w14:paraId="7270CD65" w14:textId="1E47F95D" w:rsidR="008C6D79" w:rsidRPr="00B47B68" w:rsidRDefault="008C6D79" w:rsidP="0021610A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8C6D79" w:rsidRPr="00B47B68" w14:paraId="64E729C3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377FC4CD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3BADCBB5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56CB36D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62C19D1" w14:textId="2755411B" w:rsidR="008C6D79" w:rsidRPr="00B47B68" w:rsidRDefault="008C6D79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8C6D79" w:rsidRPr="00B47B68" w14:paraId="11989E2F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1339F895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32021E55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652712F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3CCC46E" w14:textId="22D21F91" w:rsidR="008C6D79" w:rsidRPr="00B47B68" w:rsidRDefault="008C6D79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Экономическое регулирование природоохранной деятельности организации</w:t>
            </w:r>
          </w:p>
        </w:tc>
      </w:tr>
      <w:tr w:rsidR="008C6D79" w:rsidRPr="00B47B68" w14:paraId="566401B6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26F92C0B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401B79F6" w14:textId="77777777" w:rsidR="008C6D79" w:rsidRPr="00B47B68" w:rsidRDefault="008C6D79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7922B5A5" w14:textId="77777777" w:rsidR="008C6D79" w:rsidRPr="00B47B68" w:rsidRDefault="008C6D79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39F6EA1" w14:textId="32E8AEBF" w:rsidR="008C6D79" w:rsidRPr="00B47B68" w:rsidRDefault="008C6D79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Организация обучения персонала организации в области обеспечения экологической безопасности</w:t>
            </w:r>
          </w:p>
        </w:tc>
      </w:tr>
      <w:tr w:rsidR="00D575E0" w:rsidRPr="00B47B68" w14:paraId="330249B6" w14:textId="77777777" w:rsidTr="00AD7CCF">
        <w:trPr>
          <w:trHeight w:val="520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151DDA08" w14:textId="77777777" w:rsidR="00D575E0" w:rsidRPr="00B47B68" w:rsidRDefault="00D575E0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  <w:r w:rsidRPr="00B47B68">
              <w:rPr>
                <w:color w:val="000000"/>
                <w:sz w:val="22"/>
              </w:rPr>
              <w:t>Обеспечение экологической безопасности на предприятии</w:t>
            </w:r>
          </w:p>
          <w:p w14:paraId="101F2FC1" w14:textId="62A9A900" w:rsidR="00D575E0" w:rsidRPr="00B47B68" w:rsidRDefault="00D575E0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vAlign w:val="center"/>
          </w:tcPr>
          <w:p w14:paraId="46ECF3E6" w14:textId="77777777" w:rsidR="00D575E0" w:rsidRPr="00B47B68" w:rsidRDefault="00D575E0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40.117</w:t>
            </w:r>
          </w:p>
          <w:p w14:paraId="0B559639" w14:textId="77777777" w:rsidR="00D575E0" w:rsidRPr="00B47B68" w:rsidRDefault="00D575E0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Профессиональный стандарт "Специалист по экологической безопасности (в промышленности)", утвержденный приказом Министерства</w:t>
            </w:r>
          </w:p>
          <w:p w14:paraId="6D70D01C" w14:textId="2C6087BD" w:rsidR="00D575E0" w:rsidRPr="00B47B68" w:rsidRDefault="00D575E0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 w:rsidRPr="00B47B68">
              <w:rPr>
                <w:b/>
                <w:color w:val="000000"/>
                <w:sz w:val="22"/>
              </w:rPr>
              <w:t>т</w:t>
            </w:r>
            <w:r w:rsidR="00AE0065">
              <w:rPr>
                <w:b/>
                <w:color w:val="000000"/>
                <w:sz w:val="22"/>
              </w:rPr>
              <w:t>руда и социальной защиты РФ от 07 сентября</w:t>
            </w:r>
            <w:r w:rsidRPr="00B47B68">
              <w:rPr>
                <w:b/>
                <w:color w:val="000000"/>
                <w:sz w:val="22"/>
              </w:rPr>
              <w:t xml:space="preserve"> 20</w:t>
            </w:r>
            <w:r w:rsidR="00AE0065">
              <w:rPr>
                <w:b/>
                <w:color w:val="000000"/>
                <w:sz w:val="22"/>
              </w:rPr>
              <w:t>20 г. N 569</w:t>
            </w:r>
            <w:r w:rsidRPr="00B47B68">
              <w:rPr>
                <w:b/>
                <w:color w:val="000000"/>
                <w:sz w:val="22"/>
              </w:rPr>
              <w:t>н</w:t>
            </w:r>
          </w:p>
          <w:p w14:paraId="1BECC659" w14:textId="77777777" w:rsidR="00D575E0" w:rsidRPr="00B47B68" w:rsidRDefault="00D575E0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proofErr w:type="gramStart"/>
            <w:r w:rsidRPr="00B47B68">
              <w:rPr>
                <w:b/>
                <w:color w:val="000000"/>
                <w:sz w:val="22"/>
              </w:rPr>
              <w:t>(зарегистрирован в Министерством юстиции Российской Федерации 25</w:t>
            </w:r>
            <w:proofErr w:type="gramEnd"/>
          </w:p>
          <w:p w14:paraId="1777C1CD" w14:textId="026CE584" w:rsidR="00D575E0" w:rsidRPr="00B47B68" w:rsidRDefault="00AE0065" w:rsidP="00AE0065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сентября</w:t>
            </w:r>
            <w:r w:rsidR="00D575E0" w:rsidRPr="00B47B68">
              <w:rPr>
                <w:b/>
                <w:color w:val="000000"/>
                <w:sz w:val="22"/>
              </w:rPr>
              <w:t xml:space="preserve"> 20</w:t>
            </w:r>
            <w:r>
              <w:rPr>
                <w:b/>
                <w:color w:val="000000"/>
                <w:sz w:val="22"/>
              </w:rPr>
              <w:t xml:space="preserve">20 г., </w:t>
            </w:r>
            <w:proofErr w:type="gramStart"/>
            <w:r>
              <w:rPr>
                <w:b/>
                <w:color w:val="000000"/>
                <w:sz w:val="22"/>
              </w:rPr>
              <w:t>регистрационный</w:t>
            </w:r>
            <w:proofErr w:type="gramEnd"/>
            <w:r>
              <w:rPr>
                <w:b/>
                <w:color w:val="000000"/>
                <w:sz w:val="22"/>
              </w:rPr>
              <w:t xml:space="preserve"> № 60033</w:t>
            </w:r>
            <w:r w:rsidR="00D575E0" w:rsidRPr="00B47B68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6852A246" w14:textId="727E87F5" w:rsidR="00D575E0" w:rsidRPr="00B47B68" w:rsidRDefault="00D575E0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Разработка, внедрение и совершенствование системы экологического менеджмента в организации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528383D" w14:textId="6A33F669" w:rsidR="00D575E0" w:rsidRPr="00B47B68" w:rsidRDefault="00D575E0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Анализ среды организации</w:t>
            </w:r>
          </w:p>
        </w:tc>
      </w:tr>
      <w:tr w:rsidR="00AD7CCF" w:rsidRPr="00B47B68" w14:paraId="4FEFD7AF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E6EBCBA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794B149E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5062E490" w14:textId="77777777" w:rsidR="00AD7CCF" w:rsidRPr="00B47B68" w:rsidRDefault="00AD7CCF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CE74931" w14:textId="6811F15F" w:rsidR="00AD7CCF" w:rsidRPr="00B47B68" w:rsidRDefault="00AD7CCF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Планирование в системе экологического менеджмента организации</w:t>
            </w:r>
          </w:p>
        </w:tc>
      </w:tr>
      <w:tr w:rsidR="00AD7CCF" w:rsidRPr="00B47B68" w14:paraId="6809D393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3F322A38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028A716D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42E163A" w14:textId="77777777" w:rsidR="00AD7CCF" w:rsidRPr="00B47B68" w:rsidRDefault="00AD7CCF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7176851" w14:textId="000F2EB4" w:rsidR="00AD7CCF" w:rsidRPr="00B47B68" w:rsidRDefault="00AD7CCF" w:rsidP="00AD7CCF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AD7CCF" w:rsidRPr="00B47B68" w14:paraId="37C97017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5C069AAC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0468A463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3D770CA8" w14:textId="77777777" w:rsidR="00AD7CCF" w:rsidRPr="00B47B68" w:rsidRDefault="00AD7CCF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B2D66B2" w14:textId="62C9867D" w:rsidR="00AD7CCF" w:rsidRPr="00B47B68" w:rsidRDefault="00AD7CCF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Обеспечение готовности организации к чрезвычайным ситуациям</w:t>
            </w:r>
          </w:p>
        </w:tc>
      </w:tr>
      <w:tr w:rsidR="00AD7CCF" w:rsidRPr="00B47B68" w14:paraId="4A9427E6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45DDE963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D4F5C4B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894A794" w14:textId="77777777" w:rsidR="00AD7CCF" w:rsidRPr="00B47B68" w:rsidRDefault="00AD7CCF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9ED95AF" w14:textId="6D74022B" w:rsidR="00AD7CCF" w:rsidRPr="00B47B68" w:rsidRDefault="00AD7CCF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Оценка результатов деятельности и совершенствование системы экологического менеджмента в организации</w:t>
            </w:r>
          </w:p>
        </w:tc>
      </w:tr>
      <w:tr w:rsidR="00AD7CCF" w:rsidRPr="00B47B68" w14:paraId="0E64ADC4" w14:textId="77777777" w:rsidTr="00A5292E">
        <w:trPr>
          <w:trHeight w:val="5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30CB8DC7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0C0AE25D" w14:textId="77777777" w:rsidR="00AD7CCF" w:rsidRPr="00B47B68" w:rsidRDefault="00AD7CCF" w:rsidP="009A4DBE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89ABFD0" w14:textId="77777777" w:rsidR="00AD7CCF" w:rsidRPr="00B47B68" w:rsidRDefault="00AD7CCF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3BD409E" w14:textId="0B751C92" w:rsidR="00AD7CCF" w:rsidRPr="00B47B68" w:rsidRDefault="00AD7CCF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 xml:space="preserve">Организация </w:t>
            </w:r>
            <w:proofErr w:type="gramStart"/>
            <w:r w:rsidRPr="00B47B68">
              <w:rPr>
                <w:sz w:val="22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</w:tr>
      <w:tr w:rsidR="00E926E9" w:rsidRPr="00B47B68" w14:paraId="6E49A84B" w14:textId="77777777" w:rsidTr="00EC5C47">
        <w:trPr>
          <w:trHeight w:val="496"/>
          <w:jc w:val="center"/>
        </w:trPr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14:paraId="4510F123" w14:textId="77777777" w:rsidR="008C6D79" w:rsidRPr="00B47B68" w:rsidRDefault="008C6D79" w:rsidP="00E926E9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 xml:space="preserve">Тип задачи профессиональной деятельности: </w:t>
            </w:r>
          </w:p>
          <w:p w14:paraId="5B588741" w14:textId="7472BF52" w:rsidR="00E926E9" w:rsidRPr="00B47B68" w:rsidRDefault="00E926E9" w:rsidP="00EC5C47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Экспертная, надзор</w:t>
            </w:r>
            <w:r w:rsidR="00EC5C47" w:rsidRPr="00B47B68">
              <w:rPr>
                <w:sz w:val="22"/>
              </w:rPr>
              <w:t>ная и инспекционно-аудиторская:</w:t>
            </w:r>
          </w:p>
        </w:tc>
      </w:tr>
      <w:tr w:rsidR="00AD7CCF" w:rsidRPr="00B47B68" w14:paraId="212B6A00" w14:textId="77777777" w:rsidTr="00A5292E">
        <w:trPr>
          <w:trHeight w:val="622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1F3D08AE" w14:textId="77777777" w:rsidR="00AD7CCF" w:rsidRPr="00B47B68" w:rsidRDefault="00AD7CCF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vAlign w:val="center"/>
          </w:tcPr>
          <w:p w14:paraId="0382CE16" w14:textId="77777777" w:rsidR="00AD7CCF" w:rsidRPr="00B47B68" w:rsidRDefault="00AD7CCF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4C28D16C" w14:textId="27279F71" w:rsidR="00AD7CCF" w:rsidRPr="00B47B68" w:rsidRDefault="008C6620" w:rsidP="004133ED">
            <w:pPr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4F6F540" w14:textId="071890CA" w:rsidR="00AD7CCF" w:rsidRPr="00B47B68" w:rsidRDefault="00AD7CCF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Производственный экологический контроль в организации</w:t>
            </w:r>
          </w:p>
        </w:tc>
      </w:tr>
      <w:tr w:rsidR="00AD7CCF" w:rsidRPr="00B47B68" w14:paraId="51DB49E7" w14:textId="77777777" w:rsidTr="00A5292E">
        <w:trPr>
          <w:trHeight w:val="622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198E3BFF" w14:textId="77777777" w:rsidR="00AD7CCF" w:rsidRPr="00B47B68" w:rsidRDefault="00AD7CCF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00A06FBF" w14:textId="77777777" w:rsidR="00AD7CCF" w:rsidRPr="00B47B68" w:rsidRDefault="00AD7CCF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25EB9827" w14:textId="77777777" w:rsidR="00AD7CCF" w:rsidRPr="00B47B68" w:rsidRDefault="00AD7CCF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A38D8A0" w14:textId="54774FFA" w:rsidR="00AD7CCF" w:rsidRPr="00B47B68" w:rsidRDefault="00AD7CCF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Мониторинг технического состояния средств и систем защиты окружающей среды в организации</w:t>
            </w:r>
          </w:p>
        </w:tc>
      </w:tr>
      <w:tr w:rsidR="00AD7CCF" w:rsidRPr="00B47B68" w14:paraId="4660E86E" w14:textId="77777777" w:rsidTr="00A5292E">
        <w:trPr>
          <w:trHeight w:val="622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64AF07FF" w14:textId="77777777" w:rsidR="00AD7CCF" w:rsidRPr="00B47B68" w:rsidRDefault="00AD7CCF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29D29CC0" w14:textId="77777777" w:rsidR="00AD7CCF" w:rsidRPr="00B47B68" w:rsidRDefault="00AD7CCF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0FD446CC" w14:textId="77777777" w:rsidR="00AD7CCF" w:rsidRPr="00B47B68" w:rsidRDefault="00AD7CCF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DACB9CD" w14:textId="00440550" w:rsidR="00AD7CCF" w:rsidRPr="00B47B68" w:rsidRDefault="00AD7CCF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Проведение периодических проверок соблюдения технологических режимов, связанных с загрязнением окружающей среды, в организации</w:t>
            </w:r>
          </w:p>
        </w:tc>
      </w:tr>
      <w:tr w:rsidR="00A26A26" w:rsidRPr="00B47B68" w14:paraId="069D0E28" w14:textId="77777777" w:rsidTr="00A26A26">
        <w:trPr>
          <w:trHeight w:val="622"/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20EFBBDA" w14:textId="77777777" w:rsidR="00A26A26" w:rsidRPr="00B47B68" w:rsidRDefault="00A26A26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vAlign w:val="center"/>
          </w:tcPr>
          <w:p w14:paraId="280652EB" w14:textId="77777777" w:rsidR="00A26A26" w:rsidRPr="00B47B68" w:rsidRDefault="00A26A26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14:paraId="15A7C81B" w14:textId="77777777" w:rsidR="00A26A26" w:rsidRPr="00B47B68" w:rsidRDefault="00A26A26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0B47944" w14:textId="26347EDE" w:rsidR="00A26A26" w:rsidRPr="00B47B68" w:rsidRDefault="00A26A26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Планирование в системе экологического менеджмента организации</w:t>
            </w:r>
          </w:p>
        </w:tc>
      </w:tr>
      <w:tr w:rsidR="00A26A26" w:rsidRPr="00B47B68" w14:paraId="508A13DD" w14:textId="77777777" w:rsidTr="00A5292E">
        <w:trPr>
          <w:trHeight w:val="622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55A325C7" w14:textId="77777777" w:rsidR="00A26A26" w:rsidRPr="00B47B68" w:rsidRDefault="00A26A26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EED2B71" w14:textId="77777777" w:rsidR="00A26A26" w:rsidRPr="00B47B68" w:rsidRDefault="00A26A26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BA87A53" w14:textId="77777777" w:rsidR="00A26A26" w:rsidRPr="00B47B68" w:rsidRDefault="00A26A26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96987C3" w14:textId="277945BC" w:rsidR="00A26A26" w:rsidRPr="00B47B68" w:rsidRDefault="00A26A26" w:rsidP="00A26A26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A26A26" w:rsidRPr="00B47B68" w14:paraId="781FECC4" w14:textId="77777777" w:rsidTr="00A5292E">
        <w:trPr>
          <w:trHeight w:val="622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5934FA14" w14:textId="77777777" w:rsidR="00A26A26" w:rsidRPr="00B47B68" w:rsidRDefault="00A26A26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606AB19F" w14:textId="77777777" w:rsidR="00A26A26" w:rsidRPr="00B47B68" w:rsidRDefault="00A26A26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782D113A" w14:textId="77777777" w:rsidR="00A26A26" w:rsidRPr="00B47B68" w:rsidRDefault="00A26A26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3FAD08F" w14:textId="7B65CBD0" w:rsidR="00A26A26" w:rsidRPr="00B47B68" w:rsidRDefault="00A26A26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>Оценка результатов деятельности и совершенствование системы экологического менеджмента в организации</w:t>
            </w:r>
          </w:p>
        </w:tc>
      </w:tr>
      <w:tr w:rsidR="00A26A26" w:rsidRPr="00B47B68" w14:paraId="12A7D248" w14:textId="77777777" w:rsidTr="00A5292E">
        <w:trPr>
          <w:trHeight w:val="622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BCB0DEA" w14:textId="77777777" w:rsidR="00A26A26" w:rsidRPr="00B47B68" w:rsidRDefault="00A26A26" w:rsidP="004133ED">
            <w:pPr>
              <w:spacing w:after="0" w:line="240" w:lineRule="auto"/>
              <w:ind w:firstLine="33"/>
              <w:contextualSpacing/>
              <w:rPr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vAlign w:val="center"/>
          </w:tcPr>
          <w:p w14:paraId="37E1CDCF" w14:textId="77777777" w:rsidR="00A26A26" w:rsidRPr="00B47B68" w:rsidRDefault="00A26A26" w:rsidP="003543FF">
            <w:pPr>
              <w:spacing w:after="0" w:line="240" w:lineRule="auto"/>
              <w:ind w:firstLine="33"/>
              <w:contextualSpacing/>
              <w:rPr>
                <w:b/>
                <w:color w:val="000000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6CA14527" w14:textId="77777777" w:rsidR="00A26A26" w:rsidRPr="00B47B68" w:rsidRDefault="00A26A26" w:rsidP="004133ED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1E6E9E6" w14:textId="1B1221A0" w:rsidR="00A26A26" w:rsidRPr="00B47B68" w:rsidRDefault="00A26A26" w:rsidP="003C1673">
            <w:pPr>
              <w:spacing w:after="0" w:line="240" w:lineRule="auto"/>
              <w:rPr>
                <w:sz w:val="22"/>
              </w:rPr>
            </w:pPr>
            <w:r w:rsidRPr="00B47B68">
              <w:rPr>
                <w:sz w:val="22"/>
              </w:rPr>
              <w:t xml:space="preserve">Организация </w:t>
            </w:r>
            <w:proofErr w:type="gramStart"/>
            <w:r w:rsidRPr="00B47B68">
              <w:rPr>
                <w:sz w:val="22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</w:tr>
      <w:tr w:rsidR="00E926E9" w:rsidRPr="00B47B68" w14:paraId="08670C2D" w14:textId="77777777" w:rsidTr="00A5292E">
        <w:trPr>
          <w:trHeight w:val="451"/>
          <w:jc w:val="center"/>
        </w:trPr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14:paraId="6DC3B797" w14:textId="77777777" w:rsidR="00E926E9" w:rsidRPr="00B47B68" w:rsidRDefault="00E926E9" w:rsidP="003C1673">
            <w:pPr>
              <w:spacing w:after="0" w:line="240" w:lineRule="auto"/>
              <w:rPr>
                <w:sz w:val="22"/>
              </w:rPr>
            </w:pPr>
          </w:p>
        </w:tc>
      </w:tr>
    </w:tbl>
    <w:p w14:paraId="15E6363E" w14:textId="77777777" w:rsidR="00A30843" w:rsidRPr="00B47B68" w:rsidRDefault="00A30843" w:rsidP="002A68CB">
      <w:pPr>
        <w:widowControl w:val="0"/>
        <w:spacing w:after="0" w:line="240" w:lineRule="auto"/>
        <w:contextualSpacing/>
        <w:jc w:val="right"/>
        <w:rPr>
          <w:snapToGrid w:val="0"/>
          <w:szCs w:val="24"/>
          <w:lang w:eastAsia="ru-RU"/>
        </w:rPr>
      </w:pPr>
    </w:p>
    <w:p w14:paraId="7ADB05C8" w14:textId="77777777" w:rsidR="00A30843" w:rsidRPr="00B47B68" w:rsidRDefault="00A30843" w:rsidP="002A68CB">
      <w:pPr>
        <w:widowControl w:val="0"/>
        <w:spacing w:after="0" w:line="240" w:lineRule="auto"/>
        <w:contextualSpacing/>
        <w:jc w:val="right"/>
        <w:rPr>
          <w:snapToGrid w:val="0"/>
          <w:szCs w:val="24"/>
          <w:lang w:eastAsia="ru-RU"/>
        </w:rPr>
      </w:pPr>
    </w:p>
    <w:p w14:paraId="3EE5A739" w14:textId="77777777" w:rsidR="00A30843" w:rsidRPr="00B47B68" w:rsidRDefault="00A30843" w:rsidP="002A68CB">
      <w:pPr>
        <w:widowControl w:val="0"/>
        <w:spacing w:after="0" w:line="240" w:lineRule="auto"/>
        <w:contextualSpacing/>
        <w:jc w:val="right"/>
        <w:rPr>
          <w:snapToGrid w:val="0"/>
          <w:szCs w:val="24"/>
          <w:lang w:eastAsia="ru-RU"/>
        </w:rPr>
      </w:pPr>
    </w:p>
    <w:p w14:paraId="391478D8" w14:textId="3BEF23E3" w:rsidR="005737C1" w:rsidRPr="00B47B68" w:rsidRDefault="005737C1" w:rsidP="005737C1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lastRenderedPageBreak/>
        <w:t>3 ПЛАНИРУЕМЫЕ РЕЗУЛЬТАТЫ ОСВОЕНИЯ ОПОП</w:t>
      </w:r>
    </w:p>
    <w:p w14:paraId="616CCE35" w14:textId="77777777" w:rsidR="005737C1" w:rsidRPr="00B47B68" w:rsidRDefault="005737C1" w:rsidP="005737C1">
      <w:pPr>
        <w:widowControl w:val="0"/>
        <w:spacing w:after="0" w:line="240" w:lineRule="auto"/>
        <w:ind w:firstLine="720"/>
        <w:jc w:val="both"/>
        <w:rPr>
          <w:bCs/>
          <w:snapToGrid w:val="0"/>
          <w:spacing w:val="-3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Результаты освоения ОПОП </w:t>
      </w:r>
      <w:r w:rsidRPr="00B47B68">
        <w:rPr>
          <w:snapToGrid w:val="0"/>
          <w:spacing w:val="-3"/>
          <w:szCs w:val="24"/>
          <w:lang w:eastAsia="ru-RU"/>
        </w:rPr>
        <w:t xml:space="preserve">определяются приобретаемыми выпускником </w:t>
      </w:r>
      <w:r w:rsidRPr="00B47B68">
        <w:rPr>
          <w:bCs/>
          <w:snapToGrid w:val="0"/>
          <w:spacing w:val="-3"/>
          <w:szCs w:val="24"/>
          <w:lang w:eastAsia="ru-RU"/>
        </w:rPr>
        <w:t>компетенциями, т.е. его способностью 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</w:t>
      </w:r>
    </w:p>
    <w:p w14:paraId="262FBBFE" w14:textId="29EBF03D" w:rsidR="005737C1" w:rsidRPr="00B47B68" w:rsidRDefault="005737C1" w:rsidP="005737C1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  <w:r w:rsidRPr="00B47B68">
        <w:rPr>
          <w:bCs/>
          <w:snapToGrid w:val="0"/>
          <w:spacing w:val="-3"/>
          <w:szCs w:val="24"/>
          <w:lang w:eastAsia="ru-RU"/>
        </w:rPr>
        <w:t xml:space="preserve">В результате освоения ОПОП </w:t>
      </w:r>
      <w:r w:rsidRPr="00B47B68">
        <w:rPr>
          <w:snapToGrid w:val="0"/>
          <w:spacing w:val="-3"/>
          <w:szCs w:val="24"/>
          <w:lang w:eastAsia="ru-RU"/>
        </w:rPr>
        <w:t xml:space="preserve">выпускник должен обладать </w:t>
      </w:r>
      <w:r w:rsidRPr="00B47B68">
        <w:rPr>
          <w:b/>
          <w:snapToGrid w:val="0"/>
          <w:szCs w:val="24"/>
          <w:lang w:eastAsia="ru-RU"/>
        </w:rPr>
        <w:t xml:space="preserve">универсальными компетенциями (УК), </w:t>
      </w:r>
      <w:r w:rsidRPr="00B47B68">
        <w:rPr>
          <w:snapToGrid w:val="0"/>
          <w:szCs w:val="24"/>
          <w:lang w:eastAsia="ru-RU"/>
        </w:rPr>
        <w:t xml:space="preserve">перечень которых </w:t>
      </w:r>
      <w:r w:rsidR="004D3F68" w:rsidRPr="00B47B68">
        <w:rPr>
          <w:rFonts w:eastAsia="Times New Roman" w:cs="Times New Roman"/>
          <w:snapToGrid w:val="0"/>
          <w:szCs w:val="24"/>
          <w:lang w:eastAsia="ru-RU"/>
        </w:rPr>
        <w:t>по группам с указанием дисциплин, реализующих компетенцию или ее часть, приведен в таблице 2</w:t>
      </w:r>
      <w:r w:rsidRPr="00B47B68">
        <w:rPr>
          <w:snapToGrid w:val="0"/>
          <w:szCs w:val="24"/>
          <w:lang w:eastAsia="ru-RU"/>
        </w:rPr>
        <w:t>.</w:t>
      </w:r>
    </w:p>
    <w:p w14:paraId="68CA973E" w14:textId="77777777" w:rsidR="00361E58" w:rsidRPr="00B47B68" w:rsidRDefault="00361E58" w:rsidP="005737C1">
      <w:pPr>
        <w:widowControl w:val="0"/>
        <w:spacing w:after="0" w:line="240" w:lineRule="auto"/>
        <w:contextualSpacing/>
        <w:jc w:val="right"/>
        <w:rPr>
          <w:snapToGrid w:val="0"/>
          <w:szCs w:val="24"/>
          <w:lang w:eastAsia="ru-RU"/>
        </w:rPr>
      </w:pPr>
    </w:p>
    <w:p w14:paraId="51C299DC" w14:textId="7A66E99D" w:rsidR="005737C1" w:rsidRPr="00B47B68" w:rsidRDefault="005737C1" w:rsidP="005737C1">
      <w:pPr>
        <w:widowControl w:val="0"/>
        <w:spacing w:after="0" w:line="240" w:lineRule="auto"/>
        <w:contextualSpacing/>
        <w:jc w:val="right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Таблица </w:t>
      </w:r>
      <w:r w:rsidR="004D3F68" w:rsidRPr="00B47B68">
        <w:rPr>
          <w:snapToGrid w:val="0"/>
          <w:szCs w:val="24"/>
          <w:lang w:eastAsia="ru-RU"/>
        </w:rPr>
        <w:t>2</w:t>
      </w:r>
    </w:p>
    <w:p w14:paraId="4C73F950" w14:textId="319580C3" w:rsidR="00824C2A" w:rsidRPr="00B47B68" w:rsidRDefault="005737C1" w:rsidP="005737C1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b/>
          <w:snapToGrid w:val="0"/>
        </w:rPr>
        <w:t>Универсальные компетенции выпускника и индикаторы их достижения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686"/>
        <w:gridCol w:w="2551"/>
      </w:tblGrid>
      <w:tr w:rsidR="00407AD0" w:rsidRPr="00B47B68" w14:paraId="3178F6B3" w14:textId="088AC099" w:rsidTr="002F2F23">
        <w:trPr>
          <w:trHeight w:val="1082"/>
          <w:tblHeader/>
        </w:trPr>
        <w:tc>
          <w:tcPr>
            <w:tcW w:w="1384" w:type="dxa"/>
            <w:shd w:val="clear" w:color="auto" w:fill="auto"/>
            <w:vAlign w:val="center"/>
          </w:tcPr>
          <w:p w14:paraId="0085A59F" w14:textId="7093DC4F" w:rsidR="00407AD0" w:rsidRPr="00B47B68" w:rsidRDefault="00407AD0" w:rsidP="00407AD0">
            <w:pPr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bCs/>
                <w:sz w:val="20"/>
                <w:szCs w:val="20"/>
              </w:rPr>
              <w:t>Категория (группа) универ</w:t>
            </w:r>
            <w:r w:rsidR="005D1B4E" w:rsidRPr="00B47B68">
              <w:rPr>
                <w:b/>
                <w:bCs/>
                <w:sz w:val="20"/>
                <w:szCs w:val="20"/>
              </w:rPr>
              <w:softHyphen/>
            </w:r>
            <w:r w:rsidRPr="00B47B68">
              <w:rPr>
                <w:b/>
                <w:bCs/>
                <w:sz w:val="20"/>
                <w:szCs w:val="20"/>
              </w:rPr>
              <w:t>сальных          компетен</w:t>
            </w:r>
            <w:r w:rsidR="005D1B4E" w:rsidRPr="00B47B68">
              <w:rPr>
                <w:b/>
                <w:bCs/>
                <w:sz w:val="20"/>
                <w:szCs w:val="20"/>
              </w:rPr>
              <w:softHyphen/>
            </w:r>
            <w:r w:rsidRPr="00B47B68">
              <w:rPr>
                <w:b/>
                <w:bCs/>
                <w:sz w:val="20"/>
                <w:szCs w:val="20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F698E" w14:textId="77777777" w:rsidR="00407AD0" w:rsidRPr="00B47B68" w:rsidRDefault="00407AD0" w:rsidP="00407AD0">
            <w:pPr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bCs/>
                <w:sz w:val="20"/>
                <w:szCs w:val="20"/>
              </w:rPr>
              <w:t>Код и наименование универсальной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E38306" w14:textId="33647A00" w:rsidR="00407AD0" w:rsidRPr="00B47B68" w:rsidRDefault="00407AD0" w:rsidP="00407AD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47B68">
              <w:rPr>
                <w:b/>
                <w:bCs/>
                <w:sz w:val="20"/>
                <w:szCs w:val="20"/>
              </w:rPr>
              <w:t>Индикатор достижения универ</w:t>
            </w:r>
            <w:r w:rsidR="002F2F23" w:rsidRPr="00B47B68">
              <w:rPr>
                <w:b/>
                <w:bCs/>
                <w:sz w:val="20"/>
                <w:szCs w:val="20"/>
              </w:rPr>
              <w:softHyphen/>
            </w:r>
            <w:r w:rsidRPr="00B47B68">
              <w:rPr>
                <w:b/>
                <w:bCs/>
                <w:sz w:val="20"/>
                <w:szCs w:val="20"/>
              </w:rPr>
              <w:t>сальной компетенции</w:t>
            </w:r>
          </w:p>
          <w:p w14:paraId="0FF1272F" w14:textId="06266256" w:rsidR="00407AD0" w:rsidRPr="00B47B68" w:rsidRDefault="00407AD0" w:rsidP="00407AD0">
            <w:pPr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Знает - 1; Умеет- 2; Опыт деятельности - 3 (</w:t>
            </w:r>
            <w:proofErr w:type="gramStart"/>
            <w:r w:rsidRPr="00B47B68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владеет</w:t>
            </w:r>
            <w:proofErr w:type="gramEnd"/>
            <w:r w:rsidRPr="00B47B68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/ имеет навыки)</w:t>
            </w:r>
          </w:p>
        </w:tc>
        <w:tc>
          <w:tcPr>
            <w:tcW w:w="2551" w:type="dxa"/>
            <w:vAlign w:val="center"/>
          </w:tcPr>
          <w:p w14:paraId="4E0B5E5C" w14:textId="0EC30415" w:rsidR="00407AD0" w:rsidRPr="00B47B68" w:rsidRDefault="00407AD0" w:rsidP="00407AD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47B68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CB15D4" w:rsidRPr="00B47B68" w14:paraId="65665B11" w14:textId="252FD2C7" w:rsidTr="002F2F23">
        <w:trPr>
          <w:trHeight w:val="617"/>
        </w:trPr>
        <w:tc>
          <w:tcPr>
            <w:tcW w:w="1384" w:type="dxa"/>
            <w:vMerge w:val="restart"/>
            <w:shd w:val="clear" w:color="auto" w:fill="auto"/>
          </w:tcPr>
          <w:p w14:paraId="089D1134" w14:textId="58DE5AB4" w:rsidR="00CB15D4" w:rsidRPr="00B47B68" w:rsidRDefault="00CB15D4" w:rsidP="004C7425">
            <w:pPr>
              <w:spacing w:after="0" w:line="240" w:lineRule="auto"/>
              <w:rPr>
                <w:rFonts w:cs="Times New Roman"/>
                <w:b/>
                <w:iCs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Системное и критичес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кое мышление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A99D65" w14:textId="77533530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УК-1. Способен осуществлять критический анализ проб</w:t>
            </w:r>
            <w:r w:rsidR="0042551F" w:rsidRPr="00B47B68">
              <w:rPr>
                <w:rFonts w:cs="Times New Roman"/>
                <w:snapToGrid w:val="0"/>
                <w:sz w:val="22"/>
              </w:rPr>
              <w:softHyphen/>
            </w:r>
            <w:r w:rsidRPr="00B47B68">
              <w:rPr>
                <w:rFonts w:cs="Times New Roman"/>
                <w:snapToGrid w:val="0"/>
                <w:sz w:val="22"/>
              </w:rPr>
              <w:t>лемных ситу</w:t>
            </w:r>
            <w:r w:rsidR="0042551F" w:rsidRPr="00B47B68">
              <w:rPr>
                <w:rFonts w:cs="Times New Roman"/>
                <w:snapToGrid w:val="0"/>
                <w:sz w:val="22"/>
              </w:rPr>
              <w:softHyphen/>
            </w:r>
            <w:r w:rsidRPr="00B47B68">
              <w:rPr>
                <w:rFonts w:cs="Times New Roman"/>
                <w:snapToGrid w:val="0"/>
                <w:sz w:val="22"/>
              </w:rPr>
              <w:t>аций на основе системного подхода, вырабатывать стратегию действий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207EEF0" w14:textId="31BDB0B3" w:rsidR="00CB15D4" w:rsidRPr="00B47B68" w:rsidRDefault="00CB15D4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УК-1.1.1. Знает методы сис</w:t>
            </w:r>
            <w:r w:rsidR="00FD1877" w:rsidRPr="00B47B68">
              <w:rPr>
                <w:rFonts w:cs="Times New Roman"/>
                <w:snapToGrid w:val="0"/>
                <w:sz w:val="22"/>
              </w:rPr>
              <w:t>темного и критического анализа</w:t>
            </w:r>
          </w:p>
        </w:tc>
        <w:tc>
          <w:tcPr>
            <w:tcW w:w="2551" w:type="dxa"/>
          </w:tcPr>
          <w:p w14:paraId="36B5F097" w14:textId="6D0D8FAE" w:rsidR="00CB15D4" w:rsidRPr="00B47B68" w:rsidRDefault="00E55036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Методология и технология научной деятельности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CB15D4" w:rsidRPr="00B47B68" w14:paraId="1B1B3385" w14:textId="77777777" w:rsidTr="00CB15D4">
        <w:trPr>
          <w:trHeight w:val="311"/>
        </w:trPr>
        <w:tc>
          <w:tcPr>
            <w:tcW w:w="1384" w:type="dxa"/>
            <w:vMerge/>
            <w:shd w:val="clear" w:color="auto" w:fill="auto"/>
          </w:tcPr>
          <w:p w14:paraId="4431D534" w14:textId="77777777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CD0CD9" w14:textId="77777777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372BC52" w14:textId="77777777" w:rsidR="00CB15D4" w:rsidRPr="00B47B68" w:rsidRDefault="00CB15D4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23AF6750" w14:textId="2B5A092F" w:rsidR="00CB15D4" w:rsidRPr="00B47B68" w:rsidRDefault="00B759C3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Научно-исследова</w:t>
            </w:r>
            <w:r w:rsidRPr="00B47B68">
              <w:rPr>
                <w:rFonts w:cs="Times New Roman"/>
                <w:sz w:val="22"/>
              </w:rPr>
              <w:softHyphen/>
              <w:t>тель</w:t>
            </w:r>
            <w:r w:rsidRPr="00B47B68">
              <w:rPr>
                <w:rFonts w:cs="Times New Roman"/>
                <w:sz w:val="22"/>
              </w:rPr>
              <w:softHyphen/>
              <w:t>ская работа (получение первичных навыков на</w:t>
            </w:r>
            <w:r w:rsidRPr="00B47B68">
              <w:rPr>
                <w:rFonts w:cs="Times New Roman"/>
                <w:sz w:val="22"/>
              </w:rPr>
              <w:softHyphen/>
              <w:t>учно-исследовательской работы)</w:t>
            </w:r>
          </w:p>
        </w:tc>
      </w:tr>
      <w:tr w:rsidR="00CB15D4" w:rsidRPr="00B47B68" w14:paraId="11222FA6" w14:textId="7CDB9197" w:rsidTr="002F2F23">
        <w:trPr>
          <w:trHeight w:val="799"/>
        </w:trPr>
        <w:tc>
          <w:tcPr>
            <w:tcW w:w="1384" w:type="dxa"/>
            <w:vMerge/>
            <w:shd w:val="clear" w:color="auto" w:fill="auto"/>
          </w:tcPr>
          <w:p w14:paraId="22C096A9" w14:textId="77777777" w:rsidR="00CB15D4" w:rsidRPr="00B47B68" w:rsidRDefault="00CB15D4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60920F" w14:textId="77777777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A7F4FB8" w14:textId="12E6EC16" w:rsidR="00CB15D4" w:rsidRPr="00B47B68" w:rsidRDefault="00CB15D4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УК-1.1.2. Знает методики разработки стратегии действий для выявления и 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>решения проблемной ситуации</w:t>
            </w:r>
            <w:proofErr w:type="gramEnd"/>
          </w:p>
        </w:tc>
        <w:tc>
          <w:tcPr>
            <w:tcW w:w="2551" w:type="dxa"/>
          </w:tcPr>
          <w:p w14:paraId="0E6D4BAA" w14:textId="288A757E" w:rsidR="00CB15D4" w:rsidRPr="00B47B68" w:rsidRDefault="00E55036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Методология и технология научной деятельности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пасности</w:t>
            </w:r>
          </w:p>
        </w:tc>
      </w:tr>
      <w:tr w:rsidR="00CB15D4" w:rsidRPr="00B47B68" w14:paraId="71D254A9" w14:textId="77777777" w:rsidTr="002F2F23">
        <w:trPr>
          <w:trHeight w:val="707"/>
        </w:trPr>
        <w:tc>
          <w:tcPr>
            <w:tcW w:w="1384" w:type="dxa"/>
            <w:vMerge/>
            <w:shd w:val="clear" w:color="auto" w:fill="auto"/>
          </w:tcPr>
          <w:p w14:paraId="6D274009" w14:textId="77777777" w:rsidR="00CB15D4" w:rsidRPr="00B47B68" w:rsidRDefault="00CB15D4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D09548" w14:textId="77777777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DFB9B7B" w14:textId="77777777" w:rsidR="00CB15D4" w:rsidRPr="00B47B68" w:rsidRDefault="00CB15D4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3888C3F5" w14:textId="5E618900" w:rsidR="00CB15D4" w:rsidRPr="00B47B68" w:rsidRDefault="00B759C3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Научно-исследова</w:t>
            </w:r>
            <w:r w:rsidRPr="00B47B68">
              <w:rPr>
                <w:rFonts w:cs="Times New Roman"/>
                <w:sz w:val="22"/>
              </w:rPr>
              <w:softHyphen/>
              <w:t>тель</w:t>
            </w:r>
            <w:r w:rsidRPr="00B47B68">
              <w:rPr>
                <w:rFonts w:cs="Times New Roman"/>
                <w:sz w:val="22"/>
              </w:rPr>
              <w:softHyphen/>
              <w:t>ская работа (получение первичных навыков на</w:t>
            </w:r>
            <w:r w:rsidRPr="00B47B68">
              <w:rPr>
                <w:rFonts w:cs="Times New Roman"/>
                <w:sz w:val="22"/>
              </w:rPr>
              <w:softHyphen/>
              <w:t>учно-исследовательской работы)</w:t>
            </w:r>
          </w:p>
        </w:tc>
      </w:tr>
      <w:tr w:rsidR="00CB15D4" w:rsidRPr="00B47B68" w14:paraId="6A4F749E" w14:textId="11FC6B56" w:rsidTr="002F2F23">
        <w:trPr>
          <w:trHeight w:val="313"/>
        </w:trPr>
        <w:tc>
          <w:tcPr>
            <w:tcW w:w="1384" w:type="dxa"/>
            <w:vMerge/>
            <w:shd w:val="clear" w:color="auto" w:fill="auto"/>
          </w:tcPr>
          <w:p w14:paraId="678A9E29" w14:textId="77777777" w:rsidR="00CB15D4" w:rsidRPr="00B47B68" w:rsidRDefault="00CB15D4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E28733" w14:textId="77777777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E6741AD" w14:textId="45DC185D" w:rsidR="00CB15D4" w:rsidRPr="00B47B68" w:rsidRDefault="00CB15D4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УК-1.2.1. Умеет применять методы системного подхода и критическ</w:t>
            </w:r>
            <w:r w:rsidR="00FD1877" w:rsidRPr="00B47B68">
              <w:rPr>
                <w:rFonts w:cs="Times New Roman"/>
                <w:snapToGrid w:val="0"/>
                <w:sz w:val="22"/>
              </w:rPr>
              <w:t>ого анализа проблемных ситуаций</w:t>
            </w:r>
            <w:r w:rsidRPr="00B47B68">
              <w:rPr>
                <w:rFonts w:cs="Times New Roman"/>
                <w:snapToGrid w:val="0"/>
                <w:sz w:val="22"/>
              </w:rPr>
              <w:t xml:space="preserve"> </w:t>
            </w:r>
          </w:p>
        </w:tc>
        <w:tc>
          <w:tcPr>
            <w:tcW w:w="2551" w:type="dxa"/>
          </w:tcPr>
          <w:p w14:paraId="1BAE8D06" w14:textId="619728B0" w:rsidR="00CB15D4" w:rsidRPr="00B47B68" w:rsidRDefault="00E55036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Методология и техно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логия научной деятель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 xml:space="preserve">ности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пасности</w:t>
            </w:r>
          </w:p>
        </w:tc>
      </w:tr>
      <w:tr w:rsidR="0042551F" w:rsidRPr="00B47B68" w14:paraId="1570FB16" w14:textId="77777777" w:rsidTr="00B759C3">
        <w:trPr>
          <w:trHeight w:val="1302"/>
        </w:trPr>
        <w:tc>
          <w:tcPr>
            <w:tcW w:w="1384" w:type="dxa"/>
            <w:vMerge/>
            <w:shd w:val="clear" w:color="auto" w:fill="auto"/>
          </w:tcPr>
          <w:p w14:paraId="24F07DA7" w14:textId="77777777" w:rsidR="0042551F" w:rsidRPr="00B47B68" w:rsidRDefault="0042551F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1137C0" w14:textId="77777777" w:rsidR="0042551F" w:rsidRPr="00B47B68" w:rsidRDefault="0042551F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494908C" w14:textId="77777777" w:rsidR="0042551F" w:rsidRPr="00B47B68" w:rsidRDefault="0042551F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327A35DC" w14:textId="00EB609E" w:rsidR="0042551F" w:rsidRPr="00B47B68" w:rsidRDefault="0042551F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Научно-исследова</w:t>
            </w:r>
            <w:r w:rsidRPr="00B47B68">
              <w:rPr>
                <w:rFonts w:cs="Times New Roman"/>
                <w:sz w:val="22"/>
              </w:rPr>
              <w:softHyphen/>
              <w:t>тель</w:t>
            </w:r>
            <w:r w:rsidR="00B759C3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ская работа (получение первичных навыков на</w:t>
            </w:r>
            <w:r w:rsidR="00B759C3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учно-исследовательской работы)</w:t>
            </w:r>
          </w:p>
        </w:tc>
      </w:tr>
      <w:tr w:rsidR="00CB15D4" w:rsidRPr="00B47B68" w14:paraId="71F78FCC" w14:textId="1264DD4C" w:rsidTr="00CB15D4">
        <w:trPr>
          <w:trHeight w:val="363"/>
        </w:trPr>
        <w:tc>
          <w:tcPr>
            <w:tcW w:w="1384" w:type="dxa"/>
            <w:vMerge/>
            <w:shd w:val="clear" w:color="auto" w:fill="auto"/>
          </w:tcPr>
          <w:p w14:paraId="0539CB63" w14:textId="616F30D7" w:rsidR="00CB15D4" w:rsidRPr="00B47B68" w:rsidRDefault="00CB15D4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3C3D5B" w14:textId="5B798EFC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43EA2C8" w14:textId="5EF3F09C" w:rsidR="00CB15D4" w:rsidRPr="00B47B68" w:rsidRDefault="00CB15D4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УК-1.2.2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 xml:space="preserve"> У</w:t>
            </w:r>
            <w:proofErr w:type="gramEnd"/>
            <w:r w:rsidRPr="00B47B68">
              <w:rPr>
                <w:rFonts w:cs="Times New Roman"/>
                <w:snapToGrid w:val="0"/>
                <w:sz w:val="22"/>
              </w:rPr>
              <w:t>меет разрабатывать стратегию действий, принимать конкретные решения для ее реализации</w:t>
            </w:r>
          </w:p>
        </w:tc>
        <w:tc>
          <w:tcPr>
            <w:tcW w:w="2551" w:type="dxa"/>
          </w:tcPr>
          <w:p w14:paraId="428A7657" w14:textId="7F00C824" w:rsidR="00CB15D4" w:rsidRPr="00B47B68" w:rsidRDefault="00E55036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Методология и техно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 xml:space="preserve">логия научной деятельности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42551F" w:rsidRPr="00B47B68" w14:paraId="50D0EAB5" w14:textId="77777777" w:rsidTr="00B759C3">
        <w:trPr>
          <w:trHeight w:val="1318"/>
        </w:trPr>
        <w:tc>
          <w:tcPr>
            <w:tcW w:w="1384" w:type="dxa"/>
            <w:vMerge/>
            <w:shd w:val="clear" w:color="auto" w:fill="auto"/>
          </w:tcPr>
          <w:p w14:paraId="0BBE26FB" w14:textId="77777777" w:rsidR="0042551F" w:rsidRPr="00B47B68" w:rsidRDefault="0042551F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EA29AD" w14:textId="77777777" w:rsidR="0042551F" w:rsidRPr="00B47B68" w:rsidRDefault="0042551F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4D980E" w14:textId="77777777" w:rsidR="0042551F" w:rsidRPr="00B47B68" w:rsidRDefault="0042551F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3DCF327E" w14:textId="1BC64825" w:rsidR="0042551F" w:rsidRPr="00B47B68" w:rsidRDefault="00B759C3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Научно-исследова</w:t>
            </w:r>
            <w:r w:rsidRPr="00B47B68">
              <w:rPr>
                <w:rFonts w:cs="Times New Roman"/>
                <w:sz w:val="22"/>
              </w:rPr>
              <w:softHyphen/>
              <w:t>тель</w:t>
            </w:r>
            <w:r w:rsidRPr="00B47B68">
              <w:rPr>
                <w:rFonts w:cs="Times New Roman"/>
                <w:sz w:val="22"/>
              </w:rPr>
              <w:softHyphen/>
              <w:t>ская работа (получение первичных навыков на</w:t>
            </w:r>
            <w:r w:rsidRPr="00B47B68">
              <w:rPr>
                <w:rFonts w:cs="Times New Roman"/>
                <w:sz w:val="22"/>
              </w:rPr>
              <w:softHyphen/>
              <w:t>учно-исследовательской работы)</w:t>
            </w:r>
          </w:p>
        </w:tc>
      </w:tr>
      <w:tr w:rsidR="00CB15D4" w:rsidRPr="00B47B68" w14:paraId="71F4219D" w14:textId="54EAB741" w:rsidTr="002F2F23">
        <w:trPr>
          <w:trHeight w:val="680"/>
        </w:trPr>
        <w:tc>
          <w:tcPr>
            <w:tcW w:w="1384" w:type="dxa"/>
            <w:vMerge/>
            <w:shd w:val="clear" w:color="auto" w:fill="auto"/>
          </w:tcPr>
          <w:p w14:paraId="41546757" w14:textId="77777777" w:rsidR="00CB15D4" w:rsidRPr="00B47B68" w:rsidRDefault="00CB15D4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0D538A" w14:textId="77777777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CF36EF3" w14:textId="2B9BDB8D" w:rsidR="00CB15D4" w:rsidRPr="00B47B68" w:rsidRDefault="00CB15D4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УК-1.3.1. Владеет методологией системного и критическ</w:t>
            </w:r>
            <w:r w:rsidR="00FD1877" w:rsidRPr="00B47B68">
              <w:rPr>
                <w:rFonts w:cs="Times New Roman"/>
                <w:snapToGrid w:val="0"/>
                <w:sz w:val="22"/>
              </w:rPr>
              <w:t>ого анализа проблемных ситуаций</w:t>
            </w:r>
          </w:p>
        </w:tc>
        <w:tc>
          <w:tcPr>
            <w:tcW w:w="2551" w:type="dxa"/>
          </w:tcPr>
          <w:p w14:paraId="4B8515AD" w14:textId="75B4AB23" w:rsidR="00CB15D4" w:rsidRPr="00B47B68" w:rsidRDefault="00E55036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Методология и техно</w:t>
            </w:r>
            <w:r w:rsidR="00B759C3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логия научной деятель</w:t>
            </w:r>
            <w:r w:rsidR="00B759C3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 xml:space="preserve">ности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</w:t>
            </w:r>
            <w:r w:rsidR="00B759C3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42551F" w:rsidRPr="00B47B68" w14:paraId="0C144199" w14:textId="77777777" w:rsidTr="00B759C3">
        <w:trPr>
          <w:trHeight w:val="1269"/>
        </w:trPr>
        <w:tc>
          <w:tcPr>
            <w:tcW w:w="1384" w:type="dxa"/>
            <w:vMerge/>
            <w:shd w:val="clear" w:color="auto" w:fill="auto"/>
          </w:tcPr>
          <w:p w14:paraId="6D05FCD7" w14:textId="77777777" w:rsidR="0042551F" w:rsidRPr="00B47B68" w:rsidRDefault="0042551F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C1BDDE" w14:textId="77777777" w:rsidR="0042551F" w:rsidRPr="00B47B68" w:rsidRDefault="0042551F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89DA792" w14:textId="77777777" w:rsidR="0042551F" w:rsidRPr="00B47B68" w:rsidRDefault="0042551F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13324F2E" w14:textId="20DCF65D" w:rsidR="0042551F" w:rsidRPr="00B47B68" w:rsidRDefault="00B759C3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Научно-исследова</w:t>
            </w:r>
            <w:r w:rsidRPr="00B47B68">
              <w:rPr>
                <w:rFonts w:cs="Times New Roman"/>
                <w:sz w:val="22"/>
              </w:rPr>
              <w:softHyphen/>
              <w:t>тель</w:t>
            </w:r>
            <w:r w:rsidRPr="00B47B68">
              <w:rPr>
                <w:rFonts w:cs="Times New Roman"/>
                <w:sz w:val="22"/>
              </w:rPr>
              <w:softHyphen/>
              <w:t>ская работа (получение первичных навыков на</w:t>
            </w:r>
            <w:r w:rsidRPr="00B47B68">
              <w:rPr>
                <w:rFonts w:cs="Times New Roman"/>
                <w:sz w:val="22"/>
              </w:rPr>
              <w:softHyphen/>
              <w:t>учно-исследовательской работы)</w:t>
            </w:r>
          </w:p>
        </w:tc>
      </w:tr>
      <w:tr w:rsidR="00CB15D4" w:rsidRPr="00B47B68" w14:paraId="5E34A4A6" w14:textId="4B9D5840" w:rsidTr="009B298C">
        <w:trPr>
          <w:trHeight w:val="312"/>
        </w:trPr>
        <w:tc>
          <w:tcPr>
            <w:tcW w:w="1384" w:type="dxa"/>
            <w:vMerge/>
            <w:shd w:val="clear" w:color="auto" w:fill="auto"/>
          </w:tcPr>
          <w:p w14:paraId="3DBA6CDC" w14:textId="77777777" w:rsidR="00CB15D4" w:rsidRPr="00B47B68" w:rsidRDefault="00CB15D4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EF1242" w14:textId="77777777" w:rsidR="00CB15D4" w:rsidRPr="00B47B68" w:rsidRDefault="00CB15D4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5AD236C" w14:textId="56FC17D5" w:rsidR="00CB15D4" w:rsidRPr="00B47B68" w:rsidRDefault="00CB15D4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УК-1.3.2. Владеет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2551" w:type="dxa"/>
          </w:tcPr>
          <w:p w14:paraId="6E4F773F" w14:textId="73881B2B" w:rsidR="00CB15D4" w:rsidRPr="00B47B68" w:rsidRDefault="00E55036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Методология и техно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логия научной деятель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 xml:space="preserve">ности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</w:t>
            </w:r>
            <w:r w:rsidR="0042551F" w:rsidRPr="00B47B68">
              <w:rPr>
                <w:rFonts w:cs="Times New Roman"/>
                <w:sz w:val="22"/>
              </w:rPr>
              <w:softHyphen/>
            </w:r>
            <w:r w:rsidRPr="00B47B68">
              <w:rPr>
                <w:rFonts w:cs="Times New Roman"/>
                <w:sz w:val="22"/>
              </w:rPr>
              <w:t>пасности</w:t>
            </w:r>
          </w:p>
        </w:tc>
      </w:tr>
      <w:tr w:rsidR="0042551F" w:rsidRPr="00B47B68" w14:paraId="398C0DBD" w14:textId="77777777" w:rsidTr="0042551F">
        <w:trPr>
          <w:trHeight w:val="1258"/>
        </w:trPr>
        <w:tc>
          <w:tcPr>
            <w:tcW w:w="1384" w:type="dxa"/>
            <w:vMerge/>
            <w:shd w:val="clear" w:color="auto" w:fill="auto"/>
          </w:tcPr>
          <w:p w14:paraId="488996B7" w14:textId="77777777" w:rsidR="0042551F" w:rsidRPr="00B47B68" w:rsidRDefault="0042551F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67BD20" w14:textId="77777777" w:rsidR="0042551F" w:rsidRPr="00B47B68" w:rsidRDefault="0042551F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CF5BE0" w14:textId="77777777" w:rsidR="0042551F" w:rsidRPr="00B47B68" w:rsidRDefault="0042551F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250485C1" w14:textId="5DB79310" w:rsidR="0042551F" w:rsidRPr="00B47B68" w:rsidRDefault="00B759C3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Научно-исследова</w:t>
            </w:r>
            <w:r w:rsidRPr="00B47B68">
              <w:rPr>
                <w:rFonts w:cs="Times New Roman"/>
                <w:sz w:val="22"/>
              </w:rPr>
              <w:softHyphen/>
              <w:t>тель</w:t>
            </w:r>
            <w:r w:rsidRPr="00B47B68">
              <w:rPr>
                <w:rFonts w:cs="Times New Roman"/>
                <w:sz w:val="22"/>
              </w:rPr>
              <w:softHyphen/>
              <w:t>ская работа (получение первичных навыков на</w:t>
            </w:r>
            <w:r w:rsidRPr="00B47B68">
              <w:rPr>
                <w:rFonts w:cs="Times New Roman"/>
                <w:sz w:val="22"/>
              </w:rPr>
              <w:softHyphen/>
              <w:t>учно-исследовательской работы)</w:t>
            </w:r>
          </w:p>
        </w:tc>
      </w:tr>
      <w:tr w:rsidR="003F21E8" w:rsidRPr="00B47B68" w14:paraId="1C98DA29" w14:textId="799EB095" w:rsidTr="0042551F">
        <w:trPr>
          <w:trHeight w:val="609"/>
        </w:trPr>
        <w:tc>
          <w:tcPr>
            <w:tcW w:w="1384" w:type="dxa"/>
            <w:vMerge w:val="restart"/>
            <w:shd w:val="clear" w:color="auto" w:fill="auto"/>
          </w:tcPr>
          <w:p w14:paraId="249D59E9" w14:textId="15B7FCEA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B47B68">
              <w:rPr>
                <w:rFonts w:cs="Times New Roman"/>
                <w:sz w:val="22"/>
              </w:rPr>
              <w:t>Разр</w:t>
            </w:r>
            <w:proofErr w:type="gramStart"/>
            <w:r w:rsidRPr="00B47B68">
              <w:rPr>
                <w:rFonts w:cs="Times New Roman"/>
                <w:sz w:val="22"/>
              </w:rPr>
              <w:t>а</w:t>
            </w:r>
            <w:proofErr w:type="spellEnd"/>
            <w:r w:rsidRPr="00B47B68">
              <w:rPr>
                <w:rFonts w:cs="Times New Roman"/>
                <w:sz w:val="22"/>
              </w:rPr>
              <w:softHyphen/>
              <w:t>-</w:t>
            </w:r>
            <w:proofErr w:type="gramEnd"/>
            <w:r w:rsidRPr="00B47B68">
              <w:rPr>
                <w:rFonts w:cs="Times New Roman"/>
                <w:sz w:val="22"/>
              </w:rPr>
              <w:br/>
            </w:r>
            <w:proofErr w:type="spellStart"/>
            <w:r w:rsidRPr="00B47B68">
              <w:rPr>
                <w:rFonts w:cs="Times New Roman"/>
                <w:sz w:val="22"/>
              </w:rPr>
              <w:t>бот</w:t>
            </w:r>
            <w:r w:rsidRPr="00B47B68">
              <w:rPr>
                <w:rFonts w:cs="Times New Roman"/>
                <w:sz w:val="22"/>
              </w:rPr>
              <w:softHyphen/>
              <w:t>ка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и реализация проектов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8EFECF" w14:textId="73E6C80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FD229C2" w14:textId="74039DD0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УК-2.1.1. Знает этапы разработки и реализации проекта</w:t>
            </w:r>
          </w:p>
        </w:tc>
        <w:tc>
          <w:tcPr>
            <w:tcW w:w="2551" w:type="dxa"/>
          </w:tcPr>
          <w:p w14:paraId="57E93857" w14:textId="219DDB57" w:rsidR="003F21E8" w:rsidRPr="00B47B68" w:rsidRDefault="003F21E8" w:rsidP="0042551F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>нию проектами в обла</w:t>
            </w:r>
            <w:r w:rsidRPr="00B47B68">
              <w:rPr>
                <w:rFonts w:cs="Times New Roman"/>
                <w:sz w:val="22"/>
              </w:rPr>
              <w:softHyphen/>
              <w:t xml:space="preserve">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0238C1C1" w14:textId="77777777" w:rsidTr="0042551F">
        <w:trPr>
          <w:trHeight w:val="617"/>
        </w:trPr>
        <w:tc>
          <w:tcPr>
            <w:tcW w:w="1384" w:type="dxa"/>
            <w:vMerge/>
            <w:shd w:val="clear" w:color="auto" w:fill="auto"/>
          </w:tcPr>
          <w:p w14:paraId="09639FAD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F15696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E938ECF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551" w:type="dxa"/>
          </w:tcPr>
          <w:p w14:paraId="3DDA7EA1" w14:textId="6CD74885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</w:t>
            </w:r>
            <w:r w:rsidRPr="00B47B68">
              <w:rPr>
                <w:rFonts w:cs="Times New Roman"/>
                <w:sz w:val="22"/>
              </w:rPr>
              <w:softHyphen/>
              <w:t>тика</w:t>
            </w:r>
          </w:p>
        </w:tc>
      </w:tr>
      <w:tr w:rsidR="003F21E8" w:rsidRPr="00B47B68" w14:paraId="6E120E5E" w14:textId="29235752" w:rsidTr="002F2F23">
        <w:trPr>
          <w:trHeight w:val="641"/>
        </w:trPr>
        <w:tc>
          <w:tcPr>
            <w:tcW w:w="1384" w:type="dxa"/>
            <w:vMerge/>
            <w:shd w:val="clear" w:color="auto" w:fill="auto"/>
          </w:tcPr>
          <w:p w14:paraId="2EF612D7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3D8192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20A2EEB" w14:textId="32365653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УК-2.1.2. Знает этапы </w:t>
            </w:r>
            <w:r w:rsidR="00FD1877" w:rsidRPr="00B47B68">
              <w:rPr>
                <w:rFonts w:cs="Times New Roman"/>
                <w:snapToGrid w:val="0"/>
                <w:sz w:val="22"/>
              </w:rPr>
              <w:t>разработки и реализации проекта</w:t>
            </w:r>
            <w:r w:rsidRPr="00B47B68">
              <w:rPr>
                <w:rFonts w:cs="Times New Roman"/>
                <w:snapToGrid w:val="0"/>
                <w:sz w:val="22"/>
              </w:rPr>
              <w:t xml:space="preserve"> </w:t>
            </w:r>
          </w:p>
          <w:p w14:paraId="3CA42774" w14:textId="6D14F7D9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</w:p>
          <w:p w14:paraId="1FA0921C" w14:textId="5C0C8A5B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4BD9A5FA" w14:textId="478732F6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 xml:space="preserve">нию проектами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2C8C818F" w14:textId="77777777" w:rsidTr="0042551F">
        <w:trPr>
          <w:trHeight w:val="388"/>
        </w:trPr>
        <w:tc>
          <w:tcPr>
            <w:tcW w:w="1384" w:type="dxa"/>
            <w:vMerge/>
            <w:shd w:val="clear" w:color="auto" w:fill="auto"/>
          </w:tcPr>
          <w:p w14:paraId="75E9DA55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69E8B7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5117572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29D35C66" w14:textId="47DE5103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</w:t>
            </w:r>
            <w:r w:rsidRPr="00B47B68">
              <w:rPr>
                <w:rFonts w:cs="Times New Roman"/>
                <w:sz w:val="22"/>
              </w:rPr>
              <w:softHyphen/>
              <w:t>тика</w:t>
            </w:r>
          </w:p>
        </w:tc>
      </w:tr>
      <w:tr w:rsidR="003F21E8" w:rsidRPr="00B47B68" w14:paraId="66C40EC8" w14:textId="77C142B5" w:rsidTr="0042551F">
        <w:trPr>
          <w:trHeight w:val="326"/>
        </w:trPr>
        <w:tc>
          <w:tcPr>
            <w:tcW w:w="1384" w:type="dxa"/>
            <w:vMerge/>
            <w:shd w:val="clear" w:color="auto" w:fill="auto"/>
          </w:tcPr>
          <w:p w14:paraId="45BE0FF4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76DB62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6C8FE153" w14:textId="3D182F6F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УК-2.1.3. Знает</w:t>
            </w:r>
            <w:r w:rsidRPr="00B47B68">
              <w:rPr>
                <w:rFonts w:cs="Times New Roman"/>
                <w:b/>
                <w:snapToGrid w:val="0"/>
                <w:sz w:val="22"/>
              </w:rPr>
              <w:t xml:space="preserve"> </w:t>
            </w:r>
            <w:r w:rsidRPr="00B47B68">
              <w:rPr>
                <w:rFonts w:cs="Times New Roman"/>
                <w:snapToGrid w:val="0"/>
                <w:sz w:val="22"/>
              </w:rPr>
              <w:t>методы разработки и управления проектами</w:t>
            </w:r>
          </w:p>
        </w:tc>
        <w:tc>
          <w:tcPr>
            <w:tcW w:w="2551" w:type="dxa"/>
          </w:tcPr>
          <w:p w14:paraId="4C290041" w14:textId="28BAE86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 xml:space="preserve">нию проектами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34F168D7" w14:textId="77777777" w:rsidTr="00C273D0">
        <w:trPr>
          <w:trHeight w:val="557"/>
        </w:trPr>
        <w:tc>
          <w:tcPr>
            <w:tcW w:w="1384" w:type="dxa"/>
            <w:vMerge/>
            <w:shd w:val="clear" w:color="auto" w:fill="auto"/>
          </w:tcPr>
          <w:p w14:paraId="7BA69F13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31A77E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5F375E7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67FECC53" w14:textId="6162051E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</w:t>
            </w:r>
            <w:r w:rsidRPr="00B47B68">
              <w:rPr>
                <w:rFonts w:cs="Times New Roman"/>
                <w:sz w:val="22"/>
              </w:rPr>
              <w:softHyphen/>
              <w:t>тика</w:t>
            </w:r>
          </w:p>
        </w:tc>
      </w:tr>
      <w:tr w:rsidR="003F21E8" w:rsidRPr="00B47B68" w14:paraId="24C8FBCB" w14:textId="5BFBAA08" w:rsidTr="00C273D0">
        <w:trPr>
          <w:trHeight w:val="326"/>
        </w:trPr>
        <w:tc>
          <w:tcPr>
            <w:tcW w:w="1384" w:type="dxa"/>
            <w:vMerge/>
            <w:shd w:val="clear" w:color="auto" w:fill="auto"/>
          </w:tcPr>
          <w:p w14:paraId="0A780293" w14:textId="0F73D1FB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0774CE" w14:textId="21352908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89C00C0" w14:textId="77777777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УК-2.2.1. Умеет разрабатывать проект с учетом анализа альтернативных вариантов его реализации, </w:t>
            </w:r>
          </w:p>
          <w:p w14:paraId="489204A5" w14:textId="6966A0D6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60B6EEBD" w14:textId="7D207629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 xml:space="preserve">нию проектами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FD1877" w:rsidRPr="00B47B68" w14:paraId="6B649DE8" w14:textId="77777777" w:rsidTr="00FD1877">
        <w:trPr>
          <w:trHeight w:val="467"/>
        </w:trPr>
        <w:tc>
          <w:tcPr>
            <w:tcW w:w="1384" w:type="dxa"/>
            <w:vMerge/>
            <w:shd w:val="clear" w:color="auto" w:fill="auto"/>
          </w:tcPr>
          <w:p w14:paraId="615EC87F" w14:textId="77777777" w:rsidR="00FD1877" w:rsidRPr="00B47B68" w:rsidRDefault="00FD1877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3E900C" w14:textId="77777777" w:rsidR="00FD1877" w:rsidRPr="00B47B68" w:rsidRDefault="00FD1877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728E304" w14:textId="77777777" w:rsidR="00FD1877" w:rsidRPr="00B47B68" w:rsidRDefault="00FD1877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5699F54E" w14:textId="086B446A" w:rsidR="00FD1877" w:rsidRPr="00B47B68" w:rsidRDefault="00FD1877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</w:t>
            </w:r>
            <w:r w:rsidRPr="00B47B68">
              <w:rPr>
                <w:rFonts w:cs="Times New Roman"/>
                <w:sz w:val="22"/>
              </w:rPr>
              <w:softHyphen/>
              <w:t>тика</w:t>
            </w:r>
          </w:p>
        </w:tc>
      </w:tr>
      <w:tr w:rsidR="003F21E8" w:rsidRPr="00B47B68" w14:paraId="5F353821" w14:textId="64F1AFD6" w:rsidTr="003F21E8">
        <w:trPr>
          <w:trHeight w:val="1190"/>
        </w:trPr>
        <w:tc>
          <w:tcPr>
            <w:tcW w:w="1384" w:type="dxa"/>
            <w:vMerge/>
            <w:shd w:val="clear" w:color="auto" w:fill="auto"/>
          </w:tcPr>
          <w:p w14:paraId="4D706A05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A02266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7C393DF" w14:textId="680C90B2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УК-2.2.2. Умеет</w:t>
            </w:r>
            <w:r w:rsidRPr="00B47B68">
              <w:rPr>
                <w:rFonts w:cs="Times New Roman"/>
                <w:b/>
                <w:snapToGrid w:val="0"/>
                <w:sz w:val="22"/>
              </w:rPr>
              <w:t xml:space="preserve"> </w:t>
            </w:r>
            <w:r w:rsidRPr="00B47B68">
              <w:rPr>
                <w:rFonts w:cs="Times New Roman"/>
                <w:snapToGrid w:val="0"/>
                <w:sz w:val="22"/>
              </w:rPr>
              <w:t>определять целевые эт</w:t>
            </w:r>
            <w:r w:rsidR="00FD1877" w:rsidRPr="00B47B68">
              <w:rPr>
                <w:rFonts w:cs="Times New Roman"/>
                <w:snapToGrid w:val="0"/>
                <w:sz w:val="22"/>
              </w:rPr>
              <w:t>апы, основные направления работ</w:t>
            </w:r>
            <w:r w:rsidRPr="00B47B68">
              <w:rPr>
                <w:rFonts w:cs="Times New Roman"/>
                <w:snapToGrid w:val="0"/>
                <w:sz w:val="22"/>
              </w:rPr>
              <w:t xml:space="preserve"> </w:t>
            </w:r>
          </w:p>
          <w:p w14:paraId="030E85F2" w14:textId="7656565B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26F38327" w14:textId="131FA70D" w:rsidR="003F21E8" w:rsidRPr="00B47B68" w:rsidRDefault="003F21E8" w:rsidP="003F21E8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 xml:space="preserve">нию проектами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67139C4D" w14:textId="77777777" w:rsidTr="003F21E8">
        <w:trPr>
          <w:trHeight w:val="627"/>
        </w:trPr>
        <w:tc>
          <w:tcPr>
            <w:tcW w:w="1384" w:type="dxa"/>
            <w:vMerge/>
            <w:shd w:val="clear" w:color="auto" w:fill="auto"/>
          </w:tcPr>
          <w:p w14:paraId="3A754CCA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0FB587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2B3D536" w14:textId="77777777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551" w:type="dxa"/>
          </w:tcPr>
          <w:p w14:paraId="180731F1" w14:textId="7BF8CCA3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практика</w:t>
            </w:r>
          </w:p>
        </w:tc>
      </w:tr>
      <w:tr w:rsidR="003F21E8" w:rsidRPr="00B47B68" w14:paraId="787E579B" w14:textId="77777777" w:rsidTr="003F21E8">
        <w:trPr>
          <w:trHeight w:val="1273"/>
        </w:trPr>
        <w:tc>
          <w:tcPr>
            <w:tcW w:w="1384" w:type="dxa"/>
            <w:vMerge/>
            <w:shd w:val="clear" w:color="auto" w:fill="auto"/>
          </w:tcPr>
          <w:p w14:paraId="7C256F07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214898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1A36ABE5" w14:textId="3F253DAE" w:rsidR="003F21E8" w:rsidRPr="00B47B68" w:rsidRDefault="003F21E8" w:rsidP="00A66C7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47B68">
              <w:rPr>
                <w:snapToGrid w:val="0"/>
              </w:rPr>
              <w:t>УК-2.2.3. Умеет объяснить цели и сформулировать задачи, связанные с по</w:t>
            </w:r>
            <w:r w:rsidR="00FD1877" w:rsidRPr="00B47B68">
              <w:rPr>
                <w:snapToGrid w:val="0"/>
              </w:rPr>
              <w:t>дготовкой и реализацией проекта</w:t>
            </w:r>
            <w:r w:rsidRPr="00B47B68">
              <w:rPr>
                <w:snapToGrid w:val="0"/>
              </w:rPr>
              <w:t xml:space="preserve"> </w:t>
            </w:r>
          </w:p>
          <w:p w14:paraId="6EEABC2B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3E41AC5E" w14:textId="1F0EEC1A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Процессный подход к разработке и управлению проектами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7E9B4414" w14:textId="77777777" w:rsidTr="002F2F23">
        <w:trPr>
          <w:trHeight w:val="597"/>
        </w:trPr>
        <w:tc>
          <w:tcPr>
            <w:tcW w:w="1384" w:type="dxa"/>
            <w:vMerge/>
            <w:shd w:val="clear" w:color="auto" w:fill="auto"/>
          </w:tcPr>
          <w:p w14:paraId="21F3BDC3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C39D69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17A8821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64C542A9" w14:textId="22717C5B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практика</w:t>
            </w:r>
          </w:p>
        </w:tc>
      </w:tr>
      <w:tr w:rsidR="003F21E8" w:rsidRPr="00B47B68" w14:paraId="50A6E122" w14:textId="66FB43E9" w:rsidTr="00C273D0">
        <w:trPr>
          <w:trHeight w:val="375"/>
        </w:trPr>
        <w:tc>
          <w:tcPr>
            <w:tcW w:w="1384" w:type="dxa"/>
            <w:vMerge/>
            <w:shd w:val="clear" w:color="auto" w:fill="auto"/>
          </w:tcPr>
          <w:p w14:paraId="17B73212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088C1E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98F11B4" w14:textId="50258288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УК-2.2.4. Умеет управлять проектом на всех этапах его жизненного цикла</w:t>
            </w:r>
          </w:p>
        </w:tc>
        <w:tc>
          <w:tcPr>
            <w:tcW w:w="2551" w:type="dxa"/>
          </w:tcPr>
          <w:p w14:paraId="50692C31" w14:textId="5108A24E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>нию проектами в обла</w:t>
            </w:r>
            <w:r w:rsidRPr="00B47B68">
              <w:rPr>
                <w:rFonts w:cs="Times New Roman"/>
                <w:sz w:val="22"/>
              </w:rPr>
              <w:softHyphen/>
              <w:t xml:space="preserve">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30CC551E" w14:textId="77777777" w:rsidTr="00FD1877">
        <w:trPr>
          <w:trHeight w:val="548"/>
        </w:trPr>
        <w:tc>
          <w:tcPr>
            <w:tcW w:w="1384" w:type="dxa"/>
            <w:vMerge/>
            <w:shd w:val="clear" w:color="auto" w:fill="auto"/>
          </w:tcPr>
          <w:p w14:paraId="374D1659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5F3511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68393C3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50C8575C" w14:textId="4C5FF7EF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</w:t>
            </w:r>
            <w:r w:rsidRPr="00B47B68">
              <w:rPr>
                <w:rFonts w:cs="Times New Roman"/>
                <w:sz w:val="22"/>
              </w:rPr>
              <w:softHyphen/>
              <w:t>тика</w:t>
            </w:r>
          </w:p>
        </w:tc>
      </w:tr>
      <w:tr w:rsidR="003F21E8" w:rsidRPr="00B47B68" w14:paraId="71762087" w14:textId="6DD138E0" w:rsidTr="00C273D0">
        <w:trPr>
          <w:trHeight w:val="277"/>
        </w:trPr>
        <w:tc>
          <w:tcPr>
            <w:tcW w:w="1384" w:type="dxa"/>
            <w:vMerge/>
            <w:shd w:val="clear" w:color="auto" w:fill="auto"/>
          </w:tcPr>
          <w:p w14:paraId="2D17BEC7" w14:textId="2867BA53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FEA194" w14:textId="73FC12BC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06FA86D" w14:textId="5FCE2078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УК-2.3.1</w:t>
            </w:r>
            <w:r w:rsidRPr="00B47B68">
              <w:rPr>
                <w:rFonts w:cs="Times New Roman"/>
                <w:b/>
                <w:snapToGrid w:val="0"/>
                <w:sz w:val="22"/>
              </w:rPr>
              <w:t xml:space="preserve">. </w:t>
            </w:r>
            <w:r w:rsidRPr="00B47B68">
              <w:rPr>
                <w:rFonts w:cs="Times New Roman"/>
                <w:snapToGrid w:val="0"/>
                <w:sz w:val="22"/>
              </w:rPr>
              <w:t>Владеет методиками р</w:t>
            </w:r>
            <w:r w:rsidR="00BB5658" w:rsidRPr="00B47B68">
              <w:rPr>
                <w:rFonts w:cs="Times New Roman"/>
                <w:snapToGrid w:val="0"/>
                <w:sz w:val="22"/>
              </w:rPr>
              <w:t>азработки и управления проектом</w:t>
            </w:r>
            <w:r w:rsidRPr="00B47B68">
              <w:rPr>
                <w:rFonts w:cs="Times New Roman"/>
                <w:snapToGrid w:val="0"/>
                <w:sz w:val="22"/>
              </w:rPr>
              <w:t xml:space="preserve"> </w:t>
            </w:r>
          </w:p>
          <w:p w14:paraId="17E619BD" w14:textId="2F6C977B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0E7FEADB" w14:textId="768450E0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>нию проектами в обла</w:t>
            </w:r>
            <w:r w:rsidRPr="00B47B68">
              <w:rPr>
                <w:rFonts w:cs="Times New Roman"/>
                <w:sz w:val="22"/>
              </w:rPr>
              <w:softHyphen/>
              <w:t xml:space="preserve">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22023688" w14:textId="77777777" w:rsidTr="003F21E8">
        <w:trPr>
          <w:trHeight w:val="553"/>
        </w:trPr>
        <w:tc>
          <w:tcPr>
            <w:tcW w:w="1384" w:type="dxa"/>
            <w:vMerge/>
            <w:shd w:val="clear" w:color="auto" w:fill="auto"/>
          </w:tcPr>
          <w:p w14:paraId="335443B1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B5A229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D1AD5F6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198F1AC2" w14:textId="61DCC7B4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</w:t>
            </w:r>
            <w:r w:rsidRPr="00B47B68">
              <w:rPr>
                <w:rFonts w:cs="Times New Roman"/>
                <w:sz w:val="22"/>
              </w:rPr>
              <w:softHyphen/>
              <w:t>тика</w:t>
            </w:r>
          </w:p>
        </w:tc>
      </w:tr>
      <w:tr w:rsidR="003F21E8" w:rsidRPr="00B47B68" w14:paraId="5BC63A13" w14:textId="5C61823D" w:rsidTr="00C273D0">
        <w:trPr>
          <w:trHeight w:val="336"/>
        </w:trPr>
        <w:tc>
          <w:tcPr>
            <w:tcW w:w="1384" w:type="dxa"/>
            <w:vMerge/>
            <w:shd w:val="clear" w:color="auto" w:fill="auto"/>
          </w:tcPr>
          <w:p w14:paraId="5BCAD613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837AA3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E54F19F" w14:textId="1D4A7945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УК-2.3.2. Владеет</w:t>
            </w:r>
            <w:r w:rsidRPr="00B47B68">
              <w:rPr>
                <w:rFonts w:cs="Times New Roman"/>
                <w:b/>
                <w:snapToGrid w:val="0"/>
                <w:sz w:val="22"/>
              </w:rPr>
              <w:t xml:space="preserve"> </w:t>
            </w:r>
            <w:r w:rsidRPr="00B47B68">
              <w:rPr>
                <w:rFonts w:cs="Times New Roman"/>
                <w:snapToGrid w:val="0"/>
                <w:sz w:val="22"/>
              </w:rPr>
              <w:t>методами оценки потребности в ресурсах и эффективности проекта</w:t>
            </w:r>
          </w:p>
        </w:tc>
        <w:tc>
          <w:tcPr>
            <w:tcW w:w="2551" w:type="dxa"/>
          </w:tcPr>
          <w:p w14:paraId="23CE3E38" w14:textId="573EB37E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Процессный подход к разработке и управле</w:t>
            </w:r>
            <w:r w:rsidRPr="00B47B68">
              <w:rPr>
                <w:rFonts w:cs="Times New Roman"/>
                <w:sz w:val="22"/>
              </w:rPr>
              <w:softHyphen/>
              <w:t xml:space="preserve">нию проектами в области </w:t>
            </w:r>
            <w:proofErr w:type="spellStart"/>
            <w:r w:rsidRPr="00B47B68">
              <w:rPr>
                <w:rFonts w:cs="Times New Roman"/>
                <w:sz w:val="22"/>
              </w:rPr>
              <w:t>техносферной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F21E8" w:rsidRPr="00B47B68" w14:paraId="7CA5C5E9" w14:textId="77777777" w:rsidTr="00B759C3">
        <w:trPr>
          <w:trHeight w:val="477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44E1FD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9E8325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1A1348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62A020" w14:textId="1B78C2C4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Преддипломная прак</w:t>
            </w:r>
            <w:r w:rsidRPr="00B47B68">
              <w:rPr>
                <w:rFonts w:cs="Times New Roman"/>
                <w:sz w:val="22"/>
              </w:rPr>
              <w:softHyphen/>
              <w:t>тика</w:t>
            </w:r>
          </w:p>
        </w:tc>
      </w:tr>
      <w:tr w:rsidR="0019665B" w:rsidRPr="00B47B68" w14:paraId="46D9C4B0" w14:textId="5EB2546E" w:rsidTr="0019665B">
        <w:trPr>
          <w:trHeight w:val="1034"/>
        </w:trPr>
        <w:tc>
          <w:tcPr>
            <w:tcW w:w="1384" w:type="dxa"/>
            <w:vMerge w:val="restart"/>
            <w:shd w:val="clear" w:color="auto" w:fill="auto"/>
          </w:tcPr>
          <w:p w14:paraId="3FF1C1F9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C45B285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3D4D37F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D9DEC8D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ACC592D" w14:textId="2E88E8E4" w:rsidR="0019665B" w:rsidRPr="00B47B68" w:rsidRDefault="0019665B" w:rsidP="004C742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Командная работа и лидерство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C85E9F6" w14:textId="66E0FB99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УК-3. 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>Способен</w:t>
            </w:r>
            <w:proofErr w:type="gramEnd"/>
            <w:r w:rsidRPr="00B47B68">
              <w:rPr>
                <w:rFonts w:cs="Times New Roman"/>
                <w:snapToGrid w:val="0"/>
                <w:sz w:val="22"/>
              </w:rPr>
              <w:t xml:space="preserve"> организовывать и руководить работой команды, вырабатывая командную стратегию для достижения </w:t>
            </w:r>
            <w:r w:rsidRPr="00B47B68">
              <w:rPr>
                <w:rFonts w:cs="Times New Roman"/>
                <w:snapToGrid w:val="0"/>
                <w:sz w:val="22"/>
              </w:rPr>
              <w:lastRenderedPageBreak/>
              <w:t>поставленной цели</w:t>
            </w:r>
          </w:p>
        </w:tc>
        <w:tc>
          <w:tcPr>
            <w:tcW w:w="3686" w:type="dxa"/>
            <w:shd w:val="clear" w:color="auto" w:fill="auto"/>
          </w:tcPr>
          <w:p w14:paraId="1E0FE949" w14:textId="53D561E9" w:rsidR="0019665B" w:rsidRPr="00B47B68" w:rsidRDefault="0019665B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lastRenderedPageBreak/>
              <w:t xml:space="preserve">УК-3.1.1. Знает методики формирования команд </w:t>
            </w:r>
          </w:p>
          <w:p w14:paraId="4C146E56" w14:textId="07FF6152" w:rsidR="0019665B" w:rsidRPr="00B47B68" w:rsidRDefault="0019665B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7A5DDA52" w14:textId="70E8B886" w:rsidR="0019665B" w:rsidRPr="00B47B68" w:rsidRDefault="0019665B" w:rsidP="003F21E8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никации. Психология</w:t>
            </w:r>
          </w:p>
        </w:tc>
      </w:tr>
      <w:tr w:rsidR="0019665B" w:rsidRPr="00B47B68" w14:paraId="57927654" w14:textId="7D8D7E3C" w:rsidTr="0019665B">
        <w:trPr>
          <w:trHeight w:val="816"/>
        </w:trPr>
        <w:tc>
          <w:tcPr>
            <w:tcW w:w="1384" w:type="dxa"/>
            <w:vMerge/>
            <w:shd w:val="clear" w:color="auto" w:fill="auto"/>
          </w:tcPr>
          <w:p w14:paraId="2B5B7FE9" w14:textId="77777777" w:rsidR="0019665B" w:rsidRPr="00B47B68" w:rsidRDefault="0019665B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46DDAA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810F4CC" w14:textId="4FEB15DD" w:rsidR="0019665B" w:rsidRPr="00B47B68" w:rsidRDefault="0019665B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УК-3.1.2. Знает методы эффективного руководства коллективами </w:t>
            </w:r>
          </w:p>
          <w:p w14:paraId="09E2A9A3" w14:textId="2B16416C" w:rsidR="0019665B" w:rsidRPr="00B47B68" w:rsidRDefault="0019665B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3830CD24" w14:textId="4B2FB29E" w:rsidR="0019665B" w:rsidRPr="00B47B68" w:rsidRDefault="0019665B" w:rsidP="003F21E8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коммуни</w:t>
            </w:r>
            <w:r w:rsidRPr="00B47B68">
              <w:rPr>
                <w:rFonts w:cs="Times New Roman"/>
                <w:sz w:val="22"/>
              </w:rPr>
              <w:softHyphen/>
              <w:t>кации. Психология</w:t>
            </w:r>
          </w:p>
        </w:tc>
      </w:tr>
      <w:tr w:rsidR="0019665B" w:rsidRPr="00B47B68" w14:paraId="6A91348E" w14:textId="433AB5F8" w:rsidTr="0019665B">
        <w:trPr>
          <w:trHeight w:val="647"/>
        </w:trPr>
        <w:tc>
          <w:tcPr>
            <w:tcW w:w="1384" w:type="dxa"/>
            <w:vMerge/>
            <w:shd w:val="clear" w:color="auto" w:fill="auto"/>
          </w:tcPr>
          <w:p w14:paraId="28D2637C" w14:textId="77777777" w:rsidR="0019665B" w:rsidRPr="00B47B68" w:rsidRDefault="0019665B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3F6643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D42E67D" w14:textId="26DB920A" w:rsidR="0019665B" w:rsidRPr="00B47B68" w:rsidRDefault="0019665B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УК-3.1.3. Знает основные теории лидерства и стили руководства</w:t>
            </w:r>
          </w:p>
        </w:tc>
        <w:tc>
          <w:tcPr>
            <w:tcW w:w="2551" w:type="dxa"/>
          </w:tcPr>
          <w:p w14:paraId="3E63C768" w14:textId="078ED767" w:rsidR="0019665B" w:rsidRPr="00B47B68" w:rsidRDefault="0019665B" w:rsidP="003F21E8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никации. Психология</w:t>
            </w:r>
          </w:p>
        </w:tc>
      </w:tr>
      <w:tr w:rsidR="0019665B" w:rsidRPr="00B47B68" w14:paraId="09232C31" w14:textId="14E5B23B" w:rsidTr="0019665B">
        <w:trPr>
          <w:trHeight w:val="1265"/>
        </w:trPr>
        <w:tc>
          <w:tcPr>
            <w:tcW w:w="1384" w:type="dxa"/>
            <w:vMerge/>
            <w:shd w:val="clear" w:color="auto" w:fill="auto"/>
          </w:tcPr>
          <w:p w14:paraId="5F9A220C" w14:textId="77777777" w:rsidR="0019665B" w:rsidRPr="00B47B68" w:rsidRDefault="0019665B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1906DE" w14:textId="293080FD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6294AB0" w14:textId="59EBADFC" w:rsidR="0019665B" w:rsidRPr="00B47B68" w:rsidRDefault="0019665B" w:rsidP="001966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УК-3.2.1. Умеет разрабатывать план групповых и организационных коммуникаций при подготовке и выполнении проекта </w:t>
            </w:r>
          </w:p>
        </w:tc>
        <w:tc>
          <w:tcPr>
            <w:tcW w:w="2551" w:type="dxa"/>
          </w:tcPr>
          <w:p w14:paraId="4AF345EB" w14:textId="4ACA62BF" w:rsidR="0019665B" w:rsidRPr="00B47B68" w:rsidRDefault="0019665B" w:rsidP="003F21E8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никации. Психология</w:t>
            </w:r>
          </w:p>
        </w:tc>
      </w:tr>
      <w:tr w:rsidR="0019665B" w:rsidRPr="00B47B68" w14:paraId="66234AF9" w14:textId="71CE22F5" w:rsidTr="0019665B">
        <w:trPr>
          <w:trHeight w:val="897"/>
        </w:trPr>
        <w:tc>
          <w:tcPr>
            <w:tcW w:w="1384" w:type="dxa"/>
            <w:vMerge/>
            <w:shd w:val="clear" w:color="auto" w:fill="auto"/>
          </w:tcPr>
          <w:p w14:paraId="2562F6A5" w14:textId="77777777" w:rsidR="0019665B" w:rsidRPr="00B47B68" w:rsidRDefault="0019665B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9CDD2C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CDDDAE4" w14:textId="0DBB5EB9" w:rsidR="0019665B" w:rsidRPr="00B47B68" w:rsidRDefault="0019665B" w:rsidP="001966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УК-3.2.2. Умеет формулировать задачи членам команды для достижения поставленной цели </w:t>
            </w:r>
          </w:p>
        </w:tc>
        <w:tc>
          <w:tcPr>
            <w:tcW w:w="2551" w:type="dxa"/>
          </w:tcPr>
          <w:p w14:paraId="0C200200" w14:textId="375595C4" w:rsidR="0019665B" w:rsidRPr="00B47B68" w:rsidRDefault="0019665B" w:rsidP="0019665B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 xml:space="preserve">никации. </w:t>
            </w:r>
            <w:r>
              <w:rPr>
                <w:rFonts w:cs="Times New Roman"/>
                <w:sz w:val="22"/>
              </w:rPr>
              <w:t>П</w:t>
            </w:r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3F21E8" w:rsidRPr="00B47B68" w14:paraId="69647B7A" w14:textId="42F96A2E" w:rsidTr="004133ED">
        <w:trPr>
          <w:trHeight w:val="1333"/>
        </w:trPr>
        <w:tc>
          <w:tcPr>
            <w:tcW w:w="1384" w:type="dxa"/>
            <w:vMerge/>
            <w:shd w:val="clear" w:color="auto" w:fill="auto"/>
          </w:tcPr>
          <w:p w14:paraId="73000CE5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FB903F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D3C0824" w14:textId="77777777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УК-3.2.3. Умеет разрабатывать командную стратегию; </w:t>
            </w:r>
          </w:p>
          <w:p w14:paraId="6BD51A72" w14:textId="731108A5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-применять эффективные стили руководства командой для достижения поставленной цели</w:t>
            </w:r>
          </w:p>
        </w:tc>
        <w:tc>
          <w:tcPr>
            <w:tcW w:w="2551" w:type="dxa"/>
          </w:tcPr>
          <w:p w14:paraId="756B38AE" w14:textId="06B59036" w:rsidR="003F21E8" w:rsidRPr="00B47B68" w:rsidRDefault="003F21E8" w:rsidP="0019665B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 xml:space="preserve">никации. </w:t>
            </w:r>
            <w:r w:rsidR="0019665B">
              <w:rPr>
                <w:rFonts w:cs="Times New Roman"/>
                <w:sz w:val="22"/>
              </w:rPr>
              <w:t>П</w:t>
            </w:r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19665B" w:rsidRPr="00B47B68" w14:paraId="023B9F1F" w14:textId="2D6A607A" w:rsidTr="0019665B">
        <w:trPr>
          <w:trHeight w:val="1534"/>
        </w:trPr>
        <w:tc>
          <w:tcPr>
            <w:tcW w:w="1384" w:type="dxa"/>
            <w:vMerge/>
            <w:shd w:val="clear" w:color="auto" w:fill="auto"/>
          </w:tcPr>
          <w:p w14:paraId="4EE1DF18" w14:textId="08E26EED" w:rsidR="0019665B" w:rsidRPr="00B47B68" w:rsidRDefault="0019665B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388B83" w14:textId="553261E5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64CFABA" w14:textId="19BA15A8" w:rsidR="0019665B" w:rsidRPr="00B47B68" w:rsidRDefault="0019665B" w:rsidP="003F21E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УК-3.3.1. Владеет  анализом, проектирования и организации межличностных, групповых и организационных коммуникаций в команде для достижения поставленной цели </w:t>
            </w:r>
          </w:p>
        </w:tc>
        <w:tc>
          <w:tcPr>
            <w:tcW w:w="2551" w:type="dxa"/>
          </w:tcPr>
          <w:p w14:paraId="6503E622" w14:textId="5F708EE2" w:rsidR="0019665B" w:rsidRPr="00B47B68" w:rsidRDefault="0019665B" w:rsidP="003F21E8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никации. Психология</w:t>
            </w:r>
          </w:p>
        </w:tc>
      </w:tr>
      <w:tr w:rsidR="0019665B" w:rsidRPr="00B47B68" w14:paraId="714EB909" w14:textId="77777777" w:rsidTr="0019665B">
        <w:trPr>
          <w:trHeight w:val="1113"/>
        </w:trPr>
        <w:tc>
          <w:tcPr>
            <w:tcW w:w="1384" w:type="dxa"/>
            <w:vMerge/>
            <w:shd w:val="clear" w:color="auto" w:fill="auto"/>
          </w:tcPr>
          <w:p w14:paraId="3E265576" w14:textId="77777777" w:rsidR="0019665B" w:rsidRPr="00B47B68" w:rsidRDefault="0019665B" w:rsidP="004C7425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A95FAA" w14:textId="77777777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FC7E7C0" w14:textId="3187CA9C" w:rsidR="0019665B" w:rsidRPr="00B47B68" w:rsidRDefault="0019665B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УК-3.3.2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 xml:space="preserve"> В</w:t>
            </w:r>
            <w:proofErr w:type="gramEnd"/>
            <w:r w:rsidRPr="00B47B68">
              <w:rPr>
                <w:rFonts w:cs="Times New Roman"/>
                <w:snapToGrid w:val="0"/>
                <w:sz w:val="22"/>
              </w:rPr>
              <w:t>ладеет методами организации и управления коллективом</w:t>
            </w:r>
          </w:p>
        </w:tc>
        <w:tc>
          <w:tcPr>
            <w:tcW w:w="2551" w:type="dxa"/>
          </w:tcPr>
          <w:p w14:paraId="3312BFA4" w14:textId="5267E3B1" w:rsidR="0019665B" w:rsidRPr="00B47B68" w:rsidRDefault="0019665B" w:rsidP="0019665B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 xml:space="preserve">никации. </w:t>
            </w:r>
            <w:r>
              <w:rPr>
                <w:rFonts w:cs="Times New Roman"/>
                <w:sz w:val="22"/>
              </w:rPr>
              <w:t>П</w:t>
            </w:r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3F21E8" w:rsidRPr="00B47B68" w14:paraId="53E887DD" w14:textId="6F2051F3" w:rsidTr="003F21E8">
        <w:trPr>
          <w:trHeight w:val="609"/>
        </w:trPr>
        <w:tc>
          <w:tcPr>
            <w:tcW w:w="1384" w:type="dxa"/>
            <w:vMerge w:val="restart"/>
            <w:shd w:val="clear" w:color="auto" w:fill="auto"/>
          </w:tcPr>
          <w:p w14:paraId="7B66CFC4" w14:textId="673ED7E4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Коммуни</w:t>
            </w:r>
            <w:r w:rsidRPr="00B47B68">
              <w:rPr>
                <w:rFonts w:cs="Times New Roman"/>
                <w:sz w:val="22"/>
              </w:rPr>
              <w:softHyphen/>
              <w:t>кация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642D84" w14:textId="69614B77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УК-4. Способен применять современные коммуникатив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ные техноло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гии, в том числе на ино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странно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>м(</w:t>
            </w:r>
            <w:proofErr w:type="spellStart"/>
            <w:proofErr w:type="gramEnd"/>
            <w:r w:rsidRPr="00B47B68">
              <w:rPr>
                <w:rFonts w:cs="Times New Roman"/>
                <w:snapToGrid w:val="0"/>
                <w:sz w:val="22"/>
              </w:rPr>
              <w:t>ых</w:t>
            </w:r>
            <w:proofErr w:type="spellEnd"/>
            <w:r w:rsidRPr="00B47B68">
              <w:rPr>
                <w:rFonts w:cs="Times New Roman"/>
                <w:snapToGrid w:val="0"/>
                <w:sz w:val="22"/>
              </w:rPr>
              <w:t>) языке(ах), для академичес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кого и профес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сионального взаимодейст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вия</w:t>
            </w:r>
          </w:p>
          <w:p w14:paraId="323D8512" w14:textId="32B412D0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59AD616" w14:textId="56FA872E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УК-4.1.1. Знает правила и законо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мер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ности личной и деловой у</w:t>
            </w:r>
            <w:r w:rsidR="00BB5658" w:rsidRPr="00B47B68">
              <w:rPr>
                <w:rFonts w:cs="Times New Roman"/>
                <w:snapToGrid w:val="0"/>
                <w:sz w:val="22"/>
              </w:rPr>
              <w:t>стной и письменной коммуникации</w:t>
            </w:r>
            <w:r w:rsidRPr="00B47B68">
              <w:rPr>
                <w:rFonts w:cs="Times New Roman"/>
                <w:snapToGrid w:val="0"/>
                <w:sz w:val="22"/>
              </w:rPr>
              <w:t xml:space="preserve"> </w:t>
            </w:r>
          </w:p>
          <w:p w14:paraId="7D26C88B" w14:textId="7719C554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45F4D47C" w14:textId="5788792A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Деловой иностранный язык</w:t>
            </w:r>
          </w:p>
        </w:tc>
      </w:tr>
      <w:tr w:rsidR="003F21E8" w:rsidRPr="00B47B68" w14:paraId="2C20BFC2" w14:textId="77777777" w:rsidTr="003F21E8">
        <w:trPr>
          <w:trHeight w:val="561"/>
        </w:trPr>
        <w:tc>
          <w:tcPr>
            <w:tcW w:w="1384" w:type="dxa"/>
            <w:vMerge/>
            <w:shd w:val="clear" w:color="auto" w:fill="auto"/>
          </w:tcPr>
          <w:p w14:paraId="614074D1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CE70F6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AD04A96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73CA1F54" w14:textId="75056A0A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Технический иностран</w:t>
            </w:r>
            <w:r w:rsidRPr="00B47B68">
              <w:rPr>
                <w:rFonts w:cs="Times New Roman"/>
                <w:sz w:val="22"/>
              </w:rPr>
              <w:softHyphen/>
              <w:t>ный язык</w:t>
            </w:r>
          </w:p>
        </w:tc>
      </w:tr>
      <w:tr w:rsidR="003F21E8" w:rsidRPr="00B47B68" w14:paraId="3ECB7BD1" w14:textId="5C88609A" w:rsidTr="003F21E8">
        <w:trPr>
          <w:trHeight w:val="555"/>
        </w:trPr>
        <w:tc>
          <w:tcPr>
            <w:tcW w:w="1384" w:type="dxa"/>
            <w:vMerge/>
            <w:shd w:val="clear" w:color="auto" w:fill="auto"/>
          </w:tcPr>
          <w:p w14:paraId="1AB0FD6F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F73E21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76D8B1B" w14:textId="7847CF63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УК-4.1.2. Знает современные коммуникативные технологии н</w:t>
            </w:r>
            <w:r w:rsidR="00BB5658" w:rsidRPr="00B47B68">
              <w:rPr>
                <w:rFonts w:cs="Times New Roman"/>
                <w:snapToGrid w:val="0"/>
                <w:sz w:val="22"/>
              </w:rPr>
              <w:t>а русском и иностранном языках</w:t>
            </w:r>
          </w:p>
          <w:p w14:paraId="4E380D92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  <w:p w14:paraId="3217314F" w14:textId="6A01481A" w:rsidR="003F21E8" w:rsidRPr="00B47B68" w:rsidRDefault="003F21E8" w:rsidP="004C7425">
            <w:pPr>
              <w:spacing w:after="0" w:line="240" w:lineRule="auto"/>
              <w:ind w:firstLine="708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76EEDFB0" w14:textId="61E6F567" w:rsidR="003F21E8" w:rsidRPr="00B47B68" w:rsidRDefault="003F21E8" w:rsidP="003F21E8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Деловой иностранный язык</w:t>
            </w:r>
          </w:p>
        </w:tc>
      </w:tr>
      <w:tr w:rsidR="003F21E8" w:rsidRPr="00B47B68" w14:paraId="179881D8" w14:textId="77777777" w:rsidTr="00525FBD">
        <w:trPr>
          <w:trHeight w:val="635"/>
        </w:trPr>
        <w:tc>
          <w:tcPr>
            <w:tcW w:w="1384" w:type="dxa"/>
            <w:vMerge/>
            <w:shd w:val="clear" w:color="auto" w:fill="auto"/>
          </w:tcPr>
          <w:p w14:paraId="104CDE97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03F276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2798E21" w14:textId="77777777" w:rsidR="003F21E8" w:rsidRPr="00B47B68" w:rsidRDefault="003F21E8" w:rsidP="004C742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2551" w:type="dxa"/>
          </w:tcPr>
          <w:p w14:paraId="6C4E6C2A" w14:textId="28B59F80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Технический иностранный язык</w:t>
            </w:r>
          </w:p>
        </w:tc>
      </w:tr>
      <w:tr w:rsidR="003F21E8" w:rsidRPr="00B47B68" w14:paraId="378F1074" w14:textId="77777777" w:rsidTr="00525FBD">
        <w:trPr>
          <w:trHeight w:val="329"/>
        </w:trPr>
        <w:tc>
          <w:tcPr>
            <w:tcW w:w="1384" w:type="dxa"/>
            <w:vMerge/>
            <w:shd w:val="clear" w:color="auto" w:fill="auto"/>
          </w:tcPr>
          <w:p w14:paraId="02CCD4A6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069862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310A44C" w14:textId="02035FDA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napToGrid w:val="0"/>
              </w:rPr>
              <w:t>УК-4.1.3. Знает существующие профессиональные сообщества для профессионального взаимодействия</w:t>
            </w:r>
          </w:p>
        </w:tc>
        <w:tc>
          <w:tcPr>
            <w:tcW w:w="2551" w:type="dxa"/>
          </w:tcPr>
          <w:p w14:paraId="507BC706" w14:textId="360AECBA" w:rsidR="003F21E8" w:rsidRPr="00B47B68" w:rsidRDefault="003F21E8" w:rsidP="003F21E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Деловой иностранный язык</w:t>
            </w:r>
          </w:p>
        </w:tc>
      </w:tr>
      <w:tr w:rsidR="003F21E8" w:rsidRPr="00B47B68" w14:paraId="18EC5BBE" w14:textId="77777777" w:rsidTr="00525FBD">
        <w:trPr>
          <w:trHeight w:val="605"/>
        </w:trPr>
        <w:tc>
          <w:tcPr>
            <w:tcW w:w="1384" w:type="dxa"/>
            <w:vMerge/>
            <w:shd w:val="clear" w:color="auto" w:fill="auto"/>
          </w:tcPr>
          <w:p w14:paraId="0676F714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F171F1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5ACDC73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039226EF" w14:textId="74C032FA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Технический иностранный язык</w:t>
            </w:r>
          </w:p>
        </w:tc>
      </w:tr>
      <w:tr w:rsidR="003F21E8" w:rsidRPr="00B47B68" w14:paraId="11C4F8E1" w14:textId="45086AC8" w:rsidTr="003F21E8">
        <w:trPr>
          <w:trHeight w:val="703"/>
        </w:trPr>
        <w:tc>
          <w:tcPr>
            <w:tcW w:w="1384" w:type="dxa"/>
            <w:vMerge/>
            <w:shd w:val="clear" w:color="auto" w:fill="auto"/>
          </w:tcPr>
          <w:p w14:paraId="1F59CBC8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EB7CBD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F1D4AA2" w14:textId="7C5C1A9A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УК-4.2.1. Умеет применять на практике коммуникативные техно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логии, методы и способы делового общения для академического и п</w:t>
            </w:r>
            <w:r w:rsidR="00BB5658" w:rsidRPr="00B47B68">
              <w:rPr>
                <w:rFonts w:cs="Times New Roman"/>
                <w:snapToGrid w:val="0"/>
                <w:sz w:val="22"/>
              </w:rPr>
              <w:t>рофессионального взаимодействия</w:t>
            </w:r>
          </w:p>
        </w:tc>
        <w:tc>
          <w:tcPr>
            <w:tcW w:w="2551" w:type="dxa"/>
          </w:tcPr>
          <w:p w14:paraId="6EF560A2" w14:textId="0186C2E5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Деловой иностранный язык</w:t>
            </w:r>
          </w:p>
        </w:tc>
      </w:tr>
      <w:tr w:rsidR="003F21E8" w:rsidRPr="00B47B68" w14:paraId="6267FDEC" w14:textId="77777777" w:rsidTr="003F21E8">
        <w:trPr>
          <w:trHeight w:val="264"/>
        </w:trPr>
        <w:tc>
          <w:tcPr>
            <w:tcW w:w="1384" w:type="dxa"/>
            <w:vMerge/>
            <w:shd w:val="clear" w:color="auto" w:fill="auto"/>
          </w:tcPr>
          <w:p w14:paraId="75424CF1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8EAA19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202DF6" w14:textId="77777777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1C902F01" w14:textId="731CB94D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Технический иностранный язык</w:t>
            </w:r>
          </w:p>
        </w:tc>
      </w:tr>
      <w:tr w:rsidR="003F21E8" w:rsidRPr="00B47B68" w14:paraId="37B33220" w14:textId="568908DB" w:rsidTr="002F2F23">
        <w:trPr>
          <w:trHeight w:val="275"/>
        </w:trPr>
        <w:tc>
          <w:tcPr>
            <w:tcW w:w="1384" w:type="dxa"/>
            <w:vMerge/>
            <w:shd w:val="clear" w:color="auto" w:fill="auto"/>
          </w:tcPr>
          <w:p w14:paraId="4C8C82EA" w14:textId="151DDD00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87272B" w14:textId="2693F4AA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89282DD" w14:textId="17682E3A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УК-4.3.1. Владеет методикой межличностного делового общения, в том числе на иностранно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>м(</w:t>
            </w:r>
            <w:proofErr w:type="spellStart"/>
            <w:proofErr w:type="gramEnd"/>
            <w:r w:rsidRPr="00B47B68">
              <w:rPr>
                <w:rFonts w:cs="Times New Roman"/>
                <w:snapToGrid w:val="0"/>
                <w:sz w:val="22"/>
              </w:rPr>
              <w:t>ых</w:t>
            </w:r>
            <w:proofErr w:type="spellEnd"/>
            <w:r w:rsidRPr="00B47B68">
              <w:rPr>
                <w:rFonts w:cs="Times New Roman"/>
                <w:snapToGrid w:val="0"/>
                <w:sz w:val="22"/>
              </w:rPr>
              <w:t xml:space="preserve">) языке(ах), с применением профессиональных языковых форм, средств и современных </w:t>
            </w:r>
            <w:r w:rsidRPr="00B47B68">
              <w:rPr>
                <w:rFonts w:cs="Times New Roman"/>
                <w:snapToGrid w:val="0"/>
                <w:sz w:val="22"/>
              </w:rPr>
              <w:lastRenderedPageBreak/>
              <w:t>коммуникативных технологий</w:t>
            </w:r>
          </w:p>
        </w:tc>
        <w:tc>
          <w:tcPr>
            <w:tcW w:w="2551" w:type="dxa"/>
          </w:tcPr>
          <w:p w14:paraId="6225A9E0" w14:textId="29EF7B99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Деловой иностранный язык</w:t>
            </w:r>
          </w:p>
        </w:tc>
      </w:tr>
      <w:tr w:rsidR="003F21E8" w:rsidRPr="00B47B68" w14:paraId="27174686" w14:textId="59F2DAED" w:rsidTr="004133ED">
        <w:trPr>
          <w:trHeight w:val="791"/>
        </w:trPr>
        <w:tc>
          <w:tcPr>
            <w:tcW w:w="1384" w:type="dxa"/>
            <w:vMerge/>
            <w:shd w:val="clear" w:color="auto" w:fill="auto"/>
          </w:tcPr>
          <w:p w14:paraId="7096C74B" w14:textId="77777777" w:rsidR="003F21E8" w:rsidRPr="00B47B68" w:rsidRDefault="003F21E8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6887FF" w14:textId="77777777" w:rsidR="003F21E8" w:rsidRPr="00B47B68" w:rsidRDefault="003F21E8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6CDFAB3" w14:textId="35B4082A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14:paraId="54C5AD28" w14:textId="3CE3BE75" w:rsidR="003F21E8" w:rsidRPr="00B47B68" w:rsidRDefault="003F21E8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Технический ино</w:t>
            </w:r>
            <w:r w:rsidRPr="00B47B68">
              <w:rPr>
                <w:rFonts w:cs="Times New Roman"/>
                <w:sz w:val="22"/>
              </w:rPr>
              <w:softHyphen/>
              <w:t>странный язык</w:t>
            </w:r>
          </w:p>
        </w:tc>
      </w:tr>
      <w:tr w:rsidR="004133ED" w:rsidRPr="00B47B68" w14:paraId="11AD9947" w14:textId="3F8EBA5E" w:rsidTr="002F2F23">
        <w:trPr>
          <w:trHeight w:val="275"/>
        </w:trPr>
        <w:tc>
          <w:tcPr>
            <w:tcW w:w="1384" w:type="dxa"/>
            <w:vMerge w:val="restart"/>
            <w:shd w:val="clear" w:color="auto" w:fill="auto"/>
          </w:tcPr>
          <w:p w14:paraId="589457C6" w14:textId="6BF4A7BF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Межкуль</w:t>
            </w:r>
            <w:r w:rsidRPr="00B47B68">
              <w:rPr>
                <w:rFonts w:cs="Times New Roman"/>
                <w:sz w:val="22"/>
              </w:rPr>
              <w:softHyphen/>
              <w:t>турное взаимодей</w:t>
            </w:r>
            <w:r w:rsidRPr="00B47B68">
              <w:rPr>
                <w:rFonts w:cs="Times New Roman"/>
                <w:sz w:val="22"/>
              </w:rPr>
              <w:softHyphen/>
              <w:t>ствие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F82171" w14:textId="3643DB19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УК-5. 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>Способен</w:t>
            </w:r>
            <w:proofErr w:type="gramEnd"/>
            <w:r w:rsidRPr="00B47B68">
              <w:rPr>
                <w:rFonts w:cs="Times New Roman"/>
                <w:snapToGrid w:val="0"/>
                <w:sz w:val="22"/>
              </w:rPr>
              <w:t xml:space="preserve"> анализировать и учитывать разнообразие культур в про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цессе межкуль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тур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ного взаимо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действия</w:t>
            </w:r>
          </w:p>
        </w:tc>
        <w:tc>
          <w:tcPr>
            <w:tcW w:w="3686" w:type="dxa"/>
            <w:shd w:val="clear" w:color="auto" w:fill="auto"/>
          </w:tcPr>
          <w:p w14:paraId="6A4C7190" w14:textId="70C1F145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УК-5.1.1. Знает закономерности и особенности социально-истори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ческого развития различных культур</w:t>
            </w:r>
          </w:p>
        </w:tc>
        <w:tc>
          <w:tcPr>
            <w:tcW w:w="2551" w:type="dxa"/>
          </w:tcPr>
          <w:p w14:paraId="61907B8B" w14:textId="3249AD76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6D7EAC7F" w14:textId="7EE063B3" w:rsidTr="003F21E8">
        <w:trPr>
          <w:trHeight w:val="733"/>
        </w:trPr>
        <w:tc>
          <w:tcPr>
            <w:tcW w:w="1384" w:type="dxa"/>
            <w:vMerge/>
            <w:shd w:val="clear" w:color="auto" w:fill="auto"/>
          </w:tcPr>
          <w:p w14:paraId="4BDDE4DA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A1518B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474BCDF" w14:textId="7957C7EB" w:rsidR="004133ED" w:rsidRPr="00B47B68" w:rsidRDefault="004133ED" w:rsidP="003F21E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УК-5.1.2. Знает особенности межкультурного разнообразия общества</w:t>
            </w:r>
          </w:p>
        </w:tc>
        <w:tc>
          <w:tcPr>
            <w:tcW w:w="2551" w:type="dxa"/>
          </w:tcPr>
          <w:p w14:paraId="015DD2ED" w14:textId="4F90600F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654D1FB9" w14:textId="07717C2F" w:rsidTr="002F2F23">
        <w:trPr>
          <w:trHeight w:val="275"/>
        </w:trPr>
        <w:tc>
          <w:tcPr>
            <w:tcW w:w="1384" w:type="dxa"/>
            <w:vMerge/>
            <w:shd w:val="clear" w:color="auto" w:fill="auto"/>
          </w:tcPr>
          <w:p w14:paraId="2FAC7D26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49DBC5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780DA8D" w14:textId="7294DC79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УК-5.1.3. Знает правила и технологии эффективного межкультурного взаимодействия</w:t>
            </w:r>
          </w:p>
        </w:tc>
        <w:tc>
          <w:tcPr>
            <w:tcW w:w="2551" w:type="dxa"/>
          </w:tcPr>
          <w:p w14:paraId="27B5BF63" w14:textId="379D7589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7818A656" w14:textId="77777777" w:rsidTr="003F21E8">
        <w:trPr>
          <w:trHeight w:val="896"/>
        </w:trPr>
        <w:tc>
          <w:tcPr>
            <w:tcW w:w="1384" w:type="dxa"/>
            <w:vMerge/>
            <w:shd w:val="clear" w:color="auto" w:fill="auto"/>
            <w:vAlign w:val="center"/>
          </w:tcPr>
          <w:p w14:paraId="59F568E9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C6A8A8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E411217" w14:textId="3C4C66FA" w:rsidR="004133ED" w:rsidRPr="00B47B68" w:rsidRDefault="004133ED" w:rsidP="003F21E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УК-5.2.1. Умеет понимать и толерантно воспринимать межкультурное разнообразие общества; </w:t>
            </w:r>
          </w:p>
        </w:tc>
        <w:tc>
          <w:tcPr>
            <w:tcW w:w="2551" w:type="dxa"/>
          </w:tcPr>
          <w:p w14:paraId="215FED20" w14:textId="2EB2E9A7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5365855F" w14:textId="77777777" w:rsidTr="00F06DBA">
        <w:trPr>
          <w:trHeight w:val="1138"/>
        </w:trPr>
        <w:tc>
          <w:tcPr>
            <w:tcW w:w="1384" w:type="dxa"/>
            <w:vMerge/>
            <w:shd w:val="clear" w:color="auto" w:fill="auto"/>
            <w:vAlign w:val="center"/>
          </w:tcPr>
          <w:p w14:paraId="64B2168B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17C284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D8E0AA2" w14:textId="30A6069D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УК-5.2.2. Умеет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551" w:type="dxa"/>
          </w:tcPr>
          <w:p w14:paraId="7D3ACA08" w14:textId="0E14CEA9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43AD84F1" w14:textId="77777777" w:rsidTr="004133ED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14:paraId="78BA8013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D04EB1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367A475" w14:textId="189A2037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УК-5.3.1. Владеет эффективным межкультурным взаимодействием</w:t>
            </w:r>
          </w:p>
        </w:tc>
        <w:tc>
          <w:tcPr>
            <w:tcW w:w="2551" w:type="dxa"/>
          </w:tcPr>
          <w:p w14:paraId="7A1CF345" w14:textId="3AF1D5CD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0CD787C0" w14:textId="77777777" w:rsidTr="004133ED">
        <w:trPr>
          <w:trHeight w:val="27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2D1FA86" w14:textId="7A7B24B8" w:rsidR="004133ED" w:rsidRPr="00B47B68" w:rsidRDefault="004133ED" w:rsidP="00F06DB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Самоорганизация и саморазви</w:t>
            </w:r>
            <w:r w:rsidRPr="00B47B68">
              <w:rPr>
                <w:rFonts w:cs="Times New Roman"/>
                <w:sz w:val="22"/>
              </w:rPr>
              <w:softHyphen/>
              <w:t>тие (в том числе здо</w:t>
            </w:r>
            <w:r w:rsidRPr="00B47B68">
              <w:rPr>
                <w:rFonts w:cs="Times New Roman"/>
                <w:sz w:val="22"/>
              </w:rPr>
              <w:softHyphen/>
              <w:t>ровье-сбе</w:t>
            </w:r>
            <w:r w:rsidRPr="00B47B68">
              <w:rPr>
                <w:rFonts w:cs="Times New Roman"/>
                <w:sz w:val="22"/>
              </w:rPr>
              <w:softHyphen/>
              <w:t>ре</w:t>
            </w:r>
            <w:r w:rsidRPr="00B47B68">
              <w:rPr>
                <w:rFonts w:cs="Times New Roman"/>
                <w:sz w:val="22"/>
              </w:rPr>
              <w:softHyphen/>
              <w:t>жение)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84D2DF" w14:textId="1426C44B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УК-6. </w:t>
            </w:r>
            <w:proofErr w:type="gramStart"/>
            <w:r w:rsidRPr="00B47B68">
              <w:rPr>
                <w:rFonts w:cs="Times New Roman"/>
                <w:snapToGrid w:val="0"/>
                <w:sz w:val="22"/>
              </w:rPr>
              <w:t>Способен</w:t>
            </w:r>
            <w:proofErr w:type="gramEnd"/>
            <w:r w:rsidRPr="00B47B68">
              <w:rPr>
                <w:rFonts w:cs="Times New Roman"/>
                <w:snapToGrid w:val="0"/>
                <w:sz w:val="22"/>
              </w:rPr>
              <w:t xml:space="preserve">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3686" w:type="dxa"/>
            <w:shd w:val="clear" w:color="auto" w:fill="auto"/>
          </w:tcPr>
          <w:p w14:paraId="0E9AC04F" w14:textId="50CAA165" w:rsidR="004133ED" w:rsidRPr="00B47B68" w:rsidRDefault="004133ED" w:rsidP="004C7425">
            <w:pPr>
              <w:widowControl w:val="0"/>
              <w:tabs>
                <w:tab w:val="left" w:pos="908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УК-6.1.1. Знает методики само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 xml:space="preserve">оценки, самоконтроля и саморазвития с использованием подходов </w:t>
            </w:r>
            <w:proofErr w:type="spellStart"/>
            <w:r w:rsidRPr="00B47B68">
              <w:rPr>
                <w:rFonts w:cs="Times New Roman"/>
                <w:snapToGrid w:val="0"/>
                <w:sz w:val="22"/>
              </w:rPr>
              <w:t>здоровьесбережения</w:t>
            </w:r>
            <w:proofErr w:type="spellEnd"/>
            <w:r w:rsidRPr="00B47B68">
              <w:rPr>
                <w:rFonts w:cs="Times New Roman"/>
                <w:snapToGrid w:val="0"/>
                <w:sz w:val="22"/>
              </w:rPr>
              <w:t>.</w:t>
            </w:r>
          </w:p>
        </w:tc>
        <w:tc>
          <w:tcPr>
            <w:tcW w:w="2551" w:type="dxa"/>
          </w:tcPr>
          <w:p w14:paraId="61D03D96" w14:textId="307A8190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1531BCB2" w14:textId="77777777" w:rsidTr="004133ED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14:paraId="437F8593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34346B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3CBA273" w14:textId="1F1D3082" w:rsidR="004133ED" w:rsidRPr="00B47B68" w:rsidRDefault="004133ED" w:rsidP="00F06D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УК-6.2.1. Умеет решать задачи собственного личностного и профессионального развития</w:t>
            </w:r>
          </w:p>
        </w:tc>
        <w:tc>
          <w:tcPr>
            <w:tcW w:w="2551" w:type="dxa"/>
          </w:tcPr>
          <w:p w14:paraId="3623C462" w14:textId="53BE712A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  <w:tr w:rsidR="004133ED" w:rsidRPr="00B47B68" w14:paraId="235C755F" w14:textId="77777777" w:rsidTr="00F06DBA">
        <w:trPr>
          <w:trHeight w:val="982"/>
        </w:trPr>
        <w:tc>
          <w:tcPr>
            <w:tcW w:w="1384" w:type="dxa"/>
            <w:vMerge/>
            <w:shd w:val="clear" w:color="auto" w:fill="auto"/>
            <w:vAlign w:val="center"/>
          </w:tcPr>
          <w:p w14:paraId="3020AB04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4D94B0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B4E14C7" w14:textId="1C05A1CF" w:rsidR="004133ED" w:rsidRPr="00B47B68" w:rsidRDefault="004133ED" w:rsidP="00F06D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УК-6.2.2. Умеет определять и реализовывать приоритеты совершенствования собственной деятельности; </w:t>
            </w:r>
          </w:p>
        </w:tc>
        <w:tc>
          <w:tcPr>
            <w:tcW w:w="2551" w:type="dxa"/>
          </w:tcPr>
          <w:p w14:paraId="2D80056A" w14:textId="428BAF7A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никации. Психология</w:t>
            </w:r>
          </w:p>
        </w:tc>
      </w:tr>
      <w:tr w:rsidR="004133ED" w:rsidRPr="00B47B68" w14:paraId="3D828A57" w14:textId="77777777" w:rsidTr="004133ED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14:paraId="2D0F8A64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3CDFBE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2604574" w14:textId="3DDAA872" w:rsidR="004133ED" w:rsidRPr="00B47B68" w:rsidRDefault="004133ED" w:rsidP="00F06D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 xml:space="preserve">УК-6.2.3. Умеет применять методики самооценки и самоконтроля; </w:t>
            </w:r>
          </w:p>
        </w:tc>
        <w:tc>
          <w:tcPr>
            <w:tcW w:w="2551" w:type="dxa"/>
          </w:tcPr>
          <w:p w14:paraId="22554D48" w14:textId="03930B7D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никации. Психология</w:t>
            </w:r>
          </w:p>
        </w:tc>
      </w:tr>
      <w:tr w:rsidR="004133ED" w:rsidRPr="00B47B68" w14:paraId="2FAFDD12" w14:textId="77777777" w:rsidTr="004133ED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14:paraId="59007F7B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2777AA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C267067" w14:textId="6BFA3F4C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УК-6.2.4. Умеет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2551" w:type="dxa"/>
          </w:tcPr>
          <w:p w14:paraId="09B2E961" w14:textId="0EE67177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никации. Психология</w:t>
            </w:r>
          </w:p>
        </w:tc>
      </w:tr>
      <w:tr w:rsidR="004133ED" w:rsidRPr="00B47B68" w14:paraId="05901B4D" w14:textId="77777777" w:rsidTr="004133ED">
        <w:trPr>
          <w:trHeight w:val="2277"/>
        </w:trPr>
        <w:tc>
          <w:tcPr>
            <w:tcW w:w="1384" w:type="dxa"/>
            <w:vMerge/>
            <w:shd w:val="clear" w:color="auto" w:fill="auto"/>
            <w:vAlign w:val="center"/>
          </w:tcPr>
          <w:p w14:paraId="08C0C32D" w14:textId="77777777" w:rsidR="004133ED" w:rsidRPr="00B47B68" w:rsidRDefault="004133ED" w:rsidP="004C742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0C3B56" w14:textId="77777777" w:rsidR="004133ED" w:rsidRPr="00B47B68" w:rsidRDefault="004133ED" w:rsidP="004C742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E4D2F99" w14:textId="5AD93ADD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napToGrid w:val="0"/>
                <w:sz w:val="22"/>
              </w:rPr>
              <w:t>УК-6.3.1. Владеет технологиями управления своей познавательной деятельностью и ее совершенст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вования на основе самооценки, само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>контроля и принципов само</w:t>
            </w:r>
            <w:r w:rsidRPr="00B47B68">
              <w:rPr>
                <w:rFonts w:cs="Times New Roman"/>
                <w:snapToGrid w:val="0"/>
                <w:sz w:val="22"/>
              </w:rPr>
              <w:softHyphen/>
              <w:t xml:space="preserve">образования в течение всей жизни, в том числе с использованием </w:t>
            </w:r>
            <w:proofErr w:type="spellStart"/>
            <w:r w:rsidRPr="00B47B68">
              <w:rPr>
                <w:rFonts w:cs="Times New Roman"/>
                <w:snapToGrid w:val="0"/>
                <w:sz w:val="22"/>
              </w:rPr>
              <w:t>здоровь</w:t>
            </w:r>
            <w:r w:rsidR="00BB5658" w:rsidRPr="00B47B68">
              <w:rPr>
                <w:rFonts w:cs="Times New Roman"/>
                <w:snapToGrid w:val="0"/>
                <w:sz w:val="22"/>
              </w:rPr>
              <w:t>есберегающих</w:t>
            </w:r>
            <w:proofErr w:type="spellEnd"/>
            <w:r w:rsidR="00BB5658" w:rsidRPr="00B47B68">
              <w:rPr>
                <w:rFonts w:cs="Times New Roman"/>
                <w:snapToGrid w:val="0"/>
                <w:sz w:val="22"/>
              </w:rPr>
              <w:t xml:space="preserve"> подходов и методик</w:t>
            </w:r>
          </w:p>
        </w:tc>
        <w:tc>
          <w:tcPr>
            <w:tcW w:w="2551" w:type="dxa"/>
          </w:tcPr>
          <w:p w14:paraId="72280D38" w14:textId="399BAA9D" w:rsidR="004133ED" w:rsidRPr="00B47B68" w:rsidRDefault="004133ED" w:rsidP="004C7425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Социальные комму</w:t>
            </w:r>
            <w:r w:rsidRPr="00B47B68">
              <w:rPr>
                <w:rFonts w:cs="Times New Roman"/>
                <w:sz w:val="22"/>
              </w:rPr>
              <w:softHyphen/>
              <w:t>никации</w:t>
            </w:r>
            <w:proofErr w:type="gramStart"/>
            <w:r w:rsidRPr="00B47B68">
              <w:rPr>
                <w:rFonts w:cs="Times New Roman"/>
                <w:sz w:val="22"/>
              </w:rPr>
              <w:t>.</w:t>
            </w:r>
            <w:proofErr w:type="gramEnd"/>
            <w:r w:rsidRPr="00B47B68">
              <w:rPr>
                <w:rFonts w:cs="Times New Roman"/>
                <w:sz w:val="22"/>
              </w:rPr>
              <w:t xml:space="preserve"> </w:t>
            </w:r>
            <w:proofErr w:type="gramStart"/>
            <w:r w:rsidRPr="00B47B68">
              <w:rPr>
                <w:rFonts w:cs="Times New Roman"/>
                <w:sz w:val="22"/>
              </w:rPr>
              <w:t>п</w:t>
            </w:r>
            <w:proofErr w:type="gramEnd"/>
            <w:r w:rsidRPr="00B47B68">
              <w:rPr>
                <w:rFonts w:cs="Times New Roman"/>
                <w:sz w:val="22"/>
              </w:rPr>
              <w:t>сихология</w:t>
            </w:r>
          </w:p>
        </w:tc>
      </w:tr>
    </w:tbl>
    <w:p w14:paraId="7F5202C4" w14:textId="77777777" w:rsidR="00596535" w:rsidRPr="00B47B68" w:rsidRDefault="00596535" w:rsidP="005737C1">
      <w:pPr>
        <w:widowControl w:val="0"/>
        <w:spacing w:after="0" w:line="240" w:lineRule="auto"/>
        <w:ind w:firstLine="720"/>
        <w:jc w:val="both"/>
        <w:rPr>
          <w:bCs/>
          <w:snapToGrid w:val="0"/>
          <w:spacing w:val="-3"/>
          <w:szCs w:val="24"/>
          <w:lang w:eastAsia="ru-RU"/>
        </w:rPr>
      </w:pPr>
    </w:p>
    <w:p w14:paraId="7BFABAED" w14:textId="77777777" w:rsidR="00DE163C" w:rsidRPr="00B47B68" w:rsidRDefault="00DE163C" w:rsidP="005737C1">
      <w:pPr>
        <w:widowControl w:val="0"/>
        <w:spacing w:after="0" w:line="240" w:lineRule="auto"/>
        <w:ind w:firstLine="720"/>
        <w:jc w:val="both"/>
        <w:rPr>
          <w:bCs/>
          <w:snapToGrid w:val="0"/>
          <w:spacing w:val="-3"/>
          <w:szCs w:val="24"/>
          <w:lang w:eastAsia="ru-RU"/>
        </w:rPr>
      </w:pPr>
    </w:p>
    <w:p w14:paraId="07302126" w14:textId="4D4CF857" w:rsidR="00EF7D2E" w:rsidRPr="00B47B68" w:rsidRDefault="00EF7D2E" w:rsidP="00EF7D2E">
      <w:pPr>
        <w:widowControl w:val="0"/>
        <w:spacing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В результате освоения ОПОП </w:t>
      </w:r>
      <w:r w:rsidRPr="00B47B68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выпускник должен обладать 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>общепрофессиональны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softHyphen/>
        <w:t xml:space="preserve">ми компетенциями (ОПК), 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перечень которых по группам с указанием дисциплин и практик, реализующих компетенцию или ее часть, приведен в таблице 3. </w:t>
      </w:r>
    </w:p>
    <w:p w14:paraId="2E3A7C31" w14:textId="5541830A" w:rsidR="005737C1" w:rsidRPr="00B47B68" w:rsidRDefault="005737C1" w:rsidP="005737C1">
      <w:pPr>
        <w:widowControl w:val="0"/>
        <w:spacing w:after="0" w:line="360" w:lineRule="auto"/>
        <w:contextualSpacing/>
        <w:jc w:val="right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Таблица </w:t>
      </w:r>
      <w:r w:rsidR="00EF7D2E" w:rsidRPr="00B47B68">
        <w:rPr>
          <w:snapToGrid w:val="0"/>
          <w:szCs w:val="24"/>
          <w:lang w:eastAsia="ru-RU"/>
        </w:rPr>
        <w:t>3</w:t>
      </w:r>
    </w:p>
    <w:p w14:paraId="14BB2A03" w14:textId="77777777" w:rsidR="005737C1" w:rsidRPr="00B47B68" w:rsidRDefault="005737C1" w:rsidP="005737C1">
      <w:pPr>
        <w:widowControl w:val="0"/>
        <w:spacing w:after="0" w:line="240" w:lineRule="auto"/>
        <w:jc w:val="center"/>
        <w:rPr>
          <w:b/>
          <w:snapToGrid w:val="0"/>
        </w:rPr>
      </w:pPr>
      <w:r w:rsidRPr="00B47B68">
        <w:rPr>
          <w:b/>
          <w:snapToGrid w:val="0"/>
        </w:rPr>
        <w:t>Общепрофессиональные  компетенции выпускника и индикаторы их достижения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2410"/>
      </w:tblGrid>
      <w:tr w:rsidR="00C42545" w:rsidRPr="00B47B68" w14:paraId="6DFEEDC6" w14:textId="77777777" w:rsidTr="009B298C">
        <w:trPr>
          <w:trHeight w:val="507"/>
          <w:tblHeader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3C94AB54" w14:textId="66344DE6" w:rsidR="00C42545" w:rsidRPr="00B47B68" w:rsidRDefault="00C42545" w:rsidP="002332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2"/>
              </w:rPr>
            </w:pPr>
            <w:r w:rsidRPr="00B47B68">
              <w:rPr>
                <w:rFonts w:cs="Times New Roman"/>
                <w:b/>
                <w:sz w:val="20"/>
                <w:szCs w:val="20"/>
              </w:rPr>
              <w:t xml:space="preserve">Индикаторы </w:t>
            </w:r>
            <w:r w:rsidRPr="00B47B68">
              <w:rPr>
                <w:b/>
                <w:bCs/>
                <w:sz w:val="20"/>
                <w:szCs w:val="20"/>
              </w:rPr>
              <w:t>достижения</w:t>
            </w:r>
            <w:r w:rsidRPr="00B47B68">
              <w:rPr>
                <w:b/>
                <w:snapToGrid w:val="0"/>
                <w:sz w:val="20"/>
                <w:szCs w:val="20"/>
              </w:rPr>
              <w:t xml:space="preserve"> ОПК</w:t>
            </w:r>
            <w:r w:rsidRPr="00B47B68">
              <w:rPr>
                <w:rFonts w:cs="Times New Roman"/>
                <w:b/>
                <w:sz w:val="20"/>
                <w:szCs w:val="20"/>
              </w:rPr>
              <w:t xml:space="preserve">: Знает (1) Умеет (2) </w:t>
            </w:r>
            <w:r w:rsidRPr="00B47B68">
              <w:rPr>
                <w:rFonts w:cs="Times New Roman"/>
                <w:b/>
                <w:sz w:val="20"/>
                <w:szCs w:val="20"/>
              </w:rPr>
              <w:br/>
              <w:t>опыт детальности (</w:t>
            </w:r>
            <w:proofErr w:type="gramStart"/>
            <w:r w:rsidRPr="00B47B68">
              <w:rPr>
                <w:rFonts w:cs="Times New Roman"/>
                <w:b/>
                <w:sz w:val="20"/>
                <w:szCs w:val="20"/>
              </w:rPr>
              <w:t>Владеет</w:t>
            </w:r>
            <w:proofErr w:type="gramEnd"/>
            <w:r w:rsidRPr="00B47B68">
              <w:rPr>
                <w:rFonts w:cs="Times New Roman"/>
                <w:b/>
                <w:sz w:val="20"/>
                <w:szCs w:val="20"/>
              </w:rPr>
              <w:t>/имеет навыки) (3)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7581BD" w14:textId="00C48787" w:rsidR="00C42545" w:rsidRPr="00B47B68" w:rsidRDefault="00C42545" w:rsidP="002332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2"/>
              </w:rPr>
            </w:pPr>
            <w:r w:rsidRPr="00B47B68">
              <w:rPr>
                <w:rFonts w:cs="Times New Roman"/>
                <w:b/>
                <w:sz w:val="20"/>
                <w:szCs w:val="20"/>
              </w:rPr>
              <w:t>Дисциплины Базовые</w:t>
            </w:r>
          </w:p>
        </w:tc>
      </w:tr>
      <w:tr w:rsidR="00C42545" w:rsidRPr="00B47B68" w14:paraId="3CF443C8" w14:textId="77777777" w:rsidTr="004133ED">
        <w:trPr>
          <w:trHeight w:val="369"/>
        </w:trPr>
        <w:tc>
          <w:tcPr>
            <w:tcW w:w="9464" w:type="dxa"/>
            <w:gridSpan w:val="3"/>
            <w:shd w:val="clear" w:color="auto" w:fill="auto"/>
          </w:tcPr>
          <w:p w14:paraId="41F707D5" w14:textId="2586064A" w:rsidR="00C42545" w:rsidRPr="00B47B68" w:rsidRDefault="007D0FDB" w:rsidP="00BA6705">
            <w:pPr>
              <w:autoSpaceDE w:val="0"/>
              <w:autoSpaceDN w:val="0"/>
              <w:adjustRightInd w:val="0"/>
              <w:spacing w:after="0"/>
              <w:rPr>
                <w:b/>
                <w:bCs/>
                <w:snapToGrid w:val="0"/>
                <w:color w:val="0D0D0D" w:themeColor="text1" w:themeTint="F2"/>
                <w:sz w:val="20"/>
                <w:szCs w:val="20"/>
              </w:rPr>
            </w:pPr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ОПК-1. </w:t>
            </w:r>
            <w:proofErr w:type="gramStart"/>
            <w:r w:rsidRPr="00B47B68">
              <w:rPr>
                <w:b/>
                <w:bCs/>
                <w:snapToGrid w:val="0"/>
                <w:sz w:val="20"/>
                <w:szCs w:val="20"/>
              </w:rPr>
              <w:t>Способен</w:t>
            </w:r>
            <w:proofErr w:type="gramEnd"/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 самостоятельно приобретать, структурировать и  применять математические, естественно-научные, социально-экономические и профессиональные знания в области </w:t>
            </w:r>
            <w:proofErr w:type="spellStart"/>
            <w:r w:rsidRPr="00B47B68">
              <w:rPr>
                <w:b/>
                <w:bCs/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 безопасности, решать сложные и проблемные вопросы</w:t>
            </w:r>
          </w:p>
        </w:tc>
      </w:tr>
      <w:tr w:rsidR="00965185" w:rsidRPr="00B47B68" w14:paraId="1F716845" w14:textId="60BE83CC" w:rsidTr="009B298C">
        <w:trPr>
          <w:trHeight w:val="415"/>
        </w:trPr>
        <w:tc>
          <w:tcPr>
            <w:tcW w:w="1809" w:type="dxa"/>
            <w:vMerge w:val="restart"/>
            <w:shd w:val="clear" w:color="auto" w:fill="auto"/>
          </w:tcPr>
          <w:p w14:paraId="375F763A" w14:textId="5AC30FB1" w:rsidR="00965185" w:rsidRPr="00B47B68" w:rsidRDefault="00965185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Знания (1)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64475414" w14:textId="038859EE" w:rsidR="00965185" w:rsidRPr="00B47B68" w:rsidRDefault="007D0FD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>ОПК-1.1.1. Знает методы са</w:t>
            </w:r>
            <w:r w:rsidRPr="00B47B68">
              <w:rPr>
                <w:snapToGrid w:val="0"/>
                <w:sz w:val="20"/>
                <w:szCs w:val="20"/>
              </w:rPr>
              <w:t>мостоятельного приобре</w:t>
            </w:r>
            <w:r w:rsidRPr="00B47B68">
              <w:rPr>
                <w:snapToGrid w:val="0"/>
                <w:sz w:val="20"/>
                <w:szCs w:val="20"/>
              </w:rPr>
              <w:softHyphen/>
              <w:t>те</w:t>
            </w:r>
            <w:r w:rsidRPr="00B47B68">
              <w:rPr>
                <w:snapToGrid w:val="0"/>
                <w:sz w:val="20"/>
                <w:szCs w:val="20"/>
              </w:rPr>
              <w:softHyphen/>
              <w:t xml:space="preserve">ния, структурирования и  применения математических, </w:t>
            </w:r>
            <w:proofErr w:type="gramStart"/>
            <w:r w:rsidRPr="00B47B68">
              <w:rPr>
                <w:snapToGrid w:val="0"/>
                <w:sz w:val="20"/>
                <w:szCs w:val="20"/>
              </w:rPr>
              <w:t>естественно-научных</w:t>
            </w:r>
            <w:proofErr w:type="gramEnd"/>
            <w:r w:rsidRPr="00B47B68">
              <w:rPr>
                <w:snapToGrid w:val="0"/>
                <w:sz w:val="20"/>
                <w:szCs w:val="20"/>
              </w:rPr>
              <w:t>, социально-экономических и про</w:t>
            </w:r>
            <w:r w:rsidRPr="00B47B68">
              <w:rPr>
                <w:snapToGrid w:val="0"/>
                <w:sz w:val="20"/>
                <w:szCs w:val="20"/>
              </w:rPr>
              <w:softHyphen/>
              <w:t xml:space="preserve">фессиональных знаний в области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</w:t>
            </w:r>
            <w:r w:rsidRPr="00B47B68">
              <w:rPr>
                <w:snapToGrid w:val="0"/>
                <w:sz w:val="20"/>
                <w:szCs w:val="20"/>
              </w:rPr>
              <w:softHyphen/>
              <w:t>пасности, решения сложных и проблемных вопросов</w:t>
            </w:r>
          </w:p>
        </w:tc>
        <w:tc>
          <w:tcPr>
            <w:tcW w:w="2410" w:type="dxa"/>
            <w:shd w:val="clear" w:color="auto" w:fill="auto"/>
          </w:tcPr>
          <w:p w14:paraId="07D30B58" w14:textId="00A59506" w:rsidR="00965185" w:rsidRPr="00B47B68" w:rsidRDefault="000F0566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Методология и техно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логия научной дея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тельности в области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BD7160" w:rsidRPr="00B47B68" w14:paraId="3AF77AA2" w14:textId="77777777" w:rsidTr="00BD7160">
        <w:trPr>
          <w:trHeight w:val="1374"/>
        </w:trPr>
        <w:tc>
          <w:tcPr>
            <w:tcW w:w="1809" w:type="dxa"/>
            <w:vMerge/>
            <w:shd w:val="clear" w:color="auto" w:fill="auto"/>
          </w:tcPr>
          <w:p w14:paraId="4EC8B9E4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5904E93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0C2322B7" w14:textId="5DEEFBF9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Научно-исследова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ской работы)</w:t>
            </w:r>
          </w:p>
        </w:tc>
      </w:tr>
      <w:tr w:rsidR="00965185" w:rsidRPr="00B47B68" w14:paraId="70CCD356" w14:textId="4666E777" w:rsidTr="000F2164">
        <w:trPr>
          <w:trHeight w:val="429"/>
        </w:trPr>
        <w:tc>
          <w:tcPr>
            <w:tcW w:w="1809" w:type="dxa"/>
            <w:vMerge w:val="restart"/>
            <w:shd w:val="clear" w:color="auto" w:fill="auto"/>
          </w:tcPr>
          <w:p w14:paraId="5CB9F336" w14:textId="7880FB37" w:rsidR="00965185" w:rsidRPr="00B47B68" w:rsidRDefault="00965185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Умения (2)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64B437C8" w14:textId="429D3FA8" w:rsidR="00965185" w:rsidRPr="00B47B68" w:rsidRDefault="007D0FD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ОПК-1.2.1. Умеет </w:t>
            </w:r>
            <w:r w:rsidRPr="00B47B68">
              <w:rPr>
                <w:snapToGrid w:val="0"/>
                <w:sz w:val="20"/>
                <w:szCs w:val="20"/>
              </w:rPr>
              <w:t>самостоятельно приобретать, струк</w:t>
            </w:r>
            <w:r w:rsidRPr="00B47B68">
              <w:rPr>
                <w:snapToGrid w:val="0"/>
                <w:sz w:val="20"/>
                <w:szCs w:val="20"/>
              </w:rPr>
              <w:softHyphen/>
              <w:t xml:space="preserve">турировать и  применять математические, </w:t>
            </w:r>
            <w:proofErr w:type="gramStart"/>
            <w:r w:rsidRPr="00B47B68">
              <w:rPr>
                <w:snapToGrid w:val="0"/>
                <w:sz w:val="20"/>
                <w:szCs w:val="20"/>
              </w:rPr>
              <w:t>естественно-научные</w:t>
            </w:r>
            <w:proofErr w:type="gramEnd"/>
            <w:r w:rsidRPr="00B47B68">
              <w:rPr>
                <w:snapToGrid w:val="0"/>
                <w:sz w:val="20"/>
                <w:szCs w:val="20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безопасности, решать сложные и проблемные вопросы</w:t>
            </w:r>
          </w:p>
        </w:tc>
        <w:tc>
          <w:tcPr>
            <w:tcW w:w="2410" w:type="dxa"/>
          </w:tcPr>
          <w:p w14:paraId="74CA986B" w14:textId="345AD374" w:rsidR="00965185" w:rsidRPr="00B47B68" w:rsidRDefault="000F0566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Методология и техно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логия научной дея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тельности в области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BD7160" w:rsidRPr="00B47B68" w14:paraId="4A6B0077" w14:textId="77777777" w:rsidTr="00BA6705">
        <w:trPr>
          <w:trHeight w:val="253"/>
        </w:trPr>
        <w:tc>
          <w:tcPr>
            <w:tcW w:w="1809" w:type="dxa"/>
            <w:vMerge/>
            <w:shd w:val="clear" w:color="auto" w:fill="auto"/>
          </w:tcPr>
          <w:p w14:paraId="34CEC42F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7B490B59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3C455217" w14:textId="38BC89EB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Научно-исследова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ской работы)</w:t>
            </w:r>
          </w:p>
        </w:tc>
      </w:tr>
      <w:tr w:rsidR="00965185" w:rsidRPr="00B47B68" w14:paraId="5FA5E6F8" w14:textId="1B46390F" w:rsidTr="000F2164">
        <w:trPr>
          <w:trHeight w:val="360"/>
        </w:trPr>
        <w:tc>
          <w:tcPr>
            <w:tcW w:w="1809" w:type="dxa"/>
            <w:vMerge w:val="restart"/>
            <w:shd w:val="clear" w:color="auto" w:fill="auto"/>
          </w:tcPr>
          <w:p w14:paraId="7CD488B8" w14:textId="54E71138" w:rsidR="00965185" w:rsidRPr="00B47B68" w:rsidRDefault="00965185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Опыт детальности (</w:t>
            </w:r>
            <w:proofErr w:type="gramStart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Владеет</w:t>
            </w:r>
            <w:proofErr w:type="gramEnd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/имеет навыки (3)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008DEC11" w14:textId="7B77EBC8" w:rsidR="00965185" w:rsidRPr="00B47B68" w:rsidRDefault="007D0FD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ОПК-1.3.1. Владеет способностью </w:t>
            </w:r>
            <w:r w:rsidRPr="00B47B68">
              <w:rPr>
                <w:snapToGrid w:val="0"/>
                <w:sz w:val="20"/>
                <w:szCs w:val="20"/>
              </w:rPr>
              <w:t>самостоятельно приобретать, структурировать и  применять матема</w:t>
            </w:r>
            <w:r w:rsidRPr="00B47B68">
              <w:rPr>
                <w:snapToGrid w:val="0"/>
                <w:sz w:val="20"/>
                <w:szCs w:val="20"/>
              </w:rPr>
              <w:softHyphen/>
              <w:t xml:space="preserve">тические, </w:t>
            </w:r>
            <w:proofErr w:type="gramStart"/>
            <w:r w:rsidRPr="00B47B68">
              <w:rPr>
                <w:snapToGrid w:val="0"/>
                <w:sz w:val="20"/>
                <w:szCs w:val="20"/>
              </w:rPr>
              <w:t>естественно-научные</w:t>
            </w:r>
            <w:proofErr w:type="gramEnd"/>
            <w:r w:rsidRPr="00B47B68">
              <w:rPr>
                <w:snapToGrid w:val="0"/>
                <w:sz w:val="20"/>
                <w:szCs w:val="20"/>
              </w:rPr>
              <w:t>, социально-экономи</w:t>
            </w:r>
            <w:r w:rsidRPr="00B47B68">
              <w:rPr>
                <w:snapToGrid w:val="0"/>
                <w:sz w:val="20"/>
                <w:szCs w:val="20"/>
              </w:rPr>
              <w:softHyphen/>
              <w:t xml:space="preserve">ческие и профессиональные знания в области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</w:t>
            </w:r>
            <w:r w:rsidRPr="00B47B68">
              <w:rPr>
                <w:snapToGrid w:val="0"/>
                <w:sz w:val="20"/>
                <w:szCs w:val="20"/>
              </w:rPr>
              <w:softHyphen/>
            </w:r>
            <w:r w:rsidRPr="00B47B68">
              <w:rPr>
                <w:snapToGrid w:val="0"/>
                <w:sz w:val="20"/>
                <w:szCs w:val="20"/>
              </w:rPr>
              <w:lastRenderedPageBreak/>
              <w:t>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безопасности, решать сложные и проблемные вопросы</w:t>
            </w:r>
          </w:p>
        </w:tc>
        <w:tc>
          <w:tcPr>
            <w:tcW w:w="2410" w:type="dxa"/>
          </w:tcPr>
          <w:p w14:paraId="7007B569" w14:textId="08E6D5C6" w:rsidR="00965185" w:rsidRPr="00B47B68" w:rsidRDefault="000F0566" w:rsidP="009B298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lastRenderedPageBreak/>
              <w:t>Методология и техно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логия научной дея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тельности в области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47B68">
              <w:rPr>
                <w:color w:val="000000"/>
                <w:sz w:val="22"/>
                <w:shd w:val="clear" w:color="auto" w:fill="FFFFFF"/>
              </w:rPr>
              <w:lastRenderedPageBreak/>
              <w:t>безопасности</w:t>
            </w:r>
          </w:p>
        </w:tc>
      </w:tr>
      <w:tr w:rsidR="00BD7160" w:rsidRPr="00B47B68" w14:paraId="26841A75" w14:textId="77777777" w:rsidTr="00BD7160">
        <w:trPr>
          <w:trHeight w:val="1309"/>
        </w:trPr>
        <w:tc>
          <w:tcPr>
            <w:tcW w:w="1809" w:type="dxa"/>
            <w:vMerge/>
            <w:shd w:val="clear" w:color="auto" w:fill="auto"/>
          </w:tcPr>
          <w:p w14:paraId="2873A6A5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77CCD052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760C577" w14:textId="5017B661" w:rsidR="00BD7160" w:rsidRPr="00B47B68" w:rsidRDefault="00BD7160" w:rsidP="009B298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Научно-исследова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ской работы)</w:t>
            </w:r>
          </w:p>
        </w:tc>
      </w:tr>
      <w:tr w:rsidR="00C42545" w:rsidRPr="00B47B68" w14:paraId="72FF7E14" w14:textId="77777777" w:rsidTr="004133ED">
        <w:trPr>
          <w:trHeight w:val="369"/>
        </w:trPr>
        <w:tc>
          <w:tcPr>
            <w:tcW w:w="9464" w:type="dxa"/>
            <w:gridSpan w:val="3"/>
            <w:shd w:val="clear" w:color="auto" w:fill="auto"/>
          </w:tcPr>
          <w:p w14:paraId="4FB878CF" w14:textId="6B6B8817" w:rsidR="00C42545" w:rsidRPr="00B47B68" w:rsidRDefault="007D0FDB" w:rsidP="004133ED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D0D0D" w:themeColor="text1" w:themeTint="F2"/>
                <w:sz w:val="20"/>
                <w:szCs w:val="20"/>
              </w:rPr>
            </w:pPr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ОПК-2. Способен анализировать и применять знания и опыт в сфере </w:t>
            </w:r>
            <w:proofErr w:type="spellStart"/>
            <w:r w:rsidRPr="00B47B68">
              <w:rPr>
                <w:b/>
                <w:bCs/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 безопасности для решения задач в профессиональной деятельности</w:t>
            </w:r>
          </w:p>
        </w:tc>
      </w:tr>
      <w:tr w:rsidR="003F0AF4" w:rsidRPr="00B47B68" w14:paraId="131BF244" w14:textId="72C7697D" w:rsidTr="003F0AF4">
        <w:trPr>
          <w:trHeight w:val="1368"/>
        </w:trPr>
        <w:tc>
          <w:tcPr>
            <w:tcW w:w="1809" w:type="dxa"/>
            <w:shd w:val="clear" w:color="auto" w:fill="auto"/>
          </w:tcPr>
          <w:p w14:paraId="7A9AAB08" w14:textId="22AD5BD9" w:rsidR="003F0AF4" w:rsidRPr="00B47B68" w:rsidRDefault="003F0AF4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Знания (1)</w:t>
            </w:r>
          </w:p>
        </w:tc>
        <w:tc>
          <w:tcPr>
            <w:tcW w:w="5245" w:type="dxa"/>
            <w:shd w:val="clear" w:color="auto" w:fill="auto"/>
          </w:tcPr>
          <w:p w14:paraId="1AA04FA3" w14:textId="2FF94B12" w:rsidR="003F0AF4" w:rsidRPr="00B47B68" w:rsidRDefault="003F0AF4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ОПК-2.1.1. Знает основы </w:t>
            </w:r>
            <w:r w:rsidRPr="00B47B68">
              <w:rPr>
                <w:snapToGrid w:val="0"/>
                <w:sz w:val="20"/>
                <w:szCs w:val="20"/>
              </w:rPr>
              <w:t xml:space="preserve">анализа и применения знаний и опыта в сфере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безопасности для решения задач в профессиональной деятельности</w:t>
            </w:r>
          </w:p>
        </w:tc>
        <w:tc>
          <w:tcPr>
            <w:tcW w:w="2410" w:type="dxa"/>
          </w:tcPr>
          <w:p w14:paraId="6726D36C" w14:textId="67439EA4" w:rsidR="003F0AF4" w:rsidRPr="00B47B68" w:rsidRDefault="003F0AF4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Процессный подход к разработке и управле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нию проектами в обла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BD7160" w:rsidRPr="00B47B68" w14:paraId="7B9D78C8" w14:textId="5789CF8B" w:rsidTr="00BD7160">
        <w:trPr>
          <w:trHeight w:val="1270"/>
        </w:trPr>
        <w:tc>
          <w:tcPr>
            <w:tcW w:w="1809" w:type="dxa"/>
            <w:shd w:val="clear" w:color="auto" w:fill="auto"/>
          </w:tcPr>
          <w:p w14:paraId="3229CA35" w14:textId="14B4C31E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Умения (2)</w:t>
            </w:r>
          </w:p>
        </w:tc>
        <w:tc>
          <w:tcPr>
            <w:tcW w:w="5245" w:type="dxa"/>
            <w:shd w:val="clear" w:color="auto" w:fill="auto"/>
          </w:tcPr>
          <w:p w14:paraId="083F333E" w14:textId="06D6FE2E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ОПК-2.2.1. Умеет </w:t>
            </w:r>
            <w:r w:rsidRPr="00B47B68">
              <w:rPr>
                <w:snapToGrid w:val="0"/>
                <w:sz w:val="20"/>
                <w:szCs w:val="20"/>
              </w:rPr>
              <w:t xml:space="preserve">анализировать и применять знания и опыт в сфере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безопасности для решения задач в профессиональной деятельности</w:t>
            </w:r>
          </w:p>
        </w:tc>
        <w:tc>
          <w:tcPr>
            <w:tcW w:w="2410" w:type="dxa"/>
          </w:tcPr>
          <w:p w14:paraId="5CEBE442" w14:textId="77E1408B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Процессный подход к разработке и управле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нию проектами в обла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BD7160" w:rsidRPr="00B47B68" w14:paraId="5594A36B" w14:textId="60A08CDE" w:rsidTr="00BA6705">
        <w:trPr>
          <w:trHeight w:val="1501"/>
        </w:trPr>
        <w:tc>
          <w:tcPr>
            <w:tcW w:w="1809" w:type="dxa"/>
            <w:shd w:val="clear" w:color="auto" w:fill="auto"/>
          </w:tcPr>
          <w:p w14:paraId="632F97C0" w14:textId="78401149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Опыт детальности (</w:t>
            </w:r>
            <w:proofErr w:type="gramStart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Владеет</w:t>
            </w:r>
            <w:proofErr w:type="gramEnd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/имеет навыки (3)</w:t>
            </w:r>
          </w:p>
        </w:tc>
        <w:tc>
          <w:tcPr>
            <w:tcW w:w="5245" w:type="dxa"/>
            <w:shd w:val="clear" w:color="auto" w:fill="auto"/>
          </w:tcPr>
          <w:p w14:paraId="33DD8DC6" w14:textId="20EEA168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ОПК-2.3.1. Владеет способностью </w:t>
            </w:r>
            <w:r w:rsidRPr="00B47B68">
              <w:rPr>
                <w:snapToGrid w:val="0"/>
                <w:sz w:val="20"/>
                <w:szCs w:val="20"/>
              </w:rPr>
              <w:t xml:space="preserve">анализировать и применять знания и опыт в сфере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</w:t>
            </w:r>
            <w:r w:rsidRPr="00B47B68">
              <w:rPr>
                <w:snapToGrid w:val="0"/>
                <w:sz w:val="20"/>
                <w:szCs w:val="20"/>
              </w:rPr>
              <w:softHyphen/>
              <w:t>пасности для решения задач в профессиональной деятельности</w:t>
            </w:r>
          </w:p>
        </w:tc>
        <w:tc>
          <w:tcPr>
            <w:tcW w:w="2410" w:type="dxa"/>
          </w:tcPr>
          <w:p w14:paraId="0A491923" w14:textId="2709683D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Процессный подход к разработке и управле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нию проектами в обла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C42545" w:rsidRPr="00B47B68" w14:paraId="3B9C4773" w14:textId="77777777" w:rsidTr="004133ED">
        <w:trPr>
          <w:trHeight w:val="369"/>
        </w:trPr>
        <w:tc>
          <w:tcPr>
            <w:tcW w:w="9464" w:type="dxa"/>
            <w:gridSpan w:val="3"/>
            <w:shd w:val="clear" w:color="auto" w:fill="auto"/>
          </w:tcPr>
          <w:p w14:paraId="4E94C026" w14:textId="1E773C6F" w:rsidR="00C42545" w:rsidRPr="00B47B68" w:rsidRDefault="007D0FDB" w:rsidP="004133ED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D0D0D" w:themeColor="text1" w:themeTint="F2"/>
                <w:sz w:val="20"/>
                <w:szCs w:val="20"/>
              </w:rPr>
            </w:pPr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ОПК-3. </w:t>
            </w:r>
            <w:proofErr w:type="gramStart"/>
            <w:r w:rsidRPr="00B47B68">
              <w:rPr>
                <w:b/>
                <w:bCs/>
                <w:snapToGrid w:val="0"/>
                <w:sz w:val="20"/>
                <w:szCs w:val="20"/>
              </w:rPr>
              <w:t>Способен</w:t>
            </w:r>
            <w:proofErr w:type="gramEnd"/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 представлять итоги профессиональной деятельности в области </w:t>
            </w:r>
            <w:proofErr w:type="spellStart"/>
            <w:r w:rsidRPr="00B47B68">
              <w:rPr>
                <w:b/>
                <w:bCs/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  <w:tr w:rsidR="0019665B" w:rsidRPr="00B47B68" w14:paraId="7BAF836F" w14:textId="31560A30" w:rsidTr="0019665B">
        <w:trPr>
          <w:trHeight w:val="690"/>
        </w:trPr>
        <w:tc>
          <w:tcPr>
            <w:tcW w:w="1809" w:type="dxa"/>
            <w:vMerge w:val="restart"/>
            <w:shd w:val="clear" w:color="auto" w:fill="auto"/>
          </w:tcPr>
          <w:p w14:paraId="424E2C71" w14:textId="5A8EB372" w:rsidR="0019665B" w:rsidRPr="00B47B68" w:rsidRDefault="0019665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Знания (1)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4C0BCC75" w14:textId="500D70E5" w:rsidR="0019665B" w:rsidRPr="00B47B68" w:rsidRDefault="0019665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ОПК-3.1.1. Знает, как </w:t>
            </w:r>
            <w:r w:rsidRPr="00B47B68">
              <w:rPr>
                <w:snapToGrid w:val="0"/>
                <w:sz w:val="20"/>
                <w:szCs w:val="20"/>
              </w:rPr>
              <w:t>представлять итоги профессио</w:t>
            </w:r>
            <w:r w:rsidRPr="00B47B68">
              <w:rPr>
                <w:snapToGrid w:val="0"/>
                <w:sz w:val="20"/>
                <w:szCs w:val="20"/>
              </w:rPr>
              <w:softHyphen/>
              <w:t xml:space="preserve">нальной деятельности в области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безопас</w:t>
            </w:r>
            <w:r w:rsidRPr="00B47B68">
              <w:rPr>
                <w:snapToGrid w:val="0"/>
                <w:sz w:val="20"/>
                <w:szCs w:val="20"/>
              </w:rPr>
              <w:softHyphen/>
              <w:t>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2410" w:type="dxa"/>
          </w:tcPr>
          <w:p w14:paraId="4CD1AF4D" w14:textId="01BC6AD3" w:rsidR="0019665B" w:rsidRPr="00B47B68" w:rsidRDefault="0019665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Методология и техно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логия научной дея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тельности в области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19665B" w:rsidRPr="00B47B68" w14:paraId="15E6EFE1" w14:textId="77777777" w:rsidTr="00C42545">
        <w:trPr>
          <w:trHeight w:val="690"/>
        </w:trPr>
        <w:tc>
          <w:tcPr>
            <w:tcW w:w="1809" w:type="dxa"/>
            <w:vMerge/>
            <w:shd w:val="clear" w:color="auto" w:fill="auto"/>
          </w:tcPr>
          <w:p w14:paraId="276A5139" w14:textId="77777777" w:rsidR="0019665B" w:rsidRPr="00B47B68" w:rsidRDefault="0019665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4BAB8D2" w14:textId="77777777" w:rsidR="0019665B" w:rsidRPr="00B47B68" w:rsidRDefault="0019665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12435" w14:textId="7638D9E4" w:rsidR="0019665B" w:rsidRPr="00B47B68" w:rsidRDefault="0019665B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Научно-исследова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ской работы)</w:t>
            </w:r>
          </w:p>
        </w:tc>
      </w:tr>
      <w:tr w:rsidR="00BD7160" w:rsidRPr="00B47B68" w14:paraId="7E2280D8" w14:textId="233EEAFA" w:rsidTr="00BD7160">
        <w:trPr>
          <w:trHeight w:val="1410"/>
        </w:trPr>
        <w:tc>
          <w:tcPr>
            <w:tcW w:w="1809" w:type="dxa"/>
            <w:vMerge w:val="restart"/>
            <w:shd w:val="clear" w:color="auto" w:fill="auto"/>
          </w:tcPr>
          <w:p w14:paraId="17523ED9" w14:textId="5D492C9D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Умения (2)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4941D8AF" w14:textId="2EB0EAEB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ОПК-3.2.1. Умеет </w:t>
            </w:r>
            <w:r w:rsidRPr="00B47B68">
              <w:rPr>
                <w:snapToGrid w:val="0"/>
                <w:sz w:val="20"/>
                <w:szCs w:val="2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безопасности в виде отчетов, рефератов, статей, заявок на выдачу патен</w:t>
            </w:r>
            <w:r w:rsidRPr="00B47B68">
              <w:rPr>
                <w:snapToGrid w:val="0"/>
                <w:sz w:val="20"/>
                <w:szCs w:val="20"/>
              </w:rPr>
              <w:softHyphen/>
              <w:t>тов, оформленных в соответствии с предъявляемыми требованиями</w:t>
            </w:r>
          </w:p>
        </w:tc>
        <w:tc>
          <w:tcPr>
            <w:tcW w:w="2410" w:type="dxa"/>
          </w:tcPr>
          <w:p w14:paraId="3FC92FAB" w14:textId="3F2AD090" w:rsidR="00BD7160" w:rsidRPr="00B47B68" w:rsidRDefault="00BD7160" w:rsidP="00BD7160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Методология и техно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логия научной дея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тельности в области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BD7160" w:rsidRPr="00B47B68" w14:paraId="4ECB8424" w14:textId="77777777" w:rsidTr="00C42545">
        <w:trPr>
          <w:trHeight w:val="1409"/>
        </w:trPr>
        <w:tc>
          <w:tcPr>
            <w:tcW w:w="1809" w:type="dxa"/>
            <w:vMerge/>
            <w:shd w:val="clear" w:color="auto" w:fill="auto"/>
          </w:tcPr>
          <w:p w14:paraId="46EDD639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D4022FF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8B65C2" w14:textId="3F5F1EBB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Научно-исследова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ской работы)</w:t>
            </w:r>
          </w:p>
        </w:tc>
      </w:tr>
      <w:tr w:rsidR="00BD7160" w:rsidRPr="00B47B68" w14:paraId="591D77F3" w14:textId="24368B77" w:rsidTr="00BD7160">
        <w:trPr>
          <w:trHeight w:val="1410"/>
        </w:trPr>
        <w:tc>
          <w:tcPr>
            <w:tcW w:w="1809" w:type="dxa"/>
            <w:vMerge w:val="restart"/>
            <w:shd w:val="clear" w:color="auto" w:fill="auto"/>
          </w:tcPr>
          <w:p w14:paraId="0CB5E56B" w14:textId="2FF79CE9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Опыт детальности (</w:t>
            </w:r>
            <w:proofErr w:type="gramStart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Владеет</w:t>
            </w:r>
            <w:proofErr w:type="gramEnd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/имеет навыки (3)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392EF298" w14:textId="23E97250" w:rsidR="00BD7160" w:rsidRPr="00B47B68" w:rsidRDefault="00BD7160" w:rsidP="007D0FDB">
            <w:pPr>
              <w:tabs>
                <w:tab w:val="left" w:pos="1001"/>
              </w:tabs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ОПК-3.3.1. Владеет навыками </w:t>
            </w:r>
            <w:r w:rsidRPr="00B47B68">
              <w:rPr>
                <w:snapToGrid w:val="0"/>
                <w:sz w:val="20"/>
                <w:szCs w:val="2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B47B68">
              <w:rPr>
                <w:snapToGrid w:val="0"/>
                <w:sz w:val="20"/>
                <w:szCs w:val="20"/>
              </w:rPr>
              <w:t>технос</w:t>
            </w:r>
            <w:r w:rsidRPr="00B47B68">
              <w:rPr>
                <w:snapToGrid w:val="0"/>
                <w:sz w:val="20"/>
                <w:szCs w:val="20"/>
              </w:rPr>
              <w:softHyphen/>
              <w:t>ферной</w:t>
            </w:r>
            <w:proofErr w:type="spellEnd"/>
            <w:r w:rsidRPr="00B47B68">
              <w:rPr>
                <w:snapToGrid w:val="0"/>
                <w:sz w:val="20"/>
                <w:szCs w:val="2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2410" w:type="dxa"/>
          </w:tcPr>
          <w:p w14:paraId="5B910DA0" w14:textId="7AFD1BED" w:rsidR="00BD7160" w:rsidRPr="00B47B68" w:rsidRDefault="00BD7160" w:rsidP="00BD7160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Методология и техно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логия научной дея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тельности в области </w:t>
            </w:r>
            <w:proofErr w:type="spellStart"/>
            <w:r w:rsidRPr="00B47B68">
              <w:rPr>
                <w:color w:val="000000"/>
                <w:sz w:val="22"/>
                <w:shd w:val="clear" w:color="auto" w:fill="FFFFFF"/>
              </w:rPr>
              <w:t>техносферной</w:t>
            </w:r>
            <w:proofErr w:type="spell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безопасности</w:t>
            </w:r>
          </w:p>
        </w:tc>
      </w:tr>
      <w:tr w:rsidR="00BD7160" w:rsidRPr="00B47B68" w14:paraId="1FFEED69" w14:textId="77777777" w:rsidTr="00C42545">
        <w:trPr>
          <w:trHeight w:val="1409"/>
        </w:trPr>
        <w:tc>
          <w:tcPr>
            <w:tcW w:w="1809" w:type="dxa"/>
            <w:vMerge/>
            <w:shd w:val="clear" w:color="auto" w:fill="auto"/>
          </w:tcPr>
          <w:p w14:paraId="46A78394" w14:textId="77777777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36FAF2A" w14:textId="77777777" w:rsidR="00BD7160" w:rsidRPr="00B47B68" w:rsidRDefault="00BD7160" w:rsidP="007D0FDB">
            <w:pPr>
              <w:tabs>
                <w:tab w:val="left" w:pos="1001"/>
              </w:tabs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E9FB567" w14:textId="77D329F2" w:rsidR="00BD7160" w:rsidRPr="00B47B68" w:rsidRDefault="00BD7160" w:rsidP="000F2164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Научно-исследова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тель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ской работы)</w:t>
            </w:r>
          </w:p>
        </w:tc>
      </w:tr>
      <w:tr w:rsidR="007D0FDB" w:rsidRPr="00B47B68" w14:paraId="18066BA2" w14:textId="77777777" w:rsidTr="00BA6705">
        <w:trPr>
          <w:trHeight w:val="675"/>
        </w:trPr>
        <w:tc>
          <w:tcPr>
            <w:tcW w:w="9464" w:type="dxa"/>
            <w:gridSpan w:val="3"/>
            <w:shd w:val="clear" w:color="auto" w:fill="auto"/>
          </w:tcPr>
          <w:p w14:paraId="49FD5DDB" w14:textId="3267D71D" w:rsidR="007D0FDB" w:rsidRPr="00B47B68" w:rsidRDefault="007D0FDB" w:rsidP="004133ED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D0D0D" w:themeColor="text1" w:themeTint="F2"/>
                <w:sz w:val="20"/>
                <w:szCs w:val="20"/>
              </w:rPr>
            </w:pPr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ОПК-4. </w:t>
            </w:r>
            <w:proofErr w:type="gramStart"/>
            <w:r w:rsidRPr="00B47B68">
              <w:rPr>
                <w:b/>
                <w:bCs/>
                <w:snapToGrid w:val="0"/>
                <w:sz w:val="20"/>
                <w:szCs w:val="20"/>
              </w:rPr>
              <w:t>Способен</w:t>
            </w:r>
            <w:proofErr w:type="gramEnd"/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 проводить обучение по вопросам безопасности жизнедеятельности и защиты окружающей среды</w:t>
            </w:r>
          </w:p>
        </w:tc>
      </w:tr>
      <w:tr w:rsidR="007D0FDB" w:rsidRPr="00B47B68" w14:paraId="1EABF1CD" w14:textId="77777777" w:rsidTr="004133ED">
        <w:trPr>
          <w:trHeight w:val="369"/>
        </w:trPr>
        <w:tc>
          <w:tcPr>
            <w:tcW w:w="1809" w:type="dxa"/>
            <w:shd w:val="clear" w:color="auto" w:fill="auto"/>
          </w:tcPr>
          <w:p w14:paraId="495BEDDB" w14:textId="77777777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Знания (1)</w:t>
            </w:r>
          </w:p>
        </w:tc>
        <w:tc>
          <w:tcPr>
            <w:tcW w:w="5245" w:type="dxa"/>
            <w:shd w:val="clear" w:color="auto" w:fill="auto"/>
          </w:tcPr>
          <w:p w14:paraId="66C0D9C0" w14:textId="4EC99198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ОПК-4.1.1. Знает принципы </w:t>
            </w:r>
            <w:proofErr w:type="gramStart"/>
            <w:r w:rsidRPr="00B47B68">
              <w:rPr>
                <w:snapToGrid w:val="0"/>
                <w:sz w:val="20"/>
                <w:szCs w:val="20"/>
              </w:rPr>
              <w:t>обучения по вопросам</w:t>
            </w:r>
            <w:proofErr w:type="gramEnd"/>
            <w:r w:rsidRPr="00B47B68">
              <w:rPr>
                <w:snapToGrid w:val="0"/>
                <w:sz w:val="20"/>
                <w:szCs w:val="20"/>
              </w:rPr>
              <w:t xml:space="preserve"> безо</w:t>
            </w:r>
            <w:r w:rsidR="000F0566" w:rsidRPr="00B47B68">
              <w:rPr>
                <w:snapToGrid w:val="0"/>
                <w:sz w:val="20"/>
                <w:szCs w:val="20"/>
              </w:rPr>
              <w:softHyphen/>
            </w:r>
            <w:r w:rsidRPr="00B47B68">
              <w:rPr>
                <w:snapToGrid w:val="0"/>
                <w:sz w:val="20"/>
                <w:szCs w:val="20"/>
              </w:rPr>
              <w:t>пасности жизнедеятельности и защиты окружающей среды</w:t>
            </w:r>
          </w:p>
        </w:tc>
        <w:tc>
          <w:tcPr>
            <w:tcW w:w="2410" w:type="dxa"/>
          </w:tcPr>
          <w:p w14:paraId="0F6E89DF" w14:textId="3FA0D8D0" w:rsidR="007D0FDB" w:rsidRPr="00B47B68" w:rsidRDefault="000F0566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Организация и прове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дение </w:t>
            </w:r>
            <w:proofErr w:type="gramStart"/>
            <w:r w:rsidRPr="00B47B68">
              <w:rPr>
                <w:color w:val="000000"/>
                <w:sz w:val="22"/>
                <w:shd w:val="clear" w:color="auto" w:fill="FFFFFF"/>
              </w:rPr>
              <w:t>обучения по вопросам</w:t>
            </w:r>
            <w:proofErr w:type="gram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ности</w:t>
            </w:r>
          </w:p>
        </w:tc>
      </w:tr>
      <w:tr w:rsidR="007D0FDB" w:rsidRPr="00B47B68" w14:paraId="2B51023A" w14:textId="77777777" w:rsidTr="004133ED">
        <w:trPr>
          <w:trHeight w:val="369"/>
        </w:trPr>
        <w:tc>
          <w:tcPr>
            <w:tcW w:w="1809" w:type="dxa"/>
            <w:shd w:val="clear" w:color="auto" w:fill="auto"/>
          </w:tcPr>
          <w:p w14:paraId="45680B61" w14:textId="77777777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Умения (2)</w:t>
            </w:r>
          </w:p>
        </w:tc>
        <w:tc>
          <w:tcPr>
            <w:tcW w:w="5245" w:type="dxa"/>
            <w:shd w:val="clear" w:color="auto" w:fill="auto"/>
          </w:tcPr>
          <w:p w14:paraId="43897423" w14:textId="1EA1AA9A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ОПК-4.2.1. Умеет </w:t>
            </w:r>
            <w:r w:rsidRPr="00B47B68">
              <w:rPr>
                <w:snapToGrid w:val="0"/>
                <w:sz w:val="20"/>
                <w:szCs w:val="20"/>
              </w:rPr>
              <w:t xml:space="preserve">проводить </w:t>
            </w:r>
            <w:proofErr w:type="gramStart"/>
            <w:r w:rsidRPr="00B47B68">
              <w:rPr>
                <w:snapToGrid w:val="0"/>
                <w:sz w:val="20"/>
                <w:szCs w:val="20"/>
              </w:rPr>
              <w:t>обучение по вопросам</w:t>
            </w:r>
            <w:proofErr w:type="gramEnd"/>
            <w:r w:rsidRPr="00B47B68">
              <w:rPr>
                <w:snapToGrid w:val="0"/>
                <w:sz w:val="20"/>
                <w:szCs w:val="20"/>
              </w:rPr>
              <w:t xml:space="preserve"> безопасности жизнедеятельности и защиты окружающей среды</w:t>
            </w:r>
          </w:p>
        </w:tc>
        <w:tc>
          <w:tcPr>
            <w:tcW w:w="2410" w:type="dxa"/>
          </w:tcPr>
          <w:p w14:paraId="0B392BC6" w14:textId="5314E68F" w:rsidR="007D0FDB" w:rsidRPr="00B47B68" w:rsidRDefault="000F0566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Организация и прове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дение </w:t>
            </w:r>
            <w:proofErr w:type="gramStart"/>
            <w:r w:rsidRPr="00B47B68">
              <w:rPr>
                <w:color w:val="000000"/>
                <w:sz w:val="22"/>
                <w:shd w:val="clear" w:color="auto" w:fill="FFFFFF"/>
              </w:rPr>
              <w:t>обучения по вопросам</w:t>
            </w:r>
            <w:proofErr w:type="gram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ности</w:t>
            </w:r>
          </w:p>
        </w:tc>
      </w:tr>
      <w:tr w:rsidR="007D0FDB" w:rsidRPr="00B47B68" w14:paraId="26DAC180" w14:textId="77777777" w:rsidTr="004133ED">
        <w:trPr>
          <w:trHeight w:val="369"/>
        </w:trPr>
        <w:tc>
          <w:tcPr>
            <w:tcW w:w="1809" w:type="dxa"/>
            <w:shd w:val="clear" w:color="auto" w:fill="auto"/>
          </w:tcPr>
          <w:p w14:paraId="5DCF46DB" w14:textId="77777777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Опыт детальности (</w:t>
            </w:r>
            <w:proofErr w:type="gramStart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Владеет</w:t>
            </w:r>
            <w:proofErr w:type="gramEnd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/имеет навыки (3)</w:t>
            </w:r>
          </w:p>
        </w:tc>
        <w:tc>
          <w:tcPr>
            <w:tcW w:w="5245" w:type="dxa"/>
            <w:shd w:val="clear" w:color="auto" w:fill="auto"/>
          </w:tcPr>
          <w:p w14:paraId="73DE2CF3" w14:textId="06974933" w:rsidR="007D0FDB" w:rsidRPr="00B47B68" w:rsidRDefault="007D0FDB" w:rsidP="004133ED">
            <w:pPr>
              <w:tabs>
                <w:tab w:val="left" w:pos="1001"/>
              </w:tabs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ОПК-4.3.1. Владеет способностью </w:t>
            </w:r>
            <w:r w:rsidRPr="00B47B68">
              <w:rPr>
                <w:snapToGrid w:val="0"/>
                <w:sz w:val="20"/>
                <w:szCs w:val="20"/>
              </w:rPr>
              <w:t xml:space="preserve">проводить </w:t>
            </w:r>
            <w:proofErr w:type="gramStart"/>
            <w:r w:rsidRPr="00B47B68">
              <w:rPr>
                <w:snapToGrid w:val="0"/>
                <w:sz w:val="20"/>
                <w:szCs w:val="20"/>
              </w:rPr>
              <w:t>обучение по вопросам</w:t>
            </w:r>
            <w:proofErr w:type="gramEnd"/>
            <w:r w:rsidRPr="00B47B68">
              <w:rPr>
                <w:snapToGrid w:val="0"/>
                <w:sz w:val="20"/>
                <w:szCs w:val="20"/>
              </w:rPr>
              <w:t xml:space="preserve"> безопасности жизнедеятельности и защиты окружающей среды</w:t>
            </w:r>
          </w:p>
        </w:tc>
        <w:tc>
          <w:tcPr>
            <w:tcW w:w="2410" w:type="dxa"/>
          </w:tcPr>
          <w:p w14:paraId="2D6F6DF9" w14:textId="79A49EB5" w:rsidR="007D0FDB" w:rsidRPr="00B47B68" w:rsidRDefault="000F0566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Организация и прове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 xml:space="preserve">дение </w:t>
            </w:r>
            <w:proofErr w:type="gramStart"/>
            <w:r w:rsidRPr="00B47B68">
              <w:rPr>
                <w:color w:val="000000"/>
                <w:sz w:val="22"/>
                <w:shd w:val="clear" w:color="auto" w:fill="FFFFFF"/>
              </w:rPr>
              <w:t>обучения по вопросам</w:t>
            </w:r>
            <w:proofErr w:type="gramEnd"/>
            <w:r w:rsidRPr="00B47B68">
              <w:rPr>
                <w:color w:val="000000"/>
                <w:sz w:val="22"/>
                <w:shd w:val="clear" w:color="auto" w:fill="FFFFFF"/>
              </w:rPr>
              <w:t xml:space="preserve"> безопас</w:t>
            </w:r>
            <w:r w:rsidRPr="00B47B68">
              <w:rPr>
                <w:color w:val="000000"/>
                <w:sz w:val="22"/>
                <w:shd w:val="clear" w:color="auto" w:fill="FFFFFF"/>
              </w:rPr>
              <w:softHyphen/>
              <w:t>ности</w:t>
            </w:r>
          </w:p>
        </w:tc>
      </w:tr>
      <w:tr w:rsidR="007D0FDB" w:rsidRPr="00B47B68" w14:paraId="5B51D4E9" w14:textId="77777777" w:rsidTr="004133ED">
        <w:trPr>
          <w:trHeight w:val="369"/>
        </w:trPr>
        <w:tc>
          <w:tcPr>
            <w:tcW w:w="9464" w:type="dxa"/>
            <w:gridSpan w:val="3"/>
            <w:shd w:val="clear" w:color="auto" w:fill="auto"/>
          </w:tcPr>
          <w:p w14:paraId="3574C261" w14:textId="059494B8" w:rsidR="007D0FDB" w:rsidRPr="00B47B68" w:rsidRDefault="007D0FDB" w:rsidP="004133ED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color w:val="0D0D0D" w:themeColor="text1" w:themeTint="F2"/>
                <w:sz w:val="20"/>
                <w:szCs w:val="20"/>
              </w:rPr>
            </w:pPr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ОПК-5. </w:t>
            </w:r>
            <w:proofErr w:type="gramStart"/>
            <w:r w:rsidRPr="00B47B68">
              <w:rPr>
                <w:b/>
                <w:bCs/>
                <w:snapToGrid w:val="0"/>
                <w:sz w:val="20"/>
                <w:szCs w:val="20"/>
              </w:rPr>
              <w:t>Способен</w:t>
            </w:r>
            <w:proofErr w:type="gramEnd"/>
            <w:r w:rsidRPr="00B47B68">
              <w:rPr>
                <w:b/>
                <w:bCs/>
                <w:snapToGrid w:val="0"/>
                <w:sz w:val="20"/>
                <w:szCs w:val="20"/>
              </w:rPr>
              <w:t xml:space="preserve">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</w:tr>
      <w:tr w:rsidR="007D0FDB" w:rsidRPr="00B47B68" w14:paraId="582124CE" w14:textId="77777777" w:rsidTr="004133ED">
        <w:trPr>
          <w:trHeight w:val="369"/>
        </w:trPr>
        <w:tc>
          <w:tcPr>
            <w:tcW w:w="1809" w:type="dxa"/>
            <w:shd w:val="clear" w:color="auto" w:fill="auto"/>
          </w:tcPr>
          <w:p w14:paraId="6D61C808" w14:textId="77777777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Знания (1)</w:t>
            </w:r>
          </w:p>
        </w:tc>
        <w:tc>
          <w:tcPr>
            <w:tcW w:w="5245" w:type="dxa"/>
            <w:shd w:val="clear" w:color="auto" w:fill="auto"/>
          </w:tcPr>
          <w:p w14:paraId="5B43CF7E" w14:textId="34A7EAC5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ОПК-5.1.1. Знает, как </w:t>
            </w:r>
            <w:r w:rsidRPr="00B47B68">
              <w:rPr>
                <w:snapToGrid w:val="0"/>
                <w:sz w:val="20"/>
                <w:szCs w:val="20"/>
              </w:rPr>
              <w:t>разрабатывать нормативно-право</w:t>
            </w:r>
            <w:r w:rsidR="000F0566" w:rsidRPr="00B47B68">
              <w:rPr>
                <w:snapToGrid w:val="0"/>
                <w:sz w:val="20"/>
                <w:szCs w:val="20"/>
              </w:rPr>
              <w:softHyphen/>
            </w:r>
            <w:r w:rsidRPr="00B47B68">
              <w:rPr>
                <w:snapToGrid w:val="0"/>
                <w:sz w:val="20"/>
                <w:szCs w:val="20"/>
              </w:rPr>
              <w:t>вую документацию сферы профессиональной деятель</w:t>
            </w:r>
            <w:r w:rsidR="000F0566" w:rsidRPr="00B47B68">
              <w:rPr>
                <w:snapToGrid w:val="0"/>
                <w:sz w:val="20"/>
                <w:szCs w:val="20"/>
              </w:rPr>
              <w:softHyphen/>
            </w:r>
            <w:r w:rsidRPr="00B47B68">
              <w:rPr>
                <w:snapToGrid w:val="0"/>
                <w:sz w:val="20"/>
                <w:szCs w:val="20"/>
              </w:rPr>
              <w:t>ности в соответствующих областях безопасности, про</w:t>
            </w:r>
            <w:r w:rsidR="000F0566" w:rsidRPr="00B47B68">
              <w:rPr>
                <w:snapToGrid w:val="0"/>
                <w:sz w:val="20"/>
                <w:szCs w:val="20"/>
              </w:rPr>
              <w:softHyphen/>
            </w:r>
            <w:r w:rsidRPr="00B47B68">
              <w:rPr>
                <w:snapToGrid w:val="0"/>
                <w:sz w:val="20"/>
                <w:szCs w:val="20"/>
              </w:rPr>
              <w:t>водить экспертизу проектов нормативных правовых актов</w:t>
            </w:r>
          </w:p>
        </w:tc>
        <w:tc>
          <w:tcPr>
            <w:tcW w:w="2410" w:type="dxa"/>
          </w:tcPr>
          <w:p w14:paraId="537C06E3" w14:textId="47F4AA3A" w:rsidR="007D0FDB" w:rsidRPr="00B47B68" w:rsidRDefault="000F0566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Экспертиза безопасности</w:t>
            </w:r>
          </w:p>
        </w:tc>
      </w:tr>
      <w:tr w:rsidR="007D0FDB" w:rsidRPr="00B47B68" w14:paraId="5775D61D" w14:textId="77777777" w:rsidTr="004133ED">
        <w:trPr>
          <w:trHeight w:val="369"/>
        </w:trPr>
        <w:tc>
          <w:tcPr>
            <w:tcW w:w="1809" w:type="dxa"/>
            <w:shd w:val="clear" w:color="auto" w:fill="auto"/>
          </w:tcPr>
          <w:p w14:paraId="0A8DD3B9" w14:textId="77777777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Умения (2)</w:t>
            </w:r>
          </w:p>
        </w:tc>
        <w:tc>
          <w:tcPr>
            <w:tcW w:w="5245" w:type="dxa"/>
            <w:shd w:val="clear" w:color="auto" w:fill="auto"/>
          </w:tcPr>
          <w:p w14:paraId="7E000E5C" w14:textId="6241C449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ОПК-5.2.1. Умеет </w:t>
            </w:r>
            <w:r w:rsidRPr="00B47B68">
              <w:rPr>
                <w:snapToGrid w:val="0"/>
                <w:sz w:val="20"/>
                <w:szCs w:val="20"/>
              </w:rPr>
              <w:t>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2410" w:type="dxa"/>
          </w:tcPr>
          <w:p w14:paraId="6333DB6D" w14:textId="19642A4B" w:rsidR="007D0FDB" w:rsidRPr="00B47B68" w:rsidRDefault="000F0566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Экспертиза безопасности</w:t>
            </w:r>
          </w:p>
        </w:tc>
      </w:tr>
      <w:tr w:rsidR="007D0FDB" w:rsidRPr="00B47B68" w14:paraId="1B9DB0BE" w14:textId="77777777" w:rsidTr="004133ED">
        <w:trPr>
          <w:trHeight w:val="369"/>
        </w:trPr>
        <w:tc>
          <w:tcPr>
            <w:tcW w:w="1809" w:type="dxa"/>
            <w:shd w:val="clear" w:color="auto" w:fill="auto"/>
          </w:tcPr>
          <w:p w14:paraId="5EA3F77E" w14:textId="77777777" w:rsidR="007D0FDB" w:rsidRPr="00B47B68" w:rsidRDefault="007D0FDB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Опыт детальности (</w:t>
            </w:r>
            <w:proofErr w:type="gramStart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Владеет</w:t>
            </w:r>
            <w:proofErr w:type="gramEnd"/>
            <w:r w:rsidRPr="00B47B68">
              <w:rPr>
                <w:color w:val="000000"/>
                <w:sz w:val="20"/>
                <w:szCs w:val="20"/>
                <w:shd w:val="clear" w:color="auto" w:fill="FFFFFF"/>
              </w:rPr>
              <w:t>/имеет навыки (3)</w:t>
            </w:r>
          </w:p>
        </w:tc>
        <w:tc>
          <w:tcPr>
            <w:tcW w:w="5245" w:type="dxa"/>
            <w:shd w:val="clear" w:color="auto" w:fill="auto"/>
          </w:tcPr>
          <w:p w14:paraId="535A7843" w14:textId="0319C8F8" w:rsidR="007D0FDB" w:rsidRPr="00B47B68" w:rsidRDefault="007D0FDB" w:rsidP="004133ED">
            <w:pPr>
              <w:tabs>
                <w:tab w:val="left" w:pos="1001"/>
              </w:tabs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68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ОПК-5.3.1. Владеет навыками </w:t>
            </w:r>
            <w:r w:rsidRPr="00B47B68">
              <w:rPr>
                <w:snapToGrid w:val="0"/>
                <w:sz w:val="20"/>
                <w:szCs w:val="20"/>
              </w:rPr>
              <w:t>разработки нормативно-правовой документации сферы профессиональной деятельности в соответствующих областях безопасности, проведения экспертизы проектов нормативных правовых актов</w:t>
            </w:r>
          </w:p>
        </w:tc>
        <w:tc>
          <w:tcPr>
            <w:tcW w:w="2410" w:type="dxa"/>
          </w:tcPr>
          <w:p w14:paraId="50C473DC" w14:textId="32B74DEC" w:rsidR="007D0FDB" w:rsidRPr="00B47B68" w:rsidRDefault="000F0566" w:rsidP="004133ED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22"/>
                <w:shd w:val="clear" w:color="auto" w:fill="FFFFFF"/>
              </w:rPr>
            </w:pPr>
            <w:r w:rsidRPr="00B47B68">
              <w:rPr>
                <w:color w:val="000000"/>
                <w:sz w:val="22"/>
                <w:shd w:val="clear" w:color="auto" w:fill="FFFFFF"/>
              </w:rPr>
              <w:t>Экспертиза безопасности</w:t>
            </w:r>
          </w:p>
        </w:tc>
      </w:tr>
    </w:tbl>
    <w:p w14:paraId="6CEE796B" w14:textId="6374FB9E" w:rsidR="005737C1" w:rsidRPr="00B47B68" w:rsidRDefault="005737C1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</w:p>
    <w:p w14:paraId="2E91A7EB" w14:textId="77777777" w:rsidR="000F2164" w:rsidRPr="00B47B68" w:rsidRDefault="000F2164" w:rsidP="005737C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В результате освоения ОПОП </w:t>
      </w:r>
      <w:r w:rsidRPr="00B47B68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выпускник должен обладать </w:t>
      </w: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профессиональными компетенциями (ПК), 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перечень которых по группам с указанием дисциплин и практик, реализующих компетенцию или ее часть, приведен в таблице 4.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Наименование компетенций, а также наименование индикаторов, определены и установлены в настоящей образовательной программе на основании трудовых функций, относящихся к выбранным профессиональным стандартам, требований к знаниям, умениям, навыкам и/или опыту деятельности, а также на основе анализа требований к профессиональным компетенциям, </w:t>
      </w:r>
      <w:r w:rsidRPr="00B47B68">
        <w:rPr>
          <w:rFonts w:eastAsia="Times New Roman" w:cs="Times New Roman"/>
          <w:snapToGrid w:val="0"/>
          <w:szCs w:val="24"/>
          <w:lang w:eastAsia="ru-RU"/>
        </w:rPr>
        <w:lastRenderedPageBreak/>
        <w:t>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которой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востребованы выпускники</w:t>
      </w:r>
    </w:p>
    <w:p w14:paraId="39E86474" w14:textId="61C06FE6" w:rsidR="005737C1" w:rsidRPr="00B47B68" w:rsidRDefault="005737C1" w:rsidP="005737C1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>.</w:t>
      </w:r>
    </w:p>
    <w:p w14:paraId="020E2DF6" w14:textId="77777777" w:rsidR="004133ED" w:rsidRPr="00B47B68" w:rsidRDefault="004133ED" w:rsidP="000F2164">
      <w:pPr>
        <w:widowControl w:val="0"/>
        <w:contextualSpacing/>
        <w:jc w:val="right"/>
        <w:rPr>
          <w:rFonts w:eastAsia="Times New Roman" w:cs="Times New Roman"/>
          <w:snapToGrid w:val="0"/>
          <w:szCs w:val="24"/>
          <w:lang w:eastAsia="ru-RU"/>
        </w:rPr>
      </w:pPr>
    </w:p>
    <w:p w14:paraId="2D07B280" w14:textId="77777777" w:rsidR="000F2164" w:rsidRPr="00B47B68" w:rsidRDefault="000F2164" w:rsidP="000F2164">
      <w:pPr>
        <w:widowControl w:val="0"/>
        <w:contextualSpacing/>
        <w:jc w:val="right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Таблица 4</w:t>
      </w:r>
    </w:p>
    <w:p w14:paraId="1B579B1D" w14:textId="13A19949" w:rsidR="000F2164" w:rsidRPr="00B47B68" w:rsidRDefault="000F2164" w:rsidP="000F2164">
      <w:pPr>
        <w:widowControl w:val="0"/>
        <w:spacing w:before="120" w:after="120"/>
        <w:jc w:val="center"/>
        <w:rPr>
          <w:b/>
          <w:snapToGrid w:val="0"/>
        </w:rPr>
      </w:pPr>
      <w:r w:rsidRPr="00B47B68">
        <w:rPr>
          <w:b/>
          <w:snapToGrid w:val="0"/>
        </w:rPr>
        <w:t>Профессиональные компетенции выпускника (ПК) и индикаторы их достижения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840"/>
      </w:tblGrid>
      <w:tr w:rsidR="004C5ECA" w:rsidRPr="00B47B68" w14:paraId="314D55AE" w14:textId="40006F38" w:rsidTr="00903571">
        <w:trPr>
          <w:tblHeader/>
        </w:trPr>
        <w:tc>
          <w:tcPr>
            <w:tcW w:w="6629" w:type="dxa"/>
            <w:shd w:val="clear" w:color="auto" w:fill="auto"/>
            <w:vAlign w:val="center"/>
          </w:tcPr>
          <w:p w14:paraId="579399FD" w14:textId="77777777" w:rsidR="00B045E9" w:rsidRPr="00B47B68" w:rsidRDefault="00B045E9" w:rsidP="00B045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>Индикатор достижения профессиональной компетенции</w:t>
            </w:r>
          </w:p>
          <w:p w14:paraId="5EE2791E" w14:textId="54876B08" w:rsidR="004C5ECA" w:rsidRPr="00B47B68" w:rsidRDefault="00B045E9" w:rsidP="00B045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 - 1; Умеет- 2; Опыт деятельности - 3 (</w:t>
            </w:r>
            <w:proofErr w:type="gramStart"/>
            <w:r w:rsidRPr="00B47B6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proofErr w:type="gramEnd"/>
            <w:r w:rsidRPr="00B47B6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/ имеет навыки)</w:t>
            </w:r>
          </w:p>
        </w:tc>
        <w:tc>
          <w:tcPr>
            <w:tcW w:w="2840" w:type="dxa"/>
            <w:vAlign w:val="center"/>
          </w:tcPr>
          <w:p w14:paraId="6BB78E68" w14:textId="1D569BD9" w:rsidR="004C5ECA" w:rsidRPr="00B47B68" w:rsidRDefault="00B045E9" w:rsidP="004C5E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Дисциплины и практики части ОПОП, определяемой участниками образователь</w:t>
            </w:r>
            <w:r w:rsidRPr="00B47B68">
              <w:rPr>
                <w:b/>
                <w:sz w:val="22"/>
                <w:szCs w:val="22"/>
              </w:rPr>
              <w:softHyphen/>
              <w:t>ных отношений</w:t>
            </w:r>
          </w:p>
        </w:tc>
      </w:tr>
      <w:tr w:rsidR="00A72596" w:rsidRPr="00B47B68" w14:paraId="087E5534" w14:textId="3DE811F6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B05E82E" w14:textId="0BF7208E" w:rsidR="00A72596" w:rsidRPr="00B47B68" w:rsidRDefault="00361E58" w:rsidP="004C5ECA">
            <w:pPr>
              <w:pStyle w:val="Default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ПК-1.</w:t>
            </w:r>
            <w:r w:rsidRPr="00B47B68">
              <w:rPr>
                <w:sz w:val="22"/>
                <w:szCs w:val="22"/>
              </w:rPr>
              <w:t xml:space="preserve"> </w:t>
            </w:r>
            <w:r w:rsidR="007201D2" w:rsidRPr="00B47B68">
              <w:rPr>
                <w:b/>
                <w:snapToGrid w:val="0"/>
                <w:sz w:val="22"/>
                <w:szCs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361E58" w:rsidRPr="00B47B68" w14:paraId="7DCB9DDB" w14:textId="7CA8F011" w:rsidTr="00903571">
        <w:trPr>
          <w:trHeight w:val="487"/>
        </w:trPr>
        <w:tc>
          <w:tcPr>
            <w:tcW w:w="6629" w:type="dxa"/>
            <w:shd w:val="clear" w:color="auto" w:fill="auto"/>
          </w:tcPr>
          <w:p w14:paraId="7815F7AD" w14:textId="59DCD001" w:rsidR="00361E58" w:rsidRPr="00B47B68" w:rsidRDefault="00361E58" w:rsidP="00232BC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ПК-1.1.1.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нормативные правовые акты в области охраны окружающей среды</w:t>
            </w:r>
          </w:p>
        </w:tc>
        <w:tc>
          <w:tcPr>
            <w:tcW w:w="2840" w:type="dxa"/>
          </w:tcPr>
          <w:p w14:paraId="780EC7B0" w14:textId="51E1F3B2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нормативных правовых актов в </w:t>
            </w:r>
            <w:r w:rsidR="00190A58" w:rsidRPr="00B47B68">
              <w:rPr>
                <w:sz w:val="22"/>
                <w:szCs w:val="22"/>
              </w:rPr>
              <w:t>области охраны окружающей среды</w:t>
            </w:r>
          </w:p>
        </w:tc>
      </w:tr>
      <w:tr w:rsidR="00361E58" w:rsidRPr="00B47B68" w14:paraId="32E75A0A" w14:textId="6A0FB388" w:rsidTr="00903571">
        <w:trPr>
          <w:trHeight w:val="693"/>
        </w:trPr>
        <w:tc>
          <w:tcPr>
            <w:tcW w:w="6629" w:type="dxa"/>
            <w:shd w:val="clear" w:color="auto" w:fill="auto"/>
          </w:tcPr>
          <w:p w14:paraId="031AB6E6" w14:textId="2CFD869C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ПК-1.1.2.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требования к содержанию материалов по оценке воздействия на окружающую среду</w:t>
            </w:r>
          </w:p>
        </w:tc>
        <w:tc>
          <w:tcPr>
            <w:tcW w:w="2840" w:type="dxa"/>
          </w:tcPr>
          <w:p w14:paraId="77674756" w14:textId="0576789B" w:rsidR="00361E58" w:rsidRPr="00B47B68" w:rsidRDefault="00190A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07757F29" w14:textId="5028B3C4" w:rsidTr="00903571">
        <w:trPr>
          <w:trHeight w:val="523"/>
        </w:trPr>
        <w:tc>
          <w:tcPr>
            <w:tcW w:w="6629" w:type="dxa"/>
            <w:shd w:val="clear" w:color="auto" w:fill="auto"/>
          </w:tcPr>
          <w:p w14:paraId="7BBFC856" w14:textId="3ABC4A79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ПК-1.1.3.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порядок проведения экологической экспертизы проектной документации</w:t>
            </w:r>
          </w:p>
        </w:tc>
        <w:tc>
          <w:tcPr>
            <w:tcW w:w="2840" w:type="dxa"/>
          </w:tcPr>
          <w:p w14:paraId="4485340E" w14:textId="5571DD13" w:rsidR="00361E58" w:rsidRPr="00B47B68" w:rsidRDefault="00190A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68C30D76" w14:textId="452ACC5C" w:rsidTr="00903571">
        <w:trPr>
          <w:trHeight w:val="986"/>
        </w:trPr>
        <w:tc>
          <w:tcPr>
            <w:tcW w:w="6629" w:type="dxa"/>
            <w:shd w:val="clear" w:color="auto" w:fill="auto"/>
          </w:tcPr>
          <w:p w14:paraId="18073D30" w14:textId="0772E64B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ПК-1.1.4.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97517A" w:rsidRPr="00B47B68">
              <w:rPr>
                <w:sz w:val="22"/>
                <w:szCs w:val="22"/>
              </w:rPr>
              <w:t>м</w:t>
            </w:r>
            <w:r w:rsidR="00190A58" w:rsidRPr="00B47B68">
              <w:rPr>
                <w:sz w:val="22"/>
                <w:szCs w:val="22"/>
              </w:rPr>
              <w:t>етодики расчетов оценки воздействия на окружающую среду планируемой деятельности</w:t>
            </w:r>
          </w:p>
        </w:tc>
        <w:tc>
          <w:tcPr>
            <w:tcW w:w="2840" w:type="dxa"/>
          </w:tcPr>
          <w:p w14:paraId="090943B3" w14:textId="2D064694" w:rsidR="0097517A" w:rsidRPr="00B47B68" w:rsidRDefault="0097517A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области охраны окружающей среды</w:t>
            </w:r>
          </w:p>
          <w:p w14:paraId="0D20C512" w14:textId="77777777" w:rsidR="000E490B" w:rsidRPr="000E490B" w:rsidRDefault="000E490B" w:rsidP="000E490B">
            <w:pPr>
              <w:pStyle w:val="Default"/>
              <w:rPr>
                <w:sz w:val="22"/>
              </w:rPr>
            </w:pPr>
            <w:r w:rsidRPr="000E490B">
              <w:rPr>
                <w:sz w:val="22"/>
              </w:rPr>
              <w:t>Системы управления базами данных</w:t>
            </w:r>
          </w:p>
          <w:p w14:paraId="15EEC602" w14:textId="63DF6B35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</w:p>
        </w:tc>
      </w:tr>
      <w:tr w:rsidR="00361E58" w:rsidRPr="00B47B68" w14:paraId="20EF6FF5" w14:textId="042EF360" w:rsidTr="00903571">
        <w:trPr>
          <w:trHeight w:val="186"/>
        </w:trPr>
        <w:tc>
          <w:tcPr>
            <w:tcW w:w="6629" w:type="dxa"/>
            <w:shd w:val="clear" w:color="auto" w:fill="auto"/>
          </w:tcPr>
          <w:p w14:paraId="762FC041" w14:textId="4FC9AF86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ПК-1.1.5.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порядок работы с базами данных и электронными архивами</w:t>
            </w:r>
          </w:p>
        </w:tc>
        <w:tc>
          <w:tcPr>
            <w:tcW w:w="2840" w:type="dxa"/>
          </w:tcPr>
          <w:p w14:paraId="0EAC4163" w14:textId="77777777" w:rsidR="00361E58" w:rsidRPr="00B47B68" w:rsidRDefault="00361E58" w:rsidP="00232BC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83B69A4" w14:textId="384351C2" w:rsidR="00361E58" w:rsidRPr="00B47B68" w:rsidRDefault="00361E58" w:rsidP="00232BCE">
            <w:pPr>
              <w:spacing w:after="0" w:line="240" w:lineRule="auto"/>
              <w:rPr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Информационные технологии в сфере </w:t>
            </w:r>
            <w:r w:rsidR="0097517A" w:rsidRPr="00B47B68">
              <w:rPr>
                <w:rFonts w:cs="Times New Roman"/>
                <w:sz w:val="22"/>
              </w:rPr>
              <w:t>охраны окружающей среды</w:t>
            </w:r>
          </w:p>
        </w:tc>
      </w:tr>
      <w:tr w:rsidR="00361E58" w:rsidRPr="00B47B68" w14:paraId="0ECFD6F4" w14:textId="3A508229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4D3DCF1" w14:textId="755B720E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ПК-1.1.6.</w:t>
            </w:r>
            <w:r w:rsidRPr="00B47B68">
              <w:rPr>
                <w:b/>
                <w:bCs/>
                <w:sz w:val="22"/>
                <w:szCs w:val="22"/>
              </w:rPr>
              <w:t xml:space="preserve"> </w:t>
            </w:r>
            <w:r w:rsidR="0097517A" w:rsidRPr="00B47B68">
              <w:rPr>
                <w:b/>
                <w:bCs/>
                <w:sz w:val="22"/>
                <w:szCs w:val="22"/>
              </w:rPr>
              <w:t>Знает</w:t>
            </w:r>
            <w:r w:rsidR="0097517A" w:rsidRPr="00B47B68">
              <w:rPr>
                <w:sz w:val="22"/>
                <w:szCs w:val="22"/>
              </w:rPr>
              <w:t xml:space="preserve"> браузеры для работы с информационно-телекоммуникационной сетью "Интернет": наименования, возможности и порядок работы в них</w:t>
            </w:r>
          </w:p>
        </w:tc>
        <w:tc>
          <w:tcPr>
            <w:tcW w:w="2840" w:type="dxa"/>
          </w:tcPr>
          <w:p w14:paraId="793571E0" w14:textId="77777777" w:rsidR="0097517A" w:rsidRPr="00B47B68" w:rsidRDefault="0097517A" w:rsidP="0097517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3D9E209B" w14:textId="125E8C73" w:rsidR="00361E58" w:rsidRPr="00B47B68" w:rsidRDefault="0097517A" w:rsidP="0097517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61E58" w:rsidRPr="00B47B68" w14:paraId="01D2CAE6" w14:textId="7655BF9C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0BE2408B" w14:textId="2056F9DF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ПК-1.1.7. </w:t>
            </w:r>
            <w:r w:rsidR="00086D21" w:rsidRPr="00B47B68">
              <w:rPr>
                <w:b/>
                <w:bCs/>
                <w:sz w:val="22"/>
                <w:szCs w:val="22"/>
              </w:rPr>
              <w:t>Знает</w:t>
            </w:r>
            <w:r w:rsidR="00086D21" w:rsidRPr="00B47B68">
              <w:rPr>
                <w:sz w:val="22"/>
                <w:szCs w:val="22"/>
              </w:rPr>
              <w:t xml:space="preserve"> порядок ввода в эксплуатацию оборудования с учетом требований в области охраны окружающей среды</w:t>
            </w:r>
          </w:p>
        </w:tc>
        <w:tc>
          <w:tcPr>
            <w:tcW w:w="2840" w:type="dxa"/>
          </w:tcPr>
          <w:p w14:paraId="52A4B3B0" w14:textId="63F87E2D" w:rsidR="00361E58" w:rsidRPr="00B47B68" w:rsidRDefault="00086D21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0A60FA61" w14:textId="138E560F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E77861E" w14:textId="411357E9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ПК-1.1.8.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086D21" w:rsidRPr="00B47B68">
              <w:rPr>
                <w:sz w:val="22"/>
                <w:szCs w:val="22"/>
              </w:rPr>
              <w:t>производственную и организационную структуру организации и перспективы ее развития</w:t>
            </w:r>
          </w:p>
        </w:tc>
        <w:tc>
          <w:tcPr>
            <w:tcW w:w="2840" w:type="dxa"/>
          </w:tcPr>
          <w:p w14:paraId="56883F3C" w14:textId="072B15DA" w:rsidR="00906084" w:rsidRPr="00B47B68" w:rsidRDefault="00086D21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</w:t>
            </w:r>
            <w:r w:rsidR="00DD325B" w:rsidRPr="00B47B68">
              <w:rPr>
                <w:sz w:val="22"/>
                <w:szCs w:val="22"/>
              </w:rPr>
              <w:t>предприятия</w:t>
            </w:r>
            <w:r w:rsidRPr="00B47B68">
              <w:rPr>
                <w:sz w:val="22"/>
                <w:szCs w:val="22"/>
              </w:rPr>
              <w:t xml:space="preserve"> </w:t>
            </w:r>
            <w:r w:rsidR="00534D7B" w:rsidRPr="00B47B68">
              <w:rPr>
                <w:sz w:val="22"/>
                <w:szCs w:val="22"/>
              </w:rPr>
              <w:t xml:space="preserve"> </w:t>
            </w:r>
          </w:p>
        </w:tc>
      </w:tr>
      <w:tr w:rsidR="00086D21" w:rsidRPr="00B47B68" w14:paraId="0B62F462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E6236E2" w14:textId="04DE66E1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ПК-1.1.9.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086D21" w:rsidRPr="00B47B68">
              <w:rPr>
                <w:sz w:val="22"/>
                <w:szCs w:val="22"/>
              </w:rPr>
              <w:t>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  <w:tc>
          <w:tcPr>
            <w:tcW w:w="2840" w:type="dxa"/>
          </w:tcPr>
          <w:p w14:paraId="38E02E74" w14:textId="2FAC952A" w:rsidR="00086D21" w:rsidRPr="00B47B68" w:rsidRDefault="00534D7B" w:rsidP="0019665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86D21" w:rsidRPr="00B47B68" w14:paraId="68AD683C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7449458D" w14:textId="4BA90FE3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ПК-1.1.10.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н</w:t>
            </w:r>
            <w:r w:rsidR="00086D21" w:rsidRPr="00B47B68">
              <w:rPr>
                <w:sz w:val="22"/>
                <w:szCs w:val="22"/>
              </w:rPr>
              <w:t>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  <w:tc>
          <w:tcPr>
            <w:tcW w:w="2840" w:type="dxa"/>
          </w:tcPr>
          <w:p w14:paraId="0AE32A01" w14:textId="3932A60D" w:rsidR="0019665B" w:rsidRDefault="00906084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Производственная и органи</w:t>
            </w:r>
            <w:r w:rsidR="0019665B">
              <w:rPr>
                <w:sz w:val="22"/>
                <w:szCs w:val="22"/>
              </w:rPr>
              <w:t>зационная структура предприятия</w:t>
            </w:r>
            <w:r w:rsidRPr="00B47B68">
              <w:rPr>
                <w:sz w:val="22"/>
                <w:szCs w:val="22"/>
              </w:rPr>
              <w:t xml:space="preserve"> </w:t>
            </w:r>
          </w:p>
          <w:p w14:paraId="39FE37BF" w14:textId="47CF0F40" w:rsidR="00086D21" w:rsidRPr="00B47B68" w:rsidRDefault="00906084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управления экологической </w:t>
            </w:r>
            <w:r w:rsidRPr="00B47B68">
              <w:rPr>
                <w:sz w:val="22"/>
                <w:szCs w:val="22"/>
              </w:rPr>
              <w:lastRenderedPageBreak/>
              <w:t xml:space="preserve">безопасностью </w:t>
            </w:r>
          </w:p>
        </w:tc>
      </w:tr>
      <w:tr w:rsidR="00086D21" w:rsidRPr="00B47B68" w14:paraId="1CFBD7D2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A68D101" w14:textId="3F9BF875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ПК-1.1.11.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э</w:t>
            </w:r>
            <w:r w:rsidR="00086D21" w:rsidRPr="00B47B68">
              <w:rPr>
                <w:sz w:val="22"/>
                <w:szCs w:val="22"/>
              </w:rPr>
              <w:t>лектронные справочные системы и библиотеки: наименования, возможности и порядок работы в них</w:t>
            </w:r>
          </w:p>
        </w:tc>
        <w:tc>
          <w:tcPr>
            <w:tcW w:w="2840" w:type="dxa"/>
          </w:tcPr>
          <w:p w14:paraId="4759D824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3226FE70" w14:textId="5CC5C527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086D21" w:rsidRPr="00B47B68" w14:paraId="114CDD3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B89BB23" w14:textId="02F11E29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ПК-1.1.12.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086D21" w:rsidRPr="00B47B68">
              <w:rPr>
                <w:sz w:val="22"/>
                <w:szCs w:val="22"/>
              </w:rPr>
              <w:t>равила безопасности при работе в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5198E7DA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2DDCF918" w14:textId="72036DEF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086D21" w:rsidRPr="00B47B68" w14:paraId="22E47675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7B5AF59" w14:textId="25940564" w:rsidR="00086D21" w:rsidRPr="00B47B68" w:rsidRDefault="00CE0110" w:rsidP="006305D0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ПК-1.1.13.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915C65" w:rsidRPr="00B47B68">
              <w:rPr>
                <w:sz w:val="22"/>
                <w:szCs w:val="22"/>
              </w:rPr>
              <w:t>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</w:tc>
        <w:tc>
          <w:tcPr>
            <w:tcW w:w="2840" w:type="dxa"/>
          </w:tcPr>
          <w:p w14:paraId="60142E2C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3014A401" w14:textId="013C3790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915C65" w:rsidRPr="00B47B68" w14:paraId="6AD5B80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EC76B7A" w14:textId="6BA950EE" w:rsidR="00915C65" w:rsidRPr="00B47B68" w:rsidRDefault="00CE0110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ПК-1.1.14.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т</w:t>
            </w:r>
            <w:r w:rsidR="00915C65" w:rsidRPr="00B47B68">
              <w:rPr>
                <w:sz w:val="22"/>
                <w:szCs w:val="22"/>
              </w:rPr>
              <w:t>екстовые редакторы (процессоры): наименования, возможности и порядок работы в них</w:t>
            </w:r>
          </w:p>
        </w:tc>
        <w:tc>
          <w:tcPr>
            <w:tcW w:w="2840" w:type="dxa"/>
          </w:tcPr>
          <w:p w14:paraId="567095E3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0372EC09" w14:textId="383311F6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61E58" w:rsidRPr="00B47B68" w14:paraId="20ED53D6" w14:textId="43EECD11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29D204F" w14:textId="5E6326A4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ПК-1.2.1. </w:t>
            </w:r>
            <w:r w:rsidRPr="00B47B68">
              <w:rPr>
                <w:b/>
                <w:bCs/>
                <w:sz w:val="22"/>
                <w:szCs w:val="22"/>
              </w:rPr>
              <w:t xml:space="preserve">Умеет </w:t>
            </w:r>
            <w:r w:rsidR="004E42BB" w:rsidRPr="00B47B68">
              <w:rPr>
                <w:sz w:val="22"/>
                <w:szCs w:val="22"/>
              </w:rPr>
              <w:t>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  <w:tc>
          <w:tcPr>
            <w:tcW w:w="2840" w:type="dxa"/>
          </w:tcPr>
          <w:p w14:paraId="3B3DF113" w14:textId="0B8A4E18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управления </w:t>
            </w:r>
            <w:r w:rsidR="004E42BB" w:rsidRPr="00B47B68">
              <w:rPr>
                <w:sz w:val="22"/>
                <w:szCs w:val="22"/>
              </w:rPr>
              <w:t>эко</w:t>
            </w:r>
            <w:r w:rsidR="00F702D8" w:rsidRPr="00B47B68">
              <w:rPr>
                <w:sz w:val="22"/>
                <w:szCs w:val="22"/>
              </w:rPr>
              <w:t>л</w:t>
            </w:r>
            <w:r w:rsidR="004E42BB" w:rsidRPr="00B47B68">
              <w:rPr>
                <w:sz w:val="22"/>
                <w:szCs w:val="22"/>
              </w:rPr>
              <w:t>огической</w:t>
            </w:r>
            <w:r w:rsidRPr="00B47B68">
              <w:rPr>
                <w:sz w:val="22"/>
                <w:szCs w:val="22"/>
              </w:rPr>
              <w:t xml:space="preserve"> безопасностью</w:t>
            </w:r>
          </w:p>
        </w:tc>
      </w:tr>
      <w:tr w:rsidR="004E42BB" w:rsidRPr="00B47B68" w14:paraId="6255A53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2F62CC36" w14:textId="1BA2DCCB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планировать по результатам оценки воздействия на окружающую среду мероприятия по снижению (предотвращению) негативного воздействия на окружающую среду</w:t>
            </w:r>
          </w:p>
        </w:tc>
        <w:tc>
          <w:tcPr>
            <w:tcW w:w="2840" w:type="dxa"/>
          </w:tcPr>
          <w:p w14:paraId="7C40F075" w14:textId="09AD8116" w:rsidR="004E42BB" w:rsidRPr="00B47B68" w:rsidRDefault="00F702D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4E42BB" w:rsidRPr="00B47B68" w14:paraId="5E63D956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A9682E1" w14:textId="776D0FCB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  <w:tc>
          <w:tcPr>
            <w:tcW w:w="2840" w:type="dxa"/>
          </w:tcPr>
          <w:p w14:paraId="67191CCF" w14:textId="77777777" w:rsidR="0019665B" w:rsidRDefault="00F574A5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1B27BBFF" w14:textId="4973141B" w:rsidR="004E42BB" w:rsidRPr="00B47B68" w:rsidRDefault="00F702D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4E42BB" w:rsidRPr="00B47B68" w14:paraId="49BA34B5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99ECE4C" w14:textId="64539032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bookmarkStart w:id="40" w:name="_Hlk95498351"/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выполнять поиск данных об информационно-технических справочниках по наилучшим доступным технологиям в электронных справочных системах и библиотеках</w:t>
            </w:r>
          </w:p>
        </w:tc>
        <w:tc>
          <w:tcPr>
            <w:tcW w:w="2840" w:type="dxa"/>
          </w:tcPr>
          <w:p w14:paraId="3BBD8E13" w14:textId="77777777" w:rsidR="00F702D8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6C5D134C" w14:textId="7200533B" w:rsidR="004E42BB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4E42BB" w:rsidRPr="00B47B68" w14:paraId="294CDE2B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2B18F0CD" w14:textId="5DC61C06" w:rsidR="004E42BB" w:rsidRPr="00B47B68" w:rsidRDefault="004E42BB" w:rsidP="004E42B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искать информацию об опыте применения наилучших доступных технологий в аналогичных организациях с использованием информационно-</w:t>
            </w:r>
          </w:p>
          <w:p w14:paraId="6DC2C5D8" w14:textId="76DAB007" w:rsidR="004E42BB" w:rsidRPr="00B47B68" w:rsidRDefault="004E42BB" w:rsidP="004E42B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телекоммуникационной сети "Интернет"</w:t>
            </w:r>
          </w:p>
        </w:tc>
        <w:tc>
          <w:tcPr>
            <w:tcW w:w="2840" w:type="dxa"/>
          </w:tcPr>
          <w:p w14:paraId="566C8A4E" w14:textId="77777777" w:rsidR="00F702D8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642CE4A8" w14:textId="1D02BF5C" w:rsidR="004E42BB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bookmarkEnd w:id="40"/>
      <w:tr w:rsidR="005D1316" w:rsidRPr="00B47B68" w14:paraId="38F011C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2C7D" w14:textId="30DF88FD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ПК-1.3.1.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п</w:t>
            </w:r>
            <w:r w:rsidR="005D1316" w:rsidRPr="00B47B68">
              <w:rPr>
                <w:sz w:val="22"/>
                <w:szCs w:val="22"/>
              </w:rPr>
              <w:t>одготовк</w:t>
            </w:r>
            <w:r w:rsidRPr="00B47B68">
              <w:rPr>
                <w:sz w:val="22"/>
                <w:szCs w:val="22"/>
              </w:rPr>
              <w:t>и</w:t>
            </w:r>
            <w:r w:rsidR="005D1316" w:rsidRPr="00B47B68">
              <w:rPr>
                <w:sz w:val="22"/>
                <w:szCs w:val="22"/>
              </w:rPr>
              <w:t xml:space="preserve">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2840" w:type="dxa"/>
          </w:tcPr>
          <w:p w14:paraId="449F93A6" w14:textId="68C2A284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26EBBED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F7B6" w14:textId="448FE1C7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ПК-1.3.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а</w:t>
            </w:r>
            <w:r w:rsidR="005D1316" w:rsidRPr="00B47B68">
              <w:rPr>
                <w:sz w:val="22"/>
                <w:szCs w:val="22"/>
              </w:rPr>
              <w:t>нализ</w:t>
            </w:r>
            <w:r w:rsidRPr="00B47B68">
              <w:rPr>
                <w:sz w:val="22"/>
                <w:szCs w:val="22"/>
              </w:rPr>
              <w:t>а</w:t>
            </w:r>
            <w:r w:rsidR="005D1316" w:rsidRPr="00B47B68">
              <w:rPr>
                <w:sz w:val="22"/>
                <w:szCs w:val="22"/>
              </w:rPr>
              <w:t xml:space="preserve">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</w:t>
            </w:r>
            <w:r w:rsidR="005D1316" w:rsidRPr="00B47B68">
              <w:rPr>
                <w:sz w:val="22"/>
                <w:szCs w:val="22"/>
              </w:rPr>
              <w:lastRenderedPageBreak/>
              <w:t>опыта применения в аналогичных организациях</w:t>
            </w:r>
          </w:p>
        </w:tc>
        <w:tc>
          <w:tcPr>
            <w:tcW w:w="2840" w:type="dxa"/>
          </w:tcPr>
          <w:p w14:paraId="2C67D88F" w14:textId="23F70BA1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Технологическая (проектно-технологическая) практика</w:t>
            </w:r>
          </w:p>
        </w:tc>
      </w:tr>
      <w:tr w:rsidR="005D1316" w:rsidRPr="00B47B68" w14:paraId="7E8F753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B7E9" w14:textId="3A57A43C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ПК-1.3.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ф</w:t>
            </w:r>
            <w:r w:rsidR="005D1316" w:rsidRPr="00B47B68">
              <w:rPr>
                <w:sz w:val="22"/>
                <w:szCs w:val="22"/>
              </w:rPr>
              <w:t>ормировани</w:t>
            </w:r>
            <w:r w:rsidRPr="00B47B68">
              <w:rPr>
                <w:sz w:val="22"/>
                <w:szCs w:val="22"/>
              </w:rPr>
              <w:t>я</w:t>
            </w:r>
            <w:r w:rsidR="005D1316" w:rsidRPr="00B47B68">
              <w:rPr>
                <w:sz w:val="22"/>
                <w:szCs w:val="22"/>
              </w:rPr>
              <w:t xml:space="preserve"> для руководства организации предложений по применению наилучших доступных технологий в организации</w:t>
            </w:r>
          </w:p>
        </w:tc>
        <w:tc>
          <w:tcPr>
            <w:tcW w:w="2840" w:type="dxa"/>
          </w:tcPr>
          <w:p w14:paraId="390B38D1" w14:textId="5785D97B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5532E56A" w14:textId="60987F9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5563A783" w14:textId="0C0006C8" w:rsidR="005D1316" w:rsidRPr="00B47B68" w:rsidRDefault="005D1316" w:rsidP="005D1316">
            <w:pPr>
              <w:pStyle w:val="Default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ПК-2. </w:t>
            </w:r>
            <w:r w:rsidR="0035033D" w:rsidRPr="00B47B68">
              <w:rPr>
                <w:b/>
                <w:sz w:val="22"/>
                <w:szCs w:val="22"/>
              </w:rPr>
              <w:t>Экологическое обеспечение производства новой продукции в организации</w:t>
            </w:r>
          </w:p>
        </w:tc>
      </w:tr>
      <w:tr w:rsidR="00EB72B4" w:rsidRPr="00B47B68" w14:paraId="381F590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32F" w14:textId="0C9D7804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 xml:space="preserve">Знает </w:t>
            </w:r>
            <w:r w:rsidR="00427EE6" w:rsidRPr="00B47B68">
              <w:rPr>
                <w:sz w:val="22"/>
                <w:szCs w:val="22"/>
              </w:rPr>
              <w:t>м</w:t>
            </w:r>
            <w:r w:rsidRPr="00B47B68">
              <w:rPr>
                <w:sz w:val="22"/>
                <w:szCs w:val="22"/>
              </w:rPr>
              <w:t>етодические материалы по охране окружающей среды и обеспечению экологической безопасности</w:t>
            </w:r>
          </w:p>
        </w:tc>
        <w:tc>
          <w:tcPr>
            <w:tcW w:w="2840" w:type="dxa"/>
          </w:tcPr>
          <w:p w14:paraId="6B730F50" w14:textId="6805680C" w:rsidR="00EB72B4" w:rsidRPr="00B47B68" w:rsidRDefault="001378B2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EB72B4" w:rsidRPr="00B47B68" w14:paraId="1680EA6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ADAE" w14:textId="17BC64D4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сновные направления рационального использования природных ресурсов</w:t>
            </w:r>
          </w:p>
        </w:tc>
        <w:tc>
          <w:tcPr>
            <w:tcW w:w="2840" w:type="dxa"/>
          </w:tcPr>
          <w:p w14:paraId="5824CAB2" w14:textId="28DC8B9E" w:rsidR="00EB72B4" w:rsidRPr="00B47B68" w:rsidRDefault="00C414F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7760D62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C1D0" w14:textId="69D883CE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т</w:t>
            </w:r>
            <w:r w:rsidRPr="00B47B68">
              <w:rPr>
                <w:sz w:val="22"/>
                <w:szCs w:val="22"/>
              </w:rPr>
              <w:t>ехнологическое оборудование организации и принципы его работы</w:t>
            </w:r>
          </w:p>
        </w:tc>
        <w:tc>
          <w:tcPr>
            <w:tcW w:w="2840" w:type="dxa"/>
          </w:tcPr>
          <w:p w14:paraId="67CB253F" w14:textId="739A9AD6" w:rsidR="00EB72B4" w:rsidRPr="00B47B68" w:rsidRDefault="00C97C59" w:rsidP="00C414F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EB72B4" w:rsidRPr="00B47B68" w14:paraId="58C4699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108" w14:textId="29E5DC50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к</w:t>
            </w:r>
            <w:r w:rsidRPr="00B47B68">
              <w:rPr>
                <w:sz w:val="22"/>
                <w:szCs w:val="22"/>
              </w:rPr>
              <w:t>онструкторск</w:t>
            </w:r>
            <w:r w:rsidR="00FA1AEB" w:rsidRPr="00B47B68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и технологическ</w:t>
            </w:r>
            <w:r w:rsidR="00FA1AEB" w:rsidRPr="00B47B68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документаци</w:t>
            </w:r>
            <w:r w:rsidR="00FA1AEB" w:rsidRPr="00B47B68">
              <w:rPr>
                <w:sz w:val="22"/>
                <w:szCs w:val="22"/>
              </w:rPr>
              <w:t xml:space="preserve">ю </w:t>
            </w:r>
            <w:r w:rsidRPr="00B47B68">
              <w:rPr>
                <w:sz w:val="22"/>
                <w:szCs w:val="22"/>
              </w:rPr>
              <w:t>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2840" w:type="dxa"/>
          </w:tcPr>
          <w:p w14:paraId="577B7346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67B9AA3A" w14:textId="72C5C61D" w:rsidR="00EB72B4" w:rsidRPr="00B47B68" w:rsidRDefault="00C414F4" w:rsidP="00C414F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1DDB9C8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EC3C" w14:textId="5C41533B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сновные источники опасностей для потребителей при использовании (эксплуатации) продукции</w:t>
            </w:r>
          </w:p>
        </w:tc>
        <w:tc>
          <w:tcPr>
            <w:tcW w:w="2840" w:type="dxa"/>
          </w:tcPr>
          <w:p w14:paraId="32DE8686" w14:textId="1CEB8BDC" w:rsidR="00EB72B4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2B75253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7ECF" w14:textId="4422A0D2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проведения экологической сертификации продукции</w:t>
            </w:r>
          </w:p>
        </w:tc>
        <w:tc>
          <w:tcPr>
            <w:tcW w:w="2840" w:type="dxa"/>
          </w:tcPr>
          <w:p w14:paraId="303990CF" w14:textId="70E586AA" w:rsidR="00EB72B4" w:rsidRPr="00B47B68" w:rsidRDefault="001378B2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1378B2" w:rsidRPr="00B47B68" w14:paraId="10C7AC5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5FB8" w14:textId="1FBFF581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Умеет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2840" w:type="dxa"/>
          </w:tcPr>
          <w:p w14:paraId="5911B4BA" w14:textId="77777777" w:rsidR="00F574A5" w:rsidRPr="00B47B68" w:rsidRDefault="00F574A5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0178C26E" w14:textId="7099D873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7EFC845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CB4A" w14:textId="0A57F575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ПК-2.2.2. Умеет определять и анализировать основные загрязнения окружающей среды, превышающие нормативные значения, в соответствии с требованиями нормативных правовых актов по охране окружающей среды</w:t>
            </w:r>
          </w:p>
        </w:tc>
        <w:tc>
          <w:tcPr>
            <w:tcW w:w="2840" w:type="dxa"/>
          </w:tcPr>
          <w:p w14:paraId="010D86E4" w14:textId="296B7B15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5340D1C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A5CF" w14:textId="28375843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Умеет 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2840" w:type="dxa"/>
          </w:tcPr>
          <w:p w14:paraId="5ED720A8" w14:textId="77777777" w:rsidR="0019665B" w:rsidRDefault="00F574A5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Производственная и организационная структура предприятия</w:t>
            </w:r>
          </w:p>
          <w:p w14:paraId="2A45CFC7" w14:textId="465C2B55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27479B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7C56" w14:textId="6BCBCEDE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Умеет организовывать экологическую сертификацию продукции</w:t>
            </w:r>
          </w:p>
        </w:tc>
        <w:tc>
          <w:tcPr>
            <w:tcW w:w="2840" w:type="dxa"/>
          </w:tcPr>
          <w:p w14:paraId="3ACEB6CD" w14:textId="523237BA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2BE5E5C4" w14:textId="76C5C2F1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7A3" w14:textId="24DE7291" w:rsidR="001378B2" w:rsidRPr="00A728D8" w:rsidRDefault="001378B2" w:rsidP="001378B2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ПК-2.2.</w:t>
            </w:r>
            <w:r w:rsidR="00087BAD" w:rsidRPr="00A728D8">
              <w:rPr>
                <w:color w:val="auto"/>
                <w:sz w:val="22"/>
                <w:szCs w:val="22"/>
              </w:rPr>
              <w:t>5</w:t>
            </w:r>
            <w:r w:rsidRPr="00A728D8">
              <w:rPr>
                <w:color w:val="auto"/>
                <w:sz w:val="22"/>
                <w:szCs w:val="22"/>
              </w:rPr>
              <w:t>. Умеет взаимодействовать с органами экологической сертификации продукции</w:t>
            </w:r>
          </w:p>
        </w:tc>
        <w:tc>
          <w:tcPr>
            <w:tcW w:w="2840" w:type="dxa"/>
          </w:tcPr>
          <w:p w14:paraId="1BD484F3" w14:textId="76E9D31D" w:rsidR="001378B2" w:rsidRPr="00A728D8" w:rsidRDefault="00A728D8" w:rsidP="001378B2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727920" w:rsidRPr="00B47B68" w14:paraId="46035CA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0901" w14:textId="74B8748E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ПК-2.3.1. Владеет проработкой конструкторской и технологической документации на производство новой продукции </w:t>
            </w:r>
            <w:r w:rsidRPr="00B47B68">
              <w:rPr>
                <w:sz w:val="22"/>
                <w:szCs w:val="22"/>
              </w:rPr>
              <w:lastRenderedPageBreak/>
              <w:t>в организации с учетом рационального использования природных ресурсов</w:t>
            </w:r>
          </w:p>
        </w:tc>
        <w:tc>
          <w:tcPr>
            <w:tcW w:w="2840" w:type="dxa"/>
          </w:tcPr>
          <w:p w14:paraId="508629ED" w14:textId="7DA61AD1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Технологическая (проектно-</w:t>
            </w:r>
            <w:r w:rsidRPr="00B47B68">
              <w:rPr>
                <w:sz w:val="22"/>
                <w:szCs w:val="22"/>
              </w:rPr>
              <w:lastRenderedPageBreak/>
              <w:t>технологическая) практика</w:t>
            </w:r>
          </w:p>
        </w:tc>
      </w:tr>
      <w:tr w:rsidR="00727920" w:rsidRPr="00B47B68" w14:paraId="636C849E" w14:textId="42FD193F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19CC" w14:textId="4A06487C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ПК-2.3.</w:t>
            </w:r>
            <w:r w:rsidR="00A038F4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Владеет экологическим анализом подготовки производства к выпуску новой продукции в организации</w:t>
            </w:r>
          </w:p>
        </w:tc>
        <w:tc>
          <w:tcPr>
            <w:tcW w:w="2840" w:type="dxa"/>
          </w:tcPr>
          <w:p w14:paraId="02BE5DDB" w14:textId="685FB4D7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59EDF248" w14:textId="5C235779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7750" w14:textId="1D2C0FCC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</w:t>
            </w:r>
            <w:r w:rsidR="00A038F4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Владеет выявлением основных источников опасностей для потребителей при эксплуатации продукции</w:t>
            </w:r>
          </w:p>
        </w:tc>
        <w:tc>
          <w:tcPr>
            <w:tcW w:w="2840" w:type="dxa"/>
          </w:tcPr>
          <w:p w14:paraId="52DFB0A6" w14:textId="3AA9921E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274C9D7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199C" w14:textId="0A646EE3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</w:t>
            </w:r>
            <w:r w:rsidR="00A038F4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Владеет организацией экологической сертификации продукции организации</w:t>
            </w:r>
          </w:p>
        </w:tc>
        <w:tc>
          <w:tcPr>
            <w:tcW w:w="2840" w:type="dxa"/>
          </w:tcPr>
          <w:p w14:paraId="20BA549C" w14:textId="165765F6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087BAD" w:rsidRPr="00B47B68" w14:paraId="0B69C402" w14:textId="79D3058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2F880684" w14:textId="1FDA6A1B" w:rsidR="00087BAD" w:rsidRPr="00B47B68" w:rsidRDefault="00087BAD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ПК-3. </w:t>
            </w:r>
            <w:r w:rsidR="00A038F4" w:rsidRPr="00B47B68">
              <w:rPr>
                <w:b/>
                <w:sz w:val="22"/>
                <w:szCs w:val="22"/>
              </w:rPr>
              <w:t>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0E228A" w:rsidRPr="00B47B68" w14:paraId="4EB4370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E2" w14:textId="7EC0E0FC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proofErr w:type="gramStart"/>
            <w:r w:rsidR="00A7225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роизводственная</w:t>
            </w:r>
            <w:proofErr w:type="gramEnd"/>
            <w:r w:rsidRPr="00B47B68">
              <w:rPr>
                <w:sz w:val="22"/>
                <w:szCs w:val="22"/>
              </w:rPr>
              <w:t xml:space="preserve"> и организационн</w:t>
            </w:r>
            <w:r w:rsidR="00D819C6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структур</w:t>
            </w:r>
            <w:r w:rsidR="00D819C6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 организации и перспективы ее развития</w:t>
            </w:r>
          </w:p>
        </w:tc>
        <w:tc>
          <w:tcPr>
            <w:tcW w:w="2840" w:type="dxa"/>
          </w:tcPr>
          <w:p w14:paraId="4EEBFF76" w14:textId="57966556" w:rsidR="000E228A" w:rsidRPr="00B47B68" w:rsidRDefault="00C97C59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E228A" w:rsidRPr="00B47B68" w14:paraId="2C0D73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FEA4" w14:textId="0D42F232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2840" w:type="dxa"/>
          </w:tcPr>
          <w:p w14:paraId="10C6680B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5074CDF1" w14:textId="311DE02E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220C30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6566" w14:textId="53EFE047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пыт применения новой природоохранной техники и технологий в организациях с аналогичным производственным циклом</w:t>
            </w:r>
          </w:p>
        </w:tc>
        <w:tc>
          <w:tcPr>
            <w:tcW w:w="2840" w:type="dxa"/>
          </w:tcPr>
          <w:p w14:paraId="6D80FE97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5D83BD90" w14:textId="392DD040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76997AC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BDE5" w14:textId="0ED2C2F3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2840" w:type="dxa"/>
          </w:tcPr>
          <w:p w14:paraId="59230712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3B0CD6CE" w14:textId="677A8192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3EBB1E1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6F04" w14:textId="41FDAD89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т</w:t>
            </w:r>
            <w:r w:rsidRPr="00B47B68">
              <w:rPr>
                <w:sz w:val="22"/>
                <w:szCs w:val="22"/>
              </w:rPr>
              <w:t>ехнологические процессы и режимы производства продукции в организации</w:t>
            </w:r>
          </w:p>
        </w:tc>
        <w:tc>
          <w:tcPr>
            <w:tcW w:w="2840" w:type="dxa"/>
          </w:tcPr>
          <w:p w14:paraId="7B45C59D" w14:textId="12074115" w:rsidR="000E228A" w:rsidRPr="00B47B68" w:rsidRDefault="00C97C59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E228A" w:rsidRPr="00B47B68" w14:paraId="70BABBB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3C1C" w14:textId="14823C03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м</w:t>
            </w:r>
            <w:r w:rsidRPr="00B47B68">
              <w:rPr>
                <w:sz w:val="22"/>
                <w:szCs w:val="22"/>
              </w:rPr>
              <w:t>алоотходные и безотходные технологии и возможность их использования в организации</w:t>
            </w:r>
          </w:p>
        </w:tc>
        <w:tc>
          <w:tcPr>
            <w:tcW w:w="2840" w:type="dxa"/>
          </w:tcPr>
          <w:p w14:paraId="4698D89C" w14:textId="69F3D5DA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3440AA" w:rsidRPr="00B47B68" w14:paraId="72B6F91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D014" w14:textId="5A249B57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bookmarkStart w:id="41" w:name="_Hlk95498408"/>
            <w:r w:rsidRPr="00B47B68">
              <w:rPr>
                <w:sz w:val="22"/>
                <w:szCs w:val="22"/>
              </w:rPr>
              <w:t xml:space="preserve">ПК-3.2.1. Умеет </w:t>
            </w:r>
            <w:r w:rsidR="00D20DAC"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выполнения расчетов эколого-экономического обоснования внедрения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24EC8A22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71555BFD" w14:textId="217BFD57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440AA" w:rsidRPr="00B47B68" w14:paraId="169E523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0B01" w14:textId="3CD7376C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в</w:t>
            </w:r>
            <w:r w:rsidRPr="00B47B68">
              <w:rPr>
                <w:sz w:val="22"/>
                <w:szCs w:val="22"/>
              </w:rPr>
              <w:t>ыполнять поиск данных об информационно-технических справочниках по наилучшим доступным технологиям в области охраны окружающей среды в электронных справочных системах и библиотеках</w:t>
            </w:r>
          </w:p>
        </w:tc>
        <w:tc>
          <w:tcPr>
            <w:tcW w:w="2840" w:type="dxa"/>
          </w:tcPr>
          <w:p w14:paraId="7A16A756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41A5F46A" w14:textId="521E96C3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440AA" w:rsidRPr="00B47B68" w14:paraId="6F55947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E2B5" w14:textId="76F9EDE3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ПК-3.2.</w:t>
            </w:r>
            <w:r w:rsidR="00D20DAC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рименять информационно-технические справочники по наилучшим доступным технологиям в области охраны окружающей среды для разработки планов внедрения в организации</w:t>
            </w:r>
          </w:p>
        </w:tc>
        <w:tc>
          <w:tcPr>
            <w:tcW w:w="2840" w:type="dxa"/>
          </w:tcPr>
          <w:p w14:paraId="11A924B1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2E64E297" w14:textId="20F15BB7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bookmarkEnd w:id="41"/>
      <w:tr w:rsidR="003440AA" w:rsidRPr="00B47B68" w14:paraId="06E00475" w14:textId="026F5829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B8E6" w14:textId="37C79247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в</w:t>
            </w:r>
            <w:r w:rsidRPr="00B47B68">
              <w:rPr>
                <w:sz w:val="22"/>
                <w:szCs w:val="22"/>
              </w:rPr>
              <w:t>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7B3784C5" w14:textId="0513252C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0495C3B7" w14:textId="1BED6577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192D7E9D" w14:textId="0081EB0B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B214" w14:textId="009D192E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>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  <w:tc>
          <w:tcPr>
            <w:tcW w:w="2840" w:type="dxa"/>
          </w:tcPr>
          <w:p w14:paraId="19399ED5" w14:textId="2E50D2A4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1322AD40" w14:textId="528F1A22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6FDC16F6" w14:textId="345D2901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9AA2" w14:textId="79DA41BA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рогнозировать уровень негативного воздействия на окружающую среду после внедрения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65AA7EDE" w14:textId="4214B781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74FAECA3" w14:textId="58D20215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03318AA4" w14:textId="595518B5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B6E1" w14:textId="53DE4329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босновывать и рекомендовать к применению в организации малоотходные и безотходные технологии</w:t>
            </w:r>
          </w:p>
        </w:tc>
        <w:tc>
          <w:tcPr>
            <w:tcW w:w="2840" w:type="dxa"/>
          </w:tcPr>
          <w:p w14:paraId="1C5FD10C" w14:textId="5F899EA7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30A1BC62" w14:textId="22E37514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973C1B" w:rsidRPr="00B47B68" w14:paraId="49D36B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9582" w14:textId="2A9A5300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ПК-3.3.1. Имеет навыки 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2F256D00" w14:textId="31861768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6C6F8D4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BDED" w14:textId="217563D9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ПК-3.3.2. Имеет навыки </w:t>
            </w:r>
            <w:proofErr w:type="gramStart"/>
            <w:r w:rsidRPr="00B47B68">
              <w:rPr>
                <w:sz w:val="22"/>
                <w:szCs w:val="22"/>
              </w:rPr>
              <w:t>определения критериев достижения целей охраны окружающей среды</w:t>
            </w:r>
            <w:proofErr w:type="gramEnd"/>
            <w:r w:rsidRPr="00B47B68">
              <w:rPr>
                <w:sz w:val="22"/>
                <w:szCs w:val="22"/>
              </w:rPr>
              <w:t xml:space="preserve"> с учетом технических возможностей организации</w:t>
            </w:r>
          </w:p>
        </w:tc>
        <w:tc>
          <w:tcPr>
            <w:tcW w:w="2840" w:type="dxa"/>
          </w:tcPr>
          <w:p w14:paraId="5DF71F10" w14:textId="003CC335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01C5AA5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BDA7" w14:textId="60901FCE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ПК-3.3.3. </w:t>
            </w:r>
            <w:r w:rsidR="00EE4CBD"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 w:rsidR="00EE4CBD"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>и 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5AF733BD" w14:textId="77777777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  <w:p w14:paraId="0286A070" w14:textId="0F6FEF76" w:rsidR="00DE3601" w:rsidRPr="00B47B68" w:rsidRDefault="000672FC" w:rsidP="00BC20F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Экономика и менеджмент в области </w:t>
            </w:r>
            <w:r w:rsidR="00BC20F9">
              <w:rPr>
                <w:sz w:val="22"/>
                <w:szCs w:val="22"/>
              </w:rPr>
              <w:t>экологической безопасности</w:t>
            </w:r>
          </w:p>
        </w:tc>
      </w:tr>
      <w:tr w:rsidR="00973C1B" w:rsidRPr="00B47B68" w14:paraId="753ADD1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990D" w14:textId="4FFBFA5E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ПК-3.3.4. Имеет навыки разработки планов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3B097784" w14:textId="4052BB10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527186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2432" w14:textId="4C7D487D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ПК-3.3.5. Имеет навыки анализа ресурсосбережения в результате внедрения новой природоохранной техники и технологий в организации</w:t>
            </w:r>
          </w:p>
        </w:tc>
        <w:tc>
          <w:tcPr>
            <w:tcW w:w="2840" w:type="dxa"/>
          </w:tcPr>
          <w:p w14:paraId="022B4E8F" w14:textId="40DF3266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D11519" w:rsidRPr="00B47B68" w14:paraId="4232877D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D81A8B9" w14:textId="646A8603" w:rsidR="00D11519" w:rsidRPr="00B47B68" w:rsidRDefault="00D11519" w:rsidP="00D1151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ПК-4. </w:t>
            </w:r>
            <w:r w:rsidR="00333CF7" w:rsidRPr="00B47B68">
              <w:rPr>
                <w:rFonts w:cs="Times New Roman"/>
                <w:b/>
                <w:sz w:val="22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333CF7" w:rsidRPr="00B47B68" w14:paraId="7A7EABE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B33D" w14:textId="7CB91749" w:rsidR="00333CF7" w:rsidRPr="00B47B68" w:rsidRDefault="00333CF7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ПК-4.1.1. Знает</w:t>
            </w:r>
            <w:r w:rsidR="00EE57EE" w:rsidRPr="00B47B68">
              <w:rPr>
                <w:sz w:val="22"/>
                <w:szCs w:val="22"/>
              </w:rPr>
              <w:t>,</w:t>
            </w:r>
            <w:r w:rsidRPr="00B47B68">
              <w:rPr>
                <w:sz w:val="22"/>
                <w:szCs w:val="22"/>
              </w:rPr>
              <w:t xml:space="preserve"> как использовать текстовые 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</w:p>
        </w:tc>
        <w:tc>
          <w:tcPr>
            <w:tcW w:w="2840" w:type="dxa"/>
          </w:tcPr>
          <w:p w14:paraId="58F2ED19" w14:textId="775863C4" w:rsidR="00333CF7" w:rsidRPr="00B47B68" w:rsidRDefault="00FE2F99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33CF7" w:rsidRPr="00B47B68" w14:paraId="4697E2E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B34E" w14:textId="6AD1EB8A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и</w:t>
            </w:r>
            <w:r w:rsidR="00333CF7" w:rsidRPr="00B47B68">
              <w:rPr>
                <w:sz w:val="22"/>
                <w:szCs w:val="22"/>
              </w:rPr>
              <w:t>сточники выбросов и сбросов загрязняющих веществ в окружающую среду в организации</w:t>
            </w:r>
          </w:p>
        </w:tc>
        <w:tc>
          <w:tcPr>
            <w:tcW w:w="2840" w:type="dxa"/>
          </w:tcPr>
          <w:p w14:paraId="7F49A04F" w14:textId="35ADA171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46B764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DFF9" w14:textId="2135F38D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ПК-4.1.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и</w:t>
            </w:r>
            <w:r w:rsidR="00333CF7" w:rsidRPr="00B47B68">
              <w:rPr>
                <w:sz w:val="22"/>
                <w:szCs w:val="22"/>
              </w:rPr>
              <w:t>сточники образования отходов в организации</w:t>
            </w:r>
          </w:p>
        </w:tc>
        <w:tc>
          <w:tcPr>
            <w:tcW w:w="2840" w:type="dxa"/>
          </w:tcPr>
          <w:p w14:paraId="755B32C3" w14:textId="4E9BDB05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3F24710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7963" w14:textId="32198347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м</w:t>
            </w:r>
            <w:r w:rsidR="00333CF7" w:rsidRPr="00B47B68">
              <w:rPr>
                <w:sz w:val="22"/>
                <w:szCs w:val="22"/>
              </w:rPr>
              <w:t xml:space="preserve">етоды и средства </w:t>
            </w:r>
            <w:proofErr w:type="gramStart"/>
            <w:r w:rsidR="00333CF7" w:rsidRPr="00B47B68">
              <w:rPr>
                <w:sz w:val="22"/>
                <w:szCs w:val="22"/>
              </w:rPr>
              <w:t>ликвидации последствий нарушения состояния окружающей среды</w:t>
            </w:r>
            <w:proofErr w:type="gramEnd"/>
          </w:p>
        </w:tc>
        <w:tc>
          <w:tcPr>
            <w:tcW w:w="2840" w:type="dxa"/>
          </w:tcPr>
          <w:p w14:paraId="7EAC9D88" w14:textId="2C3411FC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1E640E7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B5D5" w14:textId="543767D9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</w:t>
            </w:r>
            <w:r w:rsidR="00333CF7" w:rsidRPr="00B47B68">
              <w:rPr>
                <w:sz w:val="22"/>
                <w:szCs w:val="22"/>
              </w:rPr>
              <w:t>орядок работы по установлению причин и последствий аварийных выбросов и сбросов загрязняющих веществ в окружающую среду, сверхнормативного образования отходов</w:t>
            </w:r>
          </w:p>
        </w:tc>
        <w:tc>
          <w:tcPr>
            <w:tcW w:w="2840" w:type="dxa"/>
          </w:tcPr>
          <w:p w14:paraId="1DFD6DA5" w14:textId="5C09492B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D6620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4D06" w14:textId="0715484F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EC04B7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E3601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станавливать </w:t>
            </w:r>
            <w:r w:rsidR="00DC673B" w:rsidRPr="00B47B68">
              <w:rPr>
                <w:sz w:val="22"/>
                <w:szCs w:val="22"/>
              </w:rPr>
              <w:t xml:space="preserve">выявлять причины </w:t>
            </w:r>
            <w:r w:rsidR="00DC673B">
              <w:rPr>
                <w:sz w:val="22"/>
                <w:szCs w:val="22"/>
              </w:rPr>
              <w:t>и</w:t>
            </w:r>
            <w:r w:rsidR="00DC673B" w:rsidRPr="00B47B68">
              <w:rPr>
                <w:sz w:val="22"/>
                <w:szCs w:val="22"/>
              </w:rPr>
              <w:t xml:space="preserve"> источники </w:t>
            </w:r>
            <w:r w:rsidRPr="00B47B68">
              <w:rPr>
                <w:sz w:val="22"/>
                <w:szCs w:val="22"/>
              </w:rPr>
              <w:t>аварийных выбросов и сбросов загрязняющих веществ в организации</w:t>
            </w:r>
          </w:p>
        </w:tc>
        <w:tc>
          <w:tcPr>
            <w:tcW w:w="2840" w:type="dxa"/>
          </w:tcPr>
          <w:p w14:paraId="413084DE" w14:textId="6B5003BC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3AB207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4E27" w14:textId="00A6605E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ПК-4.2.2. Умеет </w:t>
            </w:r>
            <w:r w:rsidR="00DE3601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станавливать причины </w:t>
            </w:r>
            <w:r w:rsidR="00D4723D">
              <w:rPr>
                <w:sz w:val="22"/>
                <w:szCs w:val="22"/>
              </w:rPr>
              <w:t xml:space="preserve">и </w:t>
            </w:r>
            <w:r w:rsidR="00D4723D" w:rsidRPr="00B47B68">
              <w:rPr>
                <w:sz w:val="22"/>
                <w:szCs w:val="22"/>
              </w:rPr>
              <w:t xml:space="preserve">источники </w:t>
            </w:r>
            <w:r w:rsidRPr="00B47B68">
              <w:rPr>
                <w:sz w:val="22"/>
                <w:szCs w:val="22"/>
              </w:rPr>
              <w:t>сверхнормативного образования отходов в организации</w:t>
            </w:r>
          </w:p>
        </w:tc>
        <w:tc>
          <w:tcPr>
            <w:tcW w:w="2840" w:type="dxa"/>
          </w:tcPr>
          <w:p w14:paraId="66B61E09" w14:textId="401658F5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31120C4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FC5E" w14:textId="15FB3ED7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ценивать последствия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6C8E7B03" w14:textId="35E56DB3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577EC95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CD57" w14:textId="28995932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ценивать последствия сверхнормативного образования отходов</w:t>
            </w:r>
          </w:p>
        </w:tc>
        <w:tc>
          <w:tcPr>
            <w:tcW w:w="2840" w:type="dxa"/>
          </w:tcPr>
          <w:p w14:paraId="596374A5" w14:textId="2F0E2787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4C0C21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1F4" w14:textId="72FEE3A8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</w:t>
            </w:r>
            <w:r w:rsidR="00EC04B7" w:rsidRPr="00B47B68">
              <w:rPr>
                <w:sz w:val="22"/>
                <w:szCs w:val="22"/>
              </w:rPr>
              <w:t>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азрабатывать предложения по предупреждению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36BEAD53" w14:textId="5AB4E673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3BEDF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25E6" w14:textId="743A477E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азрабатывать предложения по предупреждению сверхнормативного образования отходов</w:t>
            </w:r>
          </w:p>
        </w:tc>
        <w:tc>
          <w:tcPr>
            <w:tcW w:w="2840" w:type="dxa"/>
          </w:tcPr>
          <w:p w14:paraId="2E9DB894" w14:textId="7971381A" w:rsidR="004A0229" w:rsidRPr="00B47B68" w:rsidRDefault="00FE2F99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5AE6CA2B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B2E30A2" w14:textId="728AA24A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  <w:tc>
          <w:tcPr>
            <w:tcW w:w="2840" w:type="dxa"/>
          </w:tcPr>
          <w:p w14:paraId="5E451185" w14:textId="77777777" w:rsidR="005362FE" w:rsidRPr="00B47B68" w:rsidRDefault="005362F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760C8F6A" w14:textId="41D3327F" w:rsidR="004A0229" w:rsidRPr="00B47B68" w:rsidRDefault="00FE2F99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83A26" w:rsidRPr="00B47B68" w14:paraId="7AD20E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C2D3" w14:textId="37586488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ПК-4.3.1. Имеет навыки по выявлению и анализу причин и источников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5F0FC3A9" w14:textId="14E10E1E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1034FD4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DF02" w14:textId="66909F16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ПК-4.3.2. Имеет навыки по выявлению и анализу причин и источников сверхнормативного образования отходов</w:t>
            </w:r>
          </w:p>
        </w:tc>
        <w:tc>
          <w:tcPr>
            <w:tcW w:w="2840" w:type="dxa"/>
          </w:tcPr>
          <w:p w14:paraId="046E22AD" w14:textId="18E74E4C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3A5FCF2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7191" w14:textId="4785B65D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ПК-4.3.3. Имеет навыки подготовки предложений по устранению причин аварийных выбросов и сбросов загрязняющих веществ</w:t>
            </w:r>
          </w:p>
        </w:tc>
        <w:tc>
          <w:tcPr>
            <w:tcW w:w="2840" w:type="dxa"/>
          </w:tcPr>
          <w:p w14:paraId="335AB85E" w14:textId="7CB37254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4F34F60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2BF1" w14:textId="184348F6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ПК-4.3.4. Имеет навыки подготовки предложений по устранению причин сверхнормативного образования отходов</w:t>
            </w:r>
          </w:p>
        </w:tc>
        <w:tc>
          <w:tcPr>
            <w:tcW w:w="2840" w:type="dxa"/>
          </w:tcPr>
          <w:p w14:paraId="232EA321" w14:textId="0B35ED9D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D6766" w:rsidRPr="00B47B68" w14:paraId="05848208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536FDD2A" w14:textId="047B1ED2" w:rsidR="006D6766" w:rsidRPr="00B47B68" w:rsidRDefault="006D6766" w:rsidP="006D676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ПК-5. </w:t>
            </w:r>
            <w:r w:rsidR="00A83A26" w:rsidRPr="00B47B68">
              <w:rPr>
                <w:rFonts w:cs="Times New Roman"/>
                <w:b/>
                <w:sz w:val="22"/>
              </w:rPr>
              <w:t>Экономическое регулирование природоохранной деятельности организации</w:t>
            </w:r>
          </w:p>
        </w:tc>
      </w:tr>
      <w:tr w:rsidR="004374D5" w:rsidRPr="00B47B68" w14:paraId="465037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02D9" w14:textId="2D9F1FE1" w:rsidR="004374D5" w:rsidRPr="00B47B68" w:rsidRDefault="004374D5" w:rsidP="004374D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E269C0" w:rsidRPr="00B47B68">
              <w:rPr>
                <w:sz w:val="22"/>
                <w:szCs w:val="22"/>
              </w:rPr>
              <w:t>с</w:t>
            </w:r>
            <w:r w:rsidRPr="00B47B68">
              <w:rPr>
                <w:sz w:val="22"/>
                <w:szCs w:val="22"/>
              </w:rPr>
              <w:t>тавки, порядок расчета и внесения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7FB148E" w14:textId="0E1D12B6" w:rsidR="004374D5" w:rsidRPr="00B47B68" w:rsidRDefault="00584A3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4374D5" w:rsidRPr="00B47B68" w14:paraId="6395E6A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CCDD" w14:textId="4C7DDBF4" w:rsidR="004374D5" w:rsidRPr="00B47B68" w:rsidRDefault="004374D5" w:rsidP="004374D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E269C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расчета и уплаты экологического сбора</w:t>
            </w:r>
          </w:p>
        </w:tc>
        <w:tc>
          <w:tcPr>
            <w:tcW w:w="2840" w:type="dxa"/>
          </w:tcPr>
          <w:p w14:paraId="635C3624" w14:textId="4435470D" w:rsidR="004374D5" w:rsidRPr="00B47B68" w:rsidRDefault="000672FC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</w:t>
            </w:r>
            <w:r w:rsidRPr="00B47B68">
              <w:rPr>
                <w:rFonts w:cs="Times New Roman"/>
                <w:sz w:val="22"/>
              </w:rPr>
              <w:lastRenderedPageBreak/>
              <w:t xml:space="preserve">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0F38AE1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CA28" w14:textId="2FEA19E2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ПК-5.1.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об ответственности за несвоевременное или неполное внесение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447D1FC5" w14:textId="4ABE9156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674AE88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61D3" w14:textId="75019DB4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9DFBC63" w14:textId="32B900C3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23DB5AB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2C92" w14:textId="4E252406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bookmarkStart w:id="42" w:name="_Hlk95496764"/>
            <w:r w:rsidRPr="00B47B68">
              <w:rPr>
                <w:sz w:val="22"/>
                <w:szCs w:val="22"/>
              </w:rPr>
              <w:t xml:space="preserve">ПК-5.2.1. </w:t>
            </w:r>
            <w:r w:rsidR="00A61DC1"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пределять платежную базу для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1EB1BE39" w14:textId="1CB564DE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7C9B435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958E" w14:textId="1EEE6207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ПК-5.2.2. </w:t>
            </w:r>
            <w:r w:rsidR="00A61DC1"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плату за негативное воздействие на окружающую среду</w:t>
            </w:r>
          </w:p>
        </w:tc>
        <w:tc>
          <w:tcPr>
            <w:tcW w:w="2840" w:type="dxa"/>
          </w:tcPr>
          <w:p w14:paraId="6F431C22" w14:textId="42CCB64E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6521F02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3B7A" w14:textId="79FDA482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ПК-5.2.3. </w:t>
            </w:r>
            <w:r w:rsidR="00A61DC1"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экологический сбор</w:t>
            </w:r>
          </w:p>
        </w:tc>
        <w:tc>
          <w:tcPr>
            <w:tcW w:w="2840" w:type="dxa"/>
          </w:tcPr>
          <w:p w14:paraId="434264CD" w14:textId="42B64296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Эк</w:t>
            </w:r>
            <w:r w:rsidR="00BC20F9">
              <w:rPr>
                <w:rFonts w:cs="Times New Roman"/>
                <w:sz w:val="22"/>
              </w:rPr>
              <w:t>ономика и менеджмент в области экологической безопасности</w:t>
            </w:r>
          </w:p>
        </w:tc>
      </w:tr>
      <w:tr w:rsidR="00A9243B" w:rsidRPr="00B47B68" w14:paraId="2432928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B68A" w14:textId="70CE9A58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ПК-5.2.4. </w:t>
            </w:r>
            <w:r w:rsidR="00A61DC1"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скать информацию об актуализации нормативных правовых актов по исчислению и порядку внесения платы за негативное воздействие на окружающую среду и экологического сбора с использованием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02738143" w14:textId="7D29F232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2ACA671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2A88" w14:textId="2B300B42" w:rsidR="00F22EC2" w:rsidRPr="00B47B68" w:rsidRDefault="00F22EC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ПК-5.2.5. </w:t>
            </w:r>
            <w:r w:rsidR="00A61DC1"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</w:tc>
        <w:tc>
          <w:tcPr>
            <w:tcW w:w="2840" w:type="dxa"/>
          </w:tcPr>
          <w:p w14:paraId="2D016D49" w14:textId="03DB0715" w:rsidR="00F22EC2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3F89567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E9BA" w14:textId="2509FCCE" w:rsidR="00F22EC2" w:rsidRPr="00B47B68" w:rsidRDefault="00F22EC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ПК-5.2.6. </w:t>
            </w:r>
            <w:r w:rsidR="00A61DC1"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существлять подбор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172D4A55" w14:textId="320A47ED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bookmarkEnd w:id="42"/>
      <w:tr w:rsidR="00F22EC2" w:rsidRPr="00B47B68" w14:paraId="359487F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A55A" w14:textId="6330A0A8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ПК-5.3.1. Имеет навыки </w:t>
            </w:r>
            <w:r w:rsidR="005669B6" w:rsidRPr="00B47B68">
              <w:rPr>
                <w:sz w:val="22"/>
                <w:szCs w:val="22"/>
              </w:rPr>
              <w:t>по о</w:t>
            </w:r>
            <w:r w:rsidR="00F22EC2" w:rsidRPr="00B47B68">
              <w:rPr>
                <w:sz w:val="22"/>
                <w:szCs w:val="22"/>
              </w:rPr>
              <w:t>пределени</w:t>
            </w:r>
            <w:r w:rsidR="005669B6" w:rsidRPr="00B47B68">
              <w:rPr>
                <w:sz w:val="22"/>
                <w:szCs w:val="22"/>
              </w:rPr>
              <w:t>ю</w:t>
            </w:r>
            <w:r w:rsidR="00F22EC2" w:rsidRPr="00B47B68">
              <w:rPr>
                <w:sz w:val="22"/>
                <w:szCs w:val="22"/>
              </w:rPr>
              <w:t xml:space="preserve"> платежной базы для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5F435804" w14:textId="041546E4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7C6179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C8F6" w14:textId="5DEA34B9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ПК-5.3.2. </w:t>
            </w:r>
            <w:r w:rsidR="00EE4CBD"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 w:rsidR="00EE4CBD"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 xml:space="preserve">и </w:t>
            </w:r>
            <w:r w:rsidR="005669B6" w:rsidRPr="00B47B68">
              <w:rPr>
                <w:sz w:val="22"/>
                <w:szCs w:val="22"/>
              </w:rPr>
              <w:t>р</w:t>
            </w:r>
            <w:r w:rsidR="00F22EC2" w:rsidRPr="00B47B68">
              <w:rPr>
                <w:sz w:val="22"/>
                <w:szCs w:val="22"/>
              </w:rPr>
              <w:t>асчет</w:t>
            </w:r>
            <w:r w:rsidR="005669B6" w:rsidRPr="00B47B68">
              <w:rPr>
                <w:sz w:val="22"/>
                <w:szCs w:val="22"/>
              </w:rPr>
              <w:t>а</w:t>
            </w:r>
            <w:r w:rsidR="00F22EC2" w:rsidRPr="00B47B68">
              <w:rPr>
                <w:sz w:val="22"/>
                <w:szCs w:val="22"/>
              </w:rPr>
              <w:t xml:space="preserve">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3F48CB1" w14:textId="2D0656D6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8B870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4C23" w14:textId="781D649A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ПК-5.3.3. </w:t>
            </w:r>
            <w:r w:rsidR="00EE4CBD" w:rsidRPr="00EE4CBD">
              <w:rPr>
                <w:sz w:val="22"/>
                <w:szCs w:val="22"/>
              </w:rPr>
              <w:t xml:space="preserve">Владеет навыками </w:t>
            </w:r>
            <w:r w:rsidR="005669B6" w:rsidRPr="00B47B68">
              <w:rPr>
                <w:sz w:val="22"/>
                <w:szCs w:val="22"/>
              </w:rPr>
              <w:t>р</w:t>
            </w:r>
            <w:r w:rsidR="00F22EC2" w:rsidRPr="00B47B68">
              <w:rPr>
                <w:sz w:val="22"/>
                <w:szCs w:val="22"/>
              </w:rPr>
              <w:t>асчет</w:t>
            </w:r>
            <w:r w:rsidR="005669B6" w:rsidRPr="00B47B68">
              <w:rPr>
                <w:sz w:val="22"/>
                <w:szCs w:val="22"/>
              </w:rPr>
              <w:t>а</w:t>
            </w:r>
            <w:r w:rsidR="00F22EC2" w:rsidRPr="00B47B68">
              <w:rPr>
                <w:sz w:val="22"/>
                <w:szCs w:val="22"/>
              </w:rPr>
              <w:t xml:space="preserve"> экологического сбора</w:t>
            </w:r>
          </w:p>
        </w:tc>
        <w:tc>
          <w:tcPr>
            <w:tcW w:w="2840" w:type="dxa"/>
          </w:tcPr>
          <w:p w14:paraId="5D1DBBBF" w14:textId="11C3E5CE" w:rsidR="00F22EC2" w:rsidRPr="00B47B68" w:rsidRDefault="00CD124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7CA9CD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FC84" w14:textId="62B52033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ПК-5.3.4. </w:t>
            </w:r>
            <w:r w:rsidR="00EE4CBD" w:rsidRPr="00EE4CBD">
              <w:rPr>
                <w:sz w:val="22"/>
                <w:szCs w:val="22"/>
              </w:rPr>
              <w:t xml:space="preserve">Владеет навыками </w:t>
            </w:r>
            <w:r w:rsidR="005669B6" w:rsidRPr="00B47B68">
              <w:rPr>
                <w:sz w:val="22"/>
                <w:szCs w:val="22"/>
              </w:rPr>
              <w:t>по ф</w:t>
            </w:r>
            <w:r w:rsidR="00F22EC2" w:rsidRPr="00B47B68">
              <w:rPr>
                <w:sz w:val="22"/>
                <w:szCs w:val="22"/>
              </w:rPr>
              <w:t>ормировани</w:t>
            </w:r>
            <w:r w:rsidR="005669B6" w:rsidRPr="00B47B68">
              <w:rPr>
                <w:sz w:val="22"/>
                <w:szCs w:val="22"/>
              </w:rPr>
              <w:t>ю</w:t>
            </w:r>
            <w:r w:rsidR="00F22EC2" w:rsidRPr="00B47B68">
              <w:rPr>
                <w:sz w:val="22"/>
                <w:szCs w:val="22"/>
              </w:rPr>
              <w:t xml:space="preserve"> пакета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20C24480" w14:textId="0DE821CE" w:rsidR="00F22EC2" w:rsidRPr="00B47B68" w:rsidRDefault="00CD1245" w:rsidP="00F22EC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Делопроизводство в деятельности специалиста в области охраны </w:t>
            </w:r>
            <w:r w:rsidR="00983AE3" w:rsidRPr="00B47B68">
              <w:rPr>
                <w:rFonts w:cs="Times New Roman"/>
                <w:sz w:val="22"/>
              </w:rPr>
              <w:t>окружающей среды</w:t>
            </w:r>
          </w:p>
        </w:tc>
      </w:tr>
      <w:tr w:rsidR="00F22EC2" w:rsidRPr="00B47B68" w14:paraId="4B7CCF61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2BEC447" w14:textId="5178E8E4" w:rsidR="00F22EC2" w:rsidRPr="00B47B68" w:rsidRDefault="00F22EC2" w:rsidP="00F22EC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ПК-6. </w:t>
            </w:r>
            <w:r w:rsidR="009F6A93" w:rsidRPr="00B47B68">
              <w:rPr>
                <w:rFonts w:cs="Times New Roman"/>
                <w:b/>
                <w:sz w:val="22"/>
              </w:rPr>
              <w:t>Организация обучения персонала организации в области обеспечения экологической безопасности</w:t>
            </w:r>
          </w:p>
        </w:tc>
      </w:tr>
      <w:tr w:rsidR="009F6A93" w:rsidRPr="00B47B68" w14:paraId="72C1EE1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9A3E" w14:textId="18F79C8A" w:rsidR="009F6A93" w:rsidRPr="00B47B68" w:rsidRDefault="004F6899" w:rsidP="00282B01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0D2952" w:rsidRPr="00B47B68">
              <w:rPr>
                <w:sz w:val="22"/>
                <w:szCs w:val="22"/>
              </w:rPr>
              <w:t>с</w:t>
            </w:r>
            <w:r w:rsidR="009F6A93" w:rsidRPr="00B47B68">
              <w:rPr>
                <w:sz w:val="22"/>
                <w:szCs w:val="22"/>
              </w:rPr>
              <w:t>одержание дополнительных образовательных программ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12200DE6" w14:textId="49F696B3" w:rsidR="009F6A93" w:rsidRPr="00B47B68" w:rsidRDefault="00983AE3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9F6A93" w:rsidRPr="00B47B68" w14:paraId="12A33D3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F8F5" w14:textId="75B878B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6.2.1. </w:t>
            </w:r>
            <w:r w:rsidR="000D2952" w:rsidRPr="00B47B68">
              <w:rPr>
                <w:sz w:val="22"/>
                <w:szCs w:val="22"/>
              </w:rPr>
              <w:t>Умеет и</w:t>
            </w:r>
            <w:r w:rsidR="009F6A93" w:rsidRPr="00B47B68">
              <w:rPr>
                <w:sz w:val="22"/>
                <w:szCs w:val="22"/>
              </w:rPr>
              <w:t xml:space="preserve">скать информацию об образовательных организациях и дополнительных образовательных программах дополнительного профессионального образования для проведения обучения </w:t>
            </w:r>
            <w:r w:rsidR="009F6A93" w:rsidRPr="00B47B68">
              <w:rPr>
                <w:sz w:val="22"/>
                <w:szCs w:val="22"/>
              </w:rPr>
              <w:lastRenderedPageBreak/>
              <w:t>персонала организации в области обеспечения экологической безопасности с использованием информационн</w:t>
            </w:r>
            <w:proofErr w:type="gramStart"/>
            <w:r w:rsidR="009F6A93" w:rsidRPr="00B47B68">
              <w:rPr>
                <w:sz w:val="22"/>
                <w:szCs w:val="22"/>
              </w:rPr>
              <w:t>о-</w:t>
            </w:r>
            <w:proofErr w:type="gramEnd"/>
            <w:r w:rsidR="009F6A93" w:rsidRPr="00B47B68">
              <w:rPr>
                <w:sz w:val="22"/>
                <w:szCs w:val="22"/>
              </w:rPr>
              <w:br/>
              <w:t>телекоммуникационной сети "Интернет"</w:t>
            </w:r>
          </w:p>
        </w:tc>
        <w:tc>
          <w:tcPr>
            <w:tcW w:w="2840" w:type="dxa"/>
          </w:tcPr>
          <w:p w14:paraId="645D99B2" w14:textId="4CBA229B" w:rsidR="00CC6C4F" w:rsidRPr="00B47B68" w:rsidRDefault="00983AE3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 xml:space="preserve">Система нормативных правовых актов в области охраны окружающей среды </w:t>
            </w:r>
            <w:r w:rsidR="00CC6C4F" w:rsidRPr="00B47B68">
              <w:rPr>
                <w:rFonts w:cs="Times New Roman"/>
                <w:sz w:val="22"/>
              </w:rPr>
              <w:lastRenderedPageBreak/>
              <w:t>Системы управления базами данных</w:t>
            </w:r>
          </w:p>
          <w:p w14:paraId="20E880D5" w14:textId="75DE289D" w:rsidR="009F6A93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55F8352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B13F" w14:textId="03DF814A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ПК-6.2.</w:t>
            </w:r>
            <w:r w:rsidR="00A80151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и</w:t>
            </w:r>
            <w:r w:rsidR="009F6A93" w:rsidRPr="00B47B68">
              <w:rPr>
                <w:sz w:val="22"/>
                <w:szCs w:val="22"/>
              </w:rPr>
              <w:t>спользовать текстовые редакторы (процессоры) для создания и оформления документации по планированию и учетной 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42824D19" w14:textId="77777777" w:rsidR="00CC6C4F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F79928E" w14:textId="1BD48735" w:rsidR="009F6A93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70E744E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D204" w14:textId="4876CEF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A80151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образовательную организацию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DCEC84F" w14:textId="58B9B500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5BD0FF2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AE5F" w14:textId="124B74B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A80151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о</w:t>
            </w:r>
            <w:r w:rsidR="009F6A93" w:rsidRPr="00B47B68">
              <w:rPr>
                <w:sz w:val="22"/>
                <w:szCs w:val="22"/>
              </w:rPr>
              <w:t>формлять проекты договоров с образовательной организацией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7A8562F2" w14:textId="77777777" w:rsidR="00983AE3" w:rsidRPr="00B47B68" w:rsidRDefault="00983AE3" w:rsidP="00983AE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8AF6560" w14:textId="6A31D9B1" w:rsidR="009F6A93" w:rsidRPr="00B47B68" w:rsidRDefault="00983AE3" w:rsidP="00983AE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7022E78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67BD" w14:textId="563B3FA9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022DB6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дополнительную образовательную программу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F6C7DCD" w14:textId="3F1BCBF2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54D632A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0D7A" w14:textId="0E022F35" w:rsidR="009F6A93" w:rsidRPr="00B47B68" w:rsidRDefault="004F6899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022DB6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форму обучения</w:t>
            </w:r>
          </w:p>
        </w:tc>
        <w:tc>
          <w:tcPr>
            <w:tcW w:w="2840" w:type="dxa"/>
          </w:tcPr>
          <w:p w14:paraId="3924D398" w14:textId="3048EB30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121C5F1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23CD" w14:textId="5EA98DC7" w:rsidR="009F6A93" w:rsidRPr="00B47B68" w:rsidRDefault="00777EBE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ПК-6.3.1. Владеет навыками по о</w:t>
            </w:r>
            <w:r w:rsidR="009F6A93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ю</w:t>
            </w:r>
            <w:r w:rsidR="009F6A93" w:rsidRPr="00B47B68">
              <w:rPr>
                <w:sz w:val="22"/>
                <w:szCs w:val="22"/>
              </w:rPr>
              <w:t xml:space="preserve">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2840" w:type="dxa"/>
          </w:tcPr>
          <w:p w14:paraId="13AE6231" w14:textId="77777777" w:rsidR="005362FE" w:rsidRPr="00B47B68" w:rsidRDefault="005362FE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45CE3036" w14:textId="0E1D4360" w:rsidR="009F6A93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F6A93" w:rsidRPr="00B47B68" w14:paraId="76371E7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7300" w14:textId="0868F52F" w:rsidR="009F6A93" w:rsidRPr="00B47B68" w:rsidRDefault="009D506A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</w:t>
            </w:r>
            <w:r w:rsidR="00D14AE0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Владеет навыками </w:t>
            </w:r>
            <w:proofErr w:type="gramStart"/>
            <w:r w:rsidRPr="00B47B68">
              <w:rPr>
                <w:sz w:val="22"/>
                <w:szCs w:val="22"/>
              </w:rPr>
              <w:t>по о</w:t>
            </w:r>
            <w:r w:rsidR="009F6A93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ю</w:t>
            </w:r>
            <w:r w:rsidR="009F6A93" w:rsidRPr="00B47B68">
              <w:rPr>
                <w:sz w:val="22"/>
                <w:szCs w:val="22"/>
              </w:rPr>
              <w:t xml:space="preserve"> потребности в обучении в области обеспечения экологической безопасности при работах по обращению</w:t>
            </w:r>
            <w:proofErr w:type="gramEnd"/>
            <w:r w:rsidR="009F6A93" w:rsidRPr="00B47B68">
              <w:rPr>
                <w:sz w:val="22"/>
                <w:szCs w:val="22"/>
              </w:rPr>
              <w:t xml:space="preserve"> с отходами лиц, допущенных к обращению с отходами</w:t>
            </w:r>
          </w:p>
        </w:tc>
        <w:tc>
          <w:tcPr>
            <w:tcW w:w="2840" w:type="dxa"/>
          </w:tcPr>
          <w:p w14:paraId="0DB1B9F2" w14:textId="5FB4BCC3" w:rsidR="009F6A93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FC0C82" w:rsidRPr="00B47B68" w14:paraId="129873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FE59" w14:textId="449CD56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ПК-6.3.3. Владеет навыками по составлению </w:t>
            </w:r>
            <w:proofErr w:type="gramStart"/>
            <w:r w:rsidRPr="00B47B68">
              <w:rPr>
                <w:sz w:val="22"/>
                <w:szCs w:val="22"/>
              </w:rPr>
              <w:t>планов-графиков проведения обучения персонала организации</w:t>
            </w:r>
            <w:proofErr w:type="gramEnd"/>
            <w:r w:rsidRPr="00B47B68">
              <w:rPr>
                <w:sz w:val="22"/>
                <w:szCs w:val="22"/>
              </w:rPr>
              <w:t xml:space="preserve"> в области обеспечения экологической безопасности</w:t>
            </w:r>
          </w:p>
        </w:tc>
        <w:tc>
          <w:tcPr>
            <w:tcW w:w="2840" w:type="dxa"/>
          </w:tcPr>
          <w:p w14:paraId="13508203" w14:textId="56EE4AC4" w:rsidR="00FC0C82" w:rsidRPr="00B47B68" w:rsidRDefault="001C42F1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C0C82" w:rsidRPr="00B47B68" w14:paraId="1109A33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B933" w14:textId="68BAC43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ПК-6.3.4. Владеет навыками по контролю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094AAE33" w14:textId="5CBC8D5A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FC0C82" w:rsidRPr="00B47B68" w14:paraId="3D051AD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A33D" w14:textId="1DFC700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ПК-6.3.5. Владеет навыками по ведению учета 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6C70B31" w14:textId="4F6A43CB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C0C82" w:rsidRPr="00B47B68" w14:paraId="14B10433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08BF7E0" w14:textId="1155B59D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ПК-7.  </w:t>
            </w:r>
            <w:r w:rsidR="00194A3F" w:rsidRPr="00B47B68">
              <w:rPr>
                <w:rFonts w:cs="Times New Roman"/>
                <w:b/>
                <w:sz w:val="22"/>
              </w:rPr>
              <w:t>Анализ среды организации</w:t>
            </w:r>
          </w:p>
        </w:tc>
      </w:tr>
      <w:tr w:rsidR="00194A3F" w:rsidRPr="00B47B68" w14:paraId="5113DD1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F81A" w14:textId="37EF4375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</w:t>
            </w:r>
            <w:proofErr w:type="gramStart"/>
            <w:r w:rsidRPr="00B47B68">
              <w:rPr>
                <w:sz w:val="22"/>
                <w:szCs w:val="22"/>
              </w:rPr>
              <w:t>Зна</w:t>
            </w:r>
            <w:r w:rsidR="001C42F1" w:rsidRPr="00B47B68">
              <w:rPr>
                <w:sz w:val="22"/>
                <w:szCs w:val="22"/>
              </w:rPr>
              <w:t>кома</w:t>
            </w:r>
            <w:proofErr w:type="gramEnd"/>
            <w:r w:rsidR="001C42F1" w:rsidRPr="00B47B68">
              <w:rPr>
                <w:sz w:val="22"/>
                <w:szCs w:val="22"/>
              </w:rPr>
              <w:t xml:space="preserve"> с </w:t>
            </w:r>
            <w:r w:rsidRPr="00B47B68">
              <w:rPr>
                <w:sz w:val="22"/>
                <w:szCs w:val="22"/>
              </w:rPr>
              <w:t>о</w:t>
            </w:r>
            <w:r w:rsidR="00194A3F" w:rsidRPr="00B47B68">
              <w:rPr>
                <w:sz w:val="22"/>
                <w:szCs w:val="22"/>
              </w:rPr>
              <w:t>пыт</w:t>
            </w:r>
            <w:r w:rsidR="001C42F1" w:rsidRPr="00B47B68">
              <w:rPr>
                <w:sz w:val="22"/>
                <w:szCs w:val="22"/>
              </w:rPr>
              <w:t>ом</w:t>
            </w:r>
            <w:r w:rsidR="00194A3F" w:rsidRPr="00B47B68">
              <w:rPr>
                <w:sz w:val="22"/>
                <w:szCs w:val="22"/>
              </w:rPr>
              <w:t xml:space="preserve"> применения системы экологического менеджмента в аналогичных организациях</w:t>
            </w:r>
          </w:p>
        </w:tc>
        <w:tc>
          <w:tcPr>
            <w:tcW w:w="2840" w:type="dxa"/>
          </w:tcPr>
          <w:p w14:paraId="3390B245" w14:textId="0C4D35E9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управления экологической </w:t>
            </w:r>
            <w:r w:rsidRPr="00B47B68">
              <w:rPr>
                <w:rFonts w:cs="Times New Roman"/>
                <w:sz w:val="22"/>
              </w:rPr>
              <w:lastRenderedPageBreak/>
              <w:t>безопасностью</w:t>
            </w:r>
          </w:p>
        </w:tc>
      </w:tr>
      <w:tr w:rsidR="00194A3F" w:rsidRPr="00B47B68" w14:paraId="6A37D3B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D804" w14:textId="00C65BE4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ПК-7.1.</w:t>
            </w:r>
            <w:r w:rsidR="003F79B9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ц</w:t>
            </w:r>
            <w:r w:rsidR="00194A3F" w:rsidRPr="00B47B68">
              <w:rPr>
                <w:sz w:val="22"/>
                <w:szCs w:val="22"/>
              </w:rPr>
              <w:t>ели системы экологического менеджмента в организации</w:t>
            </w:r>
          </w:p>
        </w:tc>
        <w:tc>
          <w:tcPr>
            <w:tcW w:w="2840" w:type="dxa"/>
          </w:tcPr>
          <w:p w14:paraId="1FD5DACE" w14:textId="0BC867DC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194A3F" w:rsidRPr="00B47B68" w14:paraId="7F8F02C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BCF0" w14:textId="5BF13D40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3.</w:t>
            </w:r>
            <w:r w:rsidRPr="00B47B68">
              <w:rPr>
                <w:sz w:val="22"/>
                <w:szCs w:val="22"/>
              </w:rPr>
              <w:t xml:space="preserve"> Знает т</w:t>
            </w:r>
            <w:r w:rsidR="00194A3F" w:rsidRPr="00B47B68">
              <w:rPr>
                <w:sz w:val="22"/>
                <w:szCs w:val="22"/>
              </w:rPr>
              <w:t>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2F9844AA" w14:textId="3248AB73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818C0" w:rsidRPr="00B47B68" w14:paraId="0E7783F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110D" w14:textId="15BCA707" w:rsidR="009818C0" w:rsidRPr="00B47B68" w:rsidRDefault="009818C0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виды деятельности организации, ее продукция и услуги</w:t>
            </w:r>
          </w:p>
        </w:tc>
        <w:tc>
          <w:tcPr>
            <w:tcW w:w="2840" w:type="dxa"/>
          </w:tcPr>
          <w:p w14:paraId="11CA06E7" w14:textId="4DEFAC9E" w:rsidR="009818C0" w:rsidRPr="00B47B68" w:rsidRDefault="0040767E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9818C0" w:rsidRPr="00B47B68" w14:paraId="72BC0BD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E800" w14:textId="6DFE8D91" w:rsidR="009818C0" w:rsidRPr="00B47B68" w:rsidRDefault="009818C0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подразделения, функции организац</w:t>
            </w:r>
            <w:proofErr w:type="gramStart"/>
            <w:r w:rsidRPr="00B47B68">
              <w:rPr>
                <w:sz w:val="22"/>
                <w:szCs w:val="22"/>
              </w:rPr>
              <w:t>ии и ее</w:t>
            </w:r>
            <w:proofErr w:type="gramEnd"/>
            <w:r w:rsidRPr="00B47B68">
              <w:rPr>
                <w:sz w:val="22"/>
                <w:szCs w:val="22"/>
              </w:rPr>
              <w:t xml:space="preserve"> физические границы</w:t>
            </w:r>
          </w:p>
        </w:tc>
        <w:tc>
          <w:tcPr>
            <w:tcW w:w="2840" w:type="dxa"/>
          </w:tcPr>
          <w:p w14:paraId="794BF9D3" w14:textId="5A1C1201" w:rsidR="009818C0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9818C0" w:rsidRPr="00B47B68" w14:paraId="6965429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E8ED" w14:textId="75BD1F24" w:rsidR="009818C0" w:rsidRPr="00B47B68" w:rsidRDefault="003F79B9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.4</w:t>
            </w:r>
            <w:r w:rsidR="009818C0" w:rsidRPr="00B47B68">
              <w:rPr>
                <w:sz w:val="22"/>
                <w:szCs w:val="22"/>
              </w:rPr>
              <w:t>ПК-7.2.1. Умеет искать информацию об опыте применения системы экологического менеджмента в аналогичных организациях с использованием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4D31E222" w14:textId="77777777" w:rsidR="00203E84" w:rsidRPr="00B47B68" w:rsidRDefault="00203E8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04D48E57" w14:textId="0DBD0FA4" w:rsidR="009818C0" w:rsidRPr="00B47B68" w:rsidRDefault="00203E8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818C0" w:rsidRPr="00B47B68" w14:paraId="5D060726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2FF8" w14:textId="02B6FB5D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ПК-7.2.2. Умеет в</w:t>
            </w:r>
            <w:r w:rsidR="009818C0" w:rsidRPr="00B47B68">
              <w:rPr>
                <w:sz w:val="22"/>
                <w:szCs w:val="22"/>
              </w:rPr>
              <w:t>ыделять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  <w:tc>
          <w:tcPr>
            <w:tcW w:w="2840" w:type="dxa"/>
          </w:tcPr>
          <w:p w14:paraId="7C4E259E" w14:textId="1D269242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5CE31E3B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3A8F" w14:textId="37265383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ПК-7.2.3. Умеет о</w:t>
            </w:r>
            <w:r w:rsidR="009818C0" w:rsidRPr="00B47B68">
              <w:rPr>
                <w:sz w:val="22"/>
                <w:szCs w:val="22"/>
              </w:rPr>
              <w:t>пределять наличие и доступность технологий, актуальных для организации</w:t>
            </w:r>
          </w:p>
        </w:tc>
        <w:tc>
          <w:tcPr>
            <w:tcW w:w="2840" w:type="dxa"/>
          </w:tcPr>
          <w:p w14:paraId="63657FB2" w14:textId="77777777" w:rsidR="005362FE" w:rsidRPr="00B47B68" w:rsidRDefault="005362FE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75E13CB7" w14:textId="3F776B8B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79535BB8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7057" w14:textId="4A9EC942" w:rsidR="009818C0" w:rsidRPr="00A728D8" w:rsidRDefault="00BD7C6F" w:rsidP="009818C0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ПК-7.2.4. Умеет о</w:t>
            </w:r>
            <w:r w:rsidR="009818C0" w:rsidRPr="00A728D8">
              <w:rPr>
                <w:color w:val="auto"/>
                <w:sz w:val="22"/>
                <w:szCs w:val="22"/>
              </w:rPr>
              <w:t>пределять заинтересованные стороны, имеющие отношение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5C31B0AA" w14:textId="193DDCAB" w:rsidR="009818C0" w:rsidRPr="00A728D8" w:rsidRDefault="0074712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A728D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711A3D95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CA19" w14:textId="30F771A4" w:rsidR="009818C0" w:rsidRPr="00A728D8" w:rsidRDefault="00BD7C6F" w:rsidP="009818C0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 xml:space="preserve">ПК-7.2.5. Умеет </w:t>
            </w:r>
            <w:r w:rsidR="00203E84" w:rsidRPr="00A728D8">
              <w:rPr>
                <w:color w:val="auto"/>
                <w:sz w:val="22"/>
                <w:szCs w:val="22"/>
              </w:rPr>
              <w:t>в</w:t>
            </w:r>
            <w:r w:rsidR="009818C0" w:rsidRPr="00A728D8">
              <w:rPr>
                <w:color w:val="auto"/>
                <w:sz w:val="22"/>
                <w:szCs w:val="22"/>
              </w:rPr>
              <w:t>ыявлять потребности и ожидания заинтересованных сторон</w:t>
            </w:r>
          </w:p>
        </w:tc>
        <w:tc>
          <w:tcPr>
            <w:tcW w:w="2840" w:type="dxa"/>
          </w:tcPr>
          <w:p w14:paraId="7F440FAC" w14:textId="0100527A" w:rsidR="009818C0" w:rsidRPr="00A728D8" w:rsidRDefault="0074712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A728D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1F758579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8DB1" w14:textId="21533B12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ПК-7.2.6. Умеет </w:t>
            </w:r>
            <w:r w:rsidR="00203E84" w:rsidRPr="00B47B68">
              <w:rPr>
                <w:sz w:val="22"/>
                <w:szCs w:val="22"/>
              </w:rPr>
              <w:t>о</w:t>
            </w:r>
            <w:r w:rsidR="009818C0" w:rsidRPr="00B47B68">
              <w:rPr>
                <w:sz w:val="22"/>
                <w:szCs w:val="22"/>
              </w:rPr>
              <w:t>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  <w:tc>
          <w:tcPr>
            <w:tcW w:w="2840" w:type="dxa"/>
          </w:tcPr>
          <w:p w14:paraId="1B22C1E7" w14:textId="3D8E0938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67895FC7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4B39" w14:textId="1BF6E1E8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ПК-7.2.7. Умеет </w:t>
            </w:r>
            <w:r w:rsidR="00203E84" w:rsidRPr="00B47B68">
              <w:rPr>
                <w:sz w:val="22"/>
                <w:szCs w:val="22"/>
              </w:rPr>
              <w:t>о</w:t>
            </w:r>
            <w:r w:rsidR="009818C0" w:rsidRPr="00B47B68">
              <w:rPr>
                <w:sz w:val="22"/>
                <w:szCs w:val="22"/>
              </w:rPr>
              <w:t>пределять потенциальные неблагоприятные влияния (риски) и потенциальные благоприятные влияния (возможности) на окружающую среду</w:t>
            </w:r>
          </w:p>
        </w:tc>
        <w:tc>
          <w:tcPr>
            <w:tcW w:w="2840" w:type="dxa"/>
          </w:tcPr>
          <w:p w14:paraId="19D3A5B9" w14:textId="164D4116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6B5E37" w:rsidRPr="00B47B68" w14:paraId="1626CB8D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5184" w14:textId="4D93BBAD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ПК-7.3.1. Имеет навыки в</w:t>
            </w:r>
            <w:r w:rsidR="006B5E37" w:rsidRPr="00B47B68">
              <w:rPr>
                <w:sz w:val="22"/>
                <w:szCs w:val="22"/>
              </w:rPr>
              <w:t>ыявлени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внешних и внутренних факторов, включая экологические условия, событий, имеющих отношение к деятельности организации, ее продукции и услугам</w:t>
            </w:r>
          </w:p>
        </w:tc>
        <w:tc>
          <w:tcPr>
            <w:tcW w:w="2840" w:type="dxa"/>
          </w:tcPr>
          <w:p w14:paraId="54A9EE46" w14:textId="5D15B3B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14BF3024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3289" w14:textId="6D30A2C5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ПК-7.3.2. Имеет навык о</w:t>
            </w:r>
            <w:r w:rsidR="006B5E37" w:rsidRPr="00B47B68">
              <w:rPr>
                <w:sz w:val="22"/>
                <w:szCs w:val="22"/>
              </w:rPr>
              <w:t>ценк</w:t>
            </w:r>
            <w:r w:rsidRPr="00B47B68">
              <w:rPr>
                <w:sz w:val="22"/>
                <w:szCs w:val="22"/>
              </w:rPr>
              <w:t>и</w:t>
            </w:r>
            <w:r w:rsidR="006B5E37" w:rsidRPr="00B47B68">
              <w:rPr>
                <w:sz w:val="22"/>
                <w:szCs w:val="22"/>
              </w:rPr>
              <w:t xml:space="preserve">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  <w:tc>
          <w:tcPr>
            <w:tcW w:w="2840" w:type="dxa"/>
          </w:tcPr>
          <w:p w14:paraId="5ED7B81E" w14:textId="6C1CA6A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3930960C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88B0" w14:textId="45753051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ПК-7.3.3. Имеет навык в</w:t>
            </w:r>
            <w:r w:rsidR="006B5E37" w:rsidRPr="00B47B68">
              <w:rPr>
                <w:sz w:val="22"/>
                <w:szCs w:val="22"/>
              </w:rPr>
              <w:t>ыявлени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</w:t>
            </w:r>
            <w:proofErr w:type="gramStart"/>
            <w:r w:rsidR="006B5E37" w:rsidRPr="00B47B68">
              <w:rPr>
                <w:sz w:val="22"/>
                <w:szCs w:val="22"/>
              </w:rPr>
              <w:t>возможностей улучшения экологических результатов деятельности организации</w:t>
            </w:r>
            <w:proofErr w:type="gramEnd"/>
          </w:p>
        </w:tc>
        <w:tc>
          <w:tcPr>
            <w:tcW w:w="2840" w:type="dxa"/>
          </w:tcPr>
          <w:p w14:paraId="7702958F" w14:textId="001ACC36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546AC8BA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55AC" w14:textId="0706118D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ПК-7.3.4. Имеет навык о</w:t>
            </w:r>
            <w:r w:rsidR="006B5E37" w:rsidRPr="00B47B68">
              <w:rPr>
                <w:sz w:val="22"/>
                <w:szCs w:val="22"/>
              </w:rPr>
              <w:t xml:space="preserve">пределение заинтересованных сторон: </w:t>
            </w:r>
            <w:r w:rsidR="006B5E37" w:rsidRPr="00B47B68">
              <w:rPr>
                <w:sz w:val="22"/>
                <w:szCs w:val="22"/>
              </w:rPr>
              <w:lastRenderedPageBreak/>
              <w:t>инвесторы, поставщики, персонал организации, контролирующие органы, общественные организации, потребители продукции (услуг)</w:t>
            </w:r>
          </w:p>
        </w:tc>
        <w:tc>
          <w:tcPr>
            <w:tcW w:w="2840" w:type="dxa"/>
          </w:tcPr>
          <w:p w14:paraId="7620690B" w14:textId="0A51B6A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 xml:space="preserve">Технологическая </w:t>
            </w:r>
            <w:r w:rsidRPr="00B47B68">
              <w:rPr>
                <w:rFonts w:cs="Times New Roman"/>
                <w:sz w:val="22"/>
              </w:rPr>
              <w:lastRenderedPageBreak/>
              <w:t>(проектно-технологическая) практика</w:t>
            </w:r>
          </w:p>
        </w:tc>
      </w:tr>
      <w:tr w:rsidR="006B5E37" w:rsidRPr="00B47B68" w14:paraId="05CE2CF9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0D88" w14:textId="28374D57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ПК-7.3.5. Имеет навык о</w:t>
            </w:r>
            <w:r w:rsidR="006B5E37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области применения системы экологического менеджмента в организации</w:t>
            </w:r>
          </w:p>
        </w:tc>
        <w:tc>
          <w:tcPr>
            <w:tcW w:w="2840" w:type="dxa"/>
          </w:tcPr>
          <w:p w14:paraId="3DA1DDFE" w14:textId="1DBBB0A1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0F45C54F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90C131A" w14:textId="4D08D7E1" w:rsidR="006B5E37" w:rsidRPr="00B47B68" w:rsidRDefault="006B5E37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ПК-8. </w:t>
            </w:r>
            <w:r w:rsidR="00206901" w:rsidRPr="00B47B68">
              <w:rPr>
                <w:rFonts w:cs="Times New Roman"/>
                <w:b/>
                <w:sz w:val="22"/>
              </w:rPr>
              <w:t>Планирование в системе экологического менеджмента организации</w:t>
            </w:r>
          </w:p>
        </w:tc>
      </w:tr>
      <w:tr w:rsidR="00206901" w:rsidRPr="00B47B68" w14:paraId="44AD6EC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7CEF" w14:textId="1C46DD10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т</w:t>
            </w:r>
            <w:r w:rsidR="00206901" w:rsidRPr="00B47B68">
              <w:rPr>
                <w:sz w:val="22"/>
                <w:szCs w:val="22"/>
              </w:rPr>
              <w:t>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35CAEB30" w14:textId="7C2176D8" w:rsidR="00206901" w:rsidRPr="00B47B68" w:rsidRDefault="000A5180" w:rsidP="0020690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206901" w:rsidRPr="00B47B68" w14:paraId="263456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D63E" w14:textId="1519626E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э</w:t>
            </w:r>
            <w:r w:rsidR="00206901" w:rsidRPr="00B47B68">
              <w:rPr>
                <w:sz w:val="22"/>
                <w:szCs w:val="22"/>
              </w:rPr>
              <w:t>кологическ</w:t>
            </w:r>
            <w:r w:rsidR="000A5180" w:rsidRPr="00B47B68">
              <w:rPr>
                <w:sz w:val="22"/>
                <w:szCs w:val="22"/>
              </w:rPr>
              <w:t>ую</w:t>
            </w:r>
            <w:r w:rsidR="00206901" w:rsidRPr="00B47B68">
              <w:rPr>
                <w:sz w:val="22"/>
                <w:szCs w:val="22"/>
              </w:rPr>
              <w:t xml:space="preserve"> политик</w:t>
            </w:r>
            <w:r w:rsidR="000A5180" w:rsidRPr="00B47B68">
              <w:rPr>
                <w:sz w:val="22"/>
                <w:szCs w:val="22"/>
              </w:rPr>
              <w:t>у</w:t>
            </w:r>
            <w:r w:rsidR="00206901" w:rsidRPr="00B47B68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2840" w:type="dxa"/>
          </w:tcPr>
          <w:p w14:paraId="4166F791" w14:textId="50E9F629" w:rsidR="00206901" w:rsidRPr="00B47B68" w:rsidRDefault="0020741F" w:rsidP="0020741F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у</w:t>
            </w:r>
            <w:r w:rsidR="000F721A" w:rsidRPr="00B47B68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>я</w:t>
            </w:r>
            <w:r w:rsidR="000F721A" w:rsidRPr="00B47B68">
              <w:rPr>
                <w:rFonts w:cs="Times New Roman"/>
                <w:sz w:val="22"/>
              </w:rPr>
              <w:t xml:space="preserve"> экологической безопасностью</w:t>
            </w:r>
          </w:p>
        </w:tc>
      </w:tr>
      <w:tr w:rsidR="00206901" w:rsidRPr="00B47B68" w14:paraId="55E2CAF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D914" w14:textId="354A4740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т</w:t>
            </w:r>
            <w:r w:rsidR="00206901" w:rsidRPr="00B47B68">
              <w:rPr>
                <w:sz w:val="22"/>
                <w:szCs w:val="22"/>
              </w:rPr>
              <w:t>ехнологические параметры и их осуществимость, финансовые возможности организации</w:t>
            </w:r>
          </w:p>
        </w:tc>
        <w:tc>
          <w:tcPr>
            <w:tcW w:w="2840" w:type="dxa"/>
          </w:tcPr>
          <w:p w14:paraId="7DF5B30C" w14:textId="45CB2B6C" w:rsidR="0020690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551380" w:rsidRPr="00B47B68" w14:paraId="072D2B2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9327" w14:textId="6B168E6B" w:rsidR="00551380" w:rsidRPr="00B47B68" w:rsidRDefault="00551380" w:rsidP="0055138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экологические аспекты деятельности, продукции и услуг организации и связанные с ними экологические воздействия</w:t>
            </w:r>
          </w:p>
        </w:tc>
        <w:tc>
          <w:tcPr>
            <w:tcW w:w="2840" w:type="dxa"/>
          </w:tcPr>
          <w:p w14:paraId="19BD1DCE" w14:textId="2FB45FF2" w:rsidR="00551380" w:rsidRPr="00B47B68" w:rsidRDefault="00551380" w:rsidP="0055138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Система управления экологической безопасностью</w:t>
            </w:r>
          </w:p>
        </w:tc>
      </w:tr>
      <w:tr w:rsidR="00551380" w:rsidRPr="00B47B68" w14:paraId="4763492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BD37" w14:textId="6D16A058" w:rsidR="00551380" w:rsidRPr="00B47B68" w:rsidRDefault="00551380" w:rsidP="0055138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подходы к определению значимых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16E0C146" w14:textId="5262EDAC" w:rsidR="00551380" w:rsidRPr="00B47B68" w:rsidRDefault="00551380" w:rsidP="0055138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Система управления экологической безопасностью</w:t>
            </w:r>
          </w:p>
        </w:tc>
      </w:tr>
      <w:tr w:rsidR="00206901" w:rsidRPr="00B47B68" w14:paraId="620CEFC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B5CF" w14:textId="0D75C988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п</w:t>
            </w:r>
            <w:r w:rsidR="00206901" w:rsidRPr="00B47B68">
              <w:rPr>
                <w:sz w:val="22"/>
                <w:szCs w:val="22"/>
              </w:rPr>
              <w:t>рикладные компьютерные программы для работы с базами данных: наименования, возможности и порядок работы в них</w:t>
            </w:r>
          </w:p>
        </w:tc>
        <w:tc>
          <w:tcPr>
            <w:tcW w:w="2840" w:type="dxa"/>
          </w:tcPr>
          <w:p w14:paraId="5673ACBE" w14:textId="77777777" w:rsidR="000F721A" w:rsidRPr="00B47B68" w:rsidRDefault="000F721A" w:rsidP="000F721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84AA0EF" w14:textId="2EB6E5A4" w:rsidR="00206901" w:rsidRPr="00B47B68" w:rsidRDefault="000F721A" w:rsidP="000F721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6C06FDA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445C" w14:textId="069E056E" w:rsidR="00817B71" w:rsidRPr="00B47B68" w:rsidRDefault="00817B71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ПК-8.2.1. Умеет </w:t>
            </w:r>
            <w:r w:rsidR="00FF7874"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скать информацию о методиках и критериях оценки значимости экологических аспектов с использованием информационн</w:t>
            </w:r>
            <w:proofErr w:type="gramStart"/>
            <w:r w:rsidRPr="00B47B68">
              <w:rPr>
                <w:sz w:val="22"/>
                <w:szCs w:val="22"/>
              </w:rPr>
              <w:t>о-</w:t>
            </w:r>
            <w:proofErr w:type="gramEnd"/>
            <w:r w:rsidRPr="00B47B68">
              <w:rPr>
                <w:sz w:val="22"/>
                <w:szCs w:val="22"/>
              </w:rPr>
              <w:br/>
              <w:t>телекоммуникационной сети "Интернет"</w:t>
            </w:r>
          </w:p>
        </w:tc>
        <w:tc>
          <w:tcPr>
            <w:tcW w:w="2840" w:type="dxa"/>
          </w:tcPr>
          <w:p w14:paraId="3F4D59CA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C2A40DC" w14:textId="157A605E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4227C9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1A7" w14:textId="14FD5B97" w:rsidR="00817B71" w:rsidRPr="00B47B68" w:rsidRDefault="00FF7874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ПК-8.2.2. Умеет о</w:t>
            </w:r>
            <w:r w:rsidR="00817B71" w:rsidRPr="00B47B68">
              <w:rPr>
                <w:sz w:val="22"/>
                <w:szCs w:val="22"/>
              </w:rPr>
              <w:t>пределять экологические аспекты организации, принятые обязательства и связанные с ними риски и возможности</w:t>
            </w:r>
          </w:p>
        </w:tc>
        <w:tc>
          <w:tcPr>
            <w:tcW w:w="2840" w:type="dxa"/>
          </w:tcPr>
          <w:p w14:paraId="1D222666" w14:textId="621CC2C4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0E4B5F1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464A" w14:textId="747A5DA3" w:rsidR="00817B71" w:rsidRPr="00B47B68" w:rsidRDefault="00FF7874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ПК-8.2.3. Умеет и</w:t>
            </w:r>
            <w:r w:rsidR="00817B71" w:rsidRPr="00B47B68">
              <w:rPr>
                <w:sz w:val="22"/>
                <w:szCs w:val="22"/>
              </w:rPr>
              <w:t>нтегрировать определение рисков и возможностей в определение значимых экологических аспектов организации</w:t>
            </w:r>
          </w:p>
        </w:tc>
        <w:tc>
          <w:tcPr>
            <w:tcW w:w="2840" w:type="dxa"/>
          </w:tcPr>
          <w:p w14:paraId="39806910" w14:textId="6B5102EE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35CCD5E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D517" w14:textId="6FE84455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ПК-8.2.4. Умеет в</w:t>
            </w:r>
            <w:r w:rsidR="00817B71" w:rsidRPr="00B47B68">
              <w:rPr>
                <w:sz w:val="22"/>
                <w:szCs w:val="22"/>
              </w:rPr>
              <w:t>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  <w:tc>
          <w:tcPr>
            <w:tcW w:w="2840" w:type="dxa"/>
          </w:tcPr>
          <w:p w14:paraId="4EC6A5A0" w14:textId="17971E8A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357ACA0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13D7" w14:textId="6D9792CF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ПК-8.2.5. Умеет у</w:t>
            </w:r>
            <w:r w:rsidR="00817B71" w:rsidRPr="00B47B68">
              <w:rPr>
                <w:sz w:val="22"/>
                <w:szCs w:val="22"/>
              </w:rPr>
              <w:t>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2840" w:type="dxa"/>
          </w:tcPr>
          <w:p w14:paraId="2C78E876" w14:textId="6D1EDE03" w:rsidR="005E4DAB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2821C08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73E2" w14:textId="1B850DDC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ПК-8.2.6. Умеет р</w:t>
            </w:r>
            <w:r w:rsidR="00817B71" w:rsidRPr="00B47B68">
              <w:rPr>
                <w:sz w:val="22"/>
                <w:szCs w:val="22"/>
              </w:rPr>
              <w:t>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33FA65D7" w14:textId="08295C1C" w:rsidR="00817B71" w:rsidRPr="00B47B68" w:rsidRDefault="005E4DAB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12564FA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B88E" w14:textId="18CB9E78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ПК-8.2.7. Умеет и</w:t>
            </w:r>
            <w:r w:rsidR="00817B71" w:rsidRPr="00B47B68">
              <w:rPr>
                <w:sz w:val="22"/>
                <w:szCs w:val="22"/>
              </w:rPr>
              <w:t xml:space="preserve">спользовать текстовые редакторы (процессоры) для создания и оформления документации в отношении </w:t>
            </w:r>
            <w:r w:rsidR="00817B71" w:rsidRPr="00B47B68">
              <w:rPr>
                <w:sz w:val="22"/>
                <w:szCs w:val="22"/>
              </w:rPr>
              <w:lastRenderedPageBreak/>
              <w:t>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0F3B866C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Системы управления базами данных</w:t>
            </w:r>
          </w:p>
          <w:p w14:paraId="739E1346" w14:textId="79A0961B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Информационные технологии в сфере охраны окружающей среды</w:t>
            </w:r>
          </w:p>
        </w:tc>
      </w:tr>
      <w:tr w:rsidR="00817B71" w:rsidRPr="00B47B68" w14:paraId="624C57E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F1C1" w14:textId="09ED33D6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 xml:space="preserve">ПК-8.2.8. </w:t>
            </w:r>
            <w:bookmarkStart w:id="43" w:name="_Hlk95498586"/>
            <w:r w:rsidRPr="00B47B68">
              <w:rPr>
                <w:sz w:val="22"/>
                <w:szCs w:val="22"/>
              </w:rPr>
              <w:t>Умеет и</w:t>
            </w:r>
            <w:r w:rsidR="00817B71" w:rsidRPr="00B47B68">
              <w:rPr>
                <w:sz w:val="22"/>
                <w:szCs w:val="22"/>
              </w:rPr>
              <w:t xml:space="preserve">спользовать </w:t>
            </w:r>
            <w:bookmarkStart w:id="44" w:name="_Hlk95498544"/>
            <w:bookmarkEnd w:id="43"/>
            <w:r w:rsidR="00817B71" w:rsidRPr="00B47B68">
              <w:rPr>
                <w:sz w:val="22"/>
                <w:szCs w:val="22"/>
              </w:rPr>
              <w:t>системы управления базами данных и для хранения, систематизации и обработки документации в отношении идентифицированных экологических аспектов и связанных с ними экологических воздействий</w:t>
            </w:r>
            <w:bookmarkEnd w:id="44"/>
          </w:p>
        </w:tc>
        <w:tc>
          <w:tcPr>
            <w:tcW w:w="2840" w:type="dxa"/>
          </w:tcPr>
          <w:p w14:paraId="7189F16E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0109714D" w14:textId="540008A3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5826EC" w:rsidRPr="00B47B68" w14:paraId="06A1E5A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B9CB" w14:textId="20E5FD7B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ПК-8.3.1. Владеет навыками определения и документирование экологических аспектов деятельности, продукции и услуг организации и связанных с ними экологических воздействий</w:t>
            </w:r>
          </w:p>
        </w:tc>
        <w:tc>
          <w:tcPr>
            <w:tcW w:w="2840" w:type="dxa"/>
          </w:tcPr>
          <w:p w14:paraId="4981763D" w14:textId="3D4B7847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74F6189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69C9" w14:textId="18E87C6F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ПК-8.3.2. Владеет навыками 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  <w:tc>
          <w:tcPr>
            <w:tcW w:w="2840" w:type="dxa"/>
          </w:tcPr>
          <w:p w14:paraId="51062CEB" w14:textId="65375C6C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5265409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4C1F" w14:textId="2F13171B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ПК-8.3.3. Владеет навыками выявления и документирования значимых экологических аспектов в организации</w:t>
            </w:r>
          </w:p>
        </w:tc>
        <w:tc>
          <w:tcPr>
            <w:tcW w:w="2840" w:type="dxa"/>
          </w:tcPr>
          <w:p w14:paraId="5C0BF93B" w14:textId="288FDCC2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3FC4250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56F2" w14:textId="28F73BAF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ПК-8.3.4. Владеет навыками 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</w:t>
            </w:r>
          </w:p>
        </w:tc>
        <w:tc>
          <w:tcPr>
            <w:tcW w:w="2840" w:type="dxa"/>
          </w:tcPr>
          <w:p w14:paraId="656A72D4" w14:textId="79F7C443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2129FC1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4216" w14:textId="3636A09A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ПК-8.3.5. Владеет навыками разработки экологических целей организации</w:t>
            </w:r>
          </w:p>
        </w:tc>
        <w:tc>
          <w:tcPr>
            <w:tcW w:w="2840" w:type="dxa"/>
          </w:tcPr>
          <w:p w14:paraId="67AE34BC" w14:textId="5F91684E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02019F6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4F3F" w14:textId="204D4CB8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</w:t>
            </w:r>
            <w:r w:rsidR="00073616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Владеет навыками планирования действий по достижению экологических целей организации</w:t>
            </w:r>
          </w:p>
        </w:tc>
        <w:tc>
          <w:tcPr>
            <w:tcW w:w="2840" w:type="dxa"/>
          </w:tcPr>
          <w:p w14:paraId="2CCAFABB" w14:textId="2AFF7A46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1D6F1E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AA9B" w14:textId="6DFC95E9" w:rsidR="005826EC" w:rsidRPr="00B47B68" w:rsidRDefault="00073616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ПК-8.3.7. Владеет навыками о</w:t>
            </w:r>
            <w:r w:rsidR="005826EC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я</w:t>
            </w:r>
            <w:r w:rsidR="005826EC" w:rsidRPr="00B47B68">
              <w:rPr>
                <w:sz w:val="22"/>
                <w:szCs w:val="22"/>
              </w:rPr>
              <w:t xml:space="preserve"> показателей экологических целей организации</w:t>
            </w:r>
          </w:p>
        </w:tc>
        <w:tc>
          <w:tcPr>
            <w:tcW w:w="2840" w:type="dxa"/>
          </w:tcPr>
          <w:p w14:paraId="4E61EA87" w14:textId="1827BAB8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5E7135D1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98640CF" w14:textId="288ABA9C" w:rsidR="005826EC" w:rsidRPr="00B47B68" w:rsidRDefault="005826EC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ПК-9. </w:t>
            </w:r>
            <w:r w:rsidR="00F07211" w:rsidRPr="00B47B68">
              <w:rPr>
                <w:rFonts w:cs="Times New Roman"/>
                <w:b/>
                <w:sz w:val="22"/>
              </w:rPr>
              <w:t>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8E15CB" w:rsidRPr="00B47B68" w14:paraId="1A69248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B956" w14:textId="7B3FE7E6" w:rsidR="008E15CB" w:rsidRPr="00B47B68" w:rsidRDefault="008E15CB" w:rsidP="008E15C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требования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7DDCCB1D" w14:textId="56D00003" w:rsidR="008E15CB" w:rsidRPr="00B47B68" w:rsidRDefault="008E15CB" w:rsidP="008E15CB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F07211" w:rsidRPr="00B47B68" w14:paraId="1E267F4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D48D" w14:textId="5222C5B9" w:rsidR="00F07211" w:rsidRPr="00B47B68" w:rsidRDefault="008C71BF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орядок уничтожения документированной информации</w:t>
            </w:r>
          </w:p>
        </w:tc>
        <w:tc>
          <w:tcPr>
            <w:tcW w:w="2840" w:type="dxa"/>
          </w:tcPr>
          <w:p w14:paraId="07C7FC4B" w14:textId="07EAC9AF" w:rsidR="00F07211" w:rsidRPr="00B47B68" w:rsidRDefault="0002136E" w:rsidP="00F0721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07211" w:rsidRPr="00B47B68" w14:paraId="6940BE6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C233" w14:textId="24A8F785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т</w:t>
            </w:r>
            <w:r w:rsidR="00F07211" w:rsidRPr="00B47B68">
              <w:rPr>
                <w:sz w:val="22"/>
                <w:szCs w:val="22"/>
              </w:rPr>
              <w:t>екущие и будущие потребности организации</w:t>
            </w:r>
          </w:p>
        </w:tc>
        <w:tc>
          <w:tcPr>
            <w:tcW w:w="2840" w:type="dxa"/>
          </w:tcPr>
          <w:p w14:paraId="4B67D41A" w14:textId="786055FE" w:rsidR="00F0721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Производственная и организационная структура предприятия</w:t>
            </w:r>
          </w:p>
        </w:tc>
      </w:tr>
      <w:tr w:rsidR="00F07211" w:rsidRPr="00B47B68" w14:paraId="7D33C31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00F2" w14:textId="237F8967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одразделения, функции организац</w:t>
            </w:r>
            <w:proofErr w:type="gramStart"/>
            <w:r w:rsidR="00F07211" w:rsidRPr="00B47B68">
              <w:rPr>
                <w:sz w:val="22"/>
                <w:szCs w:val="22"/>
              </w:rPr>
              <w:t>ии и ее</w:t>
            </w:r>
            <w:proofErr w:type="gramEnd"/>
            <w:r w:rsidR="00F07211" w:rsidRPr="00B47B68">
              <w:rPr>
                <w:sz w:val="22"/>
                <w:szCs w:val="22"/>
              </w:rPr>
              <w:t xml:space="preserve"> физические границы</w:t>
            </w:r>
          </w:p>
        </w:tc>
        <w:tc>
          <w:tcPr>
            <w:tcW w:w="2840" w:type="dxa"/>
          </w:tcPr>
          <w:p w14:paraId="30530D58" w14:textId="6187B0FA" w:rsidR="00F0721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Производственная и организационная структура предприятия</w:t>
            </w:r>
          </w:p>
        </w:tc>
      </w:tr>
      <w:tr w:rsidR="00F07211" w:rsidRPr="00B47B68" w14:paraId="63AAEEC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040F" w14:textId="6469C36F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рикладные компьютерные программы для работы с электронной почтой: наименования, возможности и порядок работы в них</w:t>
            </w:r>
          </w:p>
        </w:tc>
        <w:tc>
          <w:tcPr>
            <w:tcW w:w="2840" w:type="dxa"/>
          </w:tcPr>
          <w:p w14:paraId="537B86A2" w14:textId="77777777" w:rsidR="001E7959" w:rsidRPr="00B47B68" w:rsidRDefault="001E7959" w:rsidP="001E795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A059828" w14:textId="44E8CFD1" w:rsidR="00F07211" w:rsidRPr="00B47B68" w:rsidRDefault="001E7959" w:rsidP="001E795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242352B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6D75" w14:textId="4C08F11D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ПК-9.2.1. Умеет определять наличие ресурсов для разработки, внедрения, поддержания и улучшения системы экологического менеджмента в организации</w:t>
            </w:r>
          </w:p>
        </w:tc>
        <w:tc>
          <w:tcPr>
            <w:tcW w:w="2840" w:type="dxa"/>
          </w:tcPr>
          <w:p w14:paraId="093DD50F" w14:textId="0E75237B" w:rsidR="004C28D1" w:rsidRPr="00B47B68" w:rsidRDefault="0002136E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4C28D1" w:rsidRPr="00B47B68" w14:paraId="1058288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D2A9" w14:textId="4335DDBD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ПК-9.2.2. Умеет 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  <w:tc>
          <w:tcPr>
            <w:tcW w:w="2840" w:type="dxa"/>
          </w:tcPr>
          <w:p w14:paraId="782A785B" w14:textId="2059CA0D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6F12A1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C1AF" w14:textId="09613C49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ПК-9.2.3. Умеет вести документированную информацию, относящуюся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400731EA" w14:textId="2D36104A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2BAFD41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77CE" w14:textId="43BC29E3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ПК-9.2.4. Умеет 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769E22F4" w14:textId="0F97A42F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565339F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28D2" w14:textId="47384F57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ПК-9.2.5. Умеет использовать текстовые редакторы (процессоры) для создания и оформления документации системы экологического менеджмента</w:t>
            </w:r>
          </w:p>
        </w:tc>
        <w:tc>
          <w:tcPr>
            <w:tcW w:w="2840" w:type="dxa"/>
          </w:tcPr>
          <w:p w14:paraId="22306CDE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254B292" w14:textId="36CD4B47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03DA35E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2E7E" w14:textId="56FB27EF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</w:t>
            </w:r>
            <w:r w:rsidR="0002136E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Умеет 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  <w:tc>
          <w:tcPr>
            <w:tcW w:w="2840" w:type="dxa"/>
          </w:tcPr>
          <w:p w14:paraId="0BBDA5AA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3E14328" w14:textId="05892787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0B97084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EB5E" w14:textId="3F856B9A" w:rsidR="004C28D1" w:rsidRPr="00B47B68" w:rsidRDefault="0002136E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ПК-9.2.7. Умеет п</w:t>
            </w:r>
            <w:r w:rsidR="004C28D1" w:rsidRPr="00B47B68">
              <w:rPr>
                <w:sz w:val="22"/>
                <w:szCs w:val="22"/>
              </w:rPr>
              <w:t>олучать, отправлять, пересылать сообщения и документы по электронной почте</w:t>
            </w:r>
          </w:p>
        </w:tc>
        <w:tc>
          <w:tcPr>
            <w:tcW w:w="2840" w:type="dxa"/>
          </w:tcPr>
          <w:p w14:paraId="5CEB26B2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4B295462" w14:textId="44386AAF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742258" w:rsidRPr="00B47B68" w14:paraId="68D14BD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737" w14:textId="541A1BF7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Имеет навыки проведения анализа текущих и будущих потребностей организации</w:t>
            </w:r>
          </w:p>
        </w:tc>
        <w:tc>
          <w:tcPr>
            <w:tcW w:w="2840" w:type="dxa"/>
          </w:tcPr>
          <w:p w14:paraId="71B93273" w14:textId="5DA591DA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138E2AC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CE85" w14:textId="55EC752D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Имеет навыки проведения анализа компетентности сотрудников в отношении экологических результатов деятельности организации</w:t>
            </w:r>
          </w:p>
        </w:tc>
        <w:tc>
          <w:tcPr>
            <w:tcW w:w="2840" w:type="dxa"/>
          </w:tcPr>
          <w:p w14:paraId="3583923E" w14:textId="33D94C8F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6A4F98E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4484" w14:textId="4C48EECD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ПК-9.3.3. Имеет навыки обеспечения осведомленности работников об экологических ценностях организации</w:t>
            </w:r>
          </w:p>
        </w:tc>
        <w:tc>
          <w:tcPr>
            <w:tcW w:w="2840" w:type="dxa"/>
          </w:tcPr>
          <w:p w14:paraId="237F6B99" w14:textId="325AE729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4198D30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D506" w14:textId="2FDC0051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разработки процессов обмена информацией, в том числе внутреннего обмена информацией в организации, относящейся к системе экологического менеджмента</w:t>
            </w:r>
          </w:p>
        </w:tc>
        <w:tc>
          <w:tcPr>
            <w:tcW w:w="2840" w:type="dxa"/>
          </w:tcPr>
          <w:p w14:paraId="093B437D" w14:textId="6462E83C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67DD86C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31C" w14:textId="24029E97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создания и актуализации документированной информации, относящейся к системе экологического менеджмента</w:t>
            </w:r>
          </w:p>
        </w:tc>
        <w:tc>
          <w:tcPr>
            <w:tcW w:w="2840" w:type="dxa"/>
          </w:tcPr>
          <w:p w14:paraId="544EA35A" w14:textId="4174258E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2C86868A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0F0B29A5" w14:textId="50882217" w:rsidR="00742258" w:rsidRPr="00B47B68" w:rsidRDefault="00034270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ПК-</w:t>
            </w:r>
            <w:r w:rsidR="00563853" w:rsidRPr="00B47B68">
              <w:rPr>
                <w:b/>
                <w:sz w:val="22"/>
                <w:szCs w:val="22"/>
              </w:rPr>
              <w:t>10</w:t>
            </w:r>
            <w:r w:rsidRPr="00B47B68">
              <w:rPr>
                <w:b/>
                <w:sz w:val="22"/>
                <w:szCs w:val="22"/>
              </w:rPr>
              <w:t>.</w:t>
            </w:r>
            <w:r w:rsidR="007257DE" w:rsidRPr="00B47B68">
              <w:rPr>
                <w:sz w:val="22"/>
                <w:szCs w:val="22"/>
              </w:rPr>
              <w:t xml:space="preserve"> </w:t>
            </w:r>
            <w:r w:rsidR="007257DE" w:rsidRPr="00B47B68">
              <w:rPr>
                <w:b/>
                <w:sz w:val="22"/>
                <w:szCs w:val="22"/>
              </w:rPr>
              <w:t>Обеспечение готовности организации к чрезвычайным ситуациям</w:t>
            </w:r>
          </w:p>
        </w:tc>
        <w:tc>
          <w:tcPr>
            <w:tcW w:w="2840" w:type="dxa"/>
          </w:tcPr>
          <w:p w14:paraId="3A4963CD" w14:textId="77777777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E4CBD" w:rsidRPr="00EE4CBD" w14:paraId="0CFBD93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FD93" w14:textId="2FA105A0" w:rsidR="00315D0D" w:rsidRPr="00EE4CBD" w:rsidRDefault="00315D0D" w:rsidP="00315D0D">
            <w:pPr>
              <w:pStyle w:val="Default"/>
              <w:rPr>
                <w:color w:val="auto"/>
                <w:sz w:val="22"/>
                <w:szCs w:val="22"/>
              </w:rPr>
            </w:pPr>
            <w:r w:rsidRPr="00EE4CBD">
              <w:rPr>
                <w:color w:val="auto"/>
                <w:sz w:val="22"/>
                <w:szCs w:val="22"/>
              </w:rPr>
              <w:t>ПК-</w:t>
            </w:r>
            <w:r w:rsidR="009B1C37" w:rsidRPr="00EE4CBD">
              <w:rPr>
                <w:color w:val="auto"/>
                <w:sz w:val="22"/>
                <w:szCs w:val="22"/>
              </w:rPr>
              <w:t>10</w:t>
            </w:r>
            <w:r w:rsidRPr="00EE4CBD">
              <w:rPr>
                <w:color w:val="auto"/>
                <w:sz w:val="22"/>
                <w:szCs w:val="22"/>
              </w:rPr>
              <w:t>.1.1. Знает методы реагирования на соответствующую чрезвычайную ситуацию</w:t>
            </w:r>
          </w:p>
        </w:tc>
        <w:tc>
          <w:tcPr>
            <w:tcW w:w="2840" w:type="dxa"/>
          </w:tcPr>
          <w:p w14:paraId="0128957F" w14:textId="0A359163" w:rsidR="00315D0D" w:rsidRPr="00EE4CBD" w:rsidRDefault="00315D0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EE4CBD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EE4CBD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EE4CBD">
              <w:rPr>
                <w:rFonts w:cs="Times New Roman"/>
                <w:sz w:val="22"/>
              </w:rPr>
              <w:t xml:space="preserve"> </w:t>
            </w:r>
            <w:r w:rsidRPr="00EE4CBD">
              <w:rPr>
                <w:rFonts w:cs="Times New Roman"/>
                <w:sz w:val="22"/>
              </w:rPr>
              <w:lastRenderedPageBreak/>
              <w:t xml:space="preserve">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EE4CBD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315D0D" w:rsidRPr="00B47B68" w14:paraId="10754D16" w14:textId="77777777" w:rsidTr="00CB0CE5">
        <w:trPr>
          <w:trHeight w:val="2255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73DE" w14:textId="0E2351A2" w:rsidR="00315D0D" w:rsidRPr="00B47B68" w:rsidRDefault="00315D0D" w:rsidP="00315D0D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.1.2. Знает типы чрезвычайных ситуаций</w:t>
            </w:r>
          </w:p>
        </w:tc>
        <w:tc>
          <w:tcPr>
            <w:tcW w:w="2840" w:type="dxa"/>
          </w:tcPr>
          <w:p w14:paraId="112E9AAF" w14:textId="4757E5A0" w:rsidR="009603CE" w:rsidRPr="00B47B68" w:rsidRDefault="009603CE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68700FDE" w14:textId="6DB5167B" w:rsidR="00BA3DBD" w:rsidRPr="00B47B68" w:rsidRDefault="00BA3DBD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 </w:t>
            </w:r>
          </w:p>
          <w:p w14:paraId="7C7ADCCB" w14:textId="572C6F95" w:rsidR="00BA3DBD" w:rsidRPr="00B47B68" w:rsidRDefault="00BA3DBD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 xml:space="preserve">безопасности </w:t>
            </w:r>
          </w:p>
        </w:tc>
      </w:tr>
      <w:tr w:rsidR="00315D0D" w:rsidRPr="00B47B68" w14:paraId="7764AFC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F22A" w14:textId="1E1C3459" w:rsidR="00315D0D" w:rsidRPr="00B47B68" w:rsidRDefault="00315D0D" w:rsidP="00315D0D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.1.3. Знает об ответственности за действия в чрезвычайных ситуациях</w:t>
            </w:r>
          </w:p>
        </w:tc>
        <w:tc>
          <w:tcPr>
            <w:tcW w:w="2840" w:type="dxa"/>
          </w:tcPr>
          <w:p w14:paraId="55A00821" w14:textId="1CC0B74D" w:rsidR="00315D0D" w:rsidRPr="00B47B68" w:rsidRDefault="00BA3DB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6303EC2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332F" w14:textId="3C271A3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2840" w:type="dxa"/>
          </w:tcPr>
          <w:p w14:paraId="4B2A41A1" w14:textId="0C57CEC8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1F503A51" w14:textId="0B77D535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284465D9" w14:textId="0F3B111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6AA714F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9157" w14:textId="303F943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525A52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2840" w:type="dxa"/>
          </w:tcPr>
          <w:p w14:paraId="466ACFF3" w14:textId="214E350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3FB187A4" w14:textId="3EDE947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6716A439" w14:textId="7BF31AC1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19F16C1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305B" w14:textId="73DEEC51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525A52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требования к компетентности персонала, ответственного за действия по реагированию на чрезвычайные ситуации и тестирование их результативности</w:t>
            </w:r>
          </w:p>
        </w:tc>
        <w:tc>
          <w:tcPr>
            <w:tcW w:w="2840" w:type="dxa"/>
          </w:tcPr>
          <w:p w14:paraId="13680E18" w14:textId="2EE824DA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6AA1D0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089F" w14:textId="5733AA8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2840" w:type="dxa"/>
          </w:tcPr>
          <w:p w14:paraId="69B4F041" w14:textId="5AAA891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62171FE" w14:textId="0DB5508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 </w:t>
            </w:r>
          </w:p>
          <w:p w14:paraId="588E6ABE" w14:textId="7FDFD3F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2F0EFF0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4E03" w14:textId="4B01BA7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ПК-10.2.2. Умеет оценивать характер опасностей на территории организации</w:t>
            </w:r>
          </w:p>
        </w:tc>
        <w:tc>
          <w:tcPr>
            <w:tcW w:w="2840" w:type="dxa"/>
          </w:tcPr>
          <w:p w14:paraId="495BB7F9" w14:textId="30EDF574" w:rsidR="00B51495" w:rsidRPr="00B47B68" w:rsidRDefault="00B5149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26CDFE6" w14:textId="5D4561B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2BF69DC3" w14:textId="49C3332D" w:rsidR="001A4C47" w:rsidRPr="00B47B68" w:rsidRDefault="001A4C47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7AFDDDD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D59" w14:textId="6368FEA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2840" w:type="dxa"/>
          </w:tcPr>
          <w:p w14:paraId="5B395951" w14:textId="7248422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6DC56347" w14:textId="591E2D1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 xml:space="preserve">безопасности </w:t>
            </w:r>
          </w:p>
          <w:p w14:paraId="61EDCDD2" w14:textId="7DD1536A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1A53756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926B" w14:textId="48EA97E6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2840" w:type="dxa"/>
          </w:tcPr>
          <w:p w14:paraId="37B2351A" w14:textId="2AB268E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737530D" w14:textId="4985813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5C0DD93A" w14:textId="21BB0502" w:rsidR="00CB0CE5" w:rsidRPr="00B47B68" w:rsidRDefault="00CB0CE5" w:rsidP="0067710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bookmarkStart w:id="45" w:name="_GoBack"/>
            <w:bookmarkEnd w:id="45"/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02735C9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0EE" w14:textId="1CA788B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ПК-10.2.5. Умеет прогнозировать первичные экологические воздействия в результате возникновения чрезвычайных ситуаций</w:t>
            </w:r>
          </w:p>
        </w:tc>
        <w:tc>
          <w:tcPr>
            <w:tcW w:w="2840" w:type="dxa"/>
          </w:tcPr>
          <w:p w14:paraId="2754FCCF" w14:textId="4F80F4D0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4F4D8E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3CD2" w14:textId="5B17D42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ПК-10.3.1. Имеет навыки по выявлению первичных экологических воздействий в результате возникновения чрезвычайной ситуации</w:t>
            </w:r>
          </w:p>
        </w:tc>
        <w:tc>
          <w:tcPr>
            <w:tcW w:w="2840" w:type="dxa"/>
          </w:tcPr>
          <w:p w14:paraId="1F0CF632" w14:textId="2045871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BCD210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C70A" w14:textId="75871CC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ПК-10.3.2. Имеет навыки по выявлению вторичных экологических воздействий, возникающих в результате ответных действий на первоначальное экологическое воздействие</w:t>
            </w:r>
          </w:p>
        </w:tc>
        <w:tc>
          <w:tcPr>
            <w:tcW w:w="2840" w:type="dxa"/>
          </w:tcPr>
          <w:p w14:paraId="5D28A84B" w14:textId="265C0E9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4245F9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68E8" w14:textId="11916E9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ПК-10.3.3. Имеет навыки разработки планов по готовности организации к чрезвычайным ситуациям и реагированию на них</w:t>
            </w:r>
          </w:p>
        </w:tc>
        <w:tc>
          <w:tcPr>
            <w:tcW w:w="2840" w:type="dxa"/>
          </w:tcPr>
          <w:p w14:paraId="56E256AF" w14:textId="34A8882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967AF8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F1D" w14:textId="30F0104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планирования действий организации по предотвращению или смягчению негативных экологических воздействий от аварийных ситуаций</w:t>
            </w:r>
          </w:p>
        </w:tc>
        <w:tc>
          <w:tcPr>
            <w:tcW w:w="2840" w:type="dxa"/>
          </w:tcPr>
          <w:p w14:paraId="57412650" w14:textId="407C1D1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F8A90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7108" w14:textId="270706C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  <w:tc>
          <w:tcPr>
            <w:tcW w:w="2840" w:type="dxa"/>
          </w:tcPr>
          <w:p w14:paraId="2F2813C1" w14:textId="74746B18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2A8E09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0EF6" w14:textId="09E7188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ПК-10.3.</w:t>
            </w:r>
            <w:r w:rsidR="00D355AD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Имеет навыки анализа и </w:t>
            </w:r>
            <w:proofErr w:type="gramStart"/>
            <w:r w:rsidRPr="00B47B68">
              <w:rPr>
                <w:sz w:val="22"/>
                <w:szCs w:val="22"/>
              </w:rPr>
              <w:t>периодический</w:t>
            </w:r>
            <w:proofErr w:type="gramEnd"/>
            <w:r w:rsidRPr="00B47B68">
              <w:rPr>
                <w:sz w:val="22"/>
                <w:szCs w:val="22"/>
              </w:rPr>
              <w:t xml:space="preserve"> пересмотра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  <w:tc>
          <w:tcPr>
            <w:tcW w:w="2840" w:type="dxa"/>
          </w:tcPr>
          <w:p w14:paraId="58FAA56B" w14:textId="313D67F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151FA0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0DCC" w14:textId="36C70DF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>ПК11.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b/>
                <w:bCs/>
                <w:sz w:val="22"/>
                <w:szCs w:val="22"/>
              </w:rPr>
              <w:t>Оценка результатов деятельности и совершенствование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b/>
                <w:bCs/>
                <w:sz w:val="22"/>
                <w:szCs w:val="22"/>
              </w:rPr>
              <w:t>системы экологического менеджмента в организации</w:t>
            </w:r>
          </w:p>
        </w:tc>
        <w:tc>
          <w:tcPr>
            <w:tcW w:w="2840" w:type="dxa"/>
          </w:tcPr>
          <w:p w14:paraId="11714432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6019511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B2BA" w14:textId="7E5AFA4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ПК-11.1.1. Знает 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2840" w:type="dxa"/>
          </w:tcPr>
          <w:p w14:paraId="5333D27C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6BBD8161" w14:textId="061EC63A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79DC7BB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D5AD" w14:textId="37F6558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ПК-11.1.2. Знает методы отбора проб и сбора данных</w:t>
            </w:r>
          </w:p>
        </w:tc>
        <w:tc>
          <w:tcPr>
            <w:tcW w:w="2840" w:type="dxa"/>
          </w:tcPr>
          <w:p w14:paraId="16A79A84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  <w:p w14:paraId="4293356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D5D2835" w14:textId="24751EF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4A7E00A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E29D" w14:textId="102AFD9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ПК-11.1.3.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2840" w:type="dxa"/>
          </w:tcPr>
          <w:p w14:paraId="28E2364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710619F" w14:textId="0949B6B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6F908BF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FD97" w14:textId="2566E48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принятые обязательства организации и их изменения</w:t>
            </w:r>
          </w:p>
        </w:tc>
        <w:tc>
          <w:tcPr>
            <w:tcW w:w="2840" w:type="dxa"/>
          </w:tcPr>
          <w:p w14:paraId="5DED317E" w14:textId="3B0B6E6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75B1306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287F" w14:textId="6CDE4E80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основные принципы и правила проведения экологического аудита</w:t>
            </w:r>
          </w:p>
        </w:tc>
        <w:tc>
          <w:tcPr>
            <w:tcW w:w="2840" w:type="dxa"/>
          </w:tcPr>
          <w:p w14:paraId="0D490ADD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  <w:p w14:paraId="6D6C7AD5" w14:textId="690F7AC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BFD8B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A6EC" w14:textId="04DFAC6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экологические цели организации</w:t>
            </w:r>
          </w:p>
        </w:tc>
        <w:tc>
          <w:tcPr>
            <w:tcW w:w="2840" w:type="dxa"/>
          </w:tcPr>
          <w:p w14:paraId="487C84C0" w14:textId="239A350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EDC214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4794" w14:textId="6F77360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Знает методы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1DA7F12E" w14:textId="36819131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4A59F5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9896" w14:textId="2274865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ПК-11.2.1. Умеет 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  <w:tc>
          <w:tcPr>
            <w:tcW w:w="2840" w:type="dxa"/>
          </w:tcPr>
          <w:p w14:paraId="56FC49B8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F5E6DC2" w14:textId="27A4EED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2BFE233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FC69" w14:textId="2523314A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Умеет создавать электронные таблицы, выполнять вычисления и обработку данных мониторинга и измерений для оценки результатов экологической деятельности организации</w:t>
            </w:r>
          </w:p>
        </w:tc>
        <w:tc>
          <w:tcPr>
            <w:tcW w:w="2840" w:type="dxa"/>
          </w:tcPr>
          <w:p w14:paraId="429EF864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38D70596" w14:textId="67ABE9D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06F7CB6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A61C" w14:textId="2DC8B340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ПК-11.2.</w:t>
            </w:r>
            <w:r w:rsidR="00AD2218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Умеет использовать текстовые редакторы (процессоры) для создания и оформления отчетов о результатах внутренних аудитов системы экологического менеджмента</w:t>
            </w:r>
          </w:p>
        </w:tc>
        <w:tc>
          <w:tcPr>
            <w:tcW w:w="2840" w:type="dxa"/>
          </w:tcPr>
          <w:p w14:paraId="106B786A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4AC87330" w14:textId="05F7242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4AF9F9A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8835" w14:textId="7090F4DB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bookmarkStart w:id="46" w:name="_Hlk95498664"/>
            <w:r w:rsidRPr="00B47B68">
              <w:rPr>
                <w:sz w:val="22"/>
                <w:szCs w:val="22"/>
              </w:rPr>
              <w:t>Умеет 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менеджмента</w:t>
            </w:r>
            <w:bookmarkEnd w:id="46"/>
          </w:p>
        </w:tc>
        <w:tc>
          <w:tcPr>
            <w:tcW w:w="2840" w:type="dxa"/>
          </w:tcPr>
          <w:p w14:paraId="4503AC27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3212E4D" w14:textId="38F0389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2E6CB00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2C4C" w14:textId="378F653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Умеет отслеживать прогресс в достижении обязательств экологической политики и экологических целей</w:t>
            </w:r>
          </w:p>
        </w:tc>
        <w:tc>
          <w:tcPr>
            <w:tcW w:w="2840" w:type="dxa"/>
          </w:tcPr>
          <w:p w14:paraId="64626940" w14:textId="0EA1478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288A42A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55B0" w14:textId="4B6F422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Умеет применять методы управления качеством измерений</w:t>
            </w:r>
          </w:p>
        </w:tc>
        <w:tc>
          <w:tcPr>
            <w:tcW w:w="2840" w:type="dxa"/>
          </w:tcPr>
          <w:p w14:paraId="1EC93887" w14:textId="412FDD3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B258CC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4E47" w14:textId="524D466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Умеет анализировать результаты мониторинга и измерений</w:t>
            </w:r>
          </w:p>
        </w:tc>
        <w:tc>
          <w:tcPr>
            <w:tcW w:w="2840" w:type="dxa"/>
          </w:tcPr>
          <w:p w14:paraId="4BB5DE7F" w14:textId="1573BEA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E73297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4076" w14:textId="2EEC04C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8</w:t>
            </w:r>
            <w:r w:rsidRPr="00B47B68">
              <w:rPr>
                <w:sz w:val="22"/>
                <w:szCs w:val="22"/>
              </w:rPr>
              <w:t>. Умеет выбирать показатели для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7823BF69" w14:textId="01873F4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832012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7FA5" w14:textId="681A3C6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9</w:t>
            </w:r>
            <w:r w:rsidRPr="00B47B68">
              <w:rPr>
                <w:sz w:val="22"/>
                <w:szCs w:val="22"/>
              </w:rPr>
              <w:t>. Умеет оценивать экологическую эффективность деятельности организации</w:t>
            </w:r>
          </w:p>
        </w:tc>
        <w:tc>
          <w:tcPr>
            <w:tcW w:w="2840" w:type="dxa"/>
          </w:tcPr>
          <w:p w14:paraId="32FDA865" w14:textId="26210E35" w:rsidR="00CB0CE5" w:rsidRPr="00B47B68" w:rsidRDefault="00B95069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у</w:t>
            </w:r>
            <w:r w:rsidR="00CB0CE5" w:rsidRPr="00B47B68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 xml:space="preserve">я </w:t>
            </w:r>
            <w:r w:rsidR="00CB0CE5" w:rsidRPr="00B47B68">
              <w:rPr>
                <w:rFonts w:cs="Times New Roman"/>
                <w:sz w:val="22"/>
              </w:rPr>
              <w:t>экологической безопасностью</w:t>
            </w:r>
          </w:p>
        </w:tc>
      </w:tr>
      <w:tr w:rsidR="00CB0CE5" w:rsidRPr="00B47B68" w14:paraId="697D5AA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511A" w14:textId="4314FDDA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 Умеет выявлять и корректировать выявленные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02FE1BCE" w14:textId="133B261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5207D96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ECFB" w14:textId="1E79A67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ПК-11.3.1. Имеет навыки организации мониторинга, измерений, анализа и оценка экологических результатов деятельности организации на регулярной основе</w:t>
            </w:r>
          </w:p>
        </w:tc>
        <w:tc>
          <w:tcPr>
            <w:tcW w:w="2840" w:type="dxa"/>
          </w:tcPr>
          <w:p w14:paraId="18034F59" w14:textId="5FCF8DA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B16BAB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09A8" w14:textId="11E32DA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ПК-11.3.2. Владеет анализом и документированием результатов мониторинга и измерений в организации</w:t>
            </w:r>
          </w:p>
        </w:tc>
        <w:tc>
          <w:tcPr>
            <w:tcW w:w="2840" w:type="dxa"/>
          </w:tcPr>
          <w:p w14:paraId="59DC14CC" w14:textId="2FBFF54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5124B2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D6AF" w14:textId="0287A3D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ПК-11.3.3. Имеет навыки 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3F75CBA5" w14:textId="468CEAE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605A03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04D3" w14:textId="16F1CA3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ПК-11.3.4. Имеет навыки выбора показателей и планирование </w:t>
            </w:r>
            <w:proofErr w:type="gramStart"/>
            <w:r w:rsidRPr="00B47B68">
              <w:rPr>
                <w:sz w:val="22"/>
                <w:szCs w:val="22"/>
              </w:rPr>
              <w:t>проведения оценки экологической эффективности деятельности организации</w:t>
            </w:r>
            <w:proofErr w:type="gramEnd"/>
          </w:p>
        </w:tc>
        <w:tc>
          <w:tcPr>
            <w:tcW w:w="2840" w:type="dxa"/>
          </w:tcPr>
          <w:p w14:paraId="0C3C07D8" w14:textId="7A44F3D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574ECFB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24D3" w14:textId="58731A6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ПК-11.3.5. Имеет навыки проведения и документирования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1C828C58" w14:textId="460D78B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47185F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7CDA" w14:textId="6F11EE0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ПК-11.3.6. Имеет навыки разработка программы внутренних аудитов системы экологического менеджмента организации</w:t>
            </w:r>
          </w:p>
        </w:tc>
        <w:tc>
          <w:tcPr>
            <w:tcW w:w="2840" w:type="dxa"/>
          </w:tcPr>
          <w:p w14:paraId="0BC8765D" w14:textId="1C003799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BEC544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F2AD" w14:textId="140588DB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ПК-11.3.7. Имеет навыки </w:t>
            </w:r>
            <w:proofErr w:type="gramStart"/>
            <w:r w:rsidRPr="00B47B68">
              <w:rPr>
                <w:sz w:val="22"/>
                <w:szCs w:val="22"/>
              </w:rPr>
              <w:t>планирования внутренних аудитов системы экологического менеджмента организации</w:t>
            </w:r>
            <w:proofErr w:type="gramEnd"/>
          </w:p>
        </w:tc>
        <w:tc>
          <w:tcPr>
            <w:tcW w:w="2840" w:type="dxa"/>
          </w:tcPr>
          <w:p w14:paraId="413C9351" w14:textId="456168E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</w:t>
            </w:r>
            <w:r w:rsidRPr="00B47B68">
              <w:rPr>
                <w:rFonts w:cs="Times New Roman"/>
                <w:sz w:val="22"/>
              </w:rPr>
              <w:lastRenderedPageBreak/>
              <w:t>технологическая) практика</w:t>
            </w:r>
          </w:p>
        </w:tc>
      </w:tr>
      <w:tr w:rsidR="00CB0CE5" w:rsidRPr="00B47B68" w14:paraId="6CCD6B36" w14:textId="77777777" w:rsidTr="00110D68">
        <w:trPr>
          <w:trHeight w:val="226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15B8" w14:textId="0379B3E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ПК-11.3.8. Имеет навыки составление отчетов о результатах аудитов и оценки соответствия для представления руководству организации</w:t>
            </w:r>
          </w:p>
        </w:tc>
        <w:tc>
          <w:tcPr>
            <w:tcW w:w="2840" w:type="dxa"/>
          </w:tcPr>
          <w:p w14:paraId="49C02EBA" w14:textId="06D60BF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35E6E4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C4E3" w14:textId="2B9DBDE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ПК-11.3.9. Имеет навыки 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6CCBD95B" w14:textId="2AFEE91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AE838B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74B5" w14:textId="1082914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ПК-11.3.10. Имеет навыки планирования и осуществления действий с несоответствиями и корректирующих действий организации</w:t>
            </w:r>
          </w:p>
        </w:tc>
        <w:tc>
          <w:tcPr>
            <w:tcW w:w="2840" w:type="dxa"/>
          </w:tcPr>
          <w:p w14:paraId="6B2022E9" w14:textId="33B0E15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259ABAD" w14:textId="77777777" w:rsidTr="0004618C">
        <w:trPr>
          <w:trHeight w:val="697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6A79" w14:textId="49E44B80" w:rsidR="00CB0CE5" w:rsidRPr="00B47B68" w:rsidRDefault="00CB0CE5" w:rsidP="00CB0C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 xml:space="preserve">ПК-12. Организация </w:t>
            </w:r>
            <w:proofErr w:type="gramStart"/>
            <w:r w:rsidRPr="00B47B68">
              <w:rPr>
                <w:b/>
                <w:bCs/>
                <w:sz w:val="22"/>
                <w:szCs w:val="22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  <w:tc>
          <w:tcPr>
            <w:tcW w:w="2840" w:type="dxa"/>
          </w:tcPr>
          <w:p w14:paraId="38AF90FA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30CE26B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FB4F" w14:textId="3248B9C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основные принципы сертификации систем экологического менеджмента</w:t>
            </w:r>
          </w:p>
        </w:tc>
        <w:tc>
          <w:tcPr>
            <w:tcW w:w="2840" w:type="dxa"/>
          </w:tcPr>
          <w:p w14:paraId="1E1BEFE0" w14:textId="4D5D3B7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3364B3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0B15" w14:textId="6D6771B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категорирование несоответствий</w:t>
            </w:r>
          </w:p>
        </w:tc>
        <w:tc>
          <w:tcPr>
            <w:tcW w:w="2840" w:type="dxa"/>
          </w:tcPr>
          <w:p w14:paraId="5CD7F09B" w14:textId="35553E3A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E05856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B367" w14:textId="3A44916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цели проведения сертификации систем экологического менеджмента</w:t>
            </w:r>
          </w:p>
        </w:tc>
        <w:tc>
          <w:tcPr>
            <w:tcW w:w="2840" w:type="dxa"/>
          </w:tcPr>
          <w:p w14:paraId="0BDC5069" w14:textId="18373287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19CF88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5B08" w14:textId="2754D21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требования к проведению сертификации систем экологического менеджмента</w:t>
            </w:r>
          </w:p>
        </w:tc>
        <w:tc>
          <w:tcPr>
            <w:tcW w:w="2840" w:type="dxa"/>
          </w:tcPr>
          <w:p w14:paraId="40330D96" w14:textId="36BFE34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902423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4845" w14:textId="7084B25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объекты аудита при сертификации систем экологического менеджмента</w:t>
            </w:r>
          </w:p>
        </w:tc>
        <w:tc>
          <w:tcPr>
            <w:tcW w:w="2840" w:type="dxa"/>
          </w:tcPr>
          <w:p w14:paraId="0F1C3AA3" w14:textId="6E043167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E7B440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9D84" w14:textId="16AC8F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порядок и этапы проведения сертификации</w:t>
            </w:r>
          </w:p>
        </w:tc>
        <w:tc>
          <w:tcPr>
            <w:tcW w:w="2840" w:type="dxa"/>
          </w:tcPr>
          <w:p w14:paraId="049CCD43" w14:textId="015D955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35DC096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6610" w14:textId="0891546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ПК-12.2.1. Умеет 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  <w:tc>
          <w:tcPr>
            <w:tcW w:w="2840" w:type="dxa"/>
          </w:tcPr>
          <w:p w14:paraId="174464CF" w14:textId="73AE24AD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F90310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15FF" w14:textId="7F077E3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ПК-12.2.2. Умеет 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  <w:tc>
          <w:tcPr>
            <w:tcW w:w="2840" w:type="dxa"/>
          </w:tcPr>
          <w:p w14:paraId="78C5991F" w14:textId="1DEF9F5C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C653D4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DA0F" w14:textId="540D6B3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ПК-12.2.3. Умеет выбирать корректирующие действия</w:t>
            </w:r>
          </w:p>
        </w:tc>
        <w:tc>
          <w:tcPr>
            <w:tcW w:w="2840" w:type="dxa"/>
          </w:tcPr>
          <w:p w14:paraId="228F3EB4" w14:textId="015666E2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5B0B300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B95F" w14:textId="5F79728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ПК-12.2.4. Умеет планировать, организовывать и производить корректирующие действия в организации</w:t>
            </w:r>
          </w:p>
        </w:tc>
        <w:tc>
          <w:tcPr>
            <w:tcW w:w="2840" w:type="dxa"/>
          </w:tcPr>
          <w:p w14:paraId="6F2E3744" w14:textId="322B9996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602DEE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1151" w14:textId="5825A33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ПК-12.2.5. Умеет обеспечивать условия для проведения инспекционного контроля в организации</w:t>
            </w:r>
          </w:p>
        </w:tc>
        <w:tc>
          <w:tcPr>
            <w:tcW w:w="2840" w:type="dxa"/>
          </w:tcPr>
          <w:p w14:paraId="02EB4000" w14:textId="670D8E96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E265D2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F838" w14:textId="479C1BE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ПК-12.2.6. Умеет осуществлять корректирующие и предупреждающие действия в организации</w:t>
            </w:r>
          </w:p>
        </w:tc>
        <w:tc>
          <w:tcPr>
            <w:tcW w:w="2840" w:type="dxa"/>
          </w:tcPr>
          <w:p w14:paraId="3E416757" w14:textId="59AE86B1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DED4D3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F9A0" w14:textId="65F381F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 xml:space="preserve">ПК-12.3.1. </w:t>
            </w:r>
            <w:r w:rsidR="00EE4CBD" w:rsidRPr="00EE4CBD">
              <w:rPr>
                <w:sz w:val="22"/>
                <w:szCs w:val="22"/>
              </w:rPr>
              <w:t>Владеет навыками</w:t>
            </w:r>
            <w:r w:rsidR="00EE4CBD">
              <w:rPr>
                <w:sz w:val="22"/>
                <w:szCs w:val="22"/>
              </w:rPr>
              <w:t xml:space="preserve"> </w:t>
            </w:r>
            <w:r w:rsidRPr="00B47B68">
              <w:rPr>
                <w:sz w:val="22"/>
                <w:szCs w:val="22"/>
              </w:rPr>
              <w:t>подготовки заявки на проведение сертификации систем экологического менеджмента организации</w:t>
            </w:r>
          </w:p>
        </w:tc>
        <w:tc>
          <w:tcPr>
            <w:tcW w:w="2840" w:type="dxa"/>
          </w:tcPr>
          <w:p w14:paraId="7964BE3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  <w:p w14:paraId="28E2D865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  <w:p w14:paraId="04125256" w14:textId="01717A1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78C711C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E31B" w14:textId="2BA41C9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ПК-12.3.2. Имеет навыки подготовки документации для проведения внешнего аудита системы экологического менеджмента организации</w:t>
            </w:r>
          </w:p>
        </w:tc>
        <w:tc>
          <w:tcPr>
            <w:tcW w:w="2840" w:type="dxa"/>
          </w:tcPr>
          <w:p w14:paraId="0016765A" w14:textId="4FD100A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1BFA948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D466" w14:textId="345D7E8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ПК-12.3.3. Владеет анализом причин несоответствий и уведомлений и планирование проведения корректирующих действий</w:t>
            </w:r>
          </w:p>
        </w:tc>
        <w:tc>
          <w:tcPr>
            <w:tcW w:w="2840" w:type="dxa"/>
          </w:tcPr>
          <w:p w14:paraId="4DCF1237" w14:textId="2012385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C56CF6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423B" w14:textId="600D8AA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устранения зарегистрированных в ходе внешнего аудита несоответствий</w:t>
            </w:r>
          </w:p>
        </w:tc>
        <w:tc>
          <w:tcPr>
            <w:tcW w:w="2840" w:type="dxa"/>
          </w:tcPr>
          <w:p w14:paraId="47C7856F" w14:textId="76094F1A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91C4D1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20AE" w14:textId="1D042C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составление плана проведения корректирующих действий в отношении несоответствий</w:t>
            </w:r>
          </w:p>
        </w:tc>
        <w:tc>
          <w:tcPr>
            <w:tcW w:w="2840" w:type="dxa"/>
          </w:tcPr>
          <w:p w14:paraId="1E457167" w14:textId="5E2C9A4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FF0C8C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29C5" w14:textId="3BA473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Имеет навыки разработки плана проведения корректирующих действий в отношении несоответствий, зарегистрированных при инспекционном контроле</w:t>
            </w:r>
          </w:p>
        </w:tc>
        <w:tc>
          <w:tcPr>
            <w:tcW w:w="2840" w:type="dxa"/>
          </w:tcPr>
          <w:p w14:paraId="3C616873" w14:textId="7028273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</w:tbl>
    <w:p w14:paraId="2E029B42" w14:textId="7820495A" w:rsidR="00EC5A58" w:rsidRPr="00B47B68" w:rsidRDefault="00EC5A58" w:rsidP="00F12F8E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>Формирование компетенций в учебном процессе при изучении дисциплин разных блоков представлено в Учебном плане (Приложение 1 к общей характеристике ОПОП) и в матрице компетенций (Приложение 2 к общей характеристике ОПОП).</w:t>
      </w:r>
    </w:p>
    <w:p w14:paraId="09AB0A98" w14:textId="01C2174E" w:rsidR="005300B4" w:rsidRPr="00B47B68" w:rsidRDefault="005300B4" w:rsidP="00F12F8E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</w:p>
    <w:p w14:paraId="4EAC977F" w14:textId="11BF6F5F" w:rsidR="00EC5A58" w:rsidRPr="00B47B68" w:rsidRDefault="00EC5A58" w:rsidP="00F12F8E">
      <w:pPr>
        <w:widowControl w:val="0"/>
        <w:spacing w:before="240" w:after="24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>4 ДОКУМЕНТЫ, РЕГЛАМЕНТИРУЮЩИЕ СОДЕРЖАНИЕ И ОРГАНИЗАЦИЮ ОБРАЗОВАТЕЛЬНОГО ПРОЦЕССА ПРИ РЕАЛИЗАЦИИ ОПОП</w:t>
      </w:r>
    </w:p>
    <w:p w14:paraId="189F8256" w14:textId="770C7F23" w:rsidR="00D23466" w:rsidRPr="00B47B68" w:rsidRDefault="00D23466" w:rsidP="00A43588">
      <w:pPr>
        <w:widowControl w:val="0"/>
        <w:spacing w:after="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>Документы, регламентирующие содержание и организацию образовательного процесса при реализации ОПОП, приведены на сайте ФГБОУ ВО ПГУПС https://www.pgups.ru/struct/uchebnoe_upravlenie/dokumenty-uu.</w:t>
      </w:r>
    </w:p>
    <w:p w14:paraId="3A57D789" w14:textId="77777777" w:rsidR="00D23466" w:rsidRPr="00B47B68" w:rsidRDefault="00D23466" w:rsidP="00A43588">
      <w:pPr>
        <w:spacing w:after="0" w:line="240" w:lineRule="auto"/>
        <w:ind w:firstLine="720"/>
        <w:jc w:val="both"/>
        <w:rPr>
          <w:snapToGrid w:val="0"/>
          <w:szCs w:val="24"/>
        </w:rPr>
      </w:pPr>
      <w:r w:rsidRPr="00B47B68">
        <w:rPr>
          <w:szCs w:val="24"/>
        </w:rPr>
        <w:t xml:space="preserve">Кроме того, содержание и организация образовательного процесса при </w:t>
      </w:r>
      <w:proofErr w:type="gramStart"/>
      <w:r w:rsidRPr="00B47B68">
        <w:rPr>
          <w:szCs w:val="24"/>
        </w:rPr>
        <w:t>реализации</w:t>
      </w:r>
      <w:proofErr w:type="gramEnd"/>
      <w:r w:rsidRPr="00B47B68">
        <w:rPr>
          <w:szCs w:val="24"/>
        </w:rPr>
        <w:t xml:space="preserve"> данной ОПОП регламентируется комплексом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программ государственной итоговой аттестации,  а также оценочных и методических материалов</w:t>
      </w:r>
      <w:r w:rsidRPr="00B47B68">
        <w:rPr>
          <w:snapToGrid w:val="0"/>
          <w:szCs w:val="24"/>
        </w:rPr>
        <w:t>.</w:t>
      </w:r>
    </w:p>
    <w:p w14:paraId="50F084A6" w14:textId="361DB809" w:rsidR="00F12F8E" w:rsidRPr="00B47B68" w:rsidRDefault="00F12F8E" w:rsidP="00F12F8E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</w:p>
    <w:p w14:paraId="4090B955" w14:textId="55A00461" w:rsidR="00D23466" w:rsidRPr="00B47B68" w:rsidRDefault="00EC5A58" w:rsidP="00D23466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 xml:space="preserve">4.1 </w:t>
      </w:r>
      <w:r w:rsidR="00D23466"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Учебный план подготовки </w:t>
      </w:r>
      <w:r w:rsidR="00DC6704" w:rsidRPr="00B47B68">
        <w:rPr>
          <w:rFonts w:eastAsia="Times New Roman" w:cs="Times New Roman"/>
          <w:b/>
          <w:snapToGrid w:val="0"/>
          <w:szCs w:val="24"/>
          <w:lang w:eastAsia="ru-RU"/>
        </w:rPr>
        <w:t>магистра</w:t>
      </w:r>
    </w:p>
    <w:p w14:paraId="1AF6A90B" w14:textId="77777777" w:rsidR="00EC5A58" w:rsidRPr="00B47B68" w:rsidRDefault="00EC5A58" w:rsidP="00F12F8E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>Последовательность реализации ОПОП по годам (включая теоретическое обучение, практики, промежуточные и итоговую аттестации, каникулы) приводится в календарном учебном графике. Календарные учебные графики по различным формам обучения приведены в Приложении 3 к общей характеристике ОПОП.</w:t>
      </w:r>
    </w:p>
    <w:p w14:paraId="796232B5" w14:textId="77777777" w:rsidR="00EC5A58" w:rsidRPr="00B47B68" w:rsidRDefault="00EC5A58" w:rsidP="00EC5A58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</w:p>
    <w:p w14:paraId="47403B92" w14:textId="1A02AC9D" w:rsidR="00EC5A58" w:rsidRPr="00B47B68" w:rsidRDefault="00EC5A58" w:rsidP="00EC5A58">
      <w:pPr>
        <w:keepNext/>
        <w:widowControl w:val="0"/>
        <w:spacing w:before="240" w:after="24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lastRenderedPageBreak/>
        <w:t xml:space="preserve">4.2 Учебный план подготовки </w:t>
      </w:r>
      <w:r w:rsidR="00DC6704" w:rsidRPr="00B47B68">
        <w:rPr>
          <w:b/>
          <w:snapToGrid w:val="0"/>
          <w:szCs w:val="24"/>
          <w:lang w:eastAsia="ru-RU"/>
        </w:rPr>
        <w:t>магистра</w:t>
      </w:r>
      <w:r w:rsidRPr="00B47B68">
        <w:rPr>
          <w:b/>
          <w:snapToGrid w:val="0"/>
          <w:szCs w:val="24"/>
          <w:lang w:eastAsia="ru-RU"/>
        </w:rPr>
        <w:t xml:space="preserve"> </w:t>
      </w:r>
    </w:p>
    <w:p w14:paraId="1C073375" w14:textId="688677DB" w:rsidR="00D23466" w:rsidRPr="00B47B68" w:rsidRDefault="00EC5A58" w:rsidP="00D23466">
      <w:pPr>
        <w:keepNext/>
        <w:widowControl w:val="0"/>
        <w:spacing w:before="120" w:after="120" w:line="240" w:lineRule="auto"/>
        <w:ind w:left="40" w:firstLine="460"/>
        <w:jc w:val="both"/>
        <w:outlineLvl w:val="4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Учебный план подготовки </w:t>
      </w:r>
      <w:r w:rsidR="00B759C3" w:rsidRPr="00B47B68">
        <w:rPr>
          <w:snapToGrid w:val="0"/>
          <w:szCs w:val="24"/>
          <w:lang w:eastAsia="ru-RU"/>
        </w:rPr>
        <w:t>магистра</w:t>
      </w:r>
      <w:r w:rsidRPr="00B47B68">
        <w:rPr>
          <w:snapToGrid w:val="0"/>
          <w:szCs w:val="24"/>
          <w:lang w:eastAsia="ru-RU"/>
        </w:rPr>
        <w:t xml:space="preserve"> разработан в соответствии с требованиями ФГОС </w:t>
      </w:r>
      <w:proofErr w:type="gramStart"/>
      <w:r w:rsidRPr="00B47B68">
        <w:rPr>
          <w:snapToGrid w:val="0"/>
          <w:szCs w:val="24"/>
          <w:lang w:eastAsia="ru-RU"/>
        </w:rPr>
        <w:t>ВО</w:t>
      </w:r>
      <w:proofErr w:type="gramEnd"/>
      <w:r w:rsidR="00D23466" w:rsidRPr="00B47B68">
        <w:rPr>
          <w:snapToGrid w:val="0"/>
          <w:szCs w:val="24"/>
          <w:lang w:eastAsia="ru-RU"/>
        </w:rPr>
        <w:t xml:space="preserve"> направление подготовки 20.0</w:t>
      </w:r>
      <w:r w:rsidR="00DC6704" w:rsidRPr="00B47B68">
        <w:rPr>
          <w:snapToGrid w:val="0"/>
          <w:szCs w:val="24"/>
          <w:lang w:eastAsia="ru-RU"/>
        </w:rPr>
        <w:t>4</w:t>
      </w:r>
      <w:r w:rsidR="00D23466" w:rsidRPr="00B47B68">
        <w:rPr>
          <w:snapToGrid w:val="0"/>
          <w:szCs w:val="24"/>
          <w:lang w:eastAsia="ru-RU"/>
        </w:rPr>
        <w:t>.01 «</w:t>
      </w:r>
      <w:proofErr w:type="spellStart"/>
      <w:r w:rsidR="00D23466" w:rsidRPr="00B47B68">
        <w:rPr>
          <w:snapToGrid w:val="0"/>
          <w:szCs w:val="24"/>
          <w:lang w:eastAsia="ru-RU"/>
        </w:rPr>
        <w:t>Техно</w:t>
      </w:r>
      <w:r w:rsidR="00D23466" w:rsidRPr="00B47B68">
        <w:rPr>
          <w:snapToGrid w:val="0"/>
          <w:szCs w:val="24"/>
          <w:lang w:eastAsia="ru-RU"/>
        </w:rPr>
        <w:softHyphen/>
        <w:t>сфер</w:t>
      </w:r>
      <w:r w:rsidR="00D23466" w:rsidRPr="00B47B68">
        <w:rPr>
          <w:snapToGrid w:val="0"/>
          <w:szCs w:val="24"/>
          <w:lang w:eastAsia="ru-RU"/>
        </w:rPr>
        <w:softHyphen/>
        <w:t>ная</w:t>
      </w:r>
      <w:proofErr w:type="spellEnd"/>
      <w:r w:rsidR="00D23466" w:rsidRPr="00B47B68">
        <w:rPr>
          <w:snapToGrid w:val="0"/>
          <w:szCs w:val="24"/>
          <w:lang w:eastAsia="ru-RU"/>
        </w:rPr>
        <w:t xml:space="preserve"> безопасность»  профиль «</w:t>
      </w:r>
      <w:r w:rsidR="00A43588">
        <w:rPr>
          <w:snapToGrid w:val="0"/>
          <w:szCs w:val="24"/>
          <w:lang w:eastAsia="ru-RU"/>
        </w:rPr>
        <w:t>Инженерная защита окружающей среды</w:t>
      </w:r>
      <w:r w:rsidR="00D23466" w:rsidRPr="00B47B68">
        <w:rPr>
          <w:snapToGrid w:val="0"/>
          <w:szCs w:val="24"/>
          <w:lang w:eastAsia="ru-RU"/>
        </w:rPr>
        <w:t>».</w:t>
      </w:r>
    </w:p>
    <w:p w14:paraId="48BB3E9F" w14:textId="170EAE28" w:rsidR="00D23466" w:rsidRPr="00B47B68" w:rsidRDefault="00D23466" w:rsidP="00D23466">
      <w:pPr>
        <w:spacing w:line="240" w:lineRule="auto"/>
        <w:ind w:firstLine="709"/>
        <w:jc w:val="both"/>
      </w:pPr>
      <w:r w:rsidRPr="00B47B68">
        <w:t xml:space="preserve">В учебном плане указан перечень дисциплин, практик, промежуточных аттестаций; государственной итоговой аттестации с указанием их объема в зачетных единицах и академических часах, последовательности и распределения по периодам обучения. В учебном плане выделен объем контактной работы обучающихся с преподавателем (по видам учебных занятий) и самостоятельной работы обучающихся. Для каждой дисциплины и практики указана форма промежуточной аттестации </w:t>
      </w:r>
      <w:proofErr w:type="gramStart"/>
      <w:r w:rsidRPr="00B47B68">
        <w:t>обучающихся</w:t>
      </w:r>
      <w:proofErr w:type="gramEnd"/>
      <w:r w:rsidRPr="00B47B68">
        <w:t>.</w:t>
      </w:r>
    </w:p>
    <w:p w14:paraId="794EF142" w14:textId="011B90B5" w:rsidR="00D23466" w:rsidRPr="00B47B68" w:rsidRDefault="00D23466" w:rsidP="00DC6704">
      <w:pPr>
        <w:widowControl w:val="0"/>
        <w:spacing w:after="0" w:line="300" w:lineRule="auto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>Учебный план направление подготовки 20.03.01 «</w:t>
      </w:r>
      <w:proofErr w:type="spellStart"/>
      <w:r w:rsidRPr="00B47B68">
        <w:rPr>
          <w:snapToGrid w:val="0"/>
          <w:szCs w:val="24"/>
          <w:lang w:eastAsia="ru-RU"/>
        </w:rPr>
        <w:t>Техно</w:t>
      </w:r>
      <w:r w:rsidRPr="00B47B68">
        <w:rPr>
          <w:snapToGrid w:val="0"/>
          <w:szCs w:val="24"/>
          <w:lang w:eastAsia="ru-RU"/>
        </w:rPr>
        <w:softHyphen/>
        <w:t>сфер</w:t>
      </w:r>
      <w:r w:rsidRPr="00B47B68">
        <w:rPr>
          <w:snapToGrid w:val="0"/>
          <w:szCs w:val="24"/>
          <w:lang w:eastAsia="ru-RU"/>
        </w:rPr>
        <w:softHyphen/>
        <w:t>ная</w:t>
      </w:r>
      <w:proofErr w:type="spellEnd"/>
      <w:r w:rsidRPr="00B47B68">
        <w:rPr>
          <w:snapToGrid w:val="0"/>
          <w:szCs w:val="24"/>
          <w:lang w:eastAsia="ru-RU"/>
        </w:rPr>
        <w:t xml:space="preserve"> безопасность»  профиль «</w:t>
      </w:r>
      <w:r w:rsidR="00255CAF" w:rsidRPr="00B47B68">
        <w:rPr>
          <w:snapToGrid w:val="0"/>
          <w:szCs w:val="24"/>
          <w:lang w:eastAsia="ru-RU"/>
        </w:rPr>
        <w:t>Инженерная защита окружающей среды</w:t>
      </w:r>
      <w:r w:rsidRPr="00B47B68">
        <w:rPr>
          <w:snapToGrid w:val="0"/>
          <w:szCs w:val="24"/>
          <w:lang w:eastAsia="ru-RU"/>
        </w:rPr>
        <w:t>» приведен в Приложении к общей характеристике ОПОП.</w:t>
      </w:r>
    </w:p>
    <w:p w14:paraId="655D0C25" w14:textId="77777777" w:rsidR="00EC5A58" w:rsidRPr="00B47B68" w:rsidRDefault="00EC5A58" w:rsidP="00EC5A58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>4.3 Рабочие программы дисциплин</w:t>
      </w:r>
    </w:p>
    <w:p w14:paraId="3DA7E206" w14:textId="77777777" w:rsidR="00EC5A58" w:rsidRPr="00B47B68" w:rsidRDefault="00EC5A58" w:rsidP="00EC5A58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В Приложении 4 к общей характеристике ОПОП представлены рабочие программы всех </w:t>
      </w:r>
      <w:proofErr w:type="gramStart"/>
      <w:r w:rsidRPr="00B47B68">
        <w:rPr>
          <w:snapToGrid w:val="0"/>
          <w:szCs w:val="24"/>
          <w:lang w:eastAsia="ru-RU"/>
        </w:rPr>
        <w:t>дисциплин</w:t>
      </w:r>
      <w:proofErr w:type="gramEnd"/>
      <w:r w:rsidRPr="00B47B68">
        <w:rPr>
          <w:snapToGrid w:val="0"/>
          <w:szCs w:val="24"/>
          <w:lang w:eastAsia="ru-RU"/>
        </w:rPr>
        <w:t xml:space="preserve"> как обязательной части учебного плана, так и части, формируемой участниками образовательных отношений, включая дисциплины по выбору обучающегося.</w:t>
      </w:r>
    </w:p>
    <w:p w14:paraId="257A09F2" w14:textId="77777777" w:rsidR="00EC5A58" w:rsidRPr="00B47B68" w:rsidRDefault="00EC5A58" w:rsidP="00EC5A58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>4.4 Программы практик</w:t>
      </w:r>
    </w:p>
    <w:p w14:paraId="55DC5677" w14:textId="77777777" w:rsidR="00EC5A58" w:rsidRPr="00B47B68" w:rsidRDefault="00EC5A58" w:rsidP="00EC5A58">
      <w:pPr>
        <w:widowControl w:val="0"/>
        <w:spacing w:after="0" w:line="240" w:lineRule="auto"/>
        <w:ind w:firstLine="709"/>
        <w:contextualSpacing/>
        <w:jc w:val="both"/>
        <w:rPr>
          <w:snapToGrid w:val="0"/>
          <w:szCs w:val="24"/>
          <w:lang w:eastAsia="ru-RU"/>
        </w:rPr>
      </w:pPr>
      <w:proofErr w:type="gramStart"/>
      <w:r w:rsidRPr="00B47B68">
        <w:t>Практики, при реализации основной профессиональной образовательной программы, направлены на формирование у обучающихся профессиональных умений и навыков, а также опыта профессиональной деятельности, закрепления знаний и умений, приобретаемых обучающимися в результате освоения теоретических дисциплин, что способствует комплексному формированию универсальных, общепрофессиональных и профессиональных компетенций.</w:t>
      </w:r>
      <w:proofErr w:type="gramEnd"/>
      <w:r w:rsidRPr="00B47B68">
        <w:t xml:space="preserve"> </w:t>
      </w:r>
      <w:r w:rsidRPr="00B47B68">
        <w:rPr>
          <w:snapToGrid w:val="0"/>
          <w:szCs w:val="24"/>
          <w:lang w:eastAsia="ru-RU"/>
        </w:rPr>
        <w:t>Преддипломная практика проводится для выполнения выпускной квалификационной работы.</w:t>
      </w:r>
    </w:p>
    <w:p w14:paraId="00EDED00" w14:textId="77777777" w:rsidR="00EC5A58" w:rsidRPr="00B47B68" w:rsidRDefault="00EC5A58" w:rsidP="00EC5A58">
      <w:pPr>
        <w:widowControl w:val="0"/>
        <w:spacing w:after="0" w:line="240" w:lineRule="auto"/>
        <w:ind w:firstLine="709"/>
        <w:contextualSpacing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В соответствии с ФГОС </w:t>
      </w:r>
      <w:proofErr w:type="gramStart"/>
      <w:r w:rsidRPr="00B47B68">
        <w:rPr>
          <w:snapToGrid w:val="0"/>
          <w:szCs w:val="24"/>
          <w:lang w:eastAsia="ru-RU"/>
        </w:rPr>
        <w:t>ВО</w:t>
      </w:r>
      <w:proofErr w:type="gramEnd"/>
      <w:r w:rsidRPr="00B47B68">
        <w:rPr>
          <w:snapToGrid w:val="0"/>
          <w:szCs w:val="24"/>
          <w:lang w:eastAsia="ru-RU"/>
        </w:rPr>
        <w:t xml:space="preserve">, </w:t>
      </w:r>
      <w:proofErr w:type="gramStart"/>
      <w:r w:rsidRPr="00B47B68">
        <w:rPr>
          <w:snapToGrid w:val="0"/>
          <w:szCs w:val="24"/>
          <w:lang w:eastAsia="ru-RU"/>
        </w:rPr>
        <w:t>в</w:t>
      </w:r>
      <w:proofErr w:type="gramEnd"/>
      <w:r w:rsidRPr="00B47B68">
        <w:rPr>
          <w:snapToGrid w:val="0"/>
          <w:szCs w:val="24"/>
          <w:lang w:eastAsia="ru-RU"/>
        </w:rPr>
        <w:t xml:space="preserve"> блок «Практика» входят учебная и производственная практики.</w:t>
      </w:r>
    </w:p>
    <w:p w14:paraId="42A9BD57" w14:textId="013179EA" w:rsidR="00EC5A58" w:rsidRPr="00B47B68" w:rsidRDefault="00EC5A58" w:rsidP="00EC5A58">
      <w:pPr>
        <w:widowControl w:val="0"/>
        <w:spacing w:after="0" w:line="240" w:lineRule="auto"/>
        <w:ind w:firstLine="709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Виды практик, предусмотренные при реализации данной ОПОП, их наименования, тип и способы проведения, приведены в таблице </w:t>
      </w:r>
      <w:r w:rsidR="00D23466" w:rsidRPr="00B47B68">
        <w:rPr>
          <w:snapToGrid w:val="0"/>
          <w:szCs w:val="24"/>
          <w:lang w:eastAsia="ru-RU"/>
        </w:rPr>
        <w:t>5</w:t>
      </w:r>
      <w:r w:rsidRPr="00B47B68">
        <w:rPr>
          <w:snapToGrid w:val="0"/>
          <w:szCs w:val="24"/>
          <w:lang w:eastAsia="ru-RU"/>
        </w:rPr>
        <w:t>.</w:t>
      </w:r>
    </w:p>
    <w:p w14:paraId="04B62113" w14:textId="5A1F8242" w:rsidR="00A30843" w:rsidRPr="00B47B68" w:rsidRDefault="00A30843" w:rsidP="00EC5A58">
      <w:pPr>
        <w:widowControl w:val="0"/>
        <w:spacing w:after="0" w:line="240" w:lineRule="auto"/>
        <w:ind w:firstLine="709"/>
        <w:jc w:val="both"/>
        <w:rPr>
          <w:snapToGrid w:val="0"/>
          <w:szCs w:val="24"/>
          <w:lang w:eastAsia="ru-RU"/>
        </w:rPr>
      </w:pPr>
    </w:p>
    <w:p w14:paraId="04D1901F" w14:textId="4DD8D193" w:rsidR="00EC5A58" w:rsidRPr="00B47B68" w:rsidRDefault="00EC5A58" w:rsidP="00EC5A58">
      <w:pPr>
        <w:widowControl w:val="0"/>
        <w:spacing w:after="0" w:line="240" w:lineRule="auto"/>
        <w:ind w:firstLine="709"/>
        <w:contextualSpacing/>
        <w:jc w:val="right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Таблица </w:t>
      </w:r>
      <w:r w:rsidR="00D23466" w:rsidRPr="00B47B68">
        <w:rPr>
          <w:snapToGrid w:val="0"/>
          <w:szCs w:val="24"/>
          <w:lang w:eastAsia="ru-RU"/>
        </w:rPr>
        <w:t>5</w:t>
      </w:r>
    </w:p>
    <w:p w14:paraId="7692A836" w14:textId="079DE844" w:rsidR="00EC5A58" w:rsidRPr="00B47B68" w:rsidRDefault="00EC5A58" w:rsidP="00EC5A58">
      <w:pPr>
        <w:widowControl w:val="0"/>
        <w:spacing w:after="0" w:line="240" w:lineRule="auto"/>
        <w:jc w:val="center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</w:rPr>
        <w:t>Виды практик, их наименования, типы и способы проведения при реализации настоящей ОПОП</w:t>
      </w:r>
      <w:r w:rsidRPr="00B47B68">
        <w:rPr>
          <w:b/>
          <w:snapToGrid w:val="0"/>
          <w:szCs w:val="24"/>
          <w:lang w:eastAsia="ru-RU"/>
        </w:rPr>
        <w:t xml:space="preserve"> 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828"/>
        <w:gridCol w:w="1664"/>
      </w:tblGrid>
      <w:tr w:rsidR="00DC6704" w:rsidRPr="00B47B68" w14:paraId="5C4A66EA" w14:textId="77777777" w:rsidTr="004133ED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6ED50BD1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2"/>
              </w:rPr>
            </w:pPr>
            <w:r w:rsidRPr="00B47B68">
              <w:rPr>
                <w:b/>
                <w:snapToGrid w:val="0"/>
                <w:sz w:val="22"/>
              </w:rPr>
              <w:t>Наименование практики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33806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2"/>
              </w:rPr>
            </w:pPr>
            <w:r w:rsidRPr="00B47B68">
              <w:rPr>
                <w:b/>
                <w:snapToGrid w:val="0"/>
                <w:sz w:val="22"/>
              </w:rPr>
              <w:t>Вид практики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F93BFD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2"/>
              </w:rPr>
            </w:pPr>
            <w:r w:rsidRPr="00B47B68">
              <w:rPr>
                <w:b/>
                <w:snapToGrid w:val="0"/>
                <w:sz w:val="22"/>
              </w:rPr>
              <w:t>Тип практики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D7F0B7D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2"/>
              </w:rPr>
            </w:pPr>
            <w:r w:rsidRPr="00B47B68">
              <w:rPr>
                <w:b/>
                <w:snapToGrid w:val="0"/>
                <w:sz w:val="22"/>
              </w:rPr>
              <w:t xml:space="preserve">Способы </w:t>
            </w:r>
          </w:p>
          <w:p w14:paraId="7DE8852F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2"/>
              </w:rPr>
            </w:pPr>
            <w:r w:rsidRPr="00B47B68">
              <w:rPr>
                <w:b/>
                <w:snapToGrid w:val="0"/>
                <w:sz w:val="22"/>
              </w:rPr>
              <w:t>проведения</w:t>
            </w:r>
          </w:p>
        </w:tc>
      </w:tr>
      <w:tr w:rsidR="00B67040" w:rsidRPr="00B47B68" w14:paraId="076992D8" w14:textId="77777777" w:rsidTr="00FD1877">
        <w:tc>
          <w:tcPr>
            <w:tcW w:w="9569" w:type="dxa"/>
            <w:gridSpan w:val="4"/>
            <w:shd w:val="clear" w:color="auto" w:fill="auto"/>
          </w:tcPr>
          <w:p w14:paraId="078B55DC" w14:textId="5C90DA3D" w:rsidR="00B67040" w:rsidRPr="00B47B68" w:rsidRDefault="00B67040" w:rsidP="004133ED">
            <w:pPr>
              <w:widowControl w:val="0"/>
              <w:spacing w:after="0" w:line="240" w:lineRule="auto"/>
              <w:contextualSpacing/>
              <w:jc w:val="both"/>
              <w:rPr>
                <w:sz w:val="22"/>
              </w:rPr>
            </w:pPr>
            <w:r w:rsidRPr="00B47B68">
              <w:rPr>
                <w:b/>
                <w:sz w:val="22"/>
              </w:rPr>
              <w:t>Обязательная часть</w:t>
            </w:r>
          </w:p>
        </w:tc>
      </w:tr>
      <w:tr w:rsidR="00DC6704" w:rsidRPr="00B47B68" w14:paraId="58937AD1" w14:textId="77777777" w:rsidTr="004133ED">
        <w:tc>
          <w:tcPr>
            <w:tcW w:w="2093" w:type="dxa"/>
            <w:shd w:val="clear" w:color="auto" w:fill="auto"/>
          </w:tcPr>
          <w:p w14:paraId="2D5B0F2D" w14:textId="6F40CF53" w:rsidR="00DC6704" w:rsidRPr="00B47B68" w:rsidRDefault="00DC6704" w:rsidP="00BA6705">
            <w:pPr>
              <w:widowControl w:val="0"/>
              <w:spacing w:after="0" w:line="240" w:lineRule="auto"/>
              <w:contextualSpacing/>
              <w:rPr>
                <w:sz w:val="22"/>
              </w:rPr>
            </w:pPr>
            <w:r w:rsidRPr="00B47B68">
              <w:rPr>
                <w:sz w:val="22"/>
              </w:rPr>
              <w:t>Научно-исследова</w:t>
            </w:r>
            <w:r w:rsidR="00BA6705" w:rsidRPr="00B47B68">
              <w:rPr>
                <w:sz w:val="22"/>
              </w:rPr>
              <w:softHyphen/>
            </w:r>
            <w:r w:rsidRPr="00B47B68">
              <w:rPr>
                <w:sz w:val="22"/>
              </w:rPr>
              <w:t>тельская работа (получение первич</w:t>
            </w:r>
            <w:r w:rsidR="00BA6705" w:rsidRPr="00B47B68">
              <w:rPr>
                <w:sz w:val="22"/>
              </w:rPr>
              <w:softHyphen/>
            </w:r>
            <w:r w:rsidRPr="00B47B68">
              <w:rPr>
                <w:sz w:val="22"/>
              </w:rPr>
              <w:t>ных навыков науч</w:t>
            </w:r>
            <w:r w:rsidR="00BA6705" w:rsidRPr="00B47B68">
              <w:rPr>
                <w:sz w:val="22"/>
              </w:rPr>
              <w:softHyphen/>
            </w:r>
            <w:r w:rsidRPr="00B47B68">
              <w:rPr>
                <w:sz w:val="22"/>
              </w:rPr>
              <w:t>но-исследователь</w:t>
            </w:r>
            <w:r w:rsidR="00BA6705" w:rsidRPr="00B47B68">
              <w:rPr>
                <w:sz w:val="22"/>
              </w:rPr>
              <w:softHyphen/>
            </w:r>
            <w:r w:rsidRPr="00B47B68">
              <w:rPr>
                <w:sz w:val="22"/>
              </w:rPr>
              <w:t>ской работы)</w:t>
            </w:r>
          </w:p>
        </w:tc>
        <w:tc>
          <w:tcPr>
            <w:tcW w:w="1984" w:type="dxa"/>
            <w:shd w:val="clear" w:color="auto" w:fill="auto"/>
          </w:tcPr>
          <w:p w14:paraId="196207F8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B47B68">
              <w:rPr>
                <w:sz w:val="22"/>
              </w:rPr>
              <w:t>Учебная</w:t>
            </w:r>
          </w:p>
        </w:tc>
        <w:tc>
          <w:tcPr>
            <w:tcW w:w="3828" w:type="dxa"/>
            <w:shd w:val="clear" w:color="auto" w:fill="auto"/>
          </w:tcPr>
          <w:p w14:paraId="60D867AB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Научно-исследовательская работа</w:t>
            </w:r>
          </w:p>
        </w:tc>
        <w:tc>
          <w:tcPr>
            <w:tcW w:w="1664" w:type="dxa"/>
            <w:shd w:val="clear" w:color="auto" w:fill="auto"/>
          </w:tcPr>
          <w:p w14:paraId="690DFC43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both"/>
              <w:rPr>
                <w:sz w:val="22"/>
              </w:rPr>
            </w:pPr>
            <w:r w:rsidRPr="00B47B68">
              <w:rPr>
                <w:sz w:val="22"/>
              </w:rPr>
              <w:t>Стационарная</w:t>
            </w:r>
          </w:p>
        </w:tc>
      </w:tr>
      <w:tr w:rsidR="00B67040" w:rsidRPr="00B47B68" w14:paraId="158D6F1A" w14:textId="77777777" w:rsidTr="00FD1877">
        <w:tc>
          <w:tcPr>
            <w:tcW w:w="9569" w:type="dxa"/>
            <w:gridSpan w:val="4"/>
            <w:shd w:val="clear" w:color="auto" w:fill="auto"/>
          </w:tcPr>
          <w:p w14:paraId="5445D1C6" w14:textId="33021D1E" w:rsidR="00B67040" w:rsidRPr="00B47B68" w:rsidRDefault="00B67040" w:rsidP="004133ED">
            <w:pPr>
              <w:widowControl w:val="0"/>
              <w:spacing w:after="0" w:line="240" w:lineRule="auto"/>
              <w:contextualSpacing/>
              <w:jc w:val="both"/>
              <w:rPr>
                <w:sz w:val="22"/>
              </w:rPr>
            </w:pPr>
            <w:r w:rsidRPr="00B47B68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DC6704" w:rsidRPr="00B47B68" w14:paraId="3A3F740C" w14:textId="77777777" w:rsidTr="004133ED">
        <w:tc>
          <w:tcPr>
            <w:tcW w:w="2093" w:type="dxa"/>
            <w:shd w:val="clear" w:color="auto" w:fill="auto"/>
          </w:tcPr>
          <w:p w14:paraId="2CDB9405" w14:textId="245EA7ED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both"/>
              <w:rPr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</w:t>
            </w:r>
            <w:r w:rsidR="00BA6705" w:rsidRPr="00B47B68">
              <w:rPr>
                <w:sz w:val="22"/>
              </w:rPr>
              <w:softHyphen/>
            </w:r>
            <w:r w:rsidRPr="00B47B68">
              <w:rPr>
                <w:sz w:val="22"/>
              </w:rPr>
              <w:t xml:space="preserve">гическая) практика </w:t>
            </w:r>
          </w:p>
        </w:tc>
        <w:tc>
          <w:tcPr>
            <w:tcW w:w="1984" w:type="dxa"/>
            <w:shd w:val="clear" w:color="auto" w:fill="auto"/>
          </w:tcPr>
          <w:p w14:paraId="7ECA5376" w14:textId="122DB2AB" w:rsidR="00DC6704" w:rsidRPr="00B47B68" w:rsidRDefault="00B67040" w:rsidP="004133ED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Производственная</w:t>
            </w:r>
          </w:p>
        </w:tc>
        <w:tc>
          <w:tcPr>
            <w:tcW w:w="3828" w:type="dxa"/>
            <w:shd w:val="clear" w:color="auto" w:fill="auto"/>
          </w:tcPr>
          <w:p w14:paraId="32F0D94B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Проектно-технологическая</w:t>
            </w:r>
          </w:p>
        </w:tc>
        <w:tc>
          <w:tcPr>
            <w:tcW w:w="1664" w:type="dxa"/>
            <w:shd w:val="clear" w:color="auto" w:fill="auto"/>
          </w:tcPr>
          <w:p w14:paraId="5CCCDCCC" w14:textId="47D2F3A1" w:rsidR="00DC6704" w:rsidRPr="00B47B68" w:rsidRDefault="004133ED" w:rsidP="004133ED">
            <w:pPr>
              <w:widowControl w:val="0"/>
              <w:spacing w:after="0" w:line="240" w:lineRule="auto"/>
              <w:contextualSpacing/>
              <w:jc w:val="both"/>
              <w:rPr>
                <w:sz w:val="22"/>
              </w:rPr>
            </w:pPr>
            <w:r w:rsidRPr="00B47B68">
              <w:rPr>
                <w:sz w:val="22"/>
              </w:rPr>
              <w:t>Выездная, стационарная</w:t>
            </w:r>
          </w:p>
        </w:tc>
      </w:tr>
      <w:tr w:rsidR="00DC6704" w:rsidRPr="00B47B68" w14:paraId="568CD6E2" w14:textId="77777777" w:rsidTr="004133ED">
        <w:tc>
          <w:tcPr>
            <w:tcW w:w="2093" w:type="dxa"/>
            <w:shd w:val="clear" w:color="auto" w:fill="auto"/>
          </w:tcPr>
          <w:p w14:paraId="2F53C674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both"/>
              <w:rPr>
                <w:sz w:val="22"/>
              </w:rPr>
            </w:pPr>
            <w:r w:rsidRPr="00B47B68">
              <w:rPr>
                <w:sz w:val="22"/>
              </w:rPr>
              <w:t>Преддипломная практика</w:t>
            </w:r>
          </w:p>
        </w:tc>
        <w:tc>
          <w:tcPr>
            <w:tcW w:w="1984" w:type="dxa"/>
            <w:shd w:val="clear" w:color="auto" w:fill="auto"/>
          </w:tcPr>
          <w:p w14:paraId="3BF11EAB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Производственная</w:t>
            </w:r>
          </w:p>
        </w:tc>
        <w:tc>
          <w:tcPr>
            <w:tcW w:w="3828" w:type="dxa"/>
            <w:shd w:val="clear" w:color="auto" w:fill="auto"/>
          </w:tcPr>
          <w:p w14:paraId="2C324763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B47B68">
              <w:rPr>
                <w:sz w:val="22"/>
              </w:rPr>
              <w:t>Преддипломная</w:t>
            </w:r>
          </w:p>
        </w:tc>
        <w:tc>
          <w:tcPr>
            <w:tcW w:w="1664" w:type="dxa"/>
            <w:shd w:val="clear" w:color="auto" w:fill="auto"/>
          </w:tcPr>
          <w:p w14:paraId="1FE95C76" w14:textId="77777777" w:rsidR="00DC6704" w:rsidRPr="00B47B68" w:rsidRDefault="00DC6704" w:rsidP="004133ED">
            <w:pPr>
              <w:widowControl w:val="0"/>
              <w:spacing w:after="0" w:line="240" w:lineRule="auto"/>
              <w:contextualSpacing/>
              <w:jc w:val="both"/>
              <w:rPr>
                <w:sz w:val="22"/>
              </w:rPr>
            </w:pPr>
            <w:r w:rsidRPr="00B47B68">
              <w:rPr>
                <w:sz w:val="22"/>
              </w:rPr>
              <w:t>Выездная, стационарная</w:t>
            </w:r>
          </w:p>
        </w:tc>
      </w:tr>
    </w:tbl>
    <w:p w14:paraId="77CFDC32" w14:textId="7FADB04F" w:rsidR="00EC5A58" w:rsidRPr="00B47B68" w:rsidRDefault="00EC5A58" w:rsidP="00EC5A58">
      <w:pPr>
        <w:tabs>
          <w:tab w:val="num" w:pos="1276"/>
        </w:tabs>
        <w:spacing w:after="0" w:line="240" w:lineRule="auto"/>
        <w:ind w:firstLine="709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lastRenderedPageBreak/>
        <w:t>Программы практик представлены в Приложении 5 к общей характеристике ОПОП.</w:t>
      </w:r>
    </w:p>
    <w:p w14:paraId="7C3F5F0D" w14:textId="77777777" w:rsidR="00EC5A58" w:rsidRPr="00B47B68" w:rsidRDefault="00EC5A58" w:rsidP="00EC5A58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>4.5 Программа государственной итоговой аттестации</w:t>
      </w:r>
    </w:p>
    <w:p w14:paraId="2D71BCD8" w14:textId="77777777" w:rsidR="00D23466" w:rsidRPr="00B47B68" w:rsidRDefault="00D23466" w:rsidP="00D23466">
      <w:pPr>
        <w:spacing w:after="0" w:line="240" w:lineRule="auto"/>
        <w:ind w:firstLine="709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При реализации данной ОПОП предусматривается проведение государственной итоговой аттестации, в которую входят </w:t>
      </w:r>
      <w:r w:rsidRPr="00B47B68">
        <w:t>подготовка к процедуре защиты и защита выпускной квалификационной работы.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Программа государственной итоговой аттестации представлена в Приложении 7 к общей характеристике ОПОП. </w:t>
      </w:r>
    </w:p>
    <w:p w14:paraId="5BC00143" w14:textId="77777777" w:rsidR="00EC5A58" w:rsidRPr="00B47B68" w:rsidRDefault="00EC5A58" w:rsidP="00EC5A58">
      <w:pPr>
        <w:widowControl w:val="0"/>
        <w:spacing w:after="0" w:line="240" w:lineRule="auto"/>
        <w:ind w:firstLine="708"/>
        <w:jc w:val="both"/>
        <w:rPr>
          <w:snapToGrid w:val="0"/>
          <w:szCs w:val="24"/>
          <w:lang w:eastAsia="ru-RU"/>
        </w:rPr>
      </w:pPr>
    </w:p>
    <w:p w14:paraId="6DF4DB06" w14:textId="77777777" w:rsidR="00D23466" w:rsidRPr="00B47B68" w:rsidRDefault="00D23466" w:rsidP="00D23466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5 ПРАКТИЧЕСКАЯ ПОДГОТОВКА </w:t>
      </w:r>
      <w:proofErr w:type="gramStart"/>
      <w:r w:rsidRPr="00B47B68">
        <w:rPr>
          <w:rFonts w:eastAsia="Times New Roman" w:cs="Times New Roman"/>
          <w:b/>
          <w:snapToGrid w:val="0"/>
          <w:szCs w:val="24"/>
          <w:lang w:eastAsia="ru-RU"/>
        </w:rPr>
        <w:t>ОБУЧАЮЩИХСЯ</w:t>
      </w:r>
      <w:proofErr w:type="gramEnd"/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ПРИ РЕАЛИЗАЦИИ ОПОП</w:t>
      </w:r>
    </w:p>
    <w:p w14:paraId="65837707" w14:textId="77777777" w:rsidR="00D23466" w:rsidRPr="00B47B68" w:rsidRDefault="00D23466" w:rsidP="00D2346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В процессе реализации ОПОП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для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обучающихся организуется их практическая подготовка к будущей профессиональной деятельности.</w:t>
      </w:r>
    </w:p>
    <w:p w14:paraId="7F7A3F80" w14:textId="77777777" w:rsidR="00D23466" w:rsidRPr="00B47B68" w:rsidRDefault="00D23466" w:rsidP="00D2346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E30A4A" w14:textId="77777777" w:rsidR="00D23466" w:rsidRPr="00B47B68" w:rsidRDefault="00D23466" w:rsidP="00D2346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140E64DE" w14:textId="77777777" w:rsidR="00D23466" w:rsidRPr="00B47B68" w:rsidRDefault="00D23466" w:rsidP="00D2346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Порядок организации практической подготовки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обучающихся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в приведены на сайте ФГБОУ ВО ПГУПС </w:t>
      </w:r>
      <w:hyperlink r:id="rId9" w:history="1">
        <w:r w:rsidRPr="00B47B68">
          <w:rPr>
            <w:lang w:eastAsia="ru-RU"/>
          </w:rPr>
          <w:t>https://www.pgups.ru/struct/otdel-praktiki/</w:t>
        </w:r>
      </w:hyperlink>
      <w:r w:rsidRPr="00B47B68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07406408" w14:textId="77777777" w:rsidR="00D23466" w:rsidRPr="00B47B68" w:rsidRDefault="00D23466" w:rsidP="00D23466">
      <w:pPr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Перечень дисциплин ОПОП в</w:t>
      </w:r>
      <w:r w:rsidRPr="00B47B68">
        <w:rPr>
          <w:szCs w:val="24"/>
        </w:rPr>
        <w:t xml:space="preserve"> рамках </w:t>
      </w:r>
      <w:proofErr w:type="gramStart"/>
      <w:r w:rsidRPr="00B47B68">
        <w:rPr>
          <w:szCs w:val="24"/>
        </w:rPr>
        <w:t>изучения</w:t>
      </w:r>
      <w:proofErr w:type="gramEnd"/>
      <w:r w:rsidRPr="00B47B68">
        <w:rPr>
          <w:szCs w:val="24"/>
        </w:rPr>
        <w:t xml:space="preserve"> которых осуществляется практическая подготовка обучающихся к будущей профессиональной деятельности и формирующие у обучающихся практические навыки и опыт деятельности</w:t>
      </w: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приведена в таблице 6.</w:t>
      </w:r>
    </w:p>
    <w:p w14:paraId="1733F9B3" w14:textId="77777777" w:rsidR="005300B4" w:rsidRPr="00B47B68" w:rsidRDefault="005300B4" w:rsidP="00D23466">
      <w:pPr>
        <w:ind w:left="7787" w:firstLine="1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4C4A300B" w14:textId="264098D5" w:rsidR="00D23466" w:rsidRPr="00B47B68" w:rsidRDefault="00D23466" w:rsidP="005300B4">
      <w:pPr>
        <w:spacing w:after="120" w:line="240" w:lineRule="auto"/>
        <w:ind w:left="7785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Таблица 6</w:t>
      </w:r>
    </w:p>
    <w:p w14:paraId="5521E51F" w14:textId="77777777" w:rsidR="00D23466" w:rsidRPr="00B47B68" w:rsidRDefault="00D23466" w:rsidP="00D23466">
      <w:pPr>
        <w:jc w:val="center"/>
        <w:rPr>
          <w:rFonts w:cs="Times New Roman"/>
          <w:b/>
          <w:szCs w:val="24"/>
        </w:rPr>
      </w:pPr>
      <w:r w:rsidRPr="00B47B68">
        <w:rPr>
          <w:rFonts w:cs="Times New Roman"/>
          <w:b/>
          <w:szCs w:val="24"/>
        </w:rPr>
        <w:t>Дисциплины и практики практической подготовки в структуре образовательной программы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38"/>
        <w:gridCol w:w="7796"/>
      </w:tblGrid>
      <w:tr w:rsidR="00D23466" w:rsidRPr="00B47B68" w14:paraId="6760ACBF" w14:textId="77777777" w:rsidTr="009C5381">
        <w:trPr>
          <w:trHeight w:val="255"/>
        </w:trPr>
        <w:tc>
          <w:tcPr>
            <w:tcW w:w="9234" w:type="dxa"/>
            <w:gridSpan w:val="2"/>
          </w:tcPr>
          <w:p w14:paraId="4951EF93" w14:textId="6DCAA67C" w:rsidR="00D23466" w:rsidRPr="00B47B68" w:rsidRDefault="00D23466" w:rsidP="004133ED">
            <w:pPr>
              <w:rPr>
                <w:b/>
                <w:sz w:val="24"/>
                <w:szCs w:val="24"/>
              </w:rPr>
            </w:pPr>
            <w:r w:rsidRPr="00B47B68">
              <w:rPr>
                <w:b/>
                <w:sz w:val="24"/>
                <w:szCs w:val="24"/>
              </w:rPr>
              <w:t>Блок 2.</w:t>
            </w:r>
            <w:r w:rsidR="009C5381" w:rsidRPr="00B47B68">
              <w:rPr>
                <w:b/>
                <w:sz w:val="24"/>
                <w:szCs w:val="24"/>
              </w:rPr>
              <w:t xml:space="preserve"> </w:t>
            </w:r>
            <w:r w:rsidRPr="00B47B68">
              <w:rPr>
                <w:b/>
                <w:sz w:val="24"/>
                <w:szCs w:val="24"/>
              </w:rPr>
              <w:t xml:space="preserve">Практика </w:t>
            </w:r>
            <w:r w:rsidRPr="00B47B68">
              <w:rPr>
                <w:b/>
                <w:sz w:val="24"/>
                <w:szCs w:val="24"/>
              </w:rPr>
              <w:tab/>
            </w:r>
            <w:r w:rsidRPr="00B47B68">
              <w:rPr>
                <w:b/>
                <w:sz w:val="24"/>
                <w:szCs w:val="24"/>
              </w:rPr>
              <w:tab/>
            </w:r>
            <w:r w:rsidRPr="00B47B68">
              <w:rPr>
                <w:b/>
                <w:sz w:val="24"/>
                <w:szCs w:val="24"/>
              </w:rPr>
              <w:tab/>
            </w:r>
            <w:r w:rsidRPr="00B47B68">
              <w:rPr>
                <w:b/>
                <w:sz w:val="24"/>
                <w:szCs w:val="24"/>
              </w:rPr>
              <w:tab/>
            </w:r>
            <w:r w:rsidRPr="00B47B68">
              <w:rPr>
                <w:b/>
                <w:sz w:val="24"/>
                <w:szCs w:val="24"/>
              </w:rPr>
              <w:tab/>
            </w:r>
            <w:r w:rsidRPr="00B47B68">
              <w:rPr>
                <w:b/>
                <w:sz w:val="24"/>
                <w:szCs w:val="24"/>
              </w:rPr>
              <w:tab/>
            </w:r>
            <w:r w:rsidRPr="00B47B68">
              <w:rPr>
                <w:b/>
                <w:sz w:val="24"/>
                <w:szCs w:val="24"/>
              </w:rPr>
              <w:tab/>
            </w:r>
          </w:p>
        </w:tc>
      </w:tr>
      <w:tr w:rsidR="00D23466" w:rsidRPr="00B47B68" w14:paraId="152BDC8A" w14:textId="77777777" w:rsidTr="009C5381">
        <w:trPr>
          <w:trHeight w:val="420"/>
        </w:trPr>
        <w:tc>
          <w:tcPr>
            <w:tcW w:w="1438" w:type="dxa"/>
          </w:tcPr>
          <w:p w14:paraId="02D00D22" w14:textId="58AB0ABC" w:rsidR="00D23466" w:rsidRPr="00B47B68" w:rsidRDefault="00DC6704" w:rsidP="004133ED">
            <w:pPr>
              <w:rPr>
                <w:sz w:val="24"/>
                <w:szCs w:val="24"/>
              </w:rPr>
            </w:pPr>
            <w:r w:rsidRPr="00B47B68">
              <w:rPr>
                <w:sz w:val="24"/>
                <w:szCs w:val="24"/>
              </w:rPr>
              <w:t>Б</w:t>
            </w:r>
            <w:proofErr w:type="gramStart"/>
            <w:r w:rsidRPr="00B47B68">
              <w:rPr>
                <w:sz w:val="24"/>
                <w:szCs w:val="24"/>
              </w:rPr>
              <w:t>2</w:t>
            </w:r>
            <w:proofErr w:type="gramEnd"/>
            <w:r w:rsidRPr="00B47B68">
              <w:rPr>
                <w:sz w:val="24"/>
                <w:szCs w:val="24"/>
              </w:rPr>
              <w:t>.У.О.1</w:t>
            </w:r>
          </w:p>
        </w:tc>
        <w:tc>
          <w:tcPr>
            <w:tcW w:w="7796" w:type="dxa"/>
          </w:tcPr>
          <w:p w14:paraId="02947A7E" w14:textId="2876B555" w:rsidR="00D23466" w:rsidRPr="00B47B68" w:rsidRDefault="00DC6704" w:rsidP="004133ED">
            <w:pPr>
              <w:rPr>
                <w:sz w:val="24"/>
                <w:szCs w:val="24"/>
              </w:rPr>
            </w:pPr>
            <w:r w:rsidRPr="00B47B68">
              <w:rPr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D23466" w:rsidRPr="00B47B68" w14:paraId="065EB6A6" w14:textId="77777777" w:rsidTr="009C5381">
        <w:trPr>
          <w:trHeight w:val="255"/>
        </w:trPr>
        <w:tc>
          <w:tcPr>
            <w:tcW w:w="1438" w:type="dxa"/>
          </w:tcPr>
          <w:p w14:paraId="4EB85D6A" w14:textId="1DDC8E5F" w:rsidR="00D23466" w:rsidRPr="00B47B68" w:rsidRDefault="00DC6704" w:rsidP="004133ED">
            <w:pPr>
              <w:rPr>
                <w:sz w:val="24"/>
                <w:szCs w:val="24"/>
              </w:rPr>
            </w:pPr>
            <w:r w:rsidRPr="00B47B68">
              <w:rPr>
                <w:sz w:val="24"/>
                <w:szCs w:val="24"/>
              </w:rPr>
              <w:t>Б</w:t>
            </w:r>
            <w:proofErr w:type="gramStart"/>
            <w:r w:rsidRPr="00B47B68">
              <w:rPr>
                <w:sz w:val="24"/>
                <w:szCs w:val="24"/>
              </w:rPr>
              <w:t>2</w:t>
            </w:r>
            <w:proofErr w:type="gramEnd"/>
            <w:r w:rsidRPr="00B47B68">
              <w:rPr>
                <w:sz w:val="24"/>
                <w:szCs w:val="24"/>
              </w:rPr>
              <w:t>.П.В.1</w:t>
            </w:r>
          </w:p>
        </w:tc>
        <w:tc>
          <w:tcPr>
            <w:tcW w:w="7796" w:type="dxa"/>
          </w:tcPr>
          <w:p w14:paraId="11E48212" w14:textId="3B774E1F" w:rsidR="00D23466" w:rsidRPr="00B47B68" w:rsidRDefault="00DC6704" w:rsidP="004133ED">
            <w:pPr>
              <w:rPr>
                <w:sz w:val="24"/>
                <w:szCs w:val="24"/>
              </w:rPr>
            </w:pPr>
            <w:r w:rsidRPr="00B47B68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DC6704" w:rsidRPr="00B47B68" w14:paraId="20B99812" w14:textId="77777777" w:rsidTr="009C5381">
        <w:trPr>
          <w:trHeight w:val="255"/>
        </w:trPr>
        <w:tc>
          <w:tcPr>
            <w:tcW w:w="1438" w:type="dxa"/>
          </w:tcPr>
          <w:p w14:paraId="236244E9" w14:textId="3B3ABF1C" w:rsidR="00DC6704" w:rsidRPr="00B47B68" w:rsidRDefault="00DC6704" w:rsidP="004133ED">
            <w:pPr>
              <w:rPr>
                <w:szCs w:val="24"/>
              </w:rPr>
            </w:pPr>
            <w:r w:rsidRPr="00B47B68">
              <w:rPr>
                <w:sz w:val="24"/>
                <w:szCs w:val="24"/>
              </w:rPr>
              <w:t>Б</w:t>
            </w:r>
            <w:proofErr w:type="gramStart"/>
            <w:r w:rsidRPr="00B47B68">
              <w:rPr>
                <w:sz w:val="24"/>
                <w:szCs w:val="24"/>
              </w:rPr>
              <w:t>2</w:t>
            </w:r>
            <w:proofErr w:type="gramEnd"/>
            <w:r w:rsidRPr="00B47B68">
              <w:rPr>
                <w:sz w:val="24"/>
                <w:szCs w:val="24"/>
              </w:rPr>
              <w:t>.П.В.2</w:t>
            </w:r>
          </w:p>
        </w:tc>
        <w:tc>
          <w:tcPr>
            <w:tcW w:w="7796" w:type="dxa"/>
          </w:tcPr>
          <w:p w14:paraId="0BFA69CD" w14:textId="493E8A9A" w:rsidR="00DC6704" w:rsidRPr="00B47B68" w:rsidRDefault="00DC6704" w:rsidP="004133ED">
            <w:pPr>
              <w:rPr>
                <w:szCs w:val="24"/>
              </w:rPr>
            </w:pPr>
            <w:r w:rsidRPr="00B47B68">
              <w:rPr>
                <w:sz w:val="24"/>
                <w:szCs w:val="24"/>
              </w:rPr>
              <w:t>Преддипломная практика</w:t>
            </w:r>
          </w:p>
        </w:tc>
      </w:tr>
    </w:tbl>
    <w:p w14:paraId="4120E3C4" w14:textId="7334154A" w:rsidR="00D23466" w:rsidRPr="00B47B68" w:rsidRDefault="00D23466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</w:p>
    <w:bookmarkEnd w:id="34"/>
    <w:bookmarkEnd w:id="35"/>
    <w:bookmarkEnd w:id="36"/>
    <w:bookmarkEnd w:id="37"/>
    <w:bookmarkEnd w:id="38"/>
    <w:bookmarkEnd w:id="39"/>
    <w:p w14:paraId="0777E68D" w14:textId="112079E0" w:rsidR="003E7930" w:rsidRPr="00B47B68" w:rsidRDefault="00620032" w:rsidP="003E7930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>6</w:t>
      </w:r>
      <w:r w:rsidR="003E7930" w:rsidRPr="00B47B68">
        <w:rPr>
          <w:b/>
          <w:snapToGrid w:val="0"/>
          <w:szCs w:val="24"/>
          <w:lang w:eastAsia="ru-RU"/>
        </w:rPr>
        <w:t xml:space="preserve"> </w:t>
      </w:r>
      <w:bookmarkStart w:id="47" w:name="_Toc149687665"/>
      <w:bookmarkStart w:id="48" w:name="_Toc149688016"/>
      <w:bookmarkStart w:id="49" w:name="_Toc149688180"/>
      <w:bookmarkStart w:id="50" w:name="_Toc149688207"/>
      <w:bookmarkStart w:id="51" w:name="_Toc149688263"/>
      <w:bookmarkStart w:id="52" w:name="_Toc149693830"/>
      <w:r w:rsidR="003E7930" w:rsidRPr="00B47B68">
        <w:rPr>
          <w:b/>
          <w:snapToGrid w:val="0"/>
          <w:szCs w:val="24"/>
          <w:lang w:eastAsia="ru-RU"/>
        </w:rPr>
        <w:t>ФАКТИЧЕСКОЕ РЕСУРСНОЕ ОБЕСПЕЧЕНИЕ ОПО</w:t>
      </w:r>
      <w:bookmarkEnd w:id="47"/>
      <w:bookmarkEnd w:id="48"/>
      <w:bookmarkEnd w:id="49"/>
      <w:bookmarkEnd w:id="50"/>
      <w:bookmarkEnd w:id="51"/>
      <w:bookmarkEnd w:id="52"/>
      <w:r w:rsidR="003E7930" w:rsidRPr="00B47B68">
        <w:rPr>
          <w:b/>
          <w:snapToGrid w:val="0"/>
          <w:szCs w:val="24"/>
          <w:lang w:eastAsia="ru-RU"/>
        </w:rPr>
        <w:t>П</w:t>
      </w:r>
    </w:p>
    <w:p w14:paraId="1DD46ACB" w14:textId="77777777" w:rsidR="003E7930" w:rsidRPr="00B47B68" w:rsidRDefault="003E7930" w:rsidP="003E7930">
      <w:pPr>
        <w:widowControl w:val="0"/>
        <w:spacing w:after="0" w:line="240" w:lineRule="auto"/>
        <w:ind w:firstLine="708"/>
        <w:jc w:val="both"/>
        <w:rPr>
          <w:snapToGrid w:val="0"/>
          <w:szCs w:val="24"/>
          <w:lang w:eastAsia="ru-RU"/>
        </w:rPr>
      </w:pPr>
      <w:r w:rsidRPr="00B47B68">
        <w:rPr>
          <w:snapToGrid w:val="0"/>
          <w:szCs w:val="24"/>
          <w:lang w:eastAsia="ru-RU"/>
        </w:rPr>
        <w:t xml:space="preserve">Ресурсное обеспечение ОПОП формируется на основе требований к условиям реализации основных профессиональных образовательных программ, определяемых ФГОС </w:t>
      </w:r>
      <w:proofErr w:type="gramStart"/>
      <w:r w:rsidRPr="00B47B68">
        <w:rPr>
          <w:snapToGrid w:val="0"/>
          <w:szCs w:val="24"/>
          <w:lang w:eastAsia="ru-RU"/>
        </w:rPr>
        <w:t>ВО</w:t>
      </w:r>
      <w:proofErr w:type="gramEnd"/>
      <w:r w:rsidRPr="00B47B68">
        <w:rPr>
          <w:snapToGrid w:val="0"/>
          <w:szCs w:val="24"/>
          <w:lang w:eastAsia="ru-RU"/>
        </w:rPr>
        <w:t>.</w:t>
      </w:r>
    </w:p>
    <w:p w14:paraId="7911B0BB" w14:textId="0AAEDFF8" w:rsidR="003E7930" w:rsidRPr="00B47B68" w:rsidRDefault="00620032" w:rsidP="003E7930">
      <w:pPr>
        <w:keepNext/>
        <w:widowControl w:val="0"/>
        <w:spacing w:before="60" w:after="6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B47B68">
        <w:rPr>
          <w:b/>
          <w:snapToGrid w:val="0"/>
          <w:szCs w:val="24"/>
          <w:lang w:eastAsia="ru-RU"/>
        </w:rPr>
        <w:t>6</w:t>
      </w:r>
      <w:r w:rsidR="003E7930" w:rsidRPr="00B47B68">
        <w:rPr>
          <w:b/>
          <w:snapToGrid w:val="0"/>
          <w:szCs w:val="24"/>
          <w:lang w:eastAsia="ru-RU"/>
        </w:rPr>
        <w:t>.1 Педагогические кадры</w:t>
      </w:r>
    </w:p>
    <w:p w14:paraId="44723748" w14:textId="77777777" w:rsidR="00620032" w:rsidRPr="00B47B68" w:rsidRDefault="00620032" w:rsidP="005D2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rFonts w:eastAsia="Times New Roman" w:cs="Times New Roman"/>
          <w:szCs w:val="24"/>
          <w:lang w:eastAsia="ru-RU"/>
        </w:rPr>
        <w:t>Реализация ОПОП обеспечивается педагогическими работниками ФГБОУ ВО ПГУПС, а также лицами, привлекаемыми ФГБОУ ВО ПГУПС к реализации данной ОПОП на иных условиях.</w:t>
      </w:r>
    </w:p>
    <w:p w14:paraId="6CBFAD9B" w14:textId="77777777" w:rsidR="00620032" w:rsidRPr="00B47B68" w:rsidRDefault="00620032" w:rsidP="005D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47B68">
        <w:t>Квалификация педагогических работников должна отвечать квалификационным требованиям, указанным в квалификационных справочниках и (или) профессиональных стандартах (при наличии). В</w:t>
      </w:r>
      <w:r w:rsidRPr="00B47B68">
        <w:rPr>
          <w:rFonts w:eastAsia="Times New Roman" w:cs="Times New Roman"/>
          <w:szCs w:val="24"/>
          <w:lang w:eastAsia="ru-RU"/>
        </w:rPr>
        <w:t xml:space="preserve"> «Квалификационных характеристиках должностей </w:t>
      </w:r>
      <w:r w:rsidRPr="00B47B68">
        <w:rPr>
          <w:rFonts w:eastAsia="Times New Roman" w:cs="Times New Roman"/>
          <w:szCs w:val="24"/>
          <w:lang w:eastAsia="ru-RU"/>
        </w:rPr>
        <w:lastRenderedPageBreak/>
        <w:t xml:space="preserve">руководителей и специалистов высшего профессионального и дополнительного профессионального образования», утвержден приказом </w:t>
      </w:r>
      <w:proofErr w:type="spellStart"/>
      <w:r w:rsidRPr="00B47B68">
        <w:rPr>
          <w:rFonts w:eastAsia="Times New Roman" w:cs="Times New Roman"/>
          <w:szCs w:val="24"/>
          <w:lang w:eastAsia="ru-RU"/>
        </w:rPr>
        <w:t>Минздравсоцразвития</w:t>
      </w:r>
      <w:proofErr w:type="spellEnd"/>
      <w:r w:rsidRPr="00B47B68">
        <w:rPr>
          <w:rFonts w:eastAsia="Times New Roman" w:cs="Times New Roman"/>
          <w:szCs w:val="24"/>
          <w:lang w:eastAsia="ru-RU"/>
        </w:rPr>
        <w:t xml:space="preserve"> РФ от 11 января 2011 г. № 1н, зарегистрирован Минюстом РФ 23 марта 2011 г., регистрационный № 20237.</w:t>
      </w:r>
    </w:p>
    <w:p w14:paraId="1073F518" w14:textId="77777777" w:rsidR="00620032" w:rsidRPr="00B47B68" w:rsidRDefault="00620032" w:rsidP="005D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B47B68">
        <w:rPr>
          <w:rFonts w:eastAsia="Times New Roman" w:cs="Times New Roman"/>
          <w:szCs w:val="24"/>
          <w:lang w:eastAsia="ru-RU"/>
        </w:rPr>
        <w:t xml:space="preserve">Кадровое обеспечение ОПОП соответствует требованиям ФГОС </w:t>
      </w:r>
      <w:proofErr w:type="gramStart"/>
      <w:r w:rsidRPr="00B47B68">
        <w:rPr>
          <w:rFonts w:eastAsia="Times New Roman" w:cs="Times New Roman"/>
          <w:szCs w:val="24"/>
          <w:lang w:eastAsia="ru-RU"/>
        </w:rPr>
        <w:t>ВО</w:t>
      </w:r>
      <w:proofErr w:type="gramEnd"/>
      <w:r w:rsidRPr="00B47B68">
        <w:rPr>
          <w:rFonts w:eastAsia="Times New Roman" w:cs="Times New Roman"/>
          <w:szCs w:val="24"/>
          <w:lang w:eastAsia="ru-RU"/>
        </w:rPr>
        <w:t xml:space="preserve">: </w:t>
      </w:r>
    </w:p>
    <w:p w14:paraId="4B8E4ED8" w14:textId="1E97AA64" w:rsidR="00620032" w:rsidRPr="00B47B68" w:rsidRDefault="00620032" w:rsidP="005D2615">
      <w:pPr>
        <w:pStyle w:val="aff3"/>
        <w:numPr>
          <w:ilvl w:val="0"/>
          <w:numId w:val="31"/>
        </w:numPr>
        <w:ind w:left="0" w:firstLine="709"/>
        <w:rPr>
          <w:rFonts w:ascii="Times New Roman" w:hAnsi="Times New Roman"/>
          <w:sz w:val="24"/>
          <w:szCs w:val="24"/>
        </w:rPr>
      </w:pPr>
      <w:r w:rsidRPr="00B47B68">
        <w:rPr>
          <w:rFonts w:ascii="Times New Roman" w:hAnsi="Times New Roman"/>
          <w:sz w:val="24"/>
          <w:szCs w:val="24"/>
        </w:rPr>
        <w:t xml:space="preserve">не менее 70 процентов численности педагогических работников Организации, участвующих в реализации программы </w:t>
      </w:r>
      <w:r w:rsidR="00DC6704" w:rsidRPr="00B47B68">
        <w:rPr>
          <w:rFonts w:ascii="Times New Roman" w:hAnsi="Times New Roman"/>
          <w:sz w:val="24"/>
          <w:szCs w:val="24"/>
        </w:rPr>
        <w:t>магистратуры</w:t>
      </w:r>
      <w:r w:rsidRPr="00B47B68">
        <w:rPr>
          <w:rFonts w:ascii="Times New Roman" w:hAnsi="Times New Roman"/>
          <w:sz w:val="24"/>
          <w:szCs w:val="24"/>
        </w:rPr>
        <w:t xml:space="preserve">, и лиц, привлекаемых Организацией к реализации программы </w:t>
      </w:r>
      <w:r w:rsidR="00B759C3" w:rsidRPr="00B47B68">
        <w:rPr>
          <w:rFonts w:ascii="Times New Roman" w:hAnsi="Times New Roman"/>
          <w:sz w:val="24"/>
          <w:szCs w:val="24"/>
        </w:rPr>
        <w:t>магистратуры</w:t>
      </w:r>
      <w:r w:rsidRPr="00B47B68">
        <w:rPr>
          <w:rFonts w:ascii="Times New Roman" w:hAnsi="Times New Roman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(модуля);</w:t>
      </w:r>
    </w:p>
    <w:p w14:paraId="2D7385FE" w14:textId="381D43F8" w:rsidR="00620032" w:rsidRPr="00B47B68" w:rsidRDefault="00620032" w:rsidP="005D2615">
      <w:pPr>
        <w:pStyle w:val="aff3"/>
        <w:numPr>
          <w:ilvl w:val="0"/>
          <w:numId w:val="3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7B68">
        <w:rPr>
          <w:rFonts w:ascii="Times New Roman" w:hAnsi="Times New Roman"/>
          <w:sz w:val="24"/>
          <w:szCs w:val="24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r w:rsidR="00B759C3" w:rsidRPr="00B47B68">
        <w:rPr>
          <w:rFonts w:ascii="Times New Roman" w:hAnsi="Times New Roman"/>
          <w:sz w:val="24"/>
          <w:szCs w:val="24"/>
        </w:rPr>
        <w:t>магистратуры</w:t>
      </w:r>
      <w:r w:rsidRPr="00B47B68">
        <w:rPr>
          <w:rFonts w:ascii="Times New Roman" w:hAnsi="Times New Roman"/>
          <w:sz w:val="24"/>
          <w:szCs w:val="24"/>
        </w:rPr>
        <w:t xml:space="preserve">, и лиц, привлекаемых Организацией к реализации программы </w:t>
      </w:r>
      <w:r w:rsidR="00B759C3" w:rsidRPr="00B47B68">
        <w:rPr>
          <w:rFonts w:ascii="Times New Roman" w:hAnsi="Times New Roman"/>
          <w:sz w:val="24"/>
          <w:szCs w:val="24"/>
        </w:rPr>
        <w:t>магистратуры</w:t>
      </w:r>
      <w:r w:rsidRPr="00B47B68">
        <w:rPr>
          <w:rFonts w:ascii="Times New Roman" w:hAnsi="Times New Roman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B47B68">
        <w:rPr>
          <w:rFonts w:ascii="Times New Roman" w:hAnsi="Times New Roman"/>
          <w:sz w:val="24"/>
          <w:szCs w:val="24"/>
        </w:rPr>
        <w:t xml:space="preserve"> сфере не менее </w:t>
      </w:r>
      <w:proofErr w:type="gramStart"/>
      <w:r w:rsidRPr="00B47B68">
        <w:rPr>
          <w:rFonts w:ascii="Times New Roman" w:hAnsi="Times New Roman"/>
          <w:sz w:val="24"/>
          <w:szCs w:val="24"/>
        </w:rPr>
        <w:t>З</w:t>
      </w:r>
      <w:proofErr w:type="gramEnd"/>
      <w:r w:rsidRPr="00B47B68">
        <w:rPr>
          <w:rFonts w:ascii="Times New Roman" w:hAnsi="Times New Roman"/>
          <w:sz w:val="24"/>
          <w:szCs w:val="24"/>
        </w:rPr>
        <w:t xml:space="preserve"> лет)</w:t>
      </w:r>
      <w:r w:rsidRPr="00B47B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9C6B9F9" w14:textId="77777777" w:rsidR="00BA6705" w:rsidRPr="00B47B68" w:rsidRDefault="00BA6705" w:rsidP="00BA6705">
      <w:pPr>
        <w:pStyle w:val="aff3"/>
        <w:keepNext/>
        <w:keepLines/>
        <w:widowControl w:val="0"/>
        <w:numPr>
          <w:ilvl w:val="0"/>
          <w:numId w:val="32"/>
        </w:numPr>
        <w:ind w:left="0" w:firstLine="709"/>
        <w:outlineLvl w:val="4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proofErr w:type="gramStart"/>
      <w:r w:rsidRPr="00B47B68">
        <w:rPr>
          <w:rFonts w:ascii="Times New Roman" w:hAnsi="Times New Roman"/>
          <w:sz w:val="24"/>
          <w:szCs w:val="24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B47B68">
        <w:rPr>
          <w:rFonts w:ascii="Times New Roman" w:hAnsi="Times New Roman"/>
          <w:sz w:val="24"/>
          <w:szCs w:val="24"/>
        </w:rPr>
        <w:t xml:space="preserve"> в Российской Федерации).</w:t>
      </w:r>
    </w:p>
    <w:p w14:paraId="55C55457" w14:textId="3F1DB6C6" w:rsidR="00BA6705" w:rsidRPr="00B47B68" w:rsidRDefault="00BA6705" w:rsidP="00BA6705">
      <w:pPr>
        <w:rPr>
          <w:rFonts w:eastAsia="Times New Roman"/>
          <w:szCs w:val="24"/>
          <w:lang w:eastAsia="ru-RU"/>
        </w:rPr>
      </w:pPr>
    </w:p>
    <w:p w14:paraId="21CF2498" w14:textId="77777777" w:rsidR="00620032" w:rsidRPr="00B47B68" w:rsidRDefault="00620032" w:rsidP="00620032">
      <w:pPr>
        <w:pStyle w:val="aff3"/>
        <w:keepNext/>
        <w:widowControl w:val="0"/>
        <w:spacing w:before="120" w:after="120"/>
        <w:ind w:left="735" w:firstLine="0"/>
        <w:outlineLvl w:val="4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B47B6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6.2 Информационное обеспечение </w:t>
      </w:r>
    </w:p>
    <w:p w14:paraId="22BB92D1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Каждый обучающийся по ОПОП в течение всего периода обучения обеспечен индивидуальным неограниченным доступом из любой точки, в которой имеется доступ к информационно-телекоммуникационной сети «Интернет», как на территории ФГБОУ ВО ПГУПС, так и вне его, к электронно-библиотечным системам и к электронной информационно-образовательной среде организации.</w:t>
      </w:r>
    </w:p>
    <w:p w14:paraId="10FC2D3A" w14:textId="77777777" w:rsidR="00620032" w:rsidRPr="00B47B68" w:rsidRDefault="00620032" w:rsidP="005D261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Самостоятельная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работы обучающихся осуществляется с использованием электронной информационно-образовательной средой организации.</w:t>
      </w:r>
    </w:p>
    <w:p w14:paraId="355FC09E" w14:textId="77777777" w:rsidR="00620032" w:rsidRPr="00B47B68" w:rsidRDefault="00620032" w:rsidP="005D2615">
      <w:pPr>
        <w:spacing w:after="0" w:line="240" w:lineRule="auto"/>
        <w:ind w:firstLine="709"/>
        <w:jc w:val="both"/>
        <w:rPr>
          <w:szCs w:val="24"/>
        </w:rPr>
      </w:pPr>
      <w:r w:rsidRPr="00B47B68">
        <w:rPr>
          <w:szCs w:val="24"/>
        </w:rPr>
        <w:t>Электронная информационно-образовательная среда Организации должна обеспечивать:</w:t>
      </w:r>
    </w:p>
    <w:p w14:paraId="356D503B" w14:textId="77777777" w:rsidR="00620032" w:rsidRPr="00B47B68" w:rsidRDefault="00620032" w:rsidP="005D2615">
      <w:pPr>
        <w:pStyle w:val="aff3"/>
        <w:numPr>
          <w:ilvl w:val="0"/>
          <w:numId w:val="33"/>
        </w:numPr>
        <w:ind w:left="0" w:firstLine="709"/>
        <w:rPr>
          <w:rFonts w:ascii="Times New Roman" w:hAnsi="Times New Roman"/>
          <w:sz w:val="24"/>
          <w:szCs w:val="24"/>
        </w:rPr>
      </w:pPr>
      <w:r w:rsidRPr="00B47B68">
        <w:rPr>
          <w:rFonts w:ascii="Times New Roman" w:hAnsi="Times New Roman"/>
          <w:sz w:val="24"/>
          <w:szCs w:val="24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</w:t>
      </w:r>
    </w:p>
    <w:p w14:paraId="3DABB150" w14:textId="77777777" w:rsidR="00620032" w:rsidRPr="00B47B68" w:rsidRDefault="00620032" w:rsidP="005D2615">
      <w:pPr>
        <w:pStyle w:val="aff3"/>
        <w:numPr>
          <w:ilvl w:val="0"/>
          <w:numId w:val="33"/>
        </w:numPr>
        <w:ind w:left="0" w:firstLine="709"/>
        <w:rPr>
          <w:szCs w:val="24"/>
        </w:rPr>
      </w:pPr>
      <w:r w:rsidRPr="00B47B68">
        <w:rPr>
          <w:rFonts w:ascii="Times New Roman" w:hAnsi="Times New Roman"/>
          <w:sz w:val="24"/>
          <w:szCs w:val="24"/>
        </w:rPr>
        <w:t xml:space="preserve">(модулей), </w:t>
      </w:r>
      <w:proofErr w:type="gramStart"/>
      <w:r w:rsidRPr="00B47B68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B47B68">
        <w:rPr>
          <w:rFonts w:ascii="Times New Roman" w:hAnsi="Times New Roman"/>
          <w:sz w:val="24"/>
          <w:szCs w:val="24"/>
        </w:rPr>
        <w:t xml:space="preserve"> практик; формирование электронного портфолио обучающегося, в том числе сохранение его работ и оценок за эти работы</w:t>
      </w:r>
      <w:r w:rsidRPr="00B47B68">
        <w:rPr>
          <w:szCs w:val="24"/>
        </w:rPr>
        <w:t>.</w:t>
      </w:r>
    </w:p>
    <w:p w14:paraId="7EBE27A5" w14:textId="43AA08B9" w:rsidR="00620032" w:rsidRPr="00B47B68" w:rsidRDefault="00620032" w:rsidP="005D261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47B68">
        <w:rPr>
          <w:rFonts w:cs="Times New Roman"/>
          <w:szCs w:val="24"/>
        </w:rPr>
        <w:t xml:space="preserve">В случае реализации программы </w:t>
      </w:r>
      <w:r w:rsidR="00B759C3" w:rsidRPr="00B47B68">
        <w:rPr>
          <w:szCs w:val="24"/>
        </w:rPr>
        <w:t>магистратуры</w:t>
      </w:r>
      <w:r w:rsidRPr="00B47B68">
        <w:rPr>
          <w:rFonts w:cs="Times New Roman"/>
          <w:szCs w:val="24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 фиксацию хода образовательного процесса, результатов промежуточной аттестации и результатов освоения программы </w:t>
      </w:r>
      <w:r w:rsidR="00B759C3" w:rsidRPr="00B47B68">
        <w:rPr>
          <w:szCs w:val="24"/>
        </w:rPr>
        <w:t>магистратуры</w:t>
      </w:r>
      <w:r w:rsidRPr="00B47B68">
        <w:rPr>
          <w:rFonts w:cs="Times New Roman"/>
          <w:szCs w:val="24"/>
        </w:rPr>
        <w:t>;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14:paraId="6003E01F" w14:textId="221FABA2" w:rsidR="00620032" w:rsidRPr="00B47B68" w:rsidRDefault="00620032" w:rsidP="005D2615">
      <w:pPr>
        <w:pStyle w:val="aff3"/>
        <w:ind w:left="0" w:firstLine="709"/>
        <w:rPr>
          <w:rFonts w:ascii="Times New Roman" w:hAnsi="Times New Roman"/>
          <w:sz w:val="24"/>
          <w:szCs w:val="24"/>
        </w:rPr>
      </w:pPr>
      <w:r w:rsidRPr="00B47B68">
        <w:rPr>
          <w:rFonts w:ascii="Times New Roman" w:hAnsi="Times New Roman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 коммуникационных технологий и квалификацией работников, ее использующих и поддерживающих. Функционирование электронной информационно образовательной среды должно соответствовать законодательству Российской Федерации.</w:t>
      </w:r>
    </w:p>
    <w:p w14:paraId="340824A4" w14:textId="377289A9" w:rsidR="00620032" w:rsidRPr="00B47B68" w:rsidRDefault="00620032" w:rsidP="00620032">
      <w:pPr>
        <w:pStyle w:val="aff3"/>
        <w:ind w:left="0" w:firstLine="709"/>
        <w:rPr>
          <w:rFonts w:ascii="Times New Roman" w:hAnsi="Times New Roman"/>
          <w:sz w:val="24"/>
          <w:szCs w:val="24"/>
        </w:rPr>
      </w:pPr>
    </w:p>
    <w:p w14:paraId="705EA8DB" w14:textId="77777777" w:rsidR="00620032" w:rsidRPr="00B47B68" w:rsidRDefault="00620032" w:rsidP="00620032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6.3 Материально-техническое обеспечение учебного процесса</w:t>
      </w:r>
    </w:p>
    <w:p w14:paraId="7A80D0FE" w14:textId="20569DE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Специальные помещения представляют собой учебные аудитории для проведения учебных занятий, предусмотренных программой </w:t>
      </w:r>
      <w:r w:rsidR="00B759C3" w:rsidRPr="00B47B68">
        <w:rPr>
          <w:szCs w:val="24"/>
        </w:rPr>
        <w:t>магистратуры</w:t>
      </w:r>
      <w:r w:rsidRPr="00B47B68">
        <w:rPr>
          <w:rFonts w:eastAsia="Times New Roman" w:cs="Times New Roman"/>
          <w:snapToGrid w:val="0"/>
          <w:szCs w:val="24"/>
          <w:lang w:eastAsia="ru-RU"/>
        </w:rPr>
        <w:t>, оснащенные оборудованием и техническими средствами обучения, состав которых определяется в рабочих программах дисциплин (модулей).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ADE8ECB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ФГБОУ ВО ПГУПС.</w:t>
      </w:r>
    </w:p>
    <w:p w14:paraId="0718D897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Для проведения занятий лекционного типа на кафедрах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14:paraId="5F39E056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ФГБОУ ВО ПГУПС обеспечен необходимым комплектом лицензионного и свободно распространяемого программного обеспечения, в том числе отечественного производства, используемого в учебном процессе, перечень которого, по каждой из дисциплин учебного плана, приводится в рабочей программе по соответствующей дисциплине. Программное обеспечение обновляется при необходимости.</w:t>
      </w:r>
    </w:p>
    <w:p w14:paraId="4A602805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Кафедры, участвующие в учебном процессе, имеют возможность проводить учебные занятия в компьютерных классах с необходимым комплектом лицензионного программного обеспечения (состав определяется в рабочих программах дисциплин и подлежит ежегодному обновлению) и (или) аудиториях, оборудованных мультимедийными установками.</w:t>
      </w:r>
    </w:p>
    <w:p w14:paraId="65EC2D6B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Материально-техническое и учебно-методическое обеспечение, применяемое для реализации ОПОП, по каждой из дисциплин учебного плана, приводится в рабочей программе по соответствующей дисциплине.</w:t>
      </w:r>
    </w:p>
    <w:p w14:paraId="30974766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Дисциплины, изучаемые студентами, обеспечены учебно-методической литературой, рекомендованной в рабочих программах.</w:t>
      </w:r>
    </w:p>
    <w:p w14:paraId="369AF29D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Обучающимся представляется свободный доступ к справочным материалам и периодическим изданиям, которые представлены в библиотечных фондах ФГБОУ ВО ПГУПС. </w:t>
      </w:r>
    </w:p>
    <w:p w14:paraId="715A53B7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Научно-техническая библиотека ФГБОУ ВО ПГУПС имеет в своем составе несколько подразделений:</w:t>
      </w:r>
    </w:p>
    <w:p w14:paraId="314A75CA" w14:textId="77777777" w:rsidR="00620032" w:rsidRPr="00B47B68" w:rsidRDefault="00620032" w:rsidP="005D261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rFonts w:eastAsia="Times New Roman" w:cs="Times New Roman"/>
          <w:szCs w:val="24"/>
          <w:lang w:eastAsia="ru-RU"/>
        </w:rPr>
        <w:t>научная библиотека;</w:t>
      </w:r>
    </w:p>
    <w:p w14:paraId="109585DA" w14:textId="77777777" w:rsidR="00620032" w:rsidRPr="00B47B68" w:rsidRDefault="00620032" w:rsidP="005D261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rFonts w:eastAsia="Times New Roman" w:cs="Times New Roman"/>
          <w:szCs w:val="24"/>
          <w:lang w:eastAsia="ru-RU"/>
        </w:rPr>
        <w:t>отдел учебной литературы;</w:t>
      </w:r>
    </w:p>
    <w:p w14:paraId="533CA9E7" w14:textId="77777777" w:rsidR="00620032" w:rsidRPr="00B47B68" w:rsidRDefault="00620032" w:rsidP="005D261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rFonts w:eastAsia="Times New Roman" w:cs="Times New Roman"/>
          <w:szCs w:val="24"/>
          <w:lang w:eastAsia="ru-RU"/>
        </w:rPr>
        <w:t>отдел общественно-политической литературы;</w:t>
      </w:r>
    </w:p>
    <w:p w14:paraId="594ED51D" w14:textId="77777777" w:rsidR="00620032" w:rsidRPr="00B47B68" w:rsidRDefault="00620032" w:rsidP="005D261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rFonts w:eastAsia="Times New Roman" w:cs="Times New Roman"/>
          <w:szCs w:val="24"/>
          <w:lang w:eastAsia="ru-RU"/>
        </w:rPr>
        <w:t>отдел художественной литературы.</w:t>
      </w:r>
    </w:p>
    <w:p w14:paraId="40529D57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47B68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B47B68">
        <w:rPr>
          <w:rFonts w:eastAsia="Times New Roman" w:cs="Times New Roman"/>
          <w:szCs w:val="24"/>
          <w:lang w:eastAsia="ru-RU"/>
        </w:rPr>
        <w:t xml:space="preserve"> предоставлен доступ во все подразделения научно-технической библиотеки.</w:t>
      </w:r>
    </w:p>
    <w:p w14:paraId="3C6AEA59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дисциплин, программах практик, на одного обучающегося из числа лиц, одновременно осваивающих соответствующую дисциплину, проходящих соответствующую практику.</w:t>
      </w:r>
    </w:p>
    <w:p w14:paraId="6CAD26B4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</w:t>
      </w:r>
      <w:r w:rsidRPr="00B47B68">
        <w:rPr>
          <w:rFonts w:eastAsia="Times New Roman" w:cs="Times New Roman"/>
          <w:snapToGrid w:val="0"/>
          <w:szCs w:val="24"/>
          <w:lang w:eastAsia="ru-RU"/>
        </w:rPr>
        <w:lastRenderedPageBreak/>
        <w:t>их здоровья.</w:t>
      </w:r>
    </w:p>
    <w:p w14:paraId="49B2C771" w14:textId="77777777" w:rsidR="00620032" w:rsidRPr="00B47B68" w:rsidRDefault="00620032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Все обучающиеся имеют возможность открытого доступа к вузовской ЭБС </w:t>
      </w:r>
      <w:hyperlink r:id="rId10" w:history="1">
        <w:r w:rsidRPr="00B47B68">
          <w:rPr>
            <w:rFonts w:eastAsia="Times New Roman" w:cs="Times New Roman"/>
            <w:snapToGrid w:val="0"/>
            <w:szCs w:val="24"/>
            <w:lang w:eastAsia="ru-RU"/>
          </w:rPr>
          <w:t>http://library.pgups.ru/</w:t>
        </w:r>
      </w:hyperlink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,  и к фондам учебно-методической документации на сайте ФГБОУ ВО ПГУПС </w:t>
      </w:r>
      <w:hyperlink r:id="rId11" w:tgtFrame="_blank" w:history="1">
        <w:r w:rsidRPr="00B47B68">
          <w:rPr>
            <w:rFonts w:eastAsia="Times New Roman" w:cs="Times New Roman"/>
            <w:snapToGrid w:val="0"/>
            <w:szCs w:val="24"/>
            <w:lang w:eastAsia="ru-RU"/>
          </w:rPr>
          <w:t>http://www.pgups.ru/</w:t>
        </w:r>
      </w:hyperlink>
      <w:r w:rsidRPr="00B47B68">
        <w:rPr>
          <w:rFonts w:eastAsia="Times New Roman" w:cs="Times New Roman"/>
          <w:snapToGrid w:val="0"/>
          <w:szCs w:val="24"/>
          <w:lang w:eastAsia="ru-RU"/>
        </w:rPr>
        <w:t>.  Обучающиеся имеют доступ к современным профессиональным базам данных и информационным справочным системам, состав которых определяется в рабочих программах дисциплин.</w:t>
      </w:r>
    </w:p>
    <w:p w14:paraId="4C5B057B" w14:textId="77777777" w:rsidR="00620032" w:rsidRPr="00B47B68" w:rsidRDefault="00620032" w:rsidP="00620032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7 ВОСПИТАТЕЛЬНАЯ ДЕЯТЕЛЬНОСТЬ, НАПРАВЛЕННАЯ НА РАЗВИТИЕ ЛИЧНОСТИ ВЫПУСКНИКОВ</w:t>
      </w:r>
    </w:p>
    <w:p w14:paraId="5AEE1074" w14:textId="77777777" w:rsidR="00620032" w:rsidRPr="00B47B68" w:rsidRDefault="00620032" w:rsidP="005D2615">
      <w:pPr>
        <w:widowControl w:val="0"/>
        <w:spacing w:after="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В ФГБОУ ВО ПГУПС ведется деятельность, направленная на развитие личности, создание условий для самоопределения и </w:t>
      </w:r>
      <w:proofErr w:type="gramStart"/>
      <w:r w:rsidRPr="00B47B68">
        <w:rPr>
          <w:szCs w:val="24"/>
        </w:rPr>
        <w:t>социализации</w:t>
      </w:r>
      <w:proofErr w:type="gramEnd"/>
      <w:r w:rsidRPr="00B47B68">
        <w:rPr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9FA2AFF" w14:textId="77777777" w:rsidR="00620032" w:rsidRPr="00B47B68" w:rsidRDefault="00620032" w:rsidP="005D2615">
      <w:pPr>
        <w:widowControl w:val="0"/>
        <w:spacing w:after="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Для осуществления деятельности по воспитанию </w:t>
      </w:r>
      <w:proofErr w:type="gramStart"/>
      <w:r w:rsidRPr="00B47B68">
        <w:rPr>
          <w:szCs w:val="24"/>
        </w:rPr>
        <w:t>обучающихся</w:t>
      </w:r>
      <w:proofErr w:type="gramEnd"/>
      <w:r w:rsidRPr="00B47B68">
        <w:rPr>
          <w:szCs w:val="24"/>
        </w:rPr>
        <w:t xml:space="preserve"> в процессе освоения ими образовательной программы, в ФГБОУ ВО ПГУПС разработана рабочая программа воспитания и календарный план воспитательной работы.</w:t>
      </w:r>
    </w:p>
    <w:p w14:paraId="0D507851" w14:textId="5DCC139B" w:rsidR="00620032" w:rsidRPr="00B47B68" w:rsidRDefault="00620032" w:rsidP="005D2615">
      <w:pPr>
        <w:widowControl w:val="0"/>
        <w:spacing w:after="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Описание условий, созданных в ФГБОУ ВО ПГУПС и способствующих укреплению нравственных, гражданских, общекультурных (социально-личностных) качеств выпускника, а также рабочая программа воспитания и календарный план воспитательной работы приведены на сайте ФГБОУ ВО ПГУПС </w:t>
      </w:r>
      <w:r w:rsidR="005300B4" w:rsidRPr="00B47B68">
        <w:rPr>
          <w:szCs w:val="24"/>
        </w:rPr>
        <w:t>https://www.pgups.ru/struct/otdela_po_vneuchebnoy_rabote/</w:t>
      </w:r>
      <w:r w:rsidRPr="00B47B68">
        <w:rPr>
          <w:szCs w:val="24"/>
        </w:rPr>
        <w:t>.</w:t>
      </w:r>
    </w:p>
    <w:p w14:paraId="42ECFB74" w14:textId="77777777" w:rsidR="005300B4" w:rsidRPr="00B47B68" w:rsidRDefault="005300B4" w:rsidP="005D2615">
      <w:pPr>
        <w:widowControl w:val="0"/>
        <w:spacing w:after="0" w:line="240" w:lineRule="auto"/>
        <w:ind w:firstLine="794"/>
        <w:jc w:val="both"/>
        <w:rPr>
          <w:szCs w:val="24"/>
        </w:rPr>
      </w:pPr>
    </w:p>
    <w:p w14:paraId="4B589CE9" w14:textId="77777777" w:rsidR="00E614D0" w:rsidRPr="00B47B68" w:rsidRDefault="00E614D0" w:rsidP="00E614D0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pacing w:val="-3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8 НОРМАТИВНО-МЕТОДИЧЕСКОЕ ОБЕСПЕЧЕНИЕ СИСТЕМЫ ОЦЕНКИ КАЧЕСТВА ОСВОЕНИЯ </w:t>
      </w:r>
      <w:proofErr w:type="gramStart"/>
      <w:r w:rsidRPr="00B47B68">
        <w:rPr>
          <w:rFonts w:eastAsia="Times New Roman" w:cs="Times New Roman"/>
          <w:b/>
          <w:snapToGrid w:val="0"/>
          <w:szCs w:val="24"/>
          <w:lang w:eastAsia="ru-RU"/>
        </w:rPr>
        <w:t>ОБУЧАЮЩИМИСЯ</w:t>
      </w:r>
      <w:proofErr w:type="gramEnd"/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 ОПОП</w:t>
      </w:r>
    </w:p>
    <w:p w14:paraId="2188615A" w14:textId="77777777" w:rsidR="00E614D0" w:rsidRPr="00B47B68" w:rsidRDefault="00E614D0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ФГОС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оценка качества освоения обучающимися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14:paraId="080B70D9" w14:textId="77777777" w:rsidR="00E614D0" w:rsidRPr="00B47B68" w:rsidRDefault="00E614D0" w:rsidP="00E614D0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8.1 Оценочные средства для проведения текущего контроля успеваемости и промежуточной аттестации</w:t>
      </w:r>
    </w:p>
    <w:p w14:paraId="39F4DC52" w14:textId="77777777" w:rsidR="00E614D0" w:rsidRPr="00B47B68" w:rsidRDefault="00E614D0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>Для аттестации обучающихся на соответствие их персональных достижений требованиям соответствующей ОПОП в ФГБОУ ВО ПГУПС созданы оценочные материалы для проведения текущего контроля успеваемости и промежуточной аттестации, являющиеся приложением к рабочей программе дисциплины.</w:t>
      </w:r>
    </w:p>
    <w:p w14:paraId="01B50511" w14:textId="77777777" w:rsidR="00E614D0" w:rsidRPr="00B47B68" w:rsidRDefault="00E614D0" w:rsidP="005D2615">
      <w:pPr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Оценочные материалы включают: контрольные вопросы для проведения зачетов и экзаменов, перечень контрольных работ, тестовых заданий (тестов) и компьютерных тестирующих программ; примерную тематику курсовых работ и курсовых проектов, рефератов и т.п., а также иные формы контроля, позволяющие оценить степень </w:t>
      </w:r>
      <w:proofErr w:type="spellStart"/>
      <w:r w:rsidRPr="00B47B68">
        <w:rPr>
          <w:rFonts w:eastAsia="Times New Roman" w:cs="Times New Roman"/>
          <w:snapToGrid w:val="0"/>
          <w:szCs w:val="24"/>
          <w:lang w:eastAsia="ru-RU"/>
        </w:rPr>
        <w:t>сформированности</w:t>
      </w:r>
      <w:proofErr w:type="spell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компетенций обучающихся.</w:t>
      </w:r>
    </w:p>
    <w:p w14:paraId="48078B7F" w14:textId="77777777" w:rsidR="00E614D0" w:rsidRPr="00B47B68" w:rsidRDefault="00E614D0" w:rsidP="00E614D0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>8.2 Государственная итоговая аттестация выпускников ОПОП</w:t>
      </w:r>
    </w:p>
    <w:p w14:paraId="647F6B17" w14:textId="77777777" w:rsidR="00E614D0" w:rsidRPr="00B47B68" w:rsidRDefault="00E614D0" w:rsidP="005D261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B47B68">
        <w:rPr>
          <w:rFonts w:eastAsia="Times New Roman" w:cs="Times New Roman"/>
          <w:snapToGrid w:val="0"/>
          <w:szCs w:val="24"/>
          <w:lang w:eastAsia="ru-RU"/>
        </w:rPr>
        <w:t>обучающимися</w:t>
      </w:r>
      <w:proofErr w:type="gramEnd"/>
      <w:r w:rsidRPr="00B47B68">
        <w:rPr>
          <w:rFonts w:eastAsia="Times New Roman" w:cs="Times New Roman"/>
          <w:snapToGrid w:val="0"/>
          <w:szCs w:val="24"/>
          <w:lang w:eastAsia="ru-RU"/>
        </w:rPr>
        <w:t xml:space="preserve"> ОПОП соответствующим требованиям ФГОС ВО.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Государственная итоговая аттестация обучающихся </w:t>
      </w:r>
      <w:r w:rsidRPr="00B47B68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организаций проводится в форме выполнения и защиты выпускной квалификационной работы. </w:t>
      </w:r>
      <w:proofErr w:type="gramStart"/>
      <w:r w:rsidRPr="00B47B68">
        <w:rPr>
          <w:rFonts w:eastAsia="Times New Roman" w:cs="Times New Roman"/>
          <w:szCs w:val="24"/>
          <w:lang w:eastAsia="ru-RU"/>
        </w:rPr>
        <w:t>Требования к содержанию, объему и структуре выпускных квалификационных работ содержатся в «Методических указаниях к выполнению выпускной квалификационной работы»), приведенных в Приложении 8 к общей характеристике ОПОП.</w:t>
      </w:r>
      <w:proofErr w:type="gramEnd"/>
    </w:p>
    <w:p w14:paraId="5E584321" w14:textId="77777777" w:rsidR="00E614D0" w:rsidRPr="00B47B68" w:rsidRDefault="00E614D0" w:rsidP="00E614D0">
      <w:pPr>
        <w:keepNext/>
        <w:widowControl w:val="0"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B47B68">
        <w:rPr>
          <w:rFonts w:eastAsia="Times New Roman" w:cs="Times New Roman"/>
          <w:b/>
          <w:snapToGrid w:val="0"/>
          <w:szCs w:val="24"/>
          <w:lang w:eastAsia="ru-RU"/>
        </w:rPr>
        <w:t xml:space="preserve">9 ДРУГИЕ НОРМАТИВНО-МЕТОДИЧЕСКИЕ ДОКУМЕНТЫ И МАТЕРИАЛЫ, ОБЕСПЕЧИВАЮЩИЕ КАЧЕСТВО ПОДГОТОВКИ </w:t>
      </w:r>
      <w:proofErr w:type="gramStart"/>
      <w:r w:rsidRPr="00B47B68">
        <w:rPr>
          <w:rFonts w:eastAsia="Times New Roman" w:cs="Times New Roman"/>
          <w:b/>
          <w:snapToGrid w:val="0"/>
          <w:szCs w:val="24"/>
          <w:lang w:eastAsia="ru-RU"/>
        </w:rPr>
        <w:t>ОБУЧАЮЩИХСЯ</w:t>
      </w:r>
      <w:proofErr w:type="gramEnd"/>
    </w:p>
    <w:p w14:paraId="7B142692" w14:textId="7CA98A6D" w:rsidR="00E614D0" w:rsidRPr="00B47B68" w:rsidRDefault="00E614D0" w:rsidP="005D2615">
      <w:pPr>
        <w:widowControl w:val="0"/>
        <w:spacing w:after="12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Качество образовательной деятельности и </w:t>
      </w:r>
      <w:proofErr w:type="gramStart"/>
      <w:r w:rsidRPr="00B47B68">
        <w:rPr>
          <w:szCs w:val="24"/>
        </w:rPr>
        <w:t>подготовки</w:t>
      </w:r>
      <w:proofErr w:type="gramEnd"/>
      <w:r w:rsidRPr="00B47B68">
        <w:rPr>
          <w:szCs w:val="24"/>
        </w:rPr>
        <w:t xml:space="preserve"> обучающихся по программе </w:t>
      </w:r>
      <w:r w:rsidR="00B759C3" w:rsidRPr="00B47B68">
        <w:rPr>
          <w:szCs w:val="24"/>
        </w:rPr>
        <w:t>магистратуры</w:t>
      </w:r>
      <w:r w:rsidRPr="00B47B68">
        <w:rPr>
          <w:szCs w:val="24"/>
        </w:rPr>
        <w:t xml:space="preserve"> определяется в рамках системы внутренней оценки, а также системы внешней оценки, в которой ФГБОУ ВО ПГУПС принимает участие на добровольной основе. </w:t>
      </w:r>
    </w:p>
    <w:p w14:paraId="4F18AA38" w14:textId="77777777" w:rsidR="00E614D0" w:rsidRPr="00B47B68" w:rsidRDefault="00E614D0" w:rsidP="005D2615">
      <w:pPr>
        <w:widowControl w:val="0"/>
        <w:spacing w:after="12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В ФГБОУ ВО ПГУПС ведется работа по развитию системы менеджмента качества (СМК), которая охватывает все основные и обеспечивающие процессы Университета и создает условия для эффективного обеспечения качества образования. </w:t>
      </w:r>
    </w:p>
    <w:p w14:paraId="004717DD" w14:textId="77777777" w:rsidR="00E614D0" w:rsidRPr="00B47B68" w:rsidRDefault="00E614D0" w:rsidP="005D2615">
      <w:pPr>
        <w:widowControl w:val="0"/>
        <w:spacing w:after="12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Механизмы функционирования СМК, созданной в вузе, включают мониторинг процессов и результатов образовательной и научно-исследовательской деятельности, обеспечение компетентности преподавательского состава; регулярное проведение внутренних аудитов по согласованным критериям; учет и анализ мнений работодателей, обучающихся, выпускников Университета. Механизмы функционирования СМК, созданной в вузе, представлены и подробно рассмотрены в документации действующей СМК, отдельные элементы которой приведены на официальном сайте Университета </w:t>
      </w:r>
      <w:hyperlink r:id="rId12" w:history="1">
        <w:r w:rsidRPr="00B47B68">
          <w:t>http://www.pgups.ru/sveden/document/</w:t>
        </w:r>
      </w:hyperlink>
      <w:r w:rsidRPr="00B47B68">
        <w:rPr>
          <w:szCs w:val="24"/>
        </w:rPr>
        <w:t>.</w:t>
      </w:r>
    </w:p>
    <w:p w14:paraId="426B33E1" w14:textId="5D2AAE30" w:rsidR="00E614D0" w:rsidRPr="00B47B68" w:rsidRDefault="00E614D0" w:rsidP="005D2615">
      <w:pPr>
        <w:widowControl w:val="0"/>
        <w:spacing w:after="12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В целях совершенствования ОПОП, при проведении регулярной внутренней оценки качества образовательной деятельности и </w:t>
      </w:r>
      <w:proofErr w:type="gramStart"/>
      <w:r w:rsidRPr="00B47B68">
        <w:rPr>
          <w:szCs w:val="24"/>
        </w:rPr>
        <w:t>подготовки</w:t>
      </w:r>
      <w:proofErr w:type="gramEnd"/>
      <w:r w:rsidRPr="00B47B68">
        <w:rPr>
          <w:szCs w:val="24"/>
        </w:rPr>
        <w:t xml:space="preserve"> обучающихся по программе </w:t>
      </w:r>
      <w:r w:rsidR="00B759C3" w:rsidRPr="00B47B68">
        <w:rPr>
          <w:szCs w:val="24"/>
        </w:rPr>
        <w:t>магистратуры</w:t>
      </w:r>
      <w:r w:rsidRPr="00B47B68">
        <w:rPr>
          <w:szCs w:val="24"/>
        </w:rPr>
        <w:t xml:space="preserve"> привлекаются работодатели и (или) их объединения, иные юридические и (или) физические лица, включая педагогических работников ФГБОУ ВО ПГУПС. В рамках внутренней системы оценки качества образовательной деятельности по программе </w:t>
      </w:r>
      <w:r w:rsidR="00B759C3" w:rsidRPr="00B47B68">
        <w:rPr>
          <w:szCs w:val="24"/>
        </w:rPr>
        <w:t>магистратуры</w:t>
      </w:r>
      <w:r w:rsidRPr="00B47B68">
        <w:rPr>
          <w:szCs w:val="24"/>
        </w:rPr>
        <w:t xml:space="preserve">, </w:t>
      </w:r>
      <w:proofErr w:type="gramStart"/>
      <w:r w:rsidRPr="00B47B68">
        <w:rPr>
          <w:szCs w:val="24"/>
        </w:rPr>
        <w:t>обучающимся</w:t>
      </w:r>
      <w:proofErr w:type="gramEnd"/>
      <w:r w:rsidRPr="00B47B68">
        <w:rPr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25B21A3B" w14:textId="6A3B8173" w:rsidR="00E614D0" w:rsidRPr="00B47B68" w:rsidRDefault="00E614D0" w:rsidP="005D2615">
      <w:pPr>
        <w:widowControl w:val="0"/>
        <w:spacing w:after="120" w:line="240" w:lineRule="auto"/>
        <w:ind w:firstLine="794"/>
        <w:jc w:val="both"/>
        <w:rPr>
          <w:szCs w:val="24"/>
        </w:rPr>
      </w:pPr>
      <w:r w:rsidRPr="00B47B68">
        <w:rPr>
          <w:szCs w:val="24"/>
        </w:rPr>
        <w:t xml:space="preserve">Внешняя оценка качества образовательной деятельности и </w:t>
      </w:r>
      <w:proofErr w:type="gramStart"/>
      <w:r w:rsidRPr="00B47B68">
        <w:rPr>
          <w:szCs w:val="24"/>
        </w:rPr>
        <w:t>подготовки</w:t>
      </w:r>
      <w:proofErr w:type="gramEnd"/>
      <w:r w:rsidRPr="00B47B68">
        <w:rPr>
          <w:szCs w:val="24"/>
        </w:rPr>
        <w:t xml:space="preserve"> обучающихся по программе </w:t>
      </w:r>
      <w:r w:rsidR="00B759C3" w:rsidRPr="00B47B68">
        <w:rPr>
          <w:szCs w:val="24"/>
        </w:rPr>
        <w:t>магистратуры</w:t>
      </w:r>
      <w:r w:rsidRPr="00B47B68">
        <w:rPr>
          <w:szCs w:val="24"/>
        </w:rPr>
        <w:t xml:space="preserve"> осуществляется в рамках процедуры государственной аккредитации, а также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и (или) требованиям рынка труда к специалистам соответствующего профиля.</w:t>
      </w:r>
    </w:p>
    <w:p w14:paraId="7CF40904" w14:textId="390ACC99" w:rsidR="005D2615" w:rsidRPr="00B47B68" w:rsidRDefault="005D2615" w:rsidP="00E614D0">
      <w:pPr>
        <w:widowControl w:val="0"/>
        <w:ind w:firstLine="794"/>
        <w:jc w:val="both"/>
        <w:rPr>
          <w:szCs w:val="24"/>
        </w:rPr>
      </w:pPr>
    </w:p>
    <w:p w14:paraId="6E57E405" w14:textId="77777777" w:rsidR="005D2615" w:rsidRPr="00B47B68" w:rsidRDefault="005D2615" w:rsidP="00E614D0">
      <w:pPr>
        <w:widowControl w:val="0"/>
        <w:ind w:firstLine="794"/>
        <w:jc w:val="both"/>
        <w:rPr>
          <w:szCs w:val="24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5D2615" w:rsidRPr="00B47B68" w14:paraId="333B40AB" w14:textId="77777777" w:rsidTr="004133ED">
        <w:tc>
          <w:tcPr>
            <w:tcW w:w="3599" w:type="dxa"/>
          </w:tcPr>
          <w:p w14:paraId="744C6E95" w14:textId="6D30F8DC" w:rsidR="005D2615" w:rsidRPr="00B47B68" w:rsidRDefault="005D2615" w:rsidP="00D16495">
            <w:pPr>
              <w:tabs>
                <w:tab w:val="left" w:pos="851"/>
              </w:tabs>
              <w:spacing w:after="0" w:line="240" w:lineRule="auto"/>
              <w:jc w:val="both"/>
              <w:rPr>
                <w:snapToGrid w:val="0"/>
                <w:szCs w:val="24"/>
                <w:lang w:eastAsia="ru-RU"/>
              </w:rPr>
            </w:pPr>
            <w:r w:rsidRPr="00B47B68">
              <w:rPr>
                <w:snapToGrid w:val="0"/>
                <w:szCs w:val="24"/>
                <w:lang w:eastAsia="ru-RU"/>
              </w:rPr>
              <w:t>Разработчик, к.</w:t>
            </w:r>
            <w:r w:rsidR="00D16495">
              <w:rPr>
                <w:snapToGrid w:val="0"/>
                <w:szCs w:val="24"/>
                <w:lang w:eastAsia="ru-RU"/>
              </w:rPr>
              <w:t>ф.-м.</w:t>
            </w:r>
            <w:r w:rsidRPr="00B47B68">
              <w:rPr>
                <w:snapToGrid w:val="0"/>
                <w:szCs w:val="24"/>
                <w:lang w:eastAsia="ru-RU"/>
              </w:rPr>
              <w:t>н., доцент</w:t>
            </w:r>
            <w:r w:rsidR="005300B4" w:rsidRPr="00B47B68">
              <w:rPr>
                <w:snapToGrid w:val="0"/>
                <w:szCs w:val="24"/>
                <w:lang w:eastAsia="ru-RU"/>
              </w:rPr>
              <w:t xml:space="preserve">                                                                       </w:t>
            </w:r>
            <w:r w:rsidR="00F07ED4" w:rsidRPr="00B47B68">
              <w:rPr>
                <w:snapToGrid w:val="0"/>
                <w:szCs w:val="24"/>
                <w:lang w:eastAsia="ru-RU"/>
              </w:rPr>
              <w:t>О</w:t>
            </w:r>
            <w:r w:rsidR="00C40AF6" w:rsidRPr="00B47B68">
              <w:rPr>
                <w:snapToGrid w:val="0"/>
                <w:szCs w:val="24"/>
                <w:lang w:eastAsia="ru-RU"/>
              </w:rPr>
              <w:t>.</w:t>
            </w:r>
            <w:r w:rsidR="00F07ED4" w:rsidRPr="00B47B68">
              <w:rPr>
                <w:snapToGrid w:val="0"/>
                <w:szCs w:val="24"/>
                <w:lang w:eastAsia="ru-RU"/>
              </w:rPr>
              <w:t>К</w:t>
            </w:r>
            <w:r w:rsidR="00C40AF6" w:rsidRPr="00B47B68">
              <w:rPr>
                <w:snapToGrid w:val="0"/>
                <w:szCs w:val="24"/>
                <w:lang w:eastAsia="ru-RU"/>
              </w:rPr>
              <w:t xml:space="preserve">. </w:t>
            </w:r>
            <w:r w:rsidR="00F07ED4" w:rsidRPr="00B47B68">
              <w:rPr>
                <w:snapToGrid w:val="0"/>
                <w:szCs w:val="24"/>
                <w:lang w:eastAsia="ru-RU"/>
              </w:rPr>
              <w:t>Суворова</w:t>
            </w:r>
          </w:p>
        </w:tc>
      </w:tr>
      <w:tr w:rsidR="005D2615" w:rsidRPr="00A110DF" w14:paraId="62380E75" w14:textId="77777777" w:rsidTr="004133ED">
        <w:trPr>
          <w:trHeight w:val="368"/>
        </w:trPr>
        <w:tc>
          <w:tcPr>
            <w:tcW w:w="3599" w:type="dxa"/>
          </w:tcPr>
          <w:p w14:paraId="032CA163" w14:textId="1543561B" w:rsidR="005D2615" w:rsidRPr="00B47B68" w:rsidRDefault="005D2615" w:rsidP="00C40AF6">
            <w:pPr>
              <w:tabs>
                <w:tab w:val="left" w:pos="851"/>
              </w:tabs>
              <w:spacing w:after="0" w:line="240" w:lineRule="auto"/>
              <w:rPr>
                <w:snapToGrid w:val="0"/>
                <w:szCs w:val="24"/>
                <w:lang w:eastAsia="ru-RU"/>
              </w:rPr>
            </w:pPr>
            <w:r w:rsidRPr="00B47B68">
              <w:rPr>
                <w:snapToGrid w:val="0"/>
                <w:szCs w:val="24"/>
                <w:lang w:eastAsia="ru-RU"/>
              </w:rPr>
              <w:t>«</w:t>
            </w:r>
            <w:r w:rsidR="00F07ED4" w:rsidRPr="00B47B68">
              <w:rPr>
                <w:snapToGrid w:val="0"/>
                <w:szCs w:val="24"/>
                <w:lang w:eastAsia="ru-RU"/>
              </w:rPr>
              <w:t>06</w:t>
            </w:r>
            <w:r w:rsidRPr="00B47B68">
              <w:rPr>
                <w:snapToGrid w:val="0"/>
                <w:szCs w:val="24"/>
                <w:lang w:eastAsia="ru-RU"/>
              </w:rPr>
              <w:t xml:space="preserve">» </w:t>
            </w:r>
            <w:r w:rsidR="00F07ED4" w:rsidRPr="00B47B68">
              <w:rPr>
                <w:snapToGrid w:val="0"/>
                <w:szCs w:val="24"/>
                <w:lang w:eastAsia="ru-RU"/>
              </w:rPr>
              <w:t>января</w:t>
            </w:r>
            <w:r w:rsidRPr="00B47B68">
              <w:rPr>
                <w:snapToGrid w:val="0"/>
                <w:szCs w:val="24"/>
                <w:lang w:eastAsia="ru-RU"/>
              </w:rPr>
              <w:t xml:space="preserve">  202</w:t>
            </w:r>
            <w:r w:rsidR="00F07ED4" w:rsidRPr="00B47B68">
              <w:rPr>
                <w:snapToGrid w:val="0"/>
                <w:szCs w:val="24"/>
                <w:lang w:eastAsia="ru-RU"/>
              </w:rPr>
              <w:t>2</w:t>
            </w:r>
            <w:r w:rsidRPr="00B47B68">
              <w:rPr>
                <w:snapToGrid w:val="0"/>
                <w:szCs w:val="24"/>
                <w:lang w:eastAsia="ru-RU"/>
              </w:rPr>
              <w:t xml:space="preserve"> г.</w:t>
            </w:r>
          </w:p>
        </w:tc>
      </w:tr>
    </w:tbl>
    <w:p w14:paraId="4017E951" w14:textId="77777777" w:rsidR="00620032" w:rsidRPr="00F21777" w:rsidRDefault="00620032" w:rsidP="00620032">
      <w:pPr>
        <w:pStyle w:val="aff3"/>
        <w:ind w:left="0" w:firstLine="709"/>
        <w:rPr>
          <w:rFonts w:ascii="Times New Roman" w:hAnsi="Times New Roman"/>
          <w:sz w:val="24"/>
          <w:szCs w:val="24"/>
        </w:rPr>
      </w:pPr>
    </w:p>
    <w:sectPr w:rsidR="00620032" w:rsidRPr="00F21777" w:rsidSect="00FF207A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7A2C" w14:textId="77777777" w:rsidR="005F05B9" w:rsidRDefault="005F05B9" w:rsidP="00A110DF">
      <w:pPr>
        <w:spacing w:after="0" w:line="240" w:lineRule="auto"/>
      </w:pPr>
      <w:r>
        <w:separator/>
      </w:r>
    </w:p>
  </w:endnote>
  <w:endnote w:type="continuationSeparator" w:id="0">
    <w:p w14:paraId="60642731" w14:textId="77777777" w:rsidR="005F05B9" w:rsidRDefault="005F05B9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B98" w14:textId="77777777" w:rsidR="0019665B" w:rsidRDefault="0019665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7AE125" w14:textId="77777777" w:rsidR="0019665B" w:rsidRDefault="0019665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CB7B" w14:textId="77777777" w:rsidR="0019665B" w:rsidRDefault="0019665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CFA8" w14:textId="77777777" w:rsidR="005F05B9" w:rsidRDefault="005F05B9" w:rsidP="00A110DF">
      <w:pPr>
        <w:spacing w:after="0" w:line="240" w:lineRule="auto"/>
      </w:pPr>
      <w:r>
        <w:separator/>
      </w:r>
    </w:p>
  </w:footnote>
  <w:footnote w:type="continuationSeparator" w:id="0">
    <w:p w14:paraId="5D446CF8" w14:textId="77777777" w:rsidR="005F05B9" w:rsidRDefault="005F05B9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44A5" w14:textId="77777777" w:rsidR="0019665B" w:rsidRPr="00A110DF" w:rsidRDefault="0019665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3D1E5"/>
    <w:multiLevelType w:val="hybridMultilevel"/>
    <w:tmpl w:val="7DE91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EDED87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abstractNum w:abstractNumId="3">
    <w:nsid w:val="07190A34"/>
    <w:multiLevelType w:val="hybridMultilevel"/>
    <w:tmpl w:val="52E0C42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5434"/>
    <w:multiLevelType w:val="hybridMultilevel"/>
    <w:tmpl w:val="0A582F94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2E68E0"/>
    <w:multiLevelType w:val="hybridMultilevel"/>
    <w:tmpl w:val="41360CC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1CF346FA"/>
    <w:multiLevelType w:val="hybridMultilevel"/>
    <w:tmpl w:val="35788AB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5751B"/>
    <w:multiLevelType w:val="hybridMultilevel"/>
    <w:tmpl w:val="AC2808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BE2A94"/>
    <w:multiLevelType w:val="hybridMultilevel"/>
    <w:tmpl w:val="65F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D23"/>
    <w:multiLevelType w:val="hybridMultilevel"/>
    <w:tmpl w:val="B27A9C2C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B689C"/>
    <w:multiLevelType w:val="hybridMultilevel"/>
    <w:tmpl w:val="DC786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596DB4"/>
    <w:multiLevelType w:val="hybridMultilevel"/>
    <w:tmpl w:val="D78E0054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136145"/>
    <w:multiLevelType w:val="hybridMultilevel"/>
    <w:tmpl w:val="B41C4B68"/>
    <w:lvl w:ilvl="0" w:tplc="A434F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5462B"/>
    <w:multiLevelType w:val="hybridMultilevel"/>
    <w:tmpl w:val="20F263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AE51F6"/>
    <w:multiLevelType w:val="hybridMultilevel"/>
    <w:tmpl w:val="1B2010BE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8B071A"/>
    <w:multiLevelType w:val="hybridMultilevel"/>
    <w:tmpl w:val="5EA66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E84DB0"/>
    <w:multiLevelType w:val="hybridMultilevel"/>
    <w:tmpl w:val="400A1762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D652C"/>
    <w:multiLevelType w:val="hybridMultilevel"/>
    <w:tmpl w:val="1798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245A5"/>
    <w:multiLevelType w:val="hybridMultilevel"/>
    <w:tmpl w:val="0DF49C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C67F75"/>
    <w:multiLevelType w:val="hybridMultilevel"/>
    <w:tmpl w:val="EF4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963D7"/>
    <w:multiLevelType w:val="hybridMultilevel"/>
    <w:tmpl w:val="09B246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C2446B"/>
    <w:multiLevelType w:val="hybridMultilevel"/>
    <w:tmpl w:val="15E452CA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A54D22"/>
    <w:multiLevelType w:val="hybridMultilevel"/>
    <w:tmpl w:val="954ACB4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16"/>
  </w:num>
  <w:num w:numId="5">
    <w:abstractNumId w:val="26"/>
  </w:num>
  <w:num w:numId="6">
    <w:abstractNumId w:val="21"/>
  </w:num>
  <w:num w:numId="7">
    <w:abstractNumId w:val="9"/>
  </w:num>
  <w:num w:numId="8">
    <w:abstractNumId w:val="28"/>
  </w:num>
  <w:num w:numId="9">
    <w:abstractNumId w:val="3"/>
  </w:num>
  <w:num w:numId="10">
    <w:abstractNumId w:val="7"/>
  </w:num>
  <w:num w:numId="11">
    <w:abstractNumId w:val="23"/>
  </w:num>
  <w:num w:numId="12">
    <w:abstractNumId w:val="33"/>
  </w:num>
  <w:num w:numId="13">
    <w:abstractNumId w:val="5"/>
  </w:num>
  <w:num w:numId="14">
    <w:abstractNumId w:val="15"/>
  </w:num>
  <w:num w:numId="15">
    <w:abstractNumId w:val="1"/>
  </w:num>
  <w:num w:numId="16">
    <w:abstractNumId w:val="19"/>
  </w:num>
  <w:num w:numId="17">
    <w:abstractNumId w:val="25"/>
  </w:num>
  <w:num w:numId="18">
    <w:abstractNumId w:val="0"/>
  </w:num>
  <w:num w:numId="19">
    <w:abstractNumId w:val="13"/>
  </w:num>
  <w:num w:numId="20">
    <w:abstractNumId w:val="24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8"/>
  </w:num>
  <w:num w:numId="28">
    <w:abstractNumId w:val="27"/>
  </w:num>
  <w:num w:numId="29">
    <w:abstractNumId w:val="11"/>
  </w:num>
  <w:num w:numId="30">
    <w:abstractNumId w:val="10"/>
  </w:num>
  <w:num w:numId="31">
    <w:abstractNumId w:val="4"/>
  </w:num>
  <w:num w:numId="32">
    <w:abstractNumId w:val="8"/>
  </w:num>
  <w:num w:numId="33">
    <w:abstractNumId w:val="17"/>
  </w:num>
  <w:num w:numId="34">
    <w:abstractNumId w:val="6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125"/>
    <w:rsid w:val="00002400"/>
    <w:rsid w:val="00002B78"/>
    <w:rsid w:val="00002D27"/>
    <w:rsid w:val="000111BB"/>
    <w:rsid w:val="00013D46"/>
    <w:rsid w:val="00020933"/>
    <w:rsid w:val="0002136E"/>
    <w:rsid w:val="00022DB6"/>
    <w:rsid w:val="000328B6"/>
    <w:rsid w:val="00034270"/>
    <w:rsid w:val="000413F6"/>
    <w:rsid w:val="0004618C"/>
    <w:rsid w:val="00055B07"/>
    <w:rsid w:val="00062D0E"/>
    <w:rsid w:val="00063A82"/>
    <w:rsid w:val="000654FD"/>
    <w:rsid w:val="000658E3"/>
    <w:rsid w:val="000672FC"/>
    <w:rsid w:val="00070D5E"/>
    <w:rsid w:val="00073616"/>
    <w:rsid w:val="0008078E"/>
    <w:rsid w:val="00083FE4"/>
    <w:rsid w:val="00086D21"/>
    <w:rsid w:val="00087BAD"/>
    <w:rsid w:val="00093D61"/>
    <w:rsid w:val="00096A65"/>
    <w:rsid w:val="000A5180"/>
    <w:rsid w:val="000A54DD"/>
    <w:rsid w:val="000A7F02"/>
    <w:rsid w:val="000B1C4A"/>
    <w:rsid w:val="000B6D31"/>
    <w:rsid w:val="000C32FE"/>
    <w:rsid w:val="000D123C"/>
    <w:rsid w:val="000D2952"/>
    <w:rsid w:val="000E228A"/>
    <w:rsid w:val="000E490B"/>
    <w:rsid w:val="000F0566"/>
    <w:rsid w:val="000F2164"/>
    <w:rsid w:val="000F721A"/>
    <w:rsid w:val="00110D68"/>
    <w:rsid w:val="0011471A"/>
    <w:rsid w:val="0012547C"/>
    <w:rsid w:val="001378B2"/>
    <w:rsid w:val="00163CAC"/>
    <w:rsid w:val="0016445E"/>
    <w:rsid w:val="001800D6"/>
    <w:rsid w:val="00190A58"/>
    <w:rsid w:val="00193029"/>
    <w:rsid w:val="00194A3F"/>
    <w:rsid w:val="0019665B"/>
    <w:rsid w:val="001A4C47"/>
    <w:rsid w:val="001B1E0E"/>
    <w:rsid w:val="001B3F5B"/>
    <w:rsid w:val="001B7229"/>
    <w:rsid w:val="001C42F1"/>
    <w:rsid w:val="001C472D"/>
    <w:rsid w:val="001E4B54"/>
    <w:rsid w:val="001E6CB2"/>
    <w:rsid w:val="001E7959"/>
    <w:rsid w:val="001F0658"/>
    <w:rsid w:val="0020176B"/>
    <w:rsid w:val="00203E84"/>
    <w:rsid w:val="00206901"/>
    <w:rsid w:val="0020741F"/>
    <w:rsid w:val="0021610A"/>
    <w:rsid w:val="00232BCE"/>
    <w:rsid w:val="0023323D"/>
    <w:rsid w:val="00242D56"/>
    <w:rsid w:val="00246CB4"/>
    <w:rsid w:val="002559DF"/>
    <w:rsid w:val="00255CAF"/>
    <w:rsid w:val="00260D18"/>
    <w:rsid w:val="00263517"/>
    <w:rsid w:val="00273C06"/>
    <w:rsid w:val="002765A8"/>
    <w:rsid w:val="002779FE"/>
    <w:rsid w:val="00280A81"/>
    <w:rsid w:val="00282B01"/>
    <w:rsid w:val="00283592"/>
    <w:rsid w:val="002A68CB"/>
    <w:rsid w:val="002A7F2C"/>
    <w:rsid w:val="002B7396"/>
    <w:rsid w:val="002C6BED"/>
    <w:rsid w:val="002D1EAE"/>
    <w:rsid w:val="002E7578"/>
    <w:rsid w:val="002F2F23"/>
    <w:rsid w:val="00310CD5"/>
    <w:rsid w:val="003134DE"/>
    <w:rsid w:val="00315D0D"/>
    <w:rsid w:val="003179B6"/>
    <w:rsid w:val="00320F9E"/>
    <w:rsid w:val="00333CF7"/>
    <w:rsid w:val="00343935"/>
    <w:rsid w:val="003440AA"/>
    <w:rsid w:val="0035033D"/>
    <w:rsid w:val="003543FF"/>
    <w:rsid w:val="00356258"/>
    <w:rsid w:val="00361E58"/>
    <w:rsid w:val="003661CC"/>
    <w:rsid w:val="00366514"/>
    <w:rsid w:val="00375BB6"/>
    <w:rsid w:val="00377126"/>
    <w:rsid w:val="0037724F"/>
    <w:rsid w:val="00386241"/>
    <w:rsid w:val="003928C1"/>
    <w:rsid w:val="00397803"/>
    <w:rsid w:val="003A3480"/>
    <w:rsid w:val="003A6440"/>
    <w:rsid w:val="003B3369"/>
    <w:rsid w:val="003C1673"/>
    <w:rsid w:val="003E3690"/>
    <w:rsid w:val="003E58ED"/>
    <w:rsid w:val="003E7930"/>
    <w:rsid w:val="003F0AF4"/>
    <w:rsid w:val="003F21E8"/>
    <w:rsid w:val="003F79B9"/>
    <w:rsid w:val="0040095E"/>
    <w:rsid w:val="00400D29"/>
    <w:rsid w:val="0040234C"/>
    <w:rsid w:val="00404121"/>
    <w:rsid w:val="0040767E"/>
    <w:rsid w:val="00407AD0"/>
    <w:rsid w:val="004133ED"/>
    <w:rsid w:val="00417380"/>
    <w:rsid w:val="00420904"/>
    <w:rsid w:val="0042523D"/>
    <w:rsid w:val="0042551F"/>
    <w:rsid w:val="00427EE6"/>
    <w:rsid w:val="00436597"/>
    <w:rsid w:val="004374D5"/>
    <w:rsid w:val="00437C54"/>
    <w:rsid w:val="00444494"/>
    <w:rsid w:val="00445170"/>
    <w:rsid w:val="00445B5A"/>
    <w:rsid w:val="00447012"/>
    <w:rsid w:val="00456944"/>
    <w:rsid w:val="004604C2"/>
    <w:rsid w:val="00491FA0"/>
    <w:rsid w:val="00493944"/>
    <w:rsid w:val="00496405"/>
    <w:rsid w:val="0049767C"/>
    <w:rsid w:val="004A0229"/>
    <w:rsid w:val="004A506E"/>
    <w:rsid w:val="004A7F11"/>
    <w:rsid w:val="004B4487"/>
    <w:rsid w:val="004B55BE"/>
    <w:rsid w:val="004C1322"/>
    <w:rsid w:val="004C2634"/>
    <w:rsid w:val="004C28D1"/>
    <w:rsid w:val="004C5A6F"/>
    <w:rsid w:val="004C5ECA"/>
    <w:rsid w:val="004C7425"/>
    <w:rsid w:val="004D3F68"/>
    <w:rsid w:val="004D6E08"/>
    <w:rsid w:val="004E2914"/>
    <w:rsid w:val="004E42BB"/>
    <w:rsid w:val="004F05F9"/>
    <w:rsid w:val="004F5FF3"/>
    <w:rsid w:val="004F6427"/>
    <w:rsid w:val="004F6899"/>
    <w:rsid w:val="00505F91"/>
    <w:rsid w:val="00525A52"/>
    <w:rsid w:val="00525FBD"/>
    <w:rsid w:val="005273D6"/>
    <w:rsid w:val="00527877"/>
    <w:rsid w:val="005300B4"/>
    <w:rsid w:val="00534465"/>
    <w:rsid w:val="00534AB9"/>
    <w:rsid w:val="00534D7B"/>
    <w:rsid w:val="0053560B"/>
    <w:rsid w:val="005362FE"/>
    <w:rsid w:val="00551380"/>
    <w:rsid w:val="00552900"/>
    <w:rsid w:val="00556685"/>
    <w:rsid w:val="00563853"/>
    <w:rsid w:val="00564C10"/>
    <w:rsid w:val="005669B6"/>
    <w:rsid w:val="005737C1"/>
    <w:rsid w:val="005747B8"/>
    <w:rsid w:val="0058106E"/>
    <w:rsid w:val="0058249D"/>
    <w:rsid w:val="005826EC"/>
    <w:rsid w:val="00584A3D"/>
    <w:rsid w:val="00586163"/>
    <w:rsid w:val="00590C08"/>
    <w:rsid w:val="00592EA0"/>
    <w:rsid w:val="00596535"/>
    <w:rsid w:val="005A2330"/>
    <w:rsid w:val="005B0A45"/>
    <w:rsid w:val="005B3B8E"/>
    <w:rsid w:val="005D1316"/>
    <w:rsid w:val="005D1B4E"/>
    <w:rsid w:val="005D2615"/>
    <w:rsid w:val="005E4DAB"/>
    <w:rsid w:val="005F05B9"/>
    <w:rsid w:val="005F1C66"/>
    <w:rsid w:val="005F2BFE"/>
    <w:rsid w:val="00601E81"/>
    <w:rsid w:val="00604A43"/>
    <w:rsid w:val="00604E82"/>
    <w:rsid w:val="00604EB2"/>
    <w:rsid w:val="006116E9"/>
    <w:rsid w:val="00620032"/>
    <w:rsid w:val="00627051"/>
    <w:rsid w:val="006305D0"/>
    <w:rsid w:val="0063294C"/>
    <w:rsid w:val="0064670B"/>
    <w:rsid w:val="00651B73"/>
    <w:rsid w:val="00652890"/>
    <w:rsid w:val="00666202"/>
    <w:rsid w:val="006677F6"/>
    <w:rsid w:val="00677109"/>
    <w:rsid w:val="00683061"/>
    <w:rsid w:val="00690EC3"/>
    <w:rsid w:val="00693083"/>
    <w:rsid w:val="006A330B"/>
    <w:rsid w:val="006B5E37"/>
    <w:rsid w:val="006C455E"/>
    <w:rsid w:val="006C4F62"/>
    <w:rsid w:val="006D6766"/>
    <w:rsid w:val="006E1E9C"/>
    <w:rsid w:val="006E407F"/>
    <w:rsid w:val="006F0471"/>
    <w:rsid w:val="006F2DDB"/>
    <w:rsid w:val="006F7C25"/>
    <w:rsid w:val="00700D8F"/>
    <w:rsid w:val="007027DC"/>
    <w:rsid w:val="007038F4"/>
    <w:rsid w:val="00720054"/>
    <w:rsid w:val="007201D2"/>
    <w:rsid w:val="007257DE"/>
    <w:rsid w:val="00727920"/>
    <w:rsid w:val="00732C0D"/>
    <w:rsid w:val="00742258"/>
    <w:rsid w:val="00743607"/>
    <w:rsid w:val="00747124"/>
    <w:rsid w:val="00754777"/>
    <w:rsid w:val="00754981"/>
    <w:rsid w:val="007642BB"/>
    <w:rsid w:val="00777DC1"/>
    <w:rsid w:val="00777EBE"/>
    <w:rsid w:val="00781ADE"/>
    <w:rsid w:val="007C2678"/>
    <w:rsid w:val="007C52B6"/>
    <w:rsid w:val="007C6A44"/>
    <w:rsid w:val="007D0FDB"/>
    <w:rsid w:val="007E6972"/>
    <w:rsid w:val="0080397A"/>
    <w:rsid w:val="00812C97"/>
    <w:rsid w:val="008138AF"/>
    <w:rsid w:val="00817B71"/>
    <w:rsid w:val="008249A3"/>
    <w:rsid w:val="00824C2A"/>
    <w:rsid w:val="00844899"/>
    <w:rsid w:val="00851B67"/>
    <w:rsid w:val="008627BF"/>
    <w:rsid w:val="008628DE"/>
    <w:rsid w:val="00863F01"/>
    <w:rsid w:val="00875F53"/>
    <w:rsid w:val="00876178"/>
    <w:rsid w:val="00885A8C"/>
    <w:rsid w:val="00897239"/>
    <w:rsid w:val="008A3D97"/>
    <w:rsid w:val="008A680D"/>
    <w:rsid w:val="008B40BA"/>
    <w:rsid w:val="008B7091"/>
    <w:rsid w:val="008C6620"/>
    <w:rsid w:val="008C6D79"/>
    <w:rsid w:val="008C71BF"/>
    <w:rsid w:val="008C7426"/>
    <w:rsid w:val="008D0FB4"/>
    <w:rsid w:val="008E15CB"/>
    <w:rsid w:val="00903571"/>
    <w:rsid w:val="00904424"/>
    <w:rsid w:val="00905ACC"/>
    <w:rsid w:val="00906084"/>
    <w:rsid w:val="00915C65"/>
    <w:rsid w:val="0092051B"/>
    <w:rsid w:val="0092499C"/>
    <w:rsid w:val="0093684C"/>
    <w:rsid w:val="00936ED1"/>
    <w:rsid w:val="0094288B"/>
    <w:rsid w:val="00946260"/>
    <w:rsid w:val="00947E5F"/>
    <w:rsid w:val="00954A2B"/>
    <w:rsid w:val="009603CE"/>
    <w:rsid w:val="00960C43"/>
    <w:rsid w:val="00965185"/>
    <w:rsid w:val="00973C1B"/>
    <w:rsid w:val="0097517A"/>
    <w:rsid w:val="00977585"/>
    <w:rsid w:val="009818C0"/>
    <w:rsid w:val="00983AE3"/>
    <w:rsid w:val="00984D06"/>
    <w:rsid w:val="00997632"/>
    <w:rsid w:val="009A0872"/>
    <w:rsid w:val="009A0F50"/>
    <w:rsid w:val="009A1A06"/>
    <w:rsid w:val="009A4DBE"/>
    <w:rsid w:val="009B1C37"/>
    <w:rsid w:val="009B298C"/>
    <w:rsid w:val="009B3E9F"/>
    <w:rsid w:val="009B5AC6"/>
    <w:rsid w:val="009C5381"/>
    <w:rsid w:val="009C610C"/>
    <w:rsid w:val="009C6A82"/>
    <w:rsid w:val="009C717E"/>
    <w:rsid w:val="009D33C7"/>
    <w:rsid w:val="009D506A"/>
    <w:rsid w:val="009E0799"/>
    <w:rsid w:val="009E1D90"/>
    <w:rsid w:val="009F6A93"/>
    <w:rsid w:val="009F6DCA"/>
    <w:rsid w:val="00A0202C"/>
    <w:rsid w:val="00A038F4"/>
    <w:rsid w:val="00A110DF"/>
    <w:rsid w:val="00A22045"/>
    <w:rsid w:val="00A24032"/>
    <w:rsid w:val="00A26A26"/>
    <w:rsid w:val="00A2754C"/>
    <w:rsid w:val="00A30843"/>
    <w:rsid w:val="00A406D0"/>
    <w:rsid w:val="00A42728"/>
    <w:rsid w:val="00A43588"/>
    <w:rsid w:val="00A5292E"/>
    <w:rsid w:val="00A54477"/>
    <w:rsid w:val="00A61DC1"/>
    <w:rsid w:val="00A66C73"/>
    <w:rsid w:val="00A67EA6"/>
    <w:rsid w:val="00A72250"/>
    <w:rsid w:val="00A72596"/>
    <w:rsid w:val="00A728D8"/>
    <w:rsid w:val="00A80151"/>
    <w:rsid w:val="00A82306"/>
    <w:rsid w:val="00A83A26"/>
    <w:rsid w:val="00A87D63"/>
    <w:rsid w:val="00A9243B"/>
    <w:rsid w:val="00AA10C9"/>
    <w:rsid w:val="00AB6E5C"/>
    <w:rsid w:val="00AC493C"/>
    <w:rsid w:val="00AC637B"/>
    <w:rsid w:val="00AC666A"/>
    <w:rsid w:val="00AD10D4"/>
    <w:rsid w:val="00AD2218"/>
    <w:rsid w:val="00AD6E01"/>
    <w:rsid w:val="00AD7CCF"/>
    <w:rsid w:val="00AE0065"/>
    <w:rsid w:val="00AE7E02"/>
    <w:rsid w:val="00B045E9"/>
    <w:rsid w:val="00B1395A"/>
    <w:rsid w:val="00B14F9E"/>
    <w:rsid w:val="00B16CF4"/>
    <w:rsid w:val="00B17D15"/>
    <w:rsid w:val="00B27290"/>
    <w:rsid w:val="00B32348"/>
    <w:rsid w:val="00B35E1D"/>
    <w:rsid w:val="00B41AD2"/>
    <w:rsid w:val="00B41F18"/>
    <w:rsid w:val="00B47B68"/>
    <w:rsid w:val="00B51495"/>
    <w:rsid w:val="00B67040"/>
    <w:rsid w:val="00B759C3"/>
    <w:rsid w:val="00B7680F"/>
    <w:rsid w:val="00B76C89"/>
    <w:rsid w:val="00B9080A"/>
    <w:rsid w:val="00B95069"/>
    <w:rsid w:val="00B95B14"/>
    <w:rsid w:val="00BA3DBD"/>
    <w:rsid w:val="00BA6705"/>
    <w:rsid w:val="00BA7F55"/>
    <w:rsid w:val="00BB00F0"/>
    <w:rsid w:val="00BB5658"/>
    <w:rsid w:val="00BC20F9"/>
    <w:rsid w:val="00BC33C8"/>
    <w:rsid w:val="00BD00A8"/>
    <w:rsid w:val="00BD1B0A"/>
    <w:rsid w:val="00BD7160"/>
    <w:rsid w:val="00BD7C6F"/>
    <w:rsid w:val="00BE34C3"/>
    <w:rsid w:val="00BE7455"/>
    <w:rsid w:val="00BF0450"/>
    <w:rsid w:val="00BF69D9"/>
    <w:rsid w:val="00C07694"/>
    <w:rsid w:val="00C15885"/>
    <w:rsid w:val="00C15FB1"/>
    <w:rsid w:val="00C273D0"/>
    <w:rsid w:val="00C40AF6"/>
    <w:rsid w:val="00C414F4"/>
    <w:rsid w:val="00C42081"/>
    <w:rsid w:val="00C42545"/>
    <w:rsid w:val="00C43329"/>
    <w:rsid w:val="00C50AAD"/>
    <w:rsid w:val="00C52819"/>
    <w:rsid w:val="00C64ACC"/>
    <w:rsid w:val="00C80B9D"/>
    <w:rsid w:val="00C97C59"/>
    <w:rsid w:val="00CA7A4D"/>
    <w:rsid w:val="00CB0CE5"/>
    <w:rsid w:val="00CB15D4"/>
    <w:rsid w:val="00CC6C4F"/>
    <w:rsid w:val="00CC73F6"/>
    <w:rsid w:val="00CD1245"/>
    <w:rsid w:val="00CE0110"/>
    <w:rsid w:val="00CE320B"/>
    <w:rsid w:val="00CF18BA"/>
    <w:rsid w:val="00CF35AD"/>
    <w:rsid w:val="00D050F3"/>
    <w:rsid w:val="00D11519"/>
    <w:rsid w:val="00D1273D"/>
    <w:rsid w:val="00D1433F"/>
    <w:rsid w:val="00D14AE0"/>
    <w:rsid w:val="00D16495"/>
    <w:rsid w:val="00D20DAC"/>
    <w:rsid w:val="00D223A7"/>
    <w:rsid w:val="00D23466"/>
    <w:rsid w:val="00D31E5C"/>
    <w:rsid w:val="00D355AD"/>
    <w:rsid w:val="00D3779E"/>
    <w:rsid w:val="00D405F0"/>
    <w:rsid w:val="00D40A6D"/>
    <w:rsid w:val="00D4723D"/>
    <w:rsid w:val="00D50FC4"/>
    <w:rsid w:val="00D57161"/>
    <w:rsid w:val="00D575E0"/>
    <w:rsid w:val="00D618E7"/>
    <w:rsid w:val="00D71D35"/>
    <w:rsid w:val="00D74B29"/>
    <w:rsid w:val="00D819C6"/>
    <w:rsid w:val="00D84EF7"/>
    <w:rsid w:val="00D9225B"/>
    <w:rsid w:val="00D9580C"/>
    <w:rsid w:val="00D9618E"/>
    <w:rsid w:val="00DA0A41"/>
    <w:rsid w:val="00DB2767"/>
    <w:rsid w:val="00DB2A8A"/>
    <w:rsid w:val="00DC0290"/>
    <w:rsid w:val="00DC05C0"/>
    <w:rsid w:val="00DC12F0"/>
    <w:rsid w:val="00DC52F6"/>
    <w:rsid w:val="00DC6704"/>
    <w:rsid w:val="00DC673B"/>
    <w:rsid w:val="00DC7570"/>
    <w:rsid w:val="00DD325B"/>
    <w:rsid w:val="00DE163C"/>
    <w:rsid w:val="00DE3601"/>
    <w:rsid w:val="00DE5644"/>
    <w:rsid w:val="00DE7DFC"/>
    <w:rsid w:val="00E01AB4"/>
    <w:rsid w:val="00E251F7"/>
    <w:rsid w:val="00E269C0"/>
    <w:rsid w:val="00E26BF0"/>
    <w:rsid w:val="00E327A2"/>
    <w:rsid w:val="00E366E3"/>
    <w:rsid w:val="00E4021C"/>
    <w:rsid w:val="00E47077"/>
    <w:rsid w:val="00E520F7"/>
    <w:rsid w:val="00E52579"/>
    <w:rsid w:val="00E55036"/>
    <w:rsid w:val="00E614D0"/>
    <w:rsid w:val="00E66ED2"/>
    <w:rsid w:val="00E73EAD"/>
    <w:rsid w:val="00E75401"/>
    <w:rsid w:val="00E9099E"/>
    <w:rsid w:val="00E91BCA"/>
    <w:rsid w:val="00E926E9"/>
    <w:rsid w:val="00EA2619"/>
    <w:rsid w:val="00EA6A97"/>
    <w:rsid w:val="00EB2F42"/>
    <w:rsid w:val="00EB72B4"/>
    <w:rsid w:val="00EB73A6"/>
    <w:rsid w:val="00EC04B7"/>
    <w:rsid w:val="00EC3008"/>
    <w:rsid w:val="00EC5A58"/>
    <w:rsid w:val="00EC5C47"/>
    <w:rsid w:val="00ED5BFA"/>
    <w:rsid w:val="00EE4CBD"/>
    <w:rsid w:val="00EE57EE"/>
    <w:rsid w:val="00EE5F87"/>
    <w:rsid w:val="00EF7D2E"/>
    <w:rsid w:val="00F024B2"/>
    <w:rsid w:val="00F06DBA"/>
    <w:rsid w:val="00F07211"/>
    <w:rsid w:val="00F07ED4"/>
    <w:rsid w:val="00F104DF"/>
    <w:rsid w:val="00F12F8E"/>
    <w:rsid w:val="00F17857"/>
    <w:rsid w:val="00F2088E"/>
    <w:rsid w:val="00F22EC2"/>
    <w:rsid w:val="00F310C3"/>
    <w:rsid w:val="00F330F0"/>
    <w:rsid w:val="00F3662B"/>
    <w:rsid w:val="00F46AAF"/>
    <w:rsid w:val="00F574A5"/>
    <w:rsid w:val="00F57803"/>
    <w:rsid w:val="00F62FA0"/>
    <w:rsid w:val="00F65E8C"/>
    <w:rsid w:val="00F702D8"/>
    <w:rsid w:val="00F74645"/>
    <w:rsid w:val="00F83F80"/>
    <w:rsid w:val="00FA1AEB"/>
    <w:rsid w:val="00FA5309"/>
    <w:rsid w:val="00FB2FD7"/>
    <w:rsid w:val="00FC0C82"/>
    <w:rsid w:val="00FC112D"/>
    <w:rsid w:val="00FC2A3F"/>
    <w:rsid w:val="00FD14F7"/>
    <w:rsid w:val="00FD1877"/>
    <w:rsid w:val="00FD1D83"/>
    <w:rsid w:val="00FE2F99"/>
    <w:rsid w:val="00FE5878"/>
    <w:rsid w:val="00FF207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767E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8"/>
    <w:locked/>
    <w:rsid w:val="00B76C8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76C89"/>
    <w:pPr>
      <w:widowControl w:val="0"/>
      <w:shd w:val="clear" w:color="auto" w:fill="FFFFFF"/>
      <w:spacing w:after="0" w:line="0" w:lineRule="atLeast"/>
      <w:ind w:hanging="980"/>
    </w:pPr>
    <w:rPr>
      <w:rFonts w:eastAsia="Times New Roman" w:cs="Times New Roman"/>
      <w:sz w:val="28"/>
      <w:szCs w:val="28"/>
    </w:rPr>
  </w:style>
  <w:style w:type="character" w:customStyle="1" w:styleId="18">
    <w:name w:val="Заголовок №1_"/>
    <w:basedOn w:val="a2"/>
    <w:link w:val="19"/>
    <w:locked/>
    <w:rsid w:val="00B76C8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1"/>
    <w:link w:val="18"/>
    <w:rsid w:val="00B76C89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767E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8"/>
    <w:locked/>
    <w:rsid w:val="00B76C8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76C89"/>
    <w:pPr>
      <w:widowControl w:val="0"/>
      <w:shd w:val="clear" w:color="auto" w:fill="FFFFFF"/>
      <w:spacing w:after="0" w:line="0" w:lineRule="atLeast"/>
      <w:ind w:hanging="980"/>
    </w:pPr>
    <w:rPr>
      <w:rFonts w:eastAsia="Times New Roman" w:cs="Times New Roman"/>
      <w:sz w:val="28"/>
      <w:szCs w:val="28"/>
    </w:rPr>
  </w:style>
  <w:style w:type="character" w:customStyle="1" w:styleId="18">
    <w:name w:val="Заголовок №1_"/>
    <w:basedOn w:val="a2"/>
    <w:link w:val="19"/>
    <w:locked/>
    <w:rsid w:val="00B76C8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1"/>
    <w:link w:val="18"/>
    <w:rsid w:val="00B76C89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ups.ru/sveden/docu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p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brary.pgup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gups.ru/struct/otdel-praktik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B0AD-A52A-4287-B58A-49F03657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44</Pages>
  <Words>14297</Words>
  <Characters>81498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5</cp:revision>
  <cp:lastPrinted>2021-06-01T06:28:00Z</cp:lastPrinted>
  <dcterms:created xsi:type="dcterms:W3CDTF">2022-04-06T13:09:00Z</dcterms:created>
  <dcterms:modified xsi:type="dcterms:W3CDTF">2022-04-07T09:51:00Z</dcterms:modified>
</cp:coreProperties>
</file>