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C7" w:rsidRPr="00152A6A" w:rsidRDefault="00377FC7" w:rsidP="00377FC7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152A6A"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377FC7" w:rsidRPr="00152A6A" w:rsidRDefault="00377FC7" w:rsidP="00377FC7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152A6A">
        <w:rPr>
          <w:snapToGrid w:val="0"/>
          <w:sz w:val="28"/>
          <w:szCs w:val="28"/>
          <w:lang w:eastAsia="x-none"/>
        </w:rPr>
        <w:t xml:space="preserve">по направлению </w:t>
      </w:r>
      <w:r w:rsidRPr="00152A6A">
        <w:rPr>
          <w:snapToGrid w:val="0"/>
          <w:sz w:val="28"/>
          <w:szCs w:val="28"/>
          <w:u w:val="single"/>
          <w:lang w:eastAsia="x-none"/>
        </w:rPr>
        <w:t>08.03.01 «Строительство»</w:t>
      </w:r>
      <w:r w:rsidRPr="00152A6A">
        <w:rPr>
          <w:snapToGrid w:val="0"/>
          <w:sz w:val="28"/>
          <w:szCs w:val="28"/>
          <w:lang w:eastAsia="x-none"/>
        </w:rPr>
        <w:t xml:space="preserve"> </w:t>
      </w:r>
    </w:p>
    <w:p w:rsidR="00377FC7" w:rsidRDefault="00377FC7" w:rsidP="00377FC7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152A6A">
        <w:rPr>
          <w:snapToGrid w:val="0"/>
          <w:sz w:val="28"/>
          <w:szCs w:val="28"/>
          <w:lang w:eastAsia="x-none"/>
        </w:rPr>
        <w:t xml:space="preserve">направление  </w:t>
      </w:r>
      <w:r w:rsidRPr="00152A6A">
        <w:rPr>
          <w:snapToGrid w:val="0"/>
          <w:sz w:val="28"/>
          <w:szCs w:val="28"/>
          <w:u w:val="single"/>
          <w:lang w:eastAsia="x-none"/>
        </w:rPr>
        <w:t>«Автомобильные дороги»</w:t>
      </w:r>
    </w:p>
    <w:p w:rsidR="00377FC7" w:rsidRPr="000A0ED0" w:rsidRDefault="00377FC7" w:rsidP="00377FC7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</w:p>
    <w:tbl>
      <w:tblPr>
        <w:tblStyle w:val="af9"/>
        <w:tblW w:w="14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843"/>
        <w:gridCol w:w="11056"/>
      </w:tblGrid>
      <w:tr w:rsidR="00377FC7" w:rsidRPr="00361FA8" w:rsidTr="00245500">
        <w:tc>
          <w:tcPr>
            <w:tcW w:w="1163" w:type="dxa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t xml:space="preserve">Индекс  </w:t>
            </w:r>
          </w:p>
        </w:tc>
        <w:tc>
          <w:tcPr>
            <w:tcW w:w="1843" w:type="dxa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t xml:space="preserve">Наименование 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t>Индикаторы освоения компетенции</w:t>
            </w:r>
          </w:p>
        </w:tc>
      </w:tr>
      <w:tr w:rsidR="00377FC7" w:rsidRPr="00361FA8" w:rsidTr="00245500">
        <w:tc>
          <w:tcPr>
            <w:tcW w:w="14062" w:type="dxa"/>
            <w:gridSpan w:val="3"/>
          </w:tcPr>
          <w:p w:rsidR="00377FC7" w:rsidRPr="00361FA8" w:rsidRDefault="00377FC7" w:rsidP="00245500">
            <w:pPr>
              <w:widowControl w:val="0"/>
              <w:jc w:val="center"/>
              <w:rPr>
                <w:b/>
              </w:rPr>
            </w:pPr>
            <w:r w:rsidRPr="00361FA8">
              <w:rPr>
                <w:b/>
              </w:rPr>
              <w:t>Обязательная часть</w:t>
            </w:r>
          </w:p>
        </w:tc>
      </w:tr>
      <w:tr w:rsidR="00377FC7" w:rsidRPr="00361FA8" w:rsidTr="00245500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color w:val="000000"/>
              </w:rPr>
              <w:t>Б1.О.1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color w:val="000000"/>
              </w:rPr>
              <w:t>История России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УК-5.1.1. Знает закономерности и особенности социально-исторического развития различных культур в этическом и фил</w:t>
            </w:r>
            <w:r w:rsidRPr="00361FA8">
              <w:t>о</w:t>
            </w:r>
            <w:r w:rsidRPr="00361FA8">
              <w:t>софском контексте.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УК-5.2.1. Умеет понимать и воспринимать разнообразие общества в социально-историческом, этическом и философском ко</w:t>
            </w:r>
            <w:r w:rsidRPr="00361FA8">
              <w:t>н</w:t>
            </w:r>
            <w:r w:rsidRPr="00361FA8">
              <w:t>текстах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color w:val="000000"/>
              </w:rPr>
              <w:t>Б1.О.2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color w:val="000000"/>
              </w:rPr>
              <w:t>Философия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УК-1.3.1. Владеет  методами поиска, критического анализа и синтеза информации; методикой системного подхода для реш</w:t>
            </w:r>
            <w:r w:rsidRPr="00361FA8">
              <w:t>е</w:t>
            </w:r>
            <w:r w:rsidRPr="00361FA8">
              <w:t>ния поставленных задач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УК-5.1.1. Знает закономерности и особенности социально-исторического развития различных культур в этическом и фил</w:t>
            </w:r>
            <w:r w:rsidRPr="00361FA8">
              <w:t>о</w:t>
            </w:r>
            <w:r w:rsidRPr="00361FA8">
              <w:t>софском контексте.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УК-5.2.1. Умеет понимать и воспринимать разнообразие общества в социально-историческом, этическом и философском ко</w:t>
            </w:r>
            <w:r w:rsidRPr="00361FA8">
              <w:t>н</w:t>
            </w:r>
            <w:r w:rsidRPr="00361FA8">
              <w:t>текстах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Иностранный язык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УК-4.3.1. Владеет  навыками чтения и перевода текстов на иностранном языке в профессиональном общении; навыками д</w:t>
            </w:r>
            <w:r w:rsidRPr="00361FA8">
              <w:t>е</w:t>
            </w:r>
            <w:r w:rsidRPr="00361FA8">
              <w:t xml:space="preserve">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</w:t>
            </w:r>
            <w:r w:rsidRPr="00361FA8">
              <w:lastRenderedPageBreak/>
              <w:t>иностранном языках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Безопасность жи</w:t>
            </w:r>
            <w:r w:rsidRPr="00361FA8">
              <w:rPr>
                <w:color w:val="000000"/>
              </w:rPr>
              <w:t>з</w:t>
            </w:r>
            <w:r w:rsidRPr="00361FA8">
              <w:rPr>
                <w:color w:val="000000"/>
              </w:rPr>
              <w:t>недеятельности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УК-8.2.1. Умеет поддерживать в повседневной жизни и в профессиональной деятельности безопасные условия жизнеде</w:t>
            </w:r>
            <w:r w:rsidRPr="00361FA8">
              <w:t>я</w:t>
            </w:r>
            <w:r w:rsidRPr="00361FA8">
              <w:t>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</w:t>
            </w:r>
            <w:r w:rsidRPr="00361FA8">
              <w:t>и</w:t>
            </w:r>
            <w:r w:rsidRPr="00361FA8">
              <w:t>мать меры по ее предупреждению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УК-8.3.1. Владеет методами прогнозирования возникновения опасных или чрезвычайных ситуаций; навыками по примен</w:t>
            </w:r>
            <w:r w:rsidRPr="00361FA8">
              <w:t>е</w:t>
            </w:r>
            <w:r w:rsidRPr="00361FA8">
              <w:t>нию основных методов защиты в условиях чрезвычайных ситуаций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Физическая кул</w:t>
            </w:r>
            <w:r w:rsidRPr="00361FA8">
              <w:rPr>
                <w:color w:val="000000"/>
              </w:rPr>
              <w:t>ь</w:t>
            </w:r>
            <w:r w:rsidRPr="00361FA8">
              <w:rPr>
                <w:color w:val="000000"/>
              </w:rPr>
              <w:t>тура и спорт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</w:t>
            </w:r>
            <w:r w:rsidRPr="00361FA8">
              <w:t>с</w:t>
            </w:r>
            <w:r w:rsidRPr="00361FA8">
              <w:t>сионально-личностного развития, физического самосовершенствования, формирования здорового образа и стиля жизни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Социальное вза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модействие в о</w:t>
            </w:r>
            <w:r w:rsidRPr="00361FA8">
              <w:rPr>
                <w:color w:val="000000"/>
              </w:rPr>
              <w:t>т</w:t>
            </w:r>
            <w:r w:rsidRPr="00361FA8">
              <w:rPr>
                <w:color w:val="000000"/>
              </w:rPr>
              <w:t>расли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361FA8">
              <w:t>кофликтологии</w:t>
            </w:r>
            <w:proofErr w:type="spellEnd"/>
            <w:r w:rsidRPr="00361FA8">
              <w:t>, техн</w:t>
            </w:r>
            <w:r w:rsidRPr="00361FA8">
              <w:t>о</w:t>
            </w:r>
            <w:r w:rsidRPr="00361FA8">
              <w:t>логии межличностной и групповой коммуникации в деловом взаимодействии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УК-3.2.1. Умеет устанавливать и поддерживать контакты, обеспечивающие успешную работу в коллективе; применять о</w:t>
            </w:r>
            <w:r w:rsidRPr="00361FA8">
              <w:t>с</w:t>
            </w:r>
            <w:r w:rsidRPr="00361FA8">
              <w:t>новные методы и нормы социального взаимодействия для реализации своей роли и взаимодействия внутри команды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УК-3.3.1. Владеет  простейшими методами и приемами социального взаимодействия и работы в команде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УК-5.1.1. Знает закономерности и особенности социально-исторического развития различных культур в этическом и фил</w:t>
            </w:r>
            <w:r w:rsidRPr="00361FA8">
              <w:t>о</w:t>
            </w:r>
            <w:r w:rsidRPr="00361FA8">
              <w:t>софском контексте.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УК-5.2.1. Умеет понимать и воспринимать разнообразие общества в социально-историческом, этическом и философском ко</w:t>
            </w:r>
            <w:r w:rsidRPr="00361FA8">
              <w:t>н</w:t>
            </w:r>
            <w:r w:rsidRPr="00361FA8">
              <w:t>текстах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УК-6.1.1. Знает основные приемы эффективного управления собственным временем; основные методики самоконтроля, с</w:t>
            </w:r>
            <w:r w:rsidRPr="00361FA8">
              <w:t>а</w:t>
            </w:r>
            <w:r w:rsidRPr="00361FA8">
              <w:t>моразвития и самообразования на протяжении всей жизни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361FA8">
              <w:t>саморегуляции</w:t>
            </w:r>
            <w:proofErr w:type="spellEnd"/>
            <w:r w:rsidRPr="00361FA8">
              <w:t>, сам</w:t>
            </w:r>
            <w:r w:rsidRPr="00361FA8">
              <w:t>о</w:t>
            </w:r>
            <w:r w:rsidRPr="00361FA8">
              <w:t>развития и самообучения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Высшая матем</w:t>
            </w:r>
            <w:r w:rsidRPr="00361FA8">
              <w:rPr>
                <w:color w:val="000000"/>
              </w:rPr>
              <w:t>а</w:t>
            </w:r>
            <w:r w:rsidRPr="00361FA8">
              <w:rPr>
                <w:color w:val="000000"/>
              </w:rPr>
              <w:t>тика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Физика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ОПК-1.3. 1.Владеет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Химия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ОПК-1.3. 1.Владеет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Экология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УК-8.2.1. Умеет поддерживать в повседневной жизни и в профессиональной деятельности безопасные условия жизнеде</w:t>
            </w:r>
            <w:r w:rsidRPr="00361FA8">
              <w:t>я</w:t>
            </w:r>
            <w:r w:rsidRPr="00361FA8">
              <w:t>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</w:t>
            </w:r>
            <w:r w:rsidRPr="00361FA8">
              <w:t>и</w:t>
            </w:r>
            <w:r w:rsidRPr="00361FA8">
              <w:t>мать меры по ее предупреждению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lastRenderedPageBreak/>
              <w:t xml:space="preserve">ОПК-3.1.1.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</w:t>
            </w:r>
            <w:r w:rsidRPr="00361FA8">
              <w:rPr>
                <w:bCs/>
              </w:rPr>
              <w:t>теоретические основы</w:t>
            </w:r>
            <w:r w:rsidRPr="00361FA8">
              <w:rPr>
                <w:snapToGrid w:val="0"/>
              </w:rPr>
              <w:t xml:space="preserve"> об объектах и процессах в </w:t>
            </w:r>
            <w:r w:rsidRPr="00361FA8">
              <w:rPr>
                <w:bCs/>
              </w:rPr>
              <w:t>строительстве и нормативную базу в области строител</w:t>
            </w:r>
            <w:r w:rsidRPr="00361FA8">
              <w:rPr>
                <w:bCs/>
              </w:rPr>
              <w:t>ь</w:t>
            </w:r>
            <w:r w:rsidRPr="00361FA8">
              <w:rPr>
                <w:bCs/>
              </w:rPr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>ОПК-3.2.1 .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ОПК-8.1.2.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t>нормы промышленной, пожарной, экологической безопасности при осуществлении технологических пр</w:t>
            </w:r>
            <w:r w:rsidRPr="00361FA8">
              <w:t>о</w:t>
            </w:r>
            <w:r w:rsidRPr="00361FA8">
              <w:t xml:space="preserve">цессов </w:t>
            </w:r>
            <w:r w:rsidRPr="00361FA8">
              <w:rPr>
                <w:bCs/>
              </w:rPr>
              <w:t>строительного производства и строительной индустрии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Инженерная и компьютерная графика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ОПК-2.1.1.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bCs/>
              </w:rPr>
              <w:t xml:space="preserve"> </w:t>
            </w:r>
            <w:r w:rsidRPr="00361FA8">
              <w:t xml:space="preserve">основные </w:t>
            </w:r>
            <w:r w:rsidRPr="00361FA8">
              <w:rPr>
                <w:bCs/>
              </w:rPr>
              <w:t xml:space="preserve">принципы работы современных информационных технологий </w:t>
            </w:r>
            <w:r w:rsidRPr="00361FA8">
              <w:t xml:space="preserve">и программного обеспечения </w:t>
            </w:r>
            <w:r w:rsidRPr="00361FA8">
              <w:rPr>
                <w:bCs/>
              </w:rPr>
              <w:t>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ОПК-2.2.1. </w:t>
            </w:r>
            <w:r w:rsidRPr="00361FA8">
              <w:rPr>
                <w:b/>
              </w:rPr>
              <w:t xml:space="preserve">Умеет </w:t>
            </w:r>
            <w:r w:rsidRPr="00361FA8">
              <w:rPr>
                <w:bCs/>
              </w:rPr>
              <w:t>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ОПК-2.3.1.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</w:t>
            </w:r>
            <w:r w:rsidRPr="00361FA8"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Информационные технологии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УК-1.3.1. Владеет методами поиска, критического анализа и синтеза информации; методикой системного подхода для реш</w:t>
            </w:r>
            <w:r w:rsidRPr="00361FA8">
              <w:t>е</w:t>
            </w:r>
            <w:r w:rsidRPr="00361FA8">
              <w:t>ния поставленных задач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Механика жидк</w:t>
            </w:r>
            <w:r w:rsidRPr="00361FA8">
              <w:rPr>
                <w:color w:val="000000"/>
              </w:rPr>
              <w:t>о</w:t>
            </w:r>
            <w:r w:rsidRPr="00361FA8">
              <w:rPr>
                <w:color w:val="000000"/>
              </w:rPr>
              <w:t>сти и газа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>ОПК-1.3.1 .</w:t>
            </w:r>
            <w:r w:rsidRPr="00361FA8">
              <w:rPr>
                <w:b/>
                <w:bCs/>
              </w:rPr>
              <w:t xml:space="preserve">Владеет </w:t>
            </w:r>
            <w:r w:rsidRPr="00361FA8">
              <w:rPr>
                <w:bCs/>
              </w:rPr>
              <w:t>теоретическими и практическими основами естественных и технических наук, а также математического аппарата</w:t>
            </w:r>
            <w:r w:rsidRPr="00361FA8">
              <w:t xml:space="preserve"> в объеме, необходимом для решения задач </w:t>
            </w:r>
            <w:r w:rsidRPr="00361FA8">
              <w:rPr>
                <w:bCs/>
              </w:rPr>
              <w:t>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Теоретическая механика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rFonts w:eastAsia="Andale Sans UI"/>
                <w:kern w:val="3"/>
                <w:lang w:eastAsia="ja-JP" w:bidi="fa-IR"/>
              </w:rPr>
              <w:t xml:space="preserve">ОПК-1.1.1. </w:t>
            </w:r>
            <w:r w:rsidRPr="00361FA8">
              <w:rPr>
                <w:b/>
                <w:snapToGrid w:val="0"/>
                <w:color w:val="0D0D0D"/>
              </w:rPr>
              <w:t>Знает</w:t>
            </w:r>
            <w:r w:rsidRPr="00361FA8">
              <w:rPr>
                <w:snapToGrid w:val="0"/>
                <w:color w:val="0D0D0D"/>
              </w:rPr>
              <w:t xml:space="preserve"> </w:t>
            </w:r>
            <w:r w:rsidRPr="00361FA8">
              <w:rPr>
                <w:bCs/>
              </w:rPr>
              <w:t xml:space="preserve">теоретические и практические основы естественных и технических наук, а также </w:t>
            </w:r>
            <w:r w:rsidRPr="00361FA8">
              <w:rPr>
                <w:bCs/>
                <w:color w:val="000000"/>
              </w:rPr>
              <w:t>математического аппарата</w:t>
            </w:r>
            <w:r w:rsidRPr="00361FA8">
              <w:rPr>
                <w:bCs/>
              </w:rPr>
              <w:t xml:space="preserve">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ОПК-1.2.1. </w:t>
            </w:r>
            <w:r w:rsidRPr="00361FA8">
              <w:rPr>
                <w:b/>
                <w:snapToGrid w:val="0"/>
                <w:color w:val="0D0D0D"/>
              </w:rPr>
              <w:t>Умеет</w:t>
            </w:r>
            <w:r w:rsidRPr="00361FA8">
              <w:rPr>
                <w:snapToGrid w:val="0"/>
                <w:color w:val="0D0D0D"/>
              </w:rPr>
              <w:t xml:space="preserve"> решать задачи профессиональной деятельности с использованием </w:t>
            </w:r>
            <w:r w:rsidRPr="00361FA8">
              <w:rPr>
                <w:bCs/>
              </w:rPr>
              <w:t>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технич</w:t>
            </w:r>
            <w:r w:rsidRPr="00361FA8">
              <w:rPr>
                <w:color w:val="000000"/>
              </w:rPr>
              <w:t>е</w:t>
            </w:r>
            <w:r w:rsidRPr="00361FA8">
              <w:rPr>
                <w:color w:val="000000"/>
              </w:rPr>
              <w:t>ской механики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ОПК-1.3. 1.Владеет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Инженерная ге</w:t>
            </w:r>
            <w:r w:rsidRPr="00361FA8">
              <w:rPr>
                <w:color w:val="000000"/>
              </w:rPr>
              <w:t>о</w:t>
            </w:r>
            <w:r w:rsidRPr="00361FA8">
              <w:rPr>
                <w:color w:val="000000"/>
              </w:rPr>
              <w:t>дезия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ОПК-5.2.1. Умеет выполнять требуемые расчеты для обработки результатов инженерных изысканий, оформлять и предста</w:t>
            </w:r>
            <w:r w:rsidRPr="00361FA8">
              <w:t>в</w:t>
            </w:r>
            <w:r w:rsidRPr="00361FA8">
              <w:t>лять их результаты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ОПК-5.3.1. Владеет навыками выполнения инженерных изысканий, необходимых для строительства и реконструкции объе</w:t>
            </w:r>
            <w:r w:rsidRPr="00361FA8">
              <w:t>к</w:t>
            </w:r>
            <w:r w:rsidRPr="00361FA8">
              <w:t>тов строительства 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Инженерная ге</w:t>
            </w:r>
            <w:r w:rsidRPr="00361FA8">
              <w:rPr>
                <w:color w:val="000000"/>
              </w:rPr>
              <w:t>о</w:t>
            </w:r>
            <w:r w:rsidRPr="00361FA8">
              <w:rPr>
                <w:color w:val="000000"/>
              </w:rPr>
              <w:t>логия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ОПК-5.2.1. Умеет выполнять требуемые расчеты для обработки результатов инженерных изысканий, оформлять и предста</w:t>
            </w:r>
            <w:r w:rsidRPr="00361FA8">
              <w:t>в</w:t>
            </w:r>
            <w:r w:rsidRPr="00361FA8">
              <w:t>лять их результаты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ОПК-5.3.1. Владеет навыками выполнения инженерных изысканий, необходимых для строительства и </w:t>
            </w:r>
            <w:r w:rsidRPr="00361FA8">
              <w:lastRenderedPageBreak/>
              <w:t>реконструкции объе</w:t>
            </w:r>
            <w:r w:rsidRPr="00361FA8">
              <w:t>к</w:t>
            </w:r>
            <w:r w:rsidRPr="00361FA8">
              <w:t>тов строительства 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геотехн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ки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ОПК-3.2. 1.Умеет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ОПК-4.1.1.  Знает нормативно-правовые и нормативно-технические документы, регулирующие деятельность в области стро</w:t>
            </w:r>
            <w:r w:rsidRPr="00361FA8">
              <w:t>и</w:t>
            </w:r>
            <w:r w:rsidRPr="00361FA8">
              <w:t>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ОПК-4.2.1. Умеет представлять информацию об объекте капитального строительства в соответствии с основными требован</w:t>
            </w:r>
            <w:r w:rsidRPr="00361FA8">
              <w:t>и</w:t>
            </w:r>
            <w:r w:rsidRPr="00361FA8">
              <w:t>ями к распорядительной и проектной документации, а также нормативных правовых актов в области строительства, стро</w:t>
            </w:r>
            <w:r w:rsidRPr="00361FA8">
              <w:t>и</w:t>
            </w:r>
            <w:r w:rsidRPr="00361FA8"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ОПК-4.3.1. Владеет  навыками использования в профессиональной деятельности распорядительной и проектной документ</w:t>
            </w:r>
            <w:r w:rsidRPr="00361FA8">
              <w:t>а</w:t>
            </w:r>
            <w:r w:rsidRPr="00361FA8"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Строительные материалы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ОПК-3.2. 1.Умеет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архите</w:t>
            </w:r>
            <w:r w:rsidRPr="00361FA8">
              <w:rPr>
                <w:color w:val="000000"/>
              </w:rPr>
              <w:t>к</w:t>
            </w:r>
            <w:r w:rsidRPr="00361FA8">
              <w:rPr>
                <w:color w:val="000000"/>
              </w:rPr>
              <w:t>турно-строительного проектирования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ОПК-3.2. 1.Умеет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ОПК-3.3.1. Владеет  теоретическими основами и нормативной базой в объеме, достаточном для </w:t>
            </w:r>
            <w:r w:rsidRPr="00361FA8">
              <w:lastRenderedPageBreak/>
              <w:t>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snapToGrid w:val="0"/>
              </w:rPr>
            </w:pPr>
            <w:r w:rsidRPr="00361FA8">
              <w:rPr>
                <w:snapToGrid w:val="0"/>
              </w:rPr>
              <w:t xml:space="preserve">ОПК-4.1.1. 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нормативно-правовые и нормативно-технические документы, регулирующие деятельность в области стр</w:t>
            </w:r>
            <w:r w:rsidRPr="00361FA8">
              <w:rPr>
                <w:snapToGrid w:val="0"/>
              </w:rPr>
              <w:t>о</w:t>
            </w:r>
            <w:r w:rsidRPr="00361FA8">
              <w:rPr>
                <w:snapToGrid w:val="0"/>
              </w:rPr>
              <w:t>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ОПК-4.2.1. Умеет представлять информацию об объекте капитального строительства в соответствии с основными требован</w:t>
            </w:r>
            <w:r w:rsidRPr="00361FA8">
              <w:t>и</w:t>
            </w:r>
            <w:r w:rsidRPr="00361FA8">
              <w:t>ями к распорядительной и проектной документации, а также нормативных правовых актов в области строительства, стро</w:t>
            </w:r>
            <w:r w:rsidRPr="00361FA8">
              <w:t>и</w:t>
            </w:r>
            <w:r w:rsidRPr="00361FA8"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ОПК-4.3.1. Владеет  навыками использования в профессиональной деятельности распорядительной и проектной документ</w:t>
            </w:r>
            <w:r w:rsidRPr="00361FA8">
              <w:t>а</w:t>
            </w:r>
            <w:r w:rsidRPr="00361FA8"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стро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тельных ко</w:t>
            </w:r>
            <w:r w:rsidRPr="00361FA8">
              <w:rPr>
                <w:color w:val="000000"/>
              </w:rPr>
              <w:t>н</w:t>
            </w:r>
            <w:r w:rsidRPr="00361FA8">
              <w:rPr>
                <w:color w:val="000000"/>
              </w:rPr>
              <w:t>струкций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>ОПК-3.2. 1.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ОПК-3.3.1.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теоретическими основами и нормативной базой в объеме, достаточном для </w:t>
            </w:r>
            <w:r w:rsidRPr="00361FA8">
              <w:rPr>
                <w:bCs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snapToGrid w:val="0"/>
              </w:rPr>
            </w:pPr>
            <w:r w:rsidRPr="00361FA8">
              <w:rPr>
                <w:snapToGrid w:val="0"/>
              </w:rPr>
              <w:t xml:space="preserve">ОПК-4.1.1. 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нормативно-правовые и нормативно-технические документы, регулирующие деятельность в области стр</w:t>
            </w:r>
            <w:r w:rsidRPr="00361FA8">
              <w:rPr>
                <w:snapToGrid w:val="0"/>
              </w:rPr>
              <w:t>о</w:t>
            </w:r>
            <w:r w:rsidRPr="00361FA8">
              <w:rPr>
                <w:snapToGrid w:val="0"/>
              </w:rPr>
              <w:t>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ОПК-4.2.1. </w:t>
            </w:r>
            <w:r w:rsidRPr="00361FA8">
              <w:rPr>
                <w:b/>
                <w:snapToGrid w:val="0"/>
              </w:rPr>
              <w:t>Умеет</w:t>
            </w:r>
            <w:r w:rsidRPr="00361FA8">
              <w:rPr>
                <w:snapToGrid w:val="0"/>
              </w:rPr>
              <w:t xml:space="preserve"> представлять информацию об объекте капитального строительства в соответствии с основными требован</w:t>
            </w:r>
            <w:r w:rsidRPr="00361FA8">
              <w:rPr>
                <w:snapToGrid w:val="0"/>
              </w:rPr>
              <w:t>и</w:t>
            </w:r>
            <w:r w:rsidRPr="00361FA8">
              <w:rPr>
                <w:snapToGrid w:val="0"/>
              </w:rPr>
              <w:t xml:space="preserve">ями к распорядительной и проектной документации, а также нормативных правовых актов </w:t>
            </w:r>
            <w:r w:rsidRPr="00361FA8">
              <w:rPr>
                <w:bCs/>
              </w:rPr>
              <w:t>в области строительства, стро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lastRenderedPageBreak/>
              <w:t xml:space="preserve">ОПК-4.3.1.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навыками </w:t>
            </w:r>
            <w:r w:rsidRPr="00361FA8">
              <w:rPr>
                <w:bCs/>
              </w:rPr>
              <w:t>использования в профессиональной деятельности распорядительной и проектной документ</w:t>
            </w:r>
            <w:r w:rsidRPr="00361FA8">
              <w:rPr>
                <w:bCs/>
              </w:rPr>
              <w:t>а</w:t>
            </w:r>
            <w:r w:rsidRPr="00361FA8">
              <w:rPr>
                <w:bCs/>
              </w:rPr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вод</w:t>
            </w:r>
            <w:r w:rsidRPr="00361FA8">
              <w:rPr>
                <w:color w:val="000000"/>
              </w:rPr>
              <w:t>о</w:t>
            </w:r>
            <w:r w:rsidRPr="00361FA8">
              <w:rPr>
                <w:color w:val="000000"/>
              </w:rPr>
              <w:t>снабжения и вод</w:t>
            </w:r>
            <w:r w:rsidRPr="00361FA8">
              <w:rPr>
                <w:color w:val="000000"/>
              </w:rPr>
              <w:t>о</w:t>
            </w:r>
            <w:r w:rsidRPr="00361FA8">
              <w:rPr>
                <w:color w:val="000000"/>
              </w:rPr>
              <w:t>отведения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>ОПК-3.2. 1.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ОПК-3.3.1.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теоретическими основами и нормативной базой в объеме, достаточном для </w:t>
            </w:r>
            <w:r w:rsidRPr="00361FA8">
              <w:rPr>
                <w:bCs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snapToGrid w:val="0"/>
              </w:rPr>
            </w:pPr>
            <w:r w:rsidRPr="00361FA8">
              <w:rPr>
                <w:snapToGrid w:val="0"/>
              </w:rPr>
              <w:t xml:space="preserve">ОПК-4.1.1. 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нормативно-правовые и нормативно-технические документы, регулирующие деятельность в области стр</w:t>
            </w:r>
            <w:r w:rsidRPr="00361FA8">
              <w:rPr>
                <w:snapToGrid w:val="0"/>
              </w:rPr>
              <w:t>о</w:t>
            </w:r>
            <w:r w:rsidRPr="00361FA8">
              <w:rPr>
                <w:snapToGrid w:val="0"/>
              </w:rPr>
              <w:t>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ОПК-4.2.1. </w:t>
            </w:r>
            <w:r w:rsidRPr="00361FA8">
              <w:rPr>
                <w:b/>
                <w:snapToGrid w:val="0"/>
              </w:rPr>
              <w:t>Умеет</w:t>
            </w:r>
            <w:r w:rsidRPr="00361FA8">
              <w:rPr>
                <w:snapToGrid w:val="0"/>
              </w:rPr>
              <w:t xml:space="preserve"> представлять информацию об объекте капитального строительства в соответствии с основными требован</w:t>
            </w:r>
            <w:r w:rsidRPr="00361FA8">
              <w:rPr>
                <w:snapToGrid w:val="0"/>
              </w:rPr>
              <w:t>и</w:t>
            </w:r>
            <w:r w:rsidRPr="00361FA8">
              <w:rPr>
                <w:snapToGrid w:val="0"/>
              </w:rPr>
              <w:t xml:space="preserve">ями к распорядительной и проектной документации, а также нормативных правовых актов </w:t>
            </w:r>
            <w:r w:rsidRPr="00361FA8">
              <w:rPr>
                <w:bCs/>
              </w:rPr>
              <w:t>в области строительства, стро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ОПК-4.3.1.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навыками </w:t>
            </w:r>
            <w:r w:rsidRPr="00361FA8">
              <w:rPr>
                <w:bCs/>
              </w:rPr>
              <w:t>использования в профессиональной деятельности распорядительной и проектной документ</w:t>
            </w:r>
            <w:r w:rsidRPr="00361FA8">
              <w:rPr>
                <w:bCs/>
              </w:rPr>
              <w:t>а</w:t>
            </w:r>
            <w:r w:rsidRPr="00361FA8">
              <w:rPr>
                <w:bCs/>
              </w:rPr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lastRenderedPageBreak/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Электротехника и электроснабжение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>ОПК-3.2. 1.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ОПК-3.3.1.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теоретическими основами и нормативной базой в объеме, достаточном для </w:t>
            </w:r>
            <w:r w:rsidRPr="00361FA8">
              <w:rPr>
                <w:bCs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snapToGrid w:val="0"/>
              </w:rPr>
            </w:pPr>
            <w:r w:rsidRPr="00361FA8">
              <w:rPr>
                <w:snapToGrid w:val="0"/>
              </w:rPr>
              <w:t xml:space="preserve">ОПК-4.1.1. 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нормативно-правовые и нормативно-технические документы, регулирующие деятельность в области стр</w:t>
            </w:r>
            <w:r w:rsidRPr="00361FA8">
              <w:rPr>
                <w:snapToGrid w:val="0"/>
              </w:rPr>
              <w:t>о</w:t>
            </w:r>
            <w:r w:rsidRPr="00361FA8">
              <w:rPr>
                <w:snapToGrid w:val="0"/>
              </w:rPr>
              <w:t>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ОПК-4.2.1. </w:t>
            </w:r>
            <w:r w:rsidRPr="00361FA8">
              <w:rPr>
                <w:b/>
                <w:snapToGrid w:val="0"/>
              </w:rPr>
              <w:t>Умеет</w:t>
            </w:r>
            <w:r w:rsidRPr="00361FA8">
              <w:rPr>
                <w:snapToGrid w:val="0"/>
              </w:rPr>
              <w:t xml:space="preserve"> представлять информацию об объекте капитального строительства в соответствии с основными требован</w:t>
            </w:r>
            <w:r w:rsidRPr="00361FA8">
              <w:rPr>
                <w:snapToGrid w:val="0"/>
              </w:rPr>
              <w:t>и</w:t>
            </w:r>
            <w:r w:rsidRPr="00361FA8">
              <w:rPr>
                <w:snapToGrid w:val="0"/>
              </w:rPr>
              <w:t xml:space="preserve">ями к распорядительной и проектной документации, а также нормативных правовых актов </w:t>
            </w:r>
            <w:r w:rsidRPr="00361FA8">
              <w:rPr>
                <w:bCs/>
              </w:rPr>
              <w:t>в области строительства, стро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ОПК-4.3.1.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навыками </w:t>
            </w:r>
            <w:r w:rsidRPr="00361FA8">
              <w:rPr>
                <w:bCs/>
              </w:rPr>
              <w:t>использования в профессиональной деятельности распорядительной и проектной документ</w:t>
            </w:r>
            <w:r w:rsidRPr="00361FA8">
              <w:rPr>
                <w:bCs/>
              </w:rPr>
              <w:t>а</w:t>
            </w:r>
            <w:r w:rsidRPr="00361FA8">
              <w:rPr>
                <w:bCs/>
              </w:rPr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теплог</w:t>
            </w:r>
            <w:r w:rsidRPr="00361FA8">
              <w:rPr>
                <w:color w:val="000000"/>
              </w:rPr>
              <w:t>а</w:t>
            </w:r>
            <w:r w:rsidRPr="00361FA8">
              <w:rPr>
                <w:color w:val="000000"/>
              </w:rPr>
              <w:t>зоснабжения и вентиляции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ОПК-3.1.1. Знает теоретические основы об объектах и процессах в строительстве и нормативную базу в области строител</w:t>
            </w:r>
            <w:r w:rsidRPr="00361FA8">
              <w:t>ь</w:t>
            </w:r>
            <w:r w:rsidRPr="00361FA8"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ОПК-3.2. 1.Умеет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ОПК-4.1.1.  Знает нормативно-правовые и нормативно-технические документы, регулирующие деятельность в области стро</w:t>
            </w:r>
            <w:r w:rsidRPr="00361FA8">
              <w:t>и</w:t>
            </w:r>
            <w:r w:rsidRPr="00361FA8">
              <w:t>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ОПК-4.2.1. Умеет представлять информацию об объекте капитального строительства в соответствии с основными требован</w:t>
            </w:r>
            <w:r w:rsidRPr="00361FA8">
              <w:t>и</w:t>
            </w:r>
            <w:r w:rsidRPr="00361FA8">
              <w:t>ями к распорядительной и проектной документации, а также нормативных правовых актов в области строительства, стро</w:t>
            </w:r>
            <w:r w:rsidRPr="00361FA8">
              <w:t>и</w:t>
            </w:r>
            <w:r w:rsidRPr="00361FA8"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ОПК-4.3.1. Владеет  навыками использования в профессиональной деятельности распорядительной и проектной документ</w:t>
            </w:r>
            <w:r w:rsidRPr="00361FA8">
              <w:t>а</w:t>
            </w:r>
            <w:r w:rsidRPr="00361FA8"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t>и</w:t>
            </w:r>
            <w:r w:rsidRPr="00361FA8"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Метрология, ста</w:t>
            </w:r>
            <w:r w:rsidRPr="00361FA8">
              <w:rPr>
                <w:color w:val="000000"/>
              </w:rPr>
              <w:t>н</w:t>
            </w:r>
            <w:r w:rsidRPr="00361FA8">
              <w:rPr>
                <w:color w:val="000000"/>
              </w:rPr>
              <w:t>дартизация, се</w:t>
            </w:r>
            <w:r w:rsidRPr="00361FA8">
              <w:rPr>
                <w:color w:val="000000"/>
              </w:rPr>
              <w:t>р</w:t>
            </w:r>
            <w:r w:rsidRPr="00361FA8">
              <w:rPr>
                <w:color w:val="000000"/>
              </w:rPr>
              <w:t>тификация и управление кач</w:t>
            </w:r>
            <w:r w:rsidRPr="00361FA8">
              <w:rPr>
                <w:color w:val="000000"/>
              </w:rPr>
              <w:t>е</w:t>
            </w:r>
            <w:r w:rsidRPr="00361FA8">
              <w:rPr>
                <w:color w:val="000000"/>
              </w:rPr>
              <w:t>ством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ОПК-7.1.1. Знает основные нормативно-правовые акты в области стандартизации и метрологического обеспечения, включая методы измерения, контроля и диагностики, для использования и совершенствования системы менеджмента качества в пр</w:t>
            </w:r>
            <w:r w:rsidRPr="00361FA8">
              <w:t>о</w:t>
            </w:r>
            <w:r w:rsidRPr="00361FA8">
              <w:t>изводственном подразделении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ОПК-7.2.1. Умеет использовать и совершенствовать применяемые системы менеджмента качества в производственном по</w:t>
            </w:r>
            <w:r w:rsidRPr="00361FA8">
              <w:t>д</w:t>
            </w:r>
            <w:r w:rsidRPr="00361FA8">
              <w:t>разделении с применением различных методов измерения, контроля и диагностики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ОПК-7.3.1.  Владеет навыками по обеспечению качества продукции и совершенствованию применяемой </w:t>
            </w:r>
            <w:r w:rsidRPr="00361FA8">
              <w:lastRenderedPageBreak/>
              <w:t>системы менед</w:t>
            </w:r>
            <w:r w:rsidRPr="00361FA8">
              <w:t>ж</w:t>
            </w:r>
            <w:r w:rsidRPr="00361FA8">
              <w:t>мента качества в производственном подразделении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Технология стро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тельного прои</w:t>
            </w:r>
            <w:r w:rsidRPr="00361FA8">
              <w:rPr>
                <w:color w:val="000000"/>
              </w:rPr>
              <w:t>з</w:t>
            </w:r>
            <w:r w:rsidRPr="00361FA8">
              <w:rPr>
                <w:color w:val="000000"/>
              </w:rPr>
              <w:t>водства и средства механизации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ОПК-3.1.1. </w:t>
            </w:r>
            <w:r w:rsidRPr="00361FA8">
              <w:rPr>
                <w:b/>
                <w:snapToGrid w:val="0"/>
              </w:rPr>
              <w:t>Знает</w:t>
            </w:r>
            <w:r w:rsidRPr="00361FA8">
              <w:rPr>
                <w:snapToGrid w:val="0"/>
              </w:rPr>
              <w:t xml:space="preserve"> </w:t>
            </w:r>
            <w:r w:rsidRPr="00361FA8">
              <w:rPr>
                <w:bCs/>
              </w:rPr>
              <w:t>теоретические основы</w:t>
            </w:r>
            <w:r w:rsidRPr="00361FA8">
              <w:rPr>
                <w:snapToGrid w:val="0"/>
              </w:rPr>
              <w:t xml:space="preserve"> об объектах и процессах в </w:t>
            </w:r>
            <w:r w:rsidRPr="00361FA8">
              <w:rPr>
                <w:bCs/>
              </w:rPr>
              <w:t>строительстве и нормативную базу в области строител</w:t>
            </w:r>
            <w:r w:rsidRPr="00361FA8">
              <w:rPr>
                <w:bCs/>
              </w:rPr>
              <w:t>ь</w:t>
            </w:r>
            <w:r w:rsidRPr="00361FA8">
              <w:rPr>
                <w:bCs/>
              </w:rPr>
              <w:t>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>ОПК-3.2. 1.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ОПК-3.3.1.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 теоретическими основами и нормативной базой в объеме, достаточном для </w:t>
            </w:r>
            <w:r w:rsidRPr="00361FA8">
              <w:rPr>
                <w:bCs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ОПК-6.1.1. </w:t>
            </w:r>
            <w:r w:rsidRPr="00361FA8">
              <w:rPr>
                <w:b/>
                <w:snapToGrid w:val="0"/>
              </w:rPr>
              <w:t xml:space="preserve">Знает </w:t>
            </w:r>
            <w:r w:rsidRPr="00361FA8">
              <w:rPr>
                <w:bCs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rPr>
                <w:bCs/>
              </w:rPr>
              <w:t>и</w:t>
            </w:r>
            <w:r w:rsidRPr="00361FA8">
              <w:rPr>
                <w:bCs/>
              </w:rPr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ОПК-6.2.1. </w:t>
            </w:r>
            <w:r w:rsidRPr="00361FA8">
              <w:rPr>
                <w:b/>
                <w:snapToGrid w:val="0"/>
              </w:rPr>
              <w:t xml:space="preserve">Умеет </w:t>
            </w:r>
            <w:r w:rsidRPr="00361FA8">
              <w:rPr>
                <w:bCs/>
              </w:rPr>
              <w:t>проектировать,</w:t>
            </w:r>
            <w:r w:rsidRPr="00361FA8">
              <w:rPr>
                <w:b/>
                <w:snapToGrid w:val="0"/>
              </w:rPr>
              <w:t xml:space="preserve"> </w:t>
            </w:r>
            <w:r w:rsidRPr="00361FA8">
              <w:rPr>
                <w:bCs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  <w:rPr>
                <w:bCs/>
              </w:rPr>
            </w:pPr>
            <w:r w:rsidRPr="00361FA8">
              <w:rPr>
                <w:snapToGrid w:val="0"/>
              </w:rPr>
              <w:t xml:space="preserve">ОПК-6.3.1.  </w:t>
            </w:r>
            <w:r w:rsidRPr="00361FA8">
              <w:rPr>
                <w:b/>
                <w:snapToGrid w:val="0"/>
              </w:rPr>
              <w:t>Владеет</w:t>
            </w:r>
            <w:r w:rsidRPr="00361FA8">
              <w:rPr>
                <w:snapToGrid w:val="0"/>
              </w:rPr>
              <w:t xml:space="preserve"> навыками по </w:t>
            </w:r>
            <w:r w:rsidRPr="00361FA8">
              <w:rPr>
                <w:bCs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ОПК-8.1.1. Знает этапы технологического процесса и методы их контроля, известные и новые технологии в области стро</w:t>
            </w:r>
            <w:r w:rsidRPr="00361FA8">
              <w:t>и</w:t>
            </w:r>
            <w:r w:rsidRPr="00361FA8">
              <w:t xml:space="preserve">тельства и строительной индустрии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ОПК-8.1.2. Знает нормы промышленной, пожарной, экологической безопасности при осуществлении технологических пр</w:t>
            </w:r>
            <w:r w:rsidRPr="00361FA8">
              <w:t>о</w:t>
            </w:r>
            <w:r w:rsidRPr="00361FA8">
              <w:t>цессов строительного производства и 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ОПК-8.2.1. Умеет составлять документы, регламентирующие технологические процессы строительного производства и стр</w:t>
            </w:r>
            <w:r w:rsidRPr="00361FA8">
              <w:t>о</w:t>
            </w:r>
            <w:r w:rsidRPr="00361FA8">
              <w:t>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ОПК-8.2.2. Умеет составлять план мероприятий по контролю технологических процессов на участке строительства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ОПК-8.3.1. Владеет навыками по подготовке документации для сдачи/приёмки законченных видов/этапов работ технологич</w:t>
            </w:r>
            <w:r w:rsidRPr="00361FA8">
              <w:t>е</w:t>
            </w:r>
            <w:r w:rsidRPr="00361FA8">
              <w:t>ских процессов строительного производства и 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ОПК-9.1.1.  Знает способы выполнения работ производственным подразделением организации, осуществляющей деятел</w:t>
            </w:r>
            <w:r w:rsidRPr="00361FA8">
              <w:t>ь</w:t>
            </w:r>
            <w:r w:rsidRPr="00361FA8">
              <w:t xml:space="preserve">ность в области строительства, жилищно-коммунального хозяйства и/или </w:t>
            </w:r>
            <w:r w:rsidRPr="00361FA8">
              <w:lastRenderedPageBreak/>
              <w:t>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ОПК-9.2.1.  Умеет определять потребности производственного подразделения в материально-технических и трудовых ресу</w:t>
            </w:r>
            <w:r w:rsidRPr="00361FA8">
              <w:t>р</w:t>
            </w:r>
            <w:r w:rsidRPr="00361FA8">
              <w:t xml:space="preserve">сах,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ОПК-9.2.2.  Умеет определять квалификационный состав работников производственного подразделения и управлять колле</w:t>
            </w:r>
            <w:r w:rsidRPr="00361FA8">
              <w:t>к</w:t>
            </w:r>
            <w:r w:rsidRPr="00361FA8">
              <w:t>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организ</w:t>
            </w:r>
            <w:r w:rsidRPr="00361FA8">
              <w:rPr>
                <w:color w:val="000000"/>
              </w:rPr>
              <w:t>а</w:t>
            </w:r>
            <w:r w:rsidRPr="00361FA8">
              <w:rPr>
                <w:color w:val="000000"/>
              </w:rPr>
              <w:t>ции строительного производства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ОПК-4.1.1.  Знает нормативно-правовые и нормативно-технические документы, регулирующие деятельность в области стро</w:t>
            </w:r>
            <w:r w:rsidRPr="00361FA8">
              <w:t>и</w:t>
            </w:r>
            <w:r w:rsidRPr="00361FA8">
              <w:t>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ОПК-4.2.1. Умеет представлять информацию об объекте капитального строительства в соответствии с основными требован</w:t>
            </w:r>
            <w:r w:rsidRPr="00361FA8">
              <w:t>и</w:t>
            </w:r>
            <w:r w:rsidRPr="00361FA8">
              <w:t>ями к распорядительной и проектной документации, а также нормативных правовых актов в области строительства, стро</w:t>
            </w:r>
            <w:r w:rsidRPr="00361FA8">
              <w:t>и</w:t>
            </w:r>
            <w:r w:rsidRPr="00361FA8">
              <w:t>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ОПК-4.3.1. Владеет  навыками использования в профессиональной деятельности распорядительной и проектной документ</w:t>
            </w:r>
            <w:r w:rsidRPr="00361FA8">
              <w:t>а</w:t>
            </w:r>
            <w:r w:rsidRPr="00361FA8">
              <w:t>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ОПК-9.1.1.  Знает способы выполнения работ производственным подразделением организации, осуществляющей деятел</w:t>
            </w:r>
            <w:r w:rsidRPr="00361FA8">
              <w:t>ь</w:t>
            </w:r>
            <w:r w:rsidRPr="00361FA8">
              <w:t>ность в области строительства, жилищно-коммунального хозяйства и/или 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ОПК-9.2.1.  Умеет определять потребности производственного подразделения в материально-технических и трудовых ресу</w:t>
            </w:r>
            <w:r w:rsidRPr="00361FA8">
              <w:t>р</w:t>
            </w:r>
            <w:r w:rsidRPr="00361FA8">
              <w:t xml:space="preserve">сах,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ОПК-9.2.2.  Умеет определять квалификационный состав работников производственного подразделения и управлять колле</w:t>
            </w:r>
            <w:r w:rsidRPr="00361FA8">
              <w:t>к</w:t>
            </w:r>
            <w:r w:rsidRPr="00361FA8">
              <w:t>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ОПК-9.3.1. Владеет навыками по организации работы и управлению коллективом производственного подразделения орган</w:t>
            </w:r>
            <w:r w:rsidRPr="00361FA8">
              <w:t>и</w:t>
            </w:r>
            <w:r w:rsidRPr="00361FA8">
              <w:t>заций, осуществляющих деятельность в области строительства, жилищно-коммунального хозяйства и/или строительной и</w:t>
            </w:r>
            <w:r w:rsidRPr="00361FA8">
              <w:t>н</w:t>
            </w:r>
            <w:r w:rsidRPr="00361FA8">
              <w:t>дустрии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ОПК-9.3.2. Владеет навыками по осуществлению контроля за выполнением работниками подразделения производственных заданий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технич</w:t>
            </w:r>
            <w:r w:rsidRPr="00361FA8">
              <w:rPr>
                <w:color w:val="000000"/>
              </w:rPr>
              <w:t>е</w:t>
            </w:r>
            <w:r w:rsidRPr="00361FA8">
              <w:rPr>
                <w:color w:val="000000"/>
              </w:rPr>
              <w:t xml:space="preserve">ской эксплуатации объектов </w:t>
            </w:r>
            <w:r w:rsidRPr="00361FA8">
              <w:rPr>
                <w:color w:val="000000"/>
              </w:rPr>
              <w:lastRenderedPageBreak/>
              <w:t>стро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тельства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ОПК-10.1.1.Знает способы выполнения работ производственным подразделением по технической эксплуатации (техническ</w:t>
            </w:r>
            <w:r w:rsidRPr="00361FA8">
              <w:t>о</w:t>
            </w:r>
            <w:r w:rsidRPr="00361FA8">
              <w:t>му обслуживанию или ремонту) и перечень мероприятий по контролю технического состояния и режимов работы объекта строительства и/или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ОПК-10.2.1. Умеет осуществлять и организовывать техническую эксплуатацию, техническое обслуживание и ремонт объе</w:t>
            </w:r>
            <w:r w:rsidRPr="00361FA8">
              <w:t>к</w:t>
            </w:r>
            <w:r w:rsidRPr="00361FA8">
              <w:t>тов строительства и/или жилищно-коммунального хозяйства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ОПК-10.3.1. Владеет навыками по проведению технического надзора и экспертизы объекта строительства и/или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Экономика отра</w:t>
            </w:r>
            <w:r w:rsidRPr="00361FA8">
              <w:rPr>
                <w:color w:val="000000"/>
              </w:rPr>
              <w:t>с</w:t>
            </w:r>
            <w:r w:rsidRPr="00361FA8">
              <w:rPr>
                <w:color w:val="000000"/>
              </w:rPr>
              <w:t>ли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</w:t>
            </w:r>
            <w:r w:rsidRPr="00361FA8">
              <w:t>и</w:t>
            </w:r>
            <w:r w:rsidRPr="00361FA8">
              <w:t>зированного проектирования и вычислительных программных комплексов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Правовое регул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рование стро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тельства. Корру</w:t>
            </w:r>
            <w:r w:rsidRPr="00361FA8">
              <w:rPr>
                <w:color w:val="000000"/>
              </w:rPr>
              <w:t>п</w:t>
            </w:r>
            <w:r w:rsidRPr="00361FA8">
              <w:rPr>
                <w:color w:val="000000"/>
              </w:rPr>
              <w:t>ционные риски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УК-2.1.1. Знает виды ресурсов и ограничений для решения профессиональных задач; основные методы оценки разных спос</w:t>
            </w:r>
            <w:r w:rsidRPr="00361FA8">
              <w:t>о</w:t>
            </w:r>
            <w:r w:rsidRPr="00361FA8">
              <w:t>бов решения задач; действующее законодательство и правовые нормы, регулирующие профессиональную деятельность.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УК-2.2.1. Умеет проводить анализ поставленной цели и формулировать задачи, которые необходимо решить для ее достиж</w:t>
            </w:r>
            <w:r w:rsidRPr="00361FA8">
              <w:t>е</w:t>
            </w:r>
            <w:r w:rsidRPr="00361FA8">
              <w:t>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УК-2.3.1. Владеет  методиками разработки цели и задач проекта; методами оценки потребности в ресурсах, продолжительн</w:t>
            </w:r>
            <w:r w:rsidRPr="00361FA8">
              <w:t>о</w:t>
            </w:r>
            <w:r w:rsidRPr="00361FA8">
              <w:t>сти и стоимости проекта; навыками работы с нормативно-правовой документацией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УК-10.1.1. Знает действующие правовые нормы, обеспечивающие  борьбу с коррупцией в различных областях жизнедеятел</w:t>
            </w:r>
            <w:r w:rsidRPr="00361FA8">
              <w:t>ь</w:t>
            </w:r>
            <w:r w:rsidRPr="00361FA8">
              <w:t>ности; способы профилактики коррупции и формирование нетерпимого отношения к ней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УК-10.2.1. Умеет планировать, организовывать и проводить мероприятия, обеспечивающие формирование гражданской п</w:t>
            </w:r>
            <w:r w:rsidRPr="00361FA8">
              <w:t>о</w:t>
            </w:r>
            <w:r w:rsidRPr="00361FA8">
              <w:t>зиции и предотвращение коррупции в социуме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УК-10.3.1. Владеет  навыками взаимодействия в обществе на основе нетерпимого отношения к коррупции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Русский язык и деловые коммун</w:t>
            </w:r>
            <w:r w:rsidRPr="00361FA8">
              <w:rPr>
                <w:color w:val="000000"/>
              </w:rPr>
              <w:t>и</w:t>
            </w:r>
            <w:r w:rsidRPr="00361FA8">
              <w:rPr>
                <w:color w:val="000000"/>
              </w:rPr>
              <w:t>кации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УК-4.3.1. Владеет  навыками чтения и перевода текстов на иностранном языке в профессиональном общении; навыками д</w:t>
            </w:r>
            <w:r w:rsidRPr="00361FA8">
              <w:t>е</w:t>
            </w:r>
            <w:r w:rsidRPr="00361FA8">
              <w:t>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lastRenderedPageBreak/>
              <w:t>Б1.О.32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Экономическая культура и фина</w:t>
            </w:r>
            <w:r w:rsidRPr="00361FA8">
              <w:rPr>
                <w:color w:val="000000"/>
              </w:rPr>
              <w:t>н</w:t>
            </w:r>
            <w:r w:rsidRPr="00361FA8">
              <w:rPr>
                <w:color w:val="000000"/>
              </w:rPr>
              <w:t>совая грамотность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УК-9.1.1. Знает законодательство РФ в области экономической и финансовой грамотности и систему финансовых институтов в РФ.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УК-9.2.1. Умеет оценивать степень риска продуктов и услуг финансовых институтов и на основании этого принимать обо</w:t>
            </w:r>
            <w:r w:rsidRPr="00361FA8">
              <w:t>с</w:t>
            </w:r>
            <w:r w:rsidRPr="00361FA8">
              <w:t>нованные экономические решения.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УК-9.3.1. Владеет  навыками грамотно определять финансовые цели в различных областях жизнедеятельности на основе сб</w:t>
            </w:r>
            <w:r w:rsidRPr="00361FA8">
              <w:t>о</w:t>
            </w:r>
            <w:r w:rsidRPr="00361FA8">
              <w:t>ра и анализа финансовой информации.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Б1.О.33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Основы росси</w:t>
            </w:r>
            <w:r w:rsidRPr="00361FA8">
              <w:rPr>
                <w:color w:val="000000"/>
              </w:rPr>
              <w:t>й</w:t>
            </w:r>
            <w:r w:rsidRPr="00361FA8">
              <w:rPr>
                <w:color w:val="000000"/>
              </w:rPr>
              <w:t>ской госуда</w:t>
            </w:r>
            <w:r w:rsidRPr="00361FA8">
              <w:rPr>
                <w:color w:val="000000"/>
              </w:rPr>
              <w:t>р</w:t>
            </w:r>
            <w:r w:rsidRPr="00361FA8">
              <w:rPr>
                <w:color w:val="000000"/>
              </w:rPr>
              <w:t>ственности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УК-5.1.1. Знает закономерности и особенности социально-исторического развития различных культур в этическом и фил</w:t>
            </w:r>
            <w:r w:rsidRPr="00361FA8">
              <w:t>о</w:t>
            </w:r>
            <w:r w:rsidRPr="00361FA8">
              <w:t>софском контексте.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УК-5.2.1. Умеет понимать и воспринимать разнообразие общества в социально-историческом, этическом и философском ко</w:t>
            </w:r>
            <w:r w:rsidRPr="00361FA8">
              <w:t>н</w:t>
            </w:r>
            <w:r w:rsidRPr="00361FA8">
              <w:t>текстах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377FC7" w:rsidRPr="00361FA8" w:rsidTr="00245500"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361FA8">
              <w:rPr>
                <w:color w:val="000000"/>
              </w:rPr>
              <w:t>Б1.О.3</w:t>
            </w:r>
            <w:r w:rsidRPr="00361FA8">
              <w:rPr>
                <w:color w:val="00000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color w:val="000000"/>
              </w:rPr>
              <w:t>Элективные курсы по физической культуре и спорту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</w:t>
            </w:r>
            <w:r w:rsidRPr="00361FA8">
              <w:t>с</w:t>
            </w:r>
            <w:r w:rsidRPr="00361FA8">
              <w:t>сионально-личностного развития, физического самосовершенствования, формирования здорового образа и стиля жизни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77FC7" w:rsidRPr="00361FA8" w:rsidTr="00245500">
        <w:tc>
          <w:tcPr>
            <w:tcW w:w="14062" w:type="dxa"/>
            <w:gridSpan w:val="3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b/>
              </w:rPr>
            </w:pPr>
            <w:r w:rsidRPr="00361FA8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Б1.В.1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Сметное дело в строительстве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ПК-2.1.2 Знает стандарты делопроизводства (классификация документов, порядок оформления, регистрации)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ПК-4.1.2</w:t>
            </w:r>
            <w:r>
              <w:t xml:space="preserve"> </w:t>
            </w:r>
            <w:r w:rsidRPr="00361FA8">
              <w:t>Знает методы расчета экономической эффективности способов организации строительства и технологии произво</w:t>
            </w:r>
            <w:r w:rsidRPr="00361FA8">
              <w:t>д</w:t>
            </w:r>
            <w:r w:rsidRPr="00361FA8">
              <w:t>ства строительно-монтажных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ПК-5.1.2</w:t>
            </w:r>
            <w:r>
              <w:t xml:space="preserve"> </w:t>
            </w:r>
            <w:r w:rsidRPr="00361FA8">
              <w:t>Знает профессионально-квалификационную структуру строительного производства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ПК-5.1.3</w:t>
            </w:r>
            <w:r>
              <w:t xml:space="preserve"> </w:t>
            </w:r>
            <w:r w:rsidRPr="00361FA8">
              <w:t>Знает состав и требования к оформлению заявок на участие в подрядных торгах, технико-</w:t>
            </w:r>
            <w:r w:rsidRPr="00361FA8">
              <w:lastRenderedPageBreak/>
              <w:t>коммерческих предлож</w:t>
            </w:r>
            <w:r w:rsidRPr="00361FA8">
              <w:t>е</w:t>
            </w:r>
            <w:r w:rsidRPr="00361FA8">
              <w:t>ний, договоров подряда, договоров поставки и других видов контрактов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lastRenderedPageBreak/>
              <w:t>Б1.В.2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Строительная м</w:t>
            </w:r>
            <w:r w:rsidRPr="00361FA8">
              <w:t>е</w:t>
            </w:r>
            <w:r w:rsidRPr="00361FA8">
              <w:t>ханика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ПК-1.1.4</w:t>
            </w:r>
            <w:r>
              <w:t xml:space="preserve"> </w:t>
            </w:r>
            <w:r w:rsidRPr="00361FA8">
              <w:t>Знает классификацию и сочетание нагрузок и воздействий на автомобильные дороги</w:t>
            </w:r>
          </w:p>
        </w:tc>
      </w:tr>
      <w:tr w:rsidR="00377FC7" w:rsidRPr="00361FA8" w:rsidTr="00245500">
        <w:trPr>
          <w:trHeight w:val="520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ПК-1.2.3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основные расчетные зависимости и методики выполнения расчетов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Б1.В.3</w:t>
            </w:r>
          </w:p>
          <w:p w:rsidR="00377FC7" w:rsidRPr="00361FA8" w:rsidRDefault="00377FC7" w:rsidP="00245500"/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Основания и фу</w:t>
            </w:r>
            <w:r w:rsidRPr="00361FA8">
              <w:t>н</w:t>
            </w:r>
            <w:r w:rsidRPr="00361FA8">
              <w:t>даменты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ПК-1.2.1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требования руководящих, нормативно-технических и методических документов, регламентирующих в</w:t>
            </w:r>
            <w:r w:rsidRPr="00361FA8">
              <w:t>ы</w:t>
            </w:r>
            <w:r w:rsidRPr="00361FA8">
              <w:t>полнение проектно-изыскательских и строительно-монтажных работ при выполнении расчетной части проектной продукции по отдельным узлам и элементам автомобильных дорог и по автомобильным дорогам в целом и (или) оформление ведом</w:t>
            </w:r>
            <w:r w:rsidRPr="00361FA8">
              <w:t>о</w:t>
            </w:r>
            <w:r w:rsidRPr="00361FA8">
              <w:t>стей объемов работ</w:t>
            </w:r>
          </w:p>
        </w:tc>
      </w:tr>
      <w:tr w:rsidR="00377FC7" w:rsidRPr="00361FA8" w:rsidTr="00245500">
        <w:trPr>
          <w:trHeight w:val="672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ПК-1.2.6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анализировать информацию, необходимую для выполнения и оформления расчетов узлов и элементов автомобильных дорог, при подготовке проектной продукции по автомобильным дорогам</w:t>
            </w:r>
          </w:p>
        </w:tc>
      </w:tr>
      <w:tr w:rsidR="00377FC7" w:rsidRPr="00361FA8" w:rsidTr="00245500">
        <w:trPr>
          <w:trHeight w:val="626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Б1.В.4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Изыскания и пр</w:t>
            </w:r>
            <w:r w:rsidRPr="00361FA8">
              <w:t>о</w:t>
            </w:r>
            <w:r w:rsidRPr="00361FA8">
              <w:t>ектирование авт</w:t>
            </w:r>
            <w:r w:rsidRPr="00361FA8">
              <w:t>о</w:t>
            </w:r>
            <w:r w:rsidRPr="00361FA8">
              <w:t>мобильных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ПК-1.1.8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основы организации и планирования проектных работ при подготовке проектной продукции по автомобильным дор</w:t>
            </w:r>
            <w:r w:rsidRPr="00361FA8">
              <w:t>о</w:t>
            </w:r>
            <w:r w:rsidRPr="00361FA8">
              <w:t>гам</w:t>
            </w:r>
          </w:p>
        </w:tc>
      </w:tr>
      <w:tr w:rsidR="00377FC7" w:rsidRPr="00361FA8" w:rsidTr="00245500">
        <w:trPr>
          <w:trHeight w:val="427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ПК-2.3.3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проверки соответствия разработанных узлов и элементов автомобильных дорог выполненным расчетам и проверки соответствия чертежей узлов и элементов автомобильных дорог генеральной схеме, общему виду, плану, продол</w:t>
            </w:r>
            <w:r w:rsidRPr="00361FA8">
              <w:t>ь</w:t>
            </w:r>
            <w:r w:rsidRPr="00361FA8">
              <w:t>ному и поперечному профилю, строительному генеральному плану автомобильных дорог при подготовке проектной проду</w:t>
            </w:r>
            <w:r w:rsidRPr="00361FA8">
              <w:t>к</w:t>
            </w:r>
            <w:r w:rsidRPr="00361FA8">
              <w:t>ции по автомобильным дорогам</w:t>
            </w:r>
          </w:p>
        </w:tc>
      </w:tr>
      <w:tr w:rsidR="00377FC7" w:rsidRPr="00361FA8" w:rsidTr="00245500">
        <w:trPr>
          <w:trHeight w:val="1164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ПК-2.3.4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разработки генеральной схемы, общего вида, плана, продольного и поперечного профиля, строительного генерального плана автомобильных дорог при подготовке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</w:t>
            </w:r>
            <w:r w:rsidRPr="00361FA8">
              <w:t>о</w:t>
            </w:r>
            <w:r w:rsidRPr="00361FA8">
              <w:t>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Б1.В.5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Мосты на автод</w:t>
            </w:r>
            <w:r w:rsidRPr="00361FA8">
              <w:t>о</w:t>
            </w:r>
            <w:r w:rsidRPr="00361FA8">
              <w:t>рогах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ПК-1.1.1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правила выполнения и оформления проектной продукции (в том числе, текстовой и графической части) по автомобил</w:t>
            </w:r>
            <w:r w:rsidRPr="00361FA8">
              <w:t>ь</w:t>
            </w:r>
            <w:r w:rsidRPr="00361FA8">
              <w:t>ным дорогам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в соответствии с требованиями руководящих, норм</w:t>
            </w:r>
            <w:r w:rsidRPr="00361FA8">
              <w:t>а</w:t>
            </w:r>
            <w:r w:rsidRPr="00361FA8">
              <w:t xml:space="preserve">тивно-технических и методических </w:t>
            </w:r>
            <w:r w:rsidRPr="00361FA8">
              <w:lastRenderedPageBreak/>
              <w:t>документов</w:t>
            </w:r>
          </w:p>
        </w:tc>
      </w:tr>
      <w:tr w:rsidR="00377FC7" w:rsidRPr="00361FA8" w:rsidTr="00245500">
        <w:trPr>
          <w:trHeight w:val="1275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ПК-1.3.4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оформления расчетов отдельных узлов и элементов автомобильных дорог при подготовке проектной пр</w:t>
            </w:r>
            <w:r w:rsidRPr="00361FA8">
              <w:t>о</w:t>
            </w:r>
            <w:r w:rsidRPr="00361FA8">
              <w:t>дукции по автомобильным дорогам, в том числе в качестве компонентов информационных моделей во взаимодействии с др</w:t>
            </w:r>
            <w:r w:rsidRPr="00361FA8">
              <w:t>у</w:t>
            </w:r>
            <w:r w:rsidRPr="00361FA8">
              <w:t>гими компонентами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ПК-3.1.8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основные строительные системы и соответствующие технологии производства строительных работ (в том числе на опасных, технически сложных и уникальных объектах капитального строительства), а также основные виды материально-технических ресурсов и нормы их расходования при производстве строительных работ, основные виды строительных машин, механизмов, энергетических установок, транспортных средств и особенности их эксплуатации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ПК-5.3.1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Theme="minorHAnsi"/>
                <w:szCs w:val="20"/>
                <w:lang w:eastAsia="en-US"/>
              </w:rPr>
            </w:pPr>
            <w:r w:rsidRPr="00361FA8">
              <w:rPr>
                <w:rFonts w:eastAsiaTheme="minorHAnsi"/>
                <w:szCs w:val="20"/>
                <w:lang w:eastAsia="en-US"/>
              </w:rPr>
              <w:t>Владеет навыками составления технических заданий на проектирование и изготовление нестандартных конструкций и об</w:t>
            </w:r>
            <w:r w:rsidRPr="00361FA8">
              <w:rPr>
                <w:rFonts w:eastAsiaTheme="minorHAnsi"/>
                <w:szCs w:val="20"/>
                <w:lang w:eastAsia="en-US"/>
              </w:rPr>
              <w:t>о</w:t>
            </w:r>
            <w:r w:rsidRPr="00361FA8">
              <w:rPr>
                <w:rFonts w:eastAsiaTheme="minorHAnsi"/>
                <w:szCs w:val="20"/>
                <w:lang w:eastAsia="en-US"/>
              </w:rPr>
              <w:t>рудования в специализированных организациях, а также разработки технической документации на нестандартное оборудов</w:t>
            </w:r>
            <w:r w:rsidRPr="00361FA8">
              <w:rPr>
                <w:rFonts w:eastAsiaTheme="minorHAnsi"/>
                <w:szCs w:val="20"/>
                <w:lang w:eastAsia="en-US"/>
              </w:rPr>
              <w:t>а</w:t>
            </w:r>
            <w:r w:rsidRPr="00361FA8">
              <w:rPr>
                <w:rFonts w:eastAsiaTheme="minorHAnsi"/>
                <w:szCs w:val="20"/>
                <w:lang w:eastAsia="en-US"/>
              </w:rPr>
              <w:t>ние, монтажную оснастку, закладные детали, отдельные конструкции, инвентарь, приспособления для изготовления в прои</w:t>
            </w:r>
            <w:r w:rsidRPr="00361FA8">
              <w:rPr>
                <w:rFonts w:eastAsiaTheme="minorHAnsi"/>
                <w:szCs w:val="20"/>
                <w:lang w:eastAsia="en-US"/>
              </w:rPr>
              <w:t>з</w:t>
            </w:r>
            <w:r w:rsidRPr="00361FA8">
              <w:rPr>
                <w:rFonts w:eastAsiaTheme="minorHAnsi"/>
                <w:szCs w:val="20"/>
                <w:lang w:eastAsia="en-US"/>
              </w:rPr>
              <w:t>водственных подразделениях строительной организации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ПК-6.2.1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требования к подготовке документации для сдачи объекта капитального строительства в эксплуатацию или для приемки строительно-монтажных работ, оформлению исполнительной документации строительной организации, соста</w:t>
            </w:r>
            <w:r w:rsidRPr="00361FA8">
              <w:t>в</w:t>
            </w:r>
            <w:r w:rsidRPr="00361FA8">
              <w:t>лению технических зада-</w:t>
            </w:r>
            <w:proofErr w:type="spellStart"/>
            <w:r w:rsidRPr="00361FA8">
              <w:t>ний</w:t>
            </w:r>
            <w:proofErr w:type="spellEnd"/>
            <w:r w:rsidRPr="00361FA8">
              <w:t xml:space="preserve"> к работам и мероприятиям по контролю качества строительно-монтажных, ремонтно-строительных и пусконаладочных работ при установке технологического оборудования, комплексного опробования и гара</w:t>
            </w:r>
            <w:r w:rsidRPr="00361FA8">
              <w:t>н</w:t>
            </w:r>
            <w:r w:rsidRPr="00361FA8">
              <w:t>тийных испытаний инженерно-технических сетей и тех-</w:t>
            </w:r>
            <w:proofErr w:type="spellStart"/>
            <w:r w:rsidRPr="00361FA8">
              <w:t>нологических</w:t>
            </w:r>
            <w:proofErr w:type="spellEnd"/>
            <w:r w:rsidRPr="00361FA8">
              <w:t xml:space="preserve"> систем объекта капитального строительства, оформл</w:t>
            </w:r>
            <w:r w:rsidRPr="00361FA8">
              <w:t>е</w:t>
            </w:r>
            <w:r w:rsidRPr="00361FA8">
              <w:t>нию технической части заключительных отчетов о выполнении строительно-монтажных работ, предусмотренных проектной и рабочей документацией</w:t>
            </w:r>
          </w:p>
        </w:tc>
      </w:tr>
      <w:tr w:rsidR="00377FC7" w:rsidRPr="00361FA8" w:rsidTr="00245500">
        <w:trPr>
          <w:trHeight w:val="136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Б1.В.6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Тоннельные с</w:t>
            </w:r>
            <w:r w:rsidRPr="00361FA8">
              <w:t>о</w:t>
            </w:r>
            <w:r w:rsidRPr="00361FA8">
              <w:t>оружения на авт</w:t>
            </w:r>
            <w:r w:rsidRPr="00361FA8">
              <w:t>о</w:t>
            </w:r>
            <w:r w:rsidRPr="00361FA8">
              <w:t>дорогах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ПК-1.1.3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правила, основные расчетные зависимости и методики выполнения расчетов узлов и элементов при подготовке проек</w:t>
            </w:r>
            <w:r w:rsidRPr="00361FA8">
              <w:t>т</w:t>
            </w:r>
            <w:r w:rsidRPr="00361FA8">
              <w:t>ной продукции по автомобильным дорогам, а также правила оформления расчетной части проектной продукции по автом</w:t>
            </w:r>
            <w:r w:rsidRPr="00361FA8">
              <w:t>о</w:t>
            </w:r>
            <w:r w:rsidRPr="00361FA8">
              <w:t>бильным дорогам, в том числе в качестве компонентов информационных моделей во взаимодействии с другими компонент</w:t>
            </w:r>
            <w:r w:rsidRPr="00361FA8">
              <w:t>а</w:t>
            </w:r>
            <w:r w:rsidRPr="00361FA8">
              <w:t xml:space="preserve">ми единых информационных моделей объекта капитального строительства, в соответствии с требованиями руководящих, </w:t>
            </w:r>
            <w:r w:rsidRPr="00361FA8">
              <w:lastRenderedPageBreak/>
              <w:t>нормативно-технических и методических документов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ПК-1.3.4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оформления расчетов отдельных узлов и элементов автомобильных дорог при подготовке проектной пр</w:t>
            </w:r>
            <w:r w:rsidRPr="00361FA8">
              <w:t>о</w:t>
            </w:r>
            <w:r w:rsidRPr="00361FA8">
              <w:t>дукции по автомобильным дорогам, в том числе в качестве компонентов информационных моделей во взаимодействии с др</w:t>
            </w:r>
            <w:r w:rsidRPr="00361FA8">
              <w:t>у</w:t>
            </w:r>
            <w:r w:rsidRPr="00361FA8">
              <w:t>гими компонентами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ПК-3.1.4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состав элементов временной строительной инфраструктуры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ПК-3.1.8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основные строительные системы и соответствующие технологии производства строительных работ (в том числе на опасных, технически сложных и уникальных объектах капитального строительства), а также основные виды материально-технических ресурсов и нормы их расходования при производстве строительных работ, основные виды строительных машин, механизмов, энергетических установок, транспортных средств и особенности их эксплуатации</w:t>
            </w:r>
          </w:p>
        </w:tc>
      </w:tr>
      <w:tr w:rsidR="00377FC7" w:rsidRPr="00361FA8" w:rsidTr="00245500">
        <w:trPr>
          <w:trHeight w:val="1665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ПК-6.2.1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требования к подготовке документации для сдачи объекта капитального строительства в эксплуатацию или для приемки строительно-монтажных работ, оформлению исполнительной документации строительной организации, соста</w:t>
            </w:r>
            <w:r w:rsidRPr="00361FA8">
              <w:t>в</w:t>
            </w:r>
            <w:r w:rsidRPr="00361FA8">
              <w:t>лению технических зада-</w:t>
            </w:r>
            <w:proofErr w:type="spellStart"/>
            <w:r w:rsidRPr="00361FA8">
              <w:t>ний</w:t>
            </w:r>
            <w:proofErr w:type="spellEnd"/>
            <w:r w:rsidRPr="00361FA8">
              <w:t xml:space="preserve"> к работам и мероприятиям по контролю качества строительно-монтажных, ремонтно-строительных и пусконаладочных работ при установке технологического оборудования, комплексного опробования и гара</w:t>
            </w:r>
            <w:r w:rsidRPr="00361FA8">
              <w:t>н</w:t>
            </w:r>
            <w:r w:rsidRPr="00361FA8">
              <w:t>тийных испытаний инженерно-технических сетей и тех-</w:t>
            </w:r>
            <w:proofErr w:type="spellStart"/>
            <w:r w:rsidRPr="00361FA8">
              <w:t>нологических</w:t>
            </w:r>
            <w:proofErr w:type="spellEnd"/>
            <w:r w:rsidRPr="00361FA8">
              <w:t xml:space="preserve"> систем объекта капитального строительства, оформл</w:t>
            </w:r>
            <w:r w:rsidRPr="00361FA8">
              <w:t>е</w:t>
            </w:r>
            <w:r w:rsidRPr="00361FA8">
              <w:t>нию технической части заключительных отчетов о выполнении строительно-монтажных работ, предусмотренных проектной и рабочей документацией</w:t>
            </w:r>
          </w:p>
        </w:tc>
      </w:tr>
      <w:tr w:rsidR="00377FC7" w:rsidRPr="00361FA8" w:rsidTr="00245500">
        <w:trPr>
          <w:trHeight w:val="858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Б1.В.7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Дорожные одежды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ПК-1.2.2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определять необходимые исходные данные для выполнения расчетов узлов и элементов автомобильных дорог и для выполнения графической и (или) текстовой части проектной продукции по отдельным узлам и элементам автомобильных дорог и по автомобильным дорогам в целом</w:t>
            </w:r>
          </w:p>
        </w:tc>
      </w:tr>
      <w:tr w:rsidR="00377FC7" w:rsidRPr="00361FA8" w:rsidTr="00245500">
        <w:trPr>
          <w:trHeight w:val="858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ПК-1.3.4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оформления расчетов отдельных узлов и элементов автомобильных дорог при подготовке проектной пр</w:t>
            </w:r>
            <w:r w:rsidRPr="00361FA8">
              <w:t>о</w:t>
            </w:r>
            <w:r w:rsidRPr="00361FA8">
              <w:t>дукции по автомобильным дорогам, в том числе в качестве компонентов информационных моделей во взаимодействии с др</w:t>
            </w:r>
            <w:r w:rsidRPr="00361FA8">
              <w:t>у</w:t>
            </w:r>
            <w:r w:rsidRPr="00361FA8">
              <w:t>гими компонентами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ПК-2.3.2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Владеет навыками разработки графической и (или) текстовой части чертежей отдельных узлов и элементов автомобильных дорог,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и внесения изменений в разработанную графическую и (или) текстовую часть при подготовке проектной продукции по автомобильным дорогам</w:t>
            </w:r>
          </w:p>
        </w:tc>
      </w:tr>
      <w:tr w:rsidR="00377FC7" w:rsidRPr="00361FA8" w:rsidTr="00245500">
        <w:trPr>
          <w:trHeight w:val="530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ПК-3.1.7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требования к условиям ведения строительства, порядок осуществления административного контроля за строительством и виды документов, подтверждающих разрешения на ведение строительства, а также порядок передачи производственным подразделениям строительной организации и субподрядным организациям проектов производства работ</w:t>
            </w:r>
          </w:p>
        </w:tc>
      </w:tr>
      <w:tr w:rsidR="00377FC7" w:rsidRPr="00361FA8" w:rsidTr="00245500">
        <w:trPr>
          <w:trHeight w:val="1191"/>
        </w:trPr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377FC7" w:rsidRPr="00361FA8" w:rsidRDefault="00377FC7" w:rsidP="00245500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77FC7" w:rsidRPr="00361FA8" w:rsidRDefault="00377FC7" w:rsidP="00245500"/>
        </w:tc>
        <w:tc>
          <w:tcPr>
            <w:tcW w:w="11056" w:type="dxa"/>
            <w:tcBorders>
              <w:bottom w:val="single" w:sz="4" w:space="0" w:color="auto"/>
            </w:tcBorders>
          </w:tcPr>
          <w:p w:rsidR="00377FC7" w:rsidRPr="00361FA8" w:rsidRDefault="00377FC7" w:rsidP="00245500">
            <w:pPr>
              <w:widowControl w:val="0"/>
            </w:pPr>
            <w:r w:rsidRPr="00361FA8">
              <w:t>ПК-4.1.3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средства и методы контроля соблюдения технологических процессов и результатов строительных работ, порядок и м</w:t>
            </w:r>
            <w:r w:rsidRPr="00361FA8">
              <w:t>е</w:t>
            </w:r>
            <w:r w:rsidRPr="00361FA8">
              <w:t>тоды устранения выявленных дефектов строительных работ (применение альтернативных строительных технологий, пов</w:t>
            </w:r>
            <w:r w:rsidRPr="00361FA8">
              <w:t>ы</w:t>
            </w:r>
            <w:r w:rsidRPr="00361FA8">
              <w:t>шение квалификации работников), правила ведения исполнительной, учетной и отчетной документации мероприятий стро</w:t>
            </w:r>
            <w:r w:rsidRPr="00361FA8">
              <w:t>и</w:t>
            </w:r>
            <w:r w:rsidRPr="00361FA8">
              <w:t>тельного контроля</w:t>
            </w:r>
          </w:p>
        </w:tc>
      </w:tr>
      <w:tr w:rsidR="00377FC7" w:rsidRPr="00361FA8" w:rsidTr="00245500">
        <w:trPr>
          <w:trHeight w:val="320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Б1.В.8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Капитальный р</w:t>
            </w:r>
            <w:r w:rsidRPr="00361FA8">
              <w:t>е</w:t>
            </w:r>
            <w:r w:rsidRPr="00361FA8">
              <w:t>монт и технич</w:t>
            </w:r>
            <w:r w:rsidRPr="00361FA8">
              <w:t>е</w:t>
            </w:r>
            <w:r w:rsidRPr="00361FA8">
              <w:t>ское обслужив</w:t>
            </w:r>
            <w:r w:rsidRPr="00361FA8">
              <w:t>а</w:t>
            </w:r>
            <w:r w:rsidRPr="00361FA8">
              <w:t>ние автомобил</w:t>
            </w:r>
            <w:r w:rsidRPr="00361FA8">
              <w:t>ь</w:t>
            </w:r>
            <w:r w:rsidRPr="00361FA8">
              <w:t>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ПК-1.1.5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Theme="minorHAnsi"/>
                <w:szCs w:val="20"/>
                <w:lang w:eastAsia="en-US"/>
              </w:rPr>
            </w:pPr>
            <w:r w:rsidRPr="00361FA8">
              <w:rPr>
                <w:rFonts w:eastAsiaTheme="minorHAnsi"/>
                <w:szCs w:val="20"/>
                <w:lang w:eastAsia="en-US"/>
              </w:rPr>
              <w:t>Знает номенклатуру и характеристики материалов и изделий, применяемых при строительстве, капитальном ремонте и р</w:t>
            </w:r>
            <w:r w:rsidRPr="00361FA8">
              <w:rPr>
                <w:rFonts w:eastAsiaTheme="minorHAnsi"/>
                <w:szCs w:val="20"/>
                <w:lang w:eastAsia="en-US"/>
              </w:rPr>
              <w:t>е</w:t>
            </w:r>
            <w:r w:rsidRPr="00361FA8">
              <w:rPr>
                <w:rFonts w:eastAsiaTheme="minorHAnsi"/>
                <w:szCs w:val="20"/>
                <w:lang w:eastAsia="en-US"/>
              </w:rPr>
              <w:t>конструкции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ПК-1.1.6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Theme="minorHAnsi"/>
                <w:szCs w:val="20"/>
                <w:lang w:eastAsia="en-US"/>
              </w:rPr>
            </w:pPr>
            <w:r w:rsidRPr="00361FA8">
              <w:rPr>
                <w:rFonts w:eastAsiaTheme="minorHAnsi"/>
                <w:szCs w:val="20"/>
                <w:lang w:eastAsia="en-US"/>
              </w:rPr>
              <w:t>Знает технологии строительства, капитального ремонта и реконструкции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ПК-4.1.1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документальные и инструментальные методы определения объемов выполненных строительно-монтажных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ПК-4.2.1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устанавливать и анализировать причины отклонения технологических процессов и результатов строительных работ от требований нормативной и проектной документации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ПК-4.2.2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осуществлять мероприятия строительного контроля, включая их документальное сопровождение, в том числе прим</w:t>
            </w:r>
            <w:r w:rsidRPr="00361FA8">
              <w:t>е</w:t>
            </w:r>
            <w:r w:rsidRPr="00361FA8">
              <w:t>нять документальные и инструментальные методы определения объемов выполненных строительно-монтажных работ, анал</w:t>
            </w:r>
            <w:r w:rsidRPr="00361FA8">
              <w:t>и</w:t>
            </w:r>
            <w:r w:rsidRPr="00361FA8">
              <w:t>зировать ведение общего и специальных журналов работ, анализировать комплектность незавершенного производства и с</w:t>
            </w:r>
            <w:r w:rsidRPr="00361FA8">
              <w:t>о</w:t>
            </w:r>
            <w:r w:rsidRPr="00361FA8">
              <w:t>блюдение установленных сроков производства работ, оформлять исполнительную документацию и оперативную отчетность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ПК-4.3.2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Владеет навыками 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ПК-5.2.1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методики расчета потребности в материально-технических и трудовых ресурсах на основании проектов производства работ, а также применять методики расчетов при разработке организационно-технологической документации, в том числе с применением специализированного программного обеспечения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ПК-5.2.2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методы линейного и сетевого планирования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ПК-5.2.3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оформлять техническую часть плановой и отчетной документации строительной организации</w:t>
            </w:r>
          </w:p>
        </w:tc>
      </w:tr>
      <w:tr w:rsidR="00377FC7" w:rsidRPr="00361FA8" w:rsidTr="00245500">
        <w:trPr>
          <w:trHeight w:val="289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ПК-6.1.2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документальные и инструментальные методы строительного контроля</w:t>
            </w:r>
          </w:p>
        </w:tc>
      </w:tr>
      <w:tr w:rsidR="00377FC7" w:rsidRPr="00361FA8" w:rsidTr="00245500">
        <w:trPr>
          <w:trHeight w:val="1695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Б1.В.9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Земляное полотно автомобильных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ПК-1.3.1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сбора и анализа исходных данных и задания на выполнение графической и (или) текстовой части проек</w:t>
            </w:r>
            <w:r w:rsidRPr="00361FA8">
              <w:t>т</w:t>
            </w:r>
            <w:r w:rsidRPr="00361FA8">
              <w:t>ной продукции по отдельным узлам и элементам автомобильных дорог, включая результаты инженерных изысканий и обсл</w:t>
            </w:r>
            <w:r w:rsidRPr="00361FA8">
              <w:t>е</w:t>
            </w:r>
            <w:r w:rsidRPr="00361FA8">
              <w:t>дований существующих узлов и элементов автомобильных дорог, для выполнения расчетов земляного полотна, конструкции дорожной одежды, водопропускных труб, малых искусственных сооружений, отдельных узлов и элементов автомобильных дорог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ПК-1.3.3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сбора нагрузок на сооружение в целом и на отдельные узлы и элементы автомобильных дорог</w:t>
            </w:r>
          </w:p>
        </w:tc>
      </w:tr>
      <w:tr w:rsidR="00377FC7" w:rsidRPr="00361FA8" w:rsidTr="00245500">
        <w:trPr>
          <w:trHeight w:val="1476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ПК-2.3.2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разработки графической и (или) текстовой части чертежей отдельных узлов и элементов автомобильных дорог,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строительства, и внесения изменений в разработанную графическую и (или) текстовую часть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Б1.В.10</w:t>
            </w:r>
          </w:p>
          <w:p w:rsidR="00377FC7" w:rsidRPr="00361FA8" w:rsidRDefault="00377FC7" w:rsidP="00245500"/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 xml:space="preserve">Строительство и </w:t>
            </w:r>
            <w:r w:rsidRPr="00361FA8">
              <w:lastRenderedPageBreak/>
              <w:t>реконструкция автомобильных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lastRenderedPageBreak/>
              <w:t>ПК-1.1.2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Знает требования руководящих, нормативно-технических и методических документов по </w:t>
            </w:r>
            <w:r w:rsidRPr="00361FA8">
              <w:lastRenderedPageBreak/>
              <w:t>проектированию и строительству автомобильных дорог, организации труда и охране труда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ПК-1.1.6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технологии строительства, капитального ремонта и реконструкции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77FC7" w:rsidRPr="00361FA8" w:rsidRDefault="00377FC7" w:rsidP="00245500">
            <w:pPr>
              <w:widowControl w:val="0"/>
            </w:pPr>
            <w:r w:rsidRPr="00361FA8">
              <w:t>ПК-3.1.1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требования нормативных правовых актов в сфере строительства и систему проектной документации для строительства, реконструкции, капитального ремонта и сноса объектов капитального строительства, в том числе требования документов, регулирующих производственно-техническую деятельность строительной организации, а также требования нормативных технических и руководящих документов в области организации строительного производства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состав, методы разработки и требования к оформлению организационно-технологической документации в строител</w:t>
            </w:r>
            <w:r w:rsidRPr="00361FA8">
              <w:t>ь</w:t>
            </w:r>
            <w:r w:rsidRPr="00361FA8">
              <w:t>стве, в том числе проекта организации строительства и проекта организации работ по сносу и демонтажу объектов капитал</w:t>
            </w:r>
            <w:r w:rsidRPr="00361FA8">
              <w:t>ь</w:t>
            </w:r>
            <w:r w:rsidRPr="00361FA8">
              <w:t>ного строительства, проекта производства работ в строительстве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ПК-3.1.5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методы составления и требования к оформлению календарных планов и поточных графиков в строительстве, методы определения потребности в материально-технических и трудовых ресурсах строительного производства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ПК-3.1.6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состав, методы разработки и требования к оформлению технологических карт на выполнение отдельных видов стро</w:t>
            </w:r>
            <w:r w:rsidRPr="00361FA8">
              <w:t>и</w:t>
            </w:r>
            <w:r w:rsidRPr="00361FA8">
              <w:t>тельных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ПК-3.2.1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составлять на основании проекта организации строительства техническое задание и осуществлять разработку орган</w:t>
            </w:r>
            <w:r w:rsidRPr="00361FA8">
              <w:t>и</w:t>
            </w:r>
            <w:r w:rsidRPr="00361FA8">
              <w:t>зационно-технологической документации с проведением необходимых расчетов, выполнением текстовой и графической ч</w:t>
            </w:r>
            <w:r w:rsidRPr="00361FA8">
              <w:t>а</w:t>
            </w:r>
            <w:r w:rsidRPr="00361FA8">
              <w:t>сти, в том числе проектов производства работ на здание или сооружение в целом, его часть или отдельный вид строительных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ПК-3.2.2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применять методы линейного и сетевого планирования в строительстве с применением методов процессного и опер</w:t>
            </w:r>
            <w:r w:rsidRPr="00361FA8">
              <w:t>а</w:t>
            </w:r>
            <w:r w:rsidRPr="00361FA8">
              <w:t>ционно-процедурного анализа выполнения строительных работ (сетевое планирование, календарное планирование, проек</w:t>
            </w:r>
            <w:r w:rsidRPr="00361FA8">
              <w:t>т</w:t>
            </w:r>
            <w:r w:rsidRPr="00361FA8">
              <w:t>ное планирование, сводное планирование)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ПК-3.2.3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 xml:space="preserve">Умеет составлять перечни строительных работ, определять их взаимосвязи и длительность, применять </w:t>
            </w:r>
            <w:r w:rsidRPr="00361FA8">
              <w:lastRenderedPageBreak/>
              <w:t>нормы расхода мат</w:t>
            </w:r>
            <w:r w:rsidRPr="00361FA8">
              <w:t>е</w:t>
            </w:r>
            <w:r w:rsidRPr="00361FA8">
              <w:t>риально-технических и трудовых ресурсов в целях планирования строительных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ПК-3.2.5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анализировать информацию о наличии и условиях поставки материально-технических ресурсов строительного прои</w:t>
            </w:r>
            <w:r w:rsidRPr="00361FA8">
              <w:t>з</w:t>
            </w:r>
            <w:r w:rsidRPr="00361FA8">
              <w:t>водства; данные о ходе выполнения строительно-монтажных работ, поступлении материально-технических ресурсов, движ</w:t>
            </w:r>
            <w:r w:rsidRPr="00361FA8">
              <w:t>е</w:t>
            </w:r>
            <w:r w:rsidRPr="00361FA8">
              <w:t>нии персонала, движении основных строительных машин и сопоставлять их с требованиями календарных планов и графиков; положения нормативных правовых актов в области административного контроля за строительством; положения нормативных правовых актов в области организации и ведения строительного контроля в подрядной строительной организации; а также определять условия ведения строительства с учетом требований органов местного само-управления или уполномоченных административных инспекций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ПК-3.3.3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 разработки проекта календарных планов производства строительно-монтажных работ и графиков посту</w:t>
            </w:r>
            <w:r w:rsidRPr="00361FA8">
              <w:t>п</w:t>
            </w:r>
            <w:r w:rsidRPr="00361FA8">
              <w:t>ления строительных материалов, изделий, конструкций и оборудования, графиков движения рабочих, графиков движения основных строительных машин по объекту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ПК-3.3.5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 разработки и согласования технологических карт на выполнение отдельных видов строительных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 xml:space="preserve">ПК-4.2.3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Умеет определять состав предложений по совершенствованию организации строительства и технологии производства стро</w:t>
            </w:r>
            <w:r w:rsidRPr="00361FA8">
              <w:t>и</w:t>
            </w:r>
            <w:r w:rsidRPr="00361FA8">
              <w:t>тельно-монтажных работ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ПК-6.1.1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требования к подготовке документации для сдачи объекта капитального строительства в эксплуатацию или для прие</w:t>
            </w:r>
            <w:r w:rsidRPr="00361FA8">
              <w:t>м</w:t>
            </w:r>
            <w:r w:rsidRPr="00361FA8">
              <w:t>ки строительно-монтажных работ, предусмотренных проектной и рабочей документацией</w:t>
            </w:r>
          </w:p>
        </w:tc>
      </w:tr>
      <w:tr w:rsidR="00377FC7" w:rsidRPr="00361FA8" w:rsidTr="00245500">
        <w:trPr>
          <w:trHeight w:val="703"/>
        </w:trPr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ПК-6.1.3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состав и требования к оформлению комплекта документации строительной организации на заключительном этапе строительства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Б1.В.11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Прикладная эк</w:t>
            </w:r>
            <w:r w:rsidRPr="00361FA8">
              <w:t>о</w:t>
            </w:r>
            <w:r w:rsidRPr="00361FA8">
              <w:t>логия</w:t>
            </w:r>
          </w:p>
        </w:tc>
        <w:tc>
          <w:tcPr>
            <w:tcW w:w="11056" w:type="dxa"/>
          </w:tcPr>
          <w:p w:rsidR="00377FC7" w:rsidRPr="00361FA8" w:rsidRDefault="00377FC7" w:rsidP="00245500">
            <w:r w:rsidRPr="00361FA8">
              <w:t xml:space="preserve">ПК-1.1.9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Знает требования в области гражданской обороны и защиты населения и территорий от чрезвычайных ситуаций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ПК-2.2.1 Умеет составлять графическое, и (или) текстовое, и (или) цифровое описание отдельных узлов и элементов автом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 xml:space="preserve">бильных дорог с использованием языков проектирования, в том числе естественного, </w:t>
            </w:r>
            <w:r w:rsidRPr="00361FA8">
              <w:rPr>
                <w:szCs w:val="20"/>
              </w:rPr>
              <w:lastRenderedPageBreak/>
              <w:t>математического, графического, и яз</w:t>
            </w:r>
            <w:r w:rsidRPr="00361FA8">
              <w:rPr>
                <w:szCs w:val="20"/>
              </w:rPr>
              <w:t>ы</w:t>
            </w:r>
            <w:r w:rsidRPr="00361FA8">
              <w:rPr>
                <w:szCs w:val="20"/>
              </w:rPr>
              <w:t>ка проекционного черчения, в соответствии с заданием на выполнение проектных работ, исходными данными, включая р</w:t>
            </w:r>
            <w:r w:rsidRPr="00361FA8">
              <w:rPr>
                <w:szCs w:val="20"/>
              </w:rPr>
              <w:t>е</w:t>
            </w:r>
            <w:r w:rsidRPr="00361FA8">
              <w:rPr>
                <w:szCs w:val="20"/>
              </w:rPr>
              <w:t>зультаты инженерных изысканий и обследований существующих узлов и элементов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lastRenderedPageBreak/>
              <w:t>Б1.В.12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Транспортные системы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ПК-1.2.7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Умеет выбирать и обосновывать расчетные схемы автомобильных дорог в целом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ПК-1.2.3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Умеет применять основные расчетные зависимости и методики выполнения расчетов при подготовке проектной продукции по автомобильным дорогам</w:t>
            </w:r>
          </w:p>
        </w:tc>
      </w:tr>
      <w:tr w:rsidR="00377FC7" w:rsidRPr="00361FA8" w:rsidTr="00245500">
        <w:trPr>
          <w:trHeight w:val="1174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Б1.В.ДВ.1.1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Системы автом</w:t>
            </w:r>
            <w:r w:rsidRPr="00361FA8">
              <w:t>а</w:t>
            </w:r>
            <w:r w:rsidRPr="00361FA8">
              <w:t>тизированного проектирования автомобильных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ПК-1.1.7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Знает профессиональные компьютерные программные средства для выполнения расчетов узлов и элементов автомобильных дорог и средства коммуникации и автоматизированной обработки информации, применяемые при подготовке проектной пр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ПК-2.1.1 Знает технологии информационного моделирования при подготовке проектной продукции по автомобильным дор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ПК-1.2.4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Умеет применять профессиональные компьютерные программные средства для выполнения графической и (или) текстовой части проектной продукции по отдельным узлам и элементам автомобильных дорог, для выполнения расчетов узлов и эл</w:t>
            </w:r>
            <w:r w:rsidRPr="00361FA8">
              <w:rPr>
                <w:szCs w:val="20"/>
              </w:rPr>
              <w:t>е</w:t>
            </w:r>
            <w:r w:rsidRPr="00361FA8">
              <w:rPr>
                <w:szCs w:val="20"/>
              </w:rPr>
              <w:t>ментов автомобильных дорог в целом и оформления расчетов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ПК-1.2.5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Умеет применять информационно-коммуникационные технологии при подготовке проектной продукции по автомобильным дорогам</w:t>
            </w:r>
          </w:p>
        </w:tc>
      </w:tr>
      <w:tr w:rsidR="00377FC7" w:rsidRPr="00361FA8" w:rsidTr="00245500">
        <w:trPr>
          <w:trHeight w:val="907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Б1.В.ДВ.1.2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BIM-технологии в строительстве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ПК-1.1.7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Знает профессиональные компьютерные программные средства для выполнения расчетов узлов и элементов автомобильных дорог и средства коммуникации и автоматизированной обработки информации, применяемые при подготовке проектной пр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ПК-2.1.1 Знает технологии информационного моделирования при подготовке проектной продукции по автомобильным дор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ПК-1.2.4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Умеет применять профессиональные компьютерные программные средства для выполнения графической и (или) текстовой части проектной продукции по отдельным узлам и элементам </w:t>
            </w:r>
            <w:r w:rsidRPr="00361FA8">
              <w:rPr>
                <w:szCs w:val="20"/>
              </w:rPr>
              <w:lastRenderedPageBreak/>
              <w:t>автомобильных дорог, для выполнения расчетов узлов и эл</w:t>
            </w:r>
            <w:r w:rsidRPr="00361FA8">
              <w:rPr>
                <w:szCs w:val="20"/>
              </w:rPr>
              <w:t>е</w:t>
            </w:r>
            <w:r w:rsidRPr="00361FA8">
              <w:rPr>
                <w:szCs w:val="20"/>
              </w:rPr>
              <w:t>ментов автомобильных дорог в целом и оформления расчетов проектной продукции по автомобильным дорогам, в том числе в качестве компонентов информационных моделей во взаимодействии с другими компонентами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ПК-1.2.5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Умеет применять информационно-коммуникационные технологии при подготовке проектной продукции по автомобильным дорогам</w:t>
            </w:r>
          </w:p>
        </w:tc>
      </w:tr>
      <w:tr w:rsidR="00377FC7" w:rsidRPr="00361FA8" w:rsidTr="00245500">
        <w:trPr>
          <w:trHeight w:val="1010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Б1.В.ДВ.2.1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Генеральный план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ПК-2.2.2 Умеет оценивать соответствие графической и (или) текстовой части проектной продукции по отдельным узлам и элементам автомобильных дорог или автомобильных дорог в целом заданию на выполнение проектных работ, исходным данным, включая результаты инженерных изысканий и обследований существующих узлов и элементов автомобильных д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ПК-3.1.3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Знает методы градостроительного проектирования и требования к оформлению и разработке строительных генеральных пл</w:t>
            </w:r>
            <w:r w:rsidRPr="00361FA8">
              <w:t>а</w:t>
            </w:r>
            <w:r w:rsidRPr="00361FA8">
              <w:t>нов</w:t>
            </w:r>
          </w:p>
        </w:tc>
      </w:tr>
      <w:tr w:rsidR="00377FC7" w:rsidRPr="00361FA8" w:rsidTr="00245500">
        <w:trPr>
          <w:trHeight w:val="878"/>
        </w:trPr>
        <w:tc>
          <w:tcPr>
            <w:tcW w:w="1163" w:type="dxa"/>
            <w:vMerge w:val="restart"/>
          </w:tcPr>
          <w:p w:rsidR="00377FC7" w:rsidRPr="00361FA8" w:rsidRDefault="00377FC7" w:rsidP="00245500">
            <w:r w:rsidRPr="00361FA8">
              <w:t>Б1.В.ДВ.2.2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r w:rsidRPr="00361FA8">
              <w:t>Проектирование сетей автомобил</w:t>
            </w:r>
            <w:r w:rsidRPr="00361FA8">
              <w:t>ь</w:t>
            </w:r>
            <w:r w:rsidRPr="00361FA8">
              <w:t>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ПК-2.2.2 Умеет оценивать соответствие графической и (или) текстовой части проектной продукции по отдельным узлам и элементам автомобильных дорог или автомобильных дорог в целом заданию на выполнение проектных работ, исходным данным, включая результаты инженерных изысканий и обследований существующих узлов и элементов автомобильных д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/>
        </w:tc>
        <w:tc>
          <w:tcPr>
            <w:tcW w:w="1843" w:type="dxa"/>
            <w:vMerge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ПК-3.1.3</w:t>
            </w:r>
          </w:p>
          <w:p w:rsidR="00377FC7" w:rsidRPr="00361FA8" w:rsidRDefault="00377FC7" w:rsidP="00245500">
            <w:r w:rsidRPr="00361FA8">
              <w:t>Знает методы градостроительного проектирования и требования к оформлению строительных генеральных планов</w:t>
            </w:r>
          </w:p>
        </w:tc>
      </w:tr>
      <w:tr w:rsidR="00377FC7" w:rsidRPr="00361FA8" w:rsidTr="00245500">
        <w:tc>
          <w:tcPr>
            <w:tcW w:w="1163" w:type="dxa"/>
          </w:tcPr>
          <w:p w:rsidR="00377FC7" w:rsidRPr="00361FA8" w:rsidRDefault="00377FC7" w:rsidP="00245500">
            <w:r w:rsidRPr="00361FA8">
              <w:t>Б1.В.ДВ.3.1</w:t>
            </w:r>
          </w:p>
        </w:tc>
        <w:tc>
          <w:tcPr>
            <w:tcW w:w="1843" w:type="dxa"/>
          </w:tcPr>
          <w:p w:rsidR="00377FC7" w:rsidRPr="00361FA8" w:rsidRDefault="00377FC7" w:rsidP="00245500">
            <w:r w:rsidRPr="00361FA8">
              <w:t>Основы отведения дождевых стоков с городских автом</w:t>
            </w:r>
            <w:r w:rsidRPr="00361FA8">
              <w:t>о</w:t>
            </w:r>
            <w:r w:rsidRPr="00361FA8">
              <w:t>бильных дорог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ПК-2.2.1 Умеет составлять графическое, и (или) текстовое, и (или) цифровое описание отдельных узлов и элементов автом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бильных дорог с использованием языков проектирования, в том числе естественного, математического, графического, и яз</w:t>
            </w:r>
            <w:r w:rsidRPr="00361FA8">
              <w:rPr>
                <w:szCs w:val="20"/>
              </w:rPr>
              <w:t>ы</w:t>
            </w:r>
            <w:r w:rsidRPr="00361FA8">
              <w:rPr>
                <w:szCs w:val="20"/>
              </w:rPr>
              <w:t>ка проекционного черчения, в соответствии с заданием на выполнение проектных работ, исходными данными, включая р</w:t>
            </w:r>
            <w:r w:rsidRPr="00361FA8">
              <w:rPr>
                <w:szCs w:val="20"/>
              </w:rPr>
              <w:t>е</w:t>
            </w:r>
            <w:r w:rsidRPr="00361FA8">
              <w:rPr>
                <w:szCs w:val="20"/>
              </w:rPr>
              <w:t>зультаты инженерных изысканий и обследований существующих узлов и элементов автомобильных дорог</w:t>
            </w:r>
          </w:p>
        </w:tc>
      </w:tr>
      <w:tr w:rsidR="00377FC7" w:rsidRPr="00361FA8" w:rsidTr="00245500">
        <w:tc>
          <w:tcPr>
            <w:tcW w:w="1163" w:type="dxa"/>
          </w:tcPr>
          <w:p w:rsidR="00377FC7" w:rsidRPr="00361FA8" w:rsidRDefault="00377FC7" w:rsidP="00245500">
            <w:r w:rsidRPr="00361FA8">
              <w:t>Б1.В.ДВ.3.2</w:t>
            </w:r>
          </w:p>
        </w:tc>
        <w:tc>
          <w:tcPr>
            <w:tcW w:w="1843" w:type="dxa"/>
          </w:tcPr>
          <w:p w:rsidR="00377FC7" w:rsidRPr="00361FA8" w:rsidRDefault="00377FC7" w:rsidP="00245500">
            <w:r w:rsidRPr="00361FA8">
              <w:t xml:space="preserve">Основы отведения дождевых стоков с автомобильных </w:t>
            </w:r>
            <w:r w:rsidRPr="00361FA8">
              <w:lastRenderedPageBreak/>
              <w:t>дорог промы</w:t>
            </w:r>
            <w:r w:rsidRPr="00361FA8">
              <w:t>ш</w:t>
            </w:r>
            <w:r w:rsidRPr="00361FA8">
              <w:t>ленных предпри</w:t>
            </w:r>
            <w:r w:rsidRPr="00361FA8">
              <w:t>я</w:t>
            </w:r>
            <w:r w:rsidRPr="00361FA8">
              <w:t>тий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lastRenderedPageBreak/>
              <w:t>ПК-2.2.1 Умеет составлять графическое, и (или) текстовое, и (или) цифровое описание отдельных узлов и элементов автом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бильных дорог с использованием языков проектирования, в том числе естественного, математического, графического, и яз</w:t>
            </w:r>
            <w:r w:rsidRPr="00361FA8">
              <w:rPr>
                <w:szCs w:val="20"/>
              </w:rPr>
              <w:t>ы</w:t>
            </w:r>
            <w:r w:rsidRPr="00361FA8">
              <w:rPr>
                <w:szCs w:val="20"/>
              </w:rPr>
              <w:t>ка проекционного черчения, в соответствии с заданием на выполнение проектных работ, исходными данными, включая р</w:t>
            </w:r>
            <w:r w:rsidRPr="00361FA8">
              <w:rPr>
                <w:szCs w:val="20"/>
              </w:rPr>
              <w:t>е</w:t>
            </w:r>
            <w:r w:rsidRPr="00361FA8">
              <w:rPr>
                <w:szCs w:val="20"/>
              </w:rPr>
              <w:t>зультаты инженерных изысканий и обследований существующих узлов и элементов автомобильных дорог</w:t>
            </w:r>
          </w:p>
        </w:tc>
      </w:tr>
      <w:tr w:rsidR="00377FC7" w:rsidRPr="00361FA8" w:rsidTr="00245500">
        <w:tc>
          <w:tcPr>
            <w:tcW w:w="1163" w:type="dxa"/>
          </w:tcPr>
          <w:p w:rsidR="00377FC7" w:rsidRPr="00361FA8" w:rsidRDefault="00377FC7" w:rsidP="00245500">
            <w:r w:rsidRPr="00361FA8">
              <w:lastRenderedPageBreak/>
              <w:t>Б1.В.ДВ.4.1</w:t>
            </w:r>
          </w:p>
        </w:tc>
        <w:tc>
          <w:tcPr>
            <w:tcW w:w="1843" w:type="dxa"/>
          </w:tcPr>
          <w:p w:rsidR="00377FC7" w:rsidRPr="00361FA8" w:rsidRDefault="00377FC7" w:rsidP="00245500">
            <w:r w:rsidRPr="00361FA8">
              <w:t>Основы автомат</w:t>
            </w:r>
            <w:r w:rsidRPr="00361FA8">
              <w:t>и</w:t>
            </w:r>
            <w:r w:rsidRPr="00361FA8">
              <w:t>ки и автоматиз</w:t>
            </w:r>
            <w:r w:rsidRPr="00361FA8">
              <w:t>а</w:t>
            </w:r>
            <w:r w:rsidRPr="00361FA8">
              <w:t>ции в строител</w:t>
            </w:r>
            <w:r w:rsidRPr="00361FA8">
              <w:t>ь</w:t>
            </w:r>
            <w:r w:rsidRPr="00361FA8">
              <w:t>стве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ПК-1.1.7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Знает профессиональные компьютерные программные средства для выполнения расчетов узлов и элементов автомобильных дорог и средства коммуникации и автоматизированной обработки информации, применяемые при подготовке проектной пр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дукции по автомобильным дорогам</w:t>
            </w:r>
          </w:p>
        </w:tc>
      </w:tr>
      <w:tr w:rsidR="00377FC7" w:rsidRPr="00361FA8" w:rsidTr="00245500">
        <w:trPr>
          <w:trHeight w:val="675"/>
        </w:trPr>
        <w:tc>
          <w:tcPr>
            <w:tcW w:w="1163" w:type="dxa"/>
          </w:tcPr>
          <w:p w:rsidR="00377FC7" w:rsidRPr="00361FA8" w:rsidRDefault="00377FC7" w:rsidP="00245500">
            <w:r w:rsidRPr="00361FA8">
              <w:t>Б1.В.ДВ.4.2</w:t>
            </w:r>
          </w:p>
        </w:tc>
        <w:tc>
          <w:tcPr>
            <w:tcW w:w="1843" w:type="dxa"/>
          </w:tcPr>
          <w:p w:rsidR="00377FC7" w:rsidRPr="00361FA8" w:rsidRDefault="00377FC7" w:rsidP="00245500">
            <w:r w:rsidRPr="00361FA8">
              <w:t>Основы теории автоматических систем</w:t>
            </w:r>
          </w:p>
        </w:tc>
        <w:tc>
          <w:tcPr>
            <w:tcW w:w="11056" w:type="dxa"/>
            <w:tcBorders>
              <w:bottom w:val="single" w:sz="4" w:space="0" w:color="auto"/>
            </w:tcBorders>
          </w:tcPr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ПК-1.1.7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Знает профессиональные компьютерные программные средства для выполнения расчетов узлов и элементов автомобильных дорог и средства коммуникации и автоматизированной обработки информации, применяемые при подготовке проектной пр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дукции по автомобильным дорогам</w:t>
            </w:r>
          </w:p>
        </w:tc>
      </w:tr>
      <w:tr w:rsidR="00377FC7" w:rsidRPr="00361FA8" w:rsidTr="00245500">
        <w:tc>
          <w:tcPr>
            <w:tcW w:w="14062" w:type="dxa"/>
            <w:gridSpan w:val="3"/>
            <w:vAlign w:val="center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377FC7" w:rsidRPr="00361FA8" w:rsidTr="00245500">
        <w:tc>
          <w:tcPr>
            <w:tcW w:w="14062" w:type="dxa"/>
            <w:gridSpan w:val="3"/>
            <w:vAlign w:val="center"/>
          </w:tcPr>
          <w:p w:rsidR="00377FC7" w:rsidRPr="00361FA8" w:rsidRDefault="00377FC7" w:rsidP="0024550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Обязательная часть</w:t>
            </w:r>
            <w:r w:rsidRPr="00361FA8">
              <w:rPr>
                <w:b/>
                <w:bCs/>
                <w:color w:val="000000"/>
              </w:rPr>
              <w:tab/>
            </w:r>
          </w:p>
          <w:p w:rsidR="00377FC7" w:rsidRPr="00361FA8" w:rsidRDefault="00377FC7" w:rsidP="0024550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Учебная практика</w:t>
            </w:r>
            <w:r w:rsidRPr="00361FA8">
              <w:rPr>
                <w:b/>
                <w:bCs/>
                <w:color w:val="000000"/>
              </w:rPr>
              <w:tab/>
            </w:r>
          </w:p>
        </w:tc>
      </w:tr>
      <w:tr w:rsidR="00377FC7" w:rsidRPr="00361FA8" w:rsidTr="00245500">
        <w:tc>
          <w:tcPr>
            <w:tcW w:w="116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Б2.У.О.1</w:t>
            </w:r>
          </w:p>
        </w:tc>
        <w:tc>
          <w:tcPr>
            <w:tcW w:w="184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Изыскательская практика (геод</w:t>
            </w:r>
            <w:r w:rsidRPr="00361FA8">
              <w:rPr>
                <w:b/>
                <w:bCs/>
                <w:color w:val="000000"/>
              </w:rPr>
              <w:t>е</w:t>
            </w:r>
            <w:r w:rsidRPr="00361FA8">
              <w:rPr>
                <w:b/>
                <w:bCs/>
                <w:color w:val="000000"/>
              </w:rPr>
              <w:t>зическая)</w:t>
            </w:r>
          </w:p>
        </w:tc>
        <w:tc>
          <w:tcPr>
            <w:tcW w:w="11056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ОПК-5.1.1. Знает состав работ и нормативную документацию, регламентирующие проведение и организацию изысканий в строительстве.</w:t>
            </w:r>
          </w:p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ОПК-5.2.1. Умеет  выполнять требуемые расчеты для обработки результатов инженерных изысканий, оформлять и предста</w:t>
            </w:r>
            <w:r w:rsidRPr="00361FA8">
              <w:rPr>
                <w:bCs/>
                <w:color w:val="000000"/>
              </w:rPr>
              <w:t>в</w:t>
            </w:r>
            <w:r w:rsidRPr="00361FA8">
              <w:rPr>
                <w:bCs/>
                <w:color w:val="000000"/>
              </w:rPr>
              <w:t>лять их результаты</w:t>
            </w:r>
          </w:p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ОПК-5.3.1. Владеет навыками выполнения инженерных изысканий, необходимых для строительства и реконструкции объе</w:t>
            </w:r>
            <w:r w:rsidRPr="00361FA8">
              <w:rPr>
                <w:bCs/>
                <w:color w:val="000000"/>
              </w:rPr>
              <w:t>к</w:t>
            </w:r>
            <w:r w:rsidRPr="00361FA8">
              <w:rPr>
                <w:bCs/>
                <w:color w:val="000000"/>
              </w:rPr>
              <w:t>тов строительства 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Б2.У.О.2</w:t>
            </w:r>
          </w:p>
        </w:tc>
        <w:tc>
          <w:tcPr>
            <w:tcW w:w="184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Изыскательская практика (геол</w:t>
            </w:r>
            <w:r w:rsidRPr="00361FA8">
              <w:rPr>
                <w:b/>
                <w:bCs/>
                <w:color w:val="000000"/>
              </w:rPr>
              <w:t>о</w:t>
            </w:r>
            <w:r w:rsidRPr="00361FA8">
              <w:rPr>
                <w:b/>
                <w:bCs/>
                <w:color w:val="000000"/>
              </w:rPr>
              <w:t>гическая)</w:t>
            </w:r>
          </w:p>
        </w:tc>
        <w:tc>
          <w:tcPr>
            <w:tcW w:w="11056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ОПК-5.1.1. Знает состав работ и нормативную документацию, регламентирующие проведение и организацию изысканий в строительстве.</w:t>
            </w:r>
          </w:p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ОПК-5.2.1. Умеет  выполнять требуемые расчеты для обработки результатов инженерных изысканий, оформлять и предста</w:t>
            </w:r>
            <w:r w:rsidRPr="00361FA8">
              <w:rPr>
                <w:bCs/>
                <w:color w:val="000000"/>
              </w:rPr>
              <w:t>в</w:t>
            </w:r>
            <w:r w:rsidRPr="00361FA8">
              <w:rPr>
                <w:bCs/>
                <w:color w:val="000000"/>
              </w:rPr>
              <w:t>лять их результаты</w:t>
            </w:r>
          </w:p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ОПК-5.3.1. Владеет навыками выполнения инженерных изысканий, необходимых для строительства и реконструкции объе</w:t>
            </w:r>
            <w:r w:rsidRPr="00361FA8">
              <w:rPr>
                <w:bCs/>
                <w:color w:val="000000"/>
              </w:rPr>
              <w:t>к</w:t>
            </w:r>
            <w:r w:rsidRPr="00361FA8">
              <w:rPr>
                <w:bCs/>
                <w:color w:val="000000"/>
              </w:rPr>
              <w:t>тов строительства и жилищно-коммунального хозяйства</w:t>
            </w:r>
          </w:p>
        </w:tc>
      </w:tr>
      <w:tr w:rsidR="00377FC7" w:rsidRPr="00361FA8" w:rsidTr="00245500">
        <w:tc>
          <w:tcPr>
            <w:tcW w:w="116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Б2.У.О.3</w:t>
            </w:r>
          </w:p>
        </w:tc>
        <w:tc>
          <w:tcPr>
            <w:tcW w:w="1843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Изыскательская практика (гидр</w:t>
            </w:r>
            <w:r w:rsidRPr="00361FA8">
              <w:rPr>
                <w:b/>
                <w:bCs/>
                <w:color w:val="000000"/>
              </w:rPr>
              <w:t>о</w:t>
            </w:r>
            <w:r w:rsidRPr="00361FA8">
              <w:rPr>
                <w:b/>
                <w:bCs/>
                <w:color w:val="000000"/>
              </w:rPr>
              <w:t>логическая)</w:t>
            </w:r>
          </w:p>
        </w:tc>
        <w:tc>
          <w:tcPr>
            <w:tcW w:w="11056" w:type="dxa"/>
            <w:vAlign w:val="center"/>
          </w:tcPr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ОПК-5.1.1. Знает состав работ и нормативную документацию, регламентирующие проведение и организацию изысканий в строительстве.</w:t>
            </w:r>
          </w:p>
          <w:p w:rsidR="00377FC7" w:rsidRPr="00361FA8" w:rsidRDefault="00377FC7" w:rsidP="00245500">
            <w:pPr>
              <w:widowControl w:val="0"/>
              <w:rPr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ОПК-5.2.1. Умеет  выполнять требуемые расчеты для обработки результатов инженерных изысканий, оформлять и предста</w:t>
            </w:r>
            <w:r w:rsidRPr="00361FA8">
              <w:rPr>
                <w:bCs/>
                <w:color w:val="000000"/>
              </w:rPr>
              <w:t>в</w:t>
            </w:r>
            <w:r w:rsidRPr="00361FA8">
              <w:rPr>
                <w:bCs/>
                <w:color w:val="000000"/>
              </w:rPr>
              <w:t>лять их результаты</w:t>
            </w:r>
          </w:p>
          <w:p w:rsidR="00377FC7" w:rsidRPr="00361FA8" w:rsidRDefault="00377FC7" w:rsidP="00245500">
            <w:pPr>
              <w:widowControl w:val="0"/>
              <w:rPr>
                <w:b/>
                <w:bCs/>
                <w:color w:val="000000"/>
              </w:rPr>
            </w:pPr>
            <w:r w:rsidRPr="00361FA8">
              <w:rPr>
                <w:bCs/>
                <w:color w:val="000000"/>
              </w:rPr>
              <w:t>ОПК-5.3.1. Владеет навыками выполнения инженерных изысканий, необходимых для строительства и реконструкции объе</w:t>
            </w:r>
            <w:r w:rsidRPr="00361FA8">
              <w:rPr>
                <w:bCs/>
                <w:color w:val="000000"/>
              </w:rPr>
              <w:t>к</w:t>
            </w:r>
            <w:r w:rsidRPr="00361FA8">
              <w:rPr>
                <w:bCs/>
                <w:color w:val="000000"/>
              </w:rPr>
              <w:t>тов строительства и жилищно-коммунального хозяйства</w:t>
            </w:r>
          </w:p>
        </w:tc>
      </w:tr>
      <w:tr w:rsidR="00377FC7" w:rsidRPr="00361FA8" w:rsidTr="00245500">
        <w:tc>
          <w:tcPr>
            <w:tcW w:w="14062" w:type="dxa"/>
            <w:gridSpan w:val="3"/>
          </w:tcPr>
          <w:p w:rsidR="00377FC7" w:rsidRPr="00361FA8" w:rsidRDefault="00377FC7" w:rsidP="00245500">
            <w:pPr>
              <w:widowControl w:val="0"/>
              <w:jc w:val="center"/>
              <w:rPr>
                <w:b/>
              </w:rPr>
            </w:pPr>
            <w:r w:rsidRPr="00361FA8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377FC7" w:rsidRPr="00361FA8" w:rsidTr="00245500">
        <w:trPr>
          <w:trHeight w:val="610"/>
        </w:trPr>
        <w:tc>
          <w:tcPr>
            <w:tcW w:w="1163" w:type="dxa"/>
            <w:vMerge w:val="restart"/>
            <w:vAlign w:val="center"/>
          </w:tcPr>
          <w:p w:rsidR="00377FC7" w:rsidRPr="00361FA8" w:rsidRDefault="00377FC7" w:rsidP="00245500">
            <w:r w:rsidRPr="00361FA8">
              <w:rPr>
                <w:color w:val="000000"/>
              </w:rPr>
              <w:lastRenderedPageBreak/>
              <w:t>Б2.П.В.1</w:t>
            </w:r>
          </w:p>
        </w:tc>
        <w:tc>
          <w:tcPr>
            <w:tcW w:w="1843" w:type="dxa"/>
            <w:vMerge w:val="restart"/>
            <w:vAlign w:val="center"/>
          </w:tcPr>
          <w:p w:rsidR="00377FC7" w:rsidRPr="00361FA8" w:rsidRDefault="00377FC7" w:rsidP="00245500">
            <w:r w:rsidRPr="00361FA8">
              <w:rPr>
                <w:color w:val="000000"/>
              </w:rPr>
              <w:t>Исполнительская практика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361FA8">
              <w:rPr>
                <w:iCs/>
                <w:szCs w:val="20"/>
              </w:rPr>
              <w:t xml:space="preserve">ПК-1.3.2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iCs/>
                <w:szCs w:val="20"/>
              </w:rPr>
              <w:t>Владеет навыками выполнения и проверки сложных расчетов узлов и элементов автомобильных дорог и автомобильных д</w:t>
            </w:r>
            <w:r w:rsidRPr="00361FA8">
              <w:rPr>
                <w:iCs/>
                <w:szCs w:val="20"/>
              </w:rPr>
              <w:t>о</w:t>
            </w:r>
            <w:r w:rsidRPr="00361FA8">
              <w:rPr>
                <w:iCs/>
                <w:szCs w:val="20"/>
              </w:rPr>
              <w:t>рог в целом при подготовке проектной продукции по автомобильным дорогам, а также выдачи заданий и исходных данных участникам работ по подготовке проектной продукции по автомобильным дорогам на выполнение расчетов и разработку че</w:t>
            </w:r>
            <w:r w:rsidRPr="00361FA8">
              <w:rPr>
                <w:iCs/>
                <w:szCs w:val="20"/>
              </w:rPr>
              <w:t>р</w:t>
            </w:r>
            <w:r w:rsidRPr="00361FA8">
              <w:rPr>
                <w:iCs/>
                <w:szCs w:val="20"/>
              </w:rPr>
              <w:t>тежей узлов и элементов автомобильных дорог</w:t>
            </w:r>
          </w:p>
        </w:tc>
      </w:tr>
      <w:tr w:rsidR="00377FC7" w:rsidRPr="00361FA8" w:rsidTr="00245500">
        <w:trPr>
          <w:trHeight w:val="952"/>
        </w:trPr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361FA8">
              <w:rPr>
                <w:iCs/>
                <w:szCs w:val="20"/>
              </w:rPr>
              <w:t xml:space="preserve">ПК-1.3.5 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iCs/>
                <w:szCs w:val="20"/>
              </w:rPr>
              <w:t>Владеет навыками по расчету объемов работ и оформлению ведомостей объемов работ и спецификаций по отдельным узлам и элементам автомобильных дорог и по автомобильным дорогам в целом при подготовке проектной продукции по автом</w:t>
            </w:r>
            <w:r w:rsidRPr="00361FA8">
              <w:rPr>
                <w:iCs/>
                <w:szCs w:val="20"/>
              </w:rPr>
              <w:t>о</w:t>
            </w:r>
            <w:r w:rsidRPr="00361FA8">
              <w:rPr>
                <w:iCs/>
                <w:szCs w:val="20"/>
              </w:rPr>
              <w:t>бильным дорогам, в том числе в качестве компонентов информационных моделей во взаимодействии с другими компонент</w:t>
            </w:r>
            <w:r w:rsidRPr="00361FA8">
              <w:rPr>
                <w:iCs/>
                <w:szCs w:val="20"/>
              </w:rPr>
              <w:t>а</w:t>
            </w:r>
            <w:r w:rsidRPr="00361FA8">
              <w:rPr>
                <w:iCs/>
                <w:szCs w:val="20"/>
              </w:rPr>
              <w:t>ми единых информационных моделей объекта капитального строительства</w:t>
            </w:r>
          </w:p>
        </w:tc>
      </w:tr>
      <w:tr w:rsidR="00377FC7" w:rsidRPr="00361FA8" w:rsidTr="00245500">
        <w:trPr>
          <w:trHeight w:val="598"/>
        </w:trPr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r w:rsidRPr="00361FA8">
              <w:t>ПК-5.3.2</w:t>
            </w:r>
          </w:p>
          <w:p w:rsidR="00377FC7" w:rsidRPr="00361FA8" w:rsidRDefault="00377FC7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подготовки технической части плановой и отчетной документации строительной организации, договоров поставки материально-технических ресурсов</w:t>
            </w:r>
          </w:p>
        </w:tc>
      </w:tr>
      <w:tr w:rsidR="00377FC7" w:rsidRPr="00361FA8" w:rsidTr="00245500">
        <w:trPr>
          <w:trHeight w:val="777"/>
        </w:trPr>
        <w:tc>
          <w:tcPr>
            <w:tcW w:w="1163" w:type="dxa"/>
            <w:vMerge w:val="restart"/>
            <w:vAlign w:val="center"/>
          </w:tcPr>
          <w:p w:rsidR="00377FC7" w:rsidRPr="00361FA8" w:rsidRDefault="00377FC7" w:rsidP="00245500">
            <w:r w:rsidRPr="00361FA8">
              <w:rPr>
                <w:color w:val="000000"/>
              </w:rPr>
              <w:t>Б2.П.В.2</w:t>
            </w:r>
          </w:p>
        </w:tc>
        <w:tc>
          <w:tcPr>
            <w:tcW w:w="1843" w:type="dxa"/>
            <w:vMerge w:val="restart"/>
            <w:vAlign w:val="center"/>
          </w:tcPr>
          <w:p w:rsidR="00377FC7" w:rsidRPr="00361FA8" w:rsidRDefault="00377FC7" w:rsidP="00245500">
            <w:r w:rsidRPr="00361FA8">
              <w:rPr>
                <w:color w:val="000000"/>
              </w:rPr>
              <w:t>Технологическая практика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361FA8">
              <w:rPr>
                <w:iCs/>
                <w:szCs w:val="20"/>
              </w:rPr>
              <w:t xml:space="preserve">ПК-1.3.1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iCs/>
                <w:szCs w:val="20"/>
              </w:rPr>
              <w:t>Владеет навыками сбора и анализа исходных данных</w:t>
            </w:r>
            <w:r w:rsidRPr="00361FA8">
              <w:rPr>
                <w:szCs w:val="20"/>
              </w:rPr>
              <w:t xml:space="preserve"> </w:t>
            </w:r>
            <w:r w:rsidRPr="00361FA8">
              <w:rPr>
                <w:iCs/>
                <w:szCs w:val="20"/>
              </w:rPr>
              <w:t>и задания на выполнение графической и (или) текстовой части проек</w:t>
            </w:r>
            <w:r w:rsidRPr="00361FA8">
              <w:rPr>
                <w:iCs/>
                <w:szCs w:val="20"/>
              </w:rPr>
              <w:t>т</w:t>
            </w:r>
            <w:r w:rsidRPr="00361FA8">
              <w:rPr>
                <w:iCs/>
                <w:szCs w:val="20"/>
              </w:rPr>
              <w:t>ной продукции по отдельным узлам и элементам автомобильных дорог, включая результаты инженерных изысканий и обсл</w:t>
            </w:r>
            <w:r w:rsidRPr="00361FA8">
              <w:rPr>
                <w:iCs/>
                <w:szCs w:val="20"/>
              </w:rPr>
              <w:t>е</w:t>
            </w:r>
            <w:r w:rsidRPr="00361FA8">
              <w:rPr>
                <w:iCs/>
                <w:szCs w:val="20"/>
              </w:rPr>
              <w:t>дований существующих узлов и элементов автомобильных дорог, для выполнения расчетов земляного полотна, конструкции дорожной одежды, водопропускных труб, малых искусственных сооружений, отдельных узлов и элементов автомобильных дорог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361FA8">
              <w:rPr>
                <w:iCs/>
                <w:szCs w:val="20"/>
              </w:rPr>
              <w:t xml:space="preserve">ПК-1.3.2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iCs/>
                <w:szCs w:val="20"/>
              </w:rPr>
              <w:t>Владеет навыками выполнения и проверки сложных расчетов узлов и элементов автомобильных дорог и автомобильных д</w:t>
            </w:r>
            <w:r w:rsidRPr="00361FA8">
              <w:rPr>
                <w:iCs/>
                <w:szCs w:val="20"/>
              </w:rPr>
              <w:t>о</w:t>
            </w:r>
            <w:r w:rsidRPr="00361FA8">
              <w:rPr>
                <w:iCs/>
                <w:szCs w:val="20"/>
              </w:rPr>
              <w:t>рог в целом при подготовке проектной продукции по автомобильным дорогам, а также выдачи заданий и исходных данных участникам работ по подготовке проектной продукции по автомобильным дорогам на выполнение расчетов и разработку че</w:t>
            </w:r>
            <w:r w:rsidRPr="00361FA8">
              <w:rPr>
                <w:iCs/>
                <w:szCs w:val="20"/>
              </w:rPr>
              <w:t>р</w:t>
            </w:r>
            <w:r w:rsidRPr="00361FA8">
              <w:rPr>
                <w:iCs/>
                <w:szCs w:val="20"/>
              </w:rPr>
              <w:t>тежей узлов и элементов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361FA8">
              <w:rPr>
                <w:iCs/>
                <w:szCs w:val="20"/>
              </w:rPr>
              <w:t xml:space="preserve">ПК-1.3.5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iCs/>
                <w:szCs w:val="20"/>
              </w:rPr>
              <w:t>Владеет навыками по расчету объемов работ и оформлению ведомостей объемов работ и спецификаций по отдельным узлам и элементам автомобильных дорог и по автомобильным дорогам в целом при подготовке проектной продукции по автом</w:t>
            </w:r>
            <w:r w:rsidRPr="00361FA8">
              <w:rPr>
                <w:iCs/>
                <w:szCs w:val="20"/>
              </w:rPr>
              <w:t>о</w:t>
            </w:r>
            <w:r w:rsidRPr="00361FA8">
              <w:rPr>
                <w:iCs/>
                <w:szCs w:val="20"/>
              </w:rPr>
              <w:t>бильным дорогам, в том числе в качестве компонентов информационных моделей во взаимодействии с другими компонент</w:t>
            </w:r>
            <w:r w:rsidRPr="00361FA8">
              <w:rPr>
                <w:iCs/>
                <w:szCs w:val="20"/>
              </w:rPr>
              <w:t>а</w:t>
            </w:r>
            <w:r w:rsidRPr="00361FA8">
              <w:rPr>
                <w:iCs/>
                <w:szCs w:val="20"/>
              </w:rPr>
              <w:t xml:space="preserve">ми единых информационных </w:t>
            </w:r>
            <w:r w:rsidRPr="00361FA8">
              <w:rPr>
                <w:iCs/>
                <w:szCs w:val="20"/>
              </w:rPr>
              <w:lastRenderedPageBreak/>
              <w:t>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r w:rsidRPr="00361FA8">
              <w:t>ПК-2.3.1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подготовки исходных данных для проведения инженерных изысканий и обследований существующих у</w:t>
            </w:r>
            <w:r w:rsidRPr="00361FA8">
              <w:rPr>
                <w:szCs w:val="20"/>
              </w:rPr>
              <w:t>з</w:t>
            </w:r>
            <w:r w:rsidRPr="00361FA8">
              <w:rPr>
                <w:szCs w:val="20"/>
              </w:rPr>
              <w:t>лов и элементов автомобильных дорог для подготовки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ПК-3.3.1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 разработки проекта решений по производству геодезических работ и схем размещения геодезических зн</w:t>
            </w:r>
            <w:r w:rsidRPr="00361FA8">
              <w:rPr>
                <w:szCs w:val="20"/>
              </w:rPr>
              <w:t>а</w:t>
            </w:r>
            <w:r w:rsidRPr="00361FA8">
              <w:rPr>
                <w:szCs w:val="20"/>
              </w:rPr>
              <w:t>ков на строительной площадке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ПК-3.3.2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 разработки проекта строительных генеральных планов, выполнения привязки к строительной площадке постоянных и строящихся зданий, сооружений и временной строительной инфраструктуры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ПК-3.3.4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согласования проектов производства строительно-монтажных работ с руководством, выдачи проектов производства работ производственным подразделениям строительной организации и субподрядным ор-</w:t>
            </w:r>
            <w:proofErr w:type="spellStart"/>
            <w:r w:rsidRPr="00361FA8">
              <w:rPr>
                <w:szCs w:val="20"/>
              </w:rPr>
              <w:t>ганизациям</w:t>
            </w:r>
            <w:proofErr w:type="spellEnd"/>
            <w:r w:rsidRPr="00361FA8">
              <w:rPr>
                <w:szCs w:val="20"/>
              </w:rPr>
              <w:t>, а также инструктирования производственных подразделений строительной организации о порядке ведения специального журнала учета выполнения работ и требованиях, предъявляемых к актам освидетельствования работ, конструкций, участков сетей и</w:t>
            </w:r>
            <w:r w:rsidRPr="00361FA8">
              <w:rPr>
                <w:szCs w:val="20"/>
              </w:rPr>
              <w:t>н</w:t>
            </w:r>
            <w:r w:rsidRPr="00361FA8">
              <w:rPr>
                <w:szCs w:val="20"/>
              </w:rPr>
              <w:t>женерно-технического обеспечения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ПК-3.3.6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разработки проекта природоохранных мероприятий, мероприятий по охране труда и безопасности в стро</w:t>
            </w:r>
            <w:r w:rsidRPr="00361FA8">
              <w:rPr>
                <w:szCs w:val="20"/>
              </w:rPr>
              <w:t>и</w:t>
            </w:r>
            <w:r w:rsidRPr="00361FA8">
              <w:rPr>
                <w:szCs w:val="20"/>
              </w:rPr>
              <w:t>тельстве,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ПК-4.3.1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 осуществления мероприятий по приемке и  строительному контролю законченных видов и отдельных этапов работ по строительству, реконструкции, капитальному ремонту объектов капитального строительства, элементов, ко</w:t>
            </w:r>
            <w:r w:rsidRPr="00361FA8">
              <w:rPr>
                <w:szCs w:val="20"/>
              </w:rPr>
              <w:t>н</w:t>
            </w:r>
            <w:r w:rsidRPr="00361FA8">
              <w:rPr>
                <w:szCs w:val="20"/>
              </w:rPr>
              <w:t>струкций и частей объектов капитального строительства, сетей инженерно-технического обеспечения, их участков, включая их документальное сопровождение и ведение установленной отчетности по выполненным видам и этапам строительных р</w:t>
            </w:r>
            <w:r w:rsidRPr="00361FA8">
              <w:rPr>
                <w:szCs w:val="20"/>
              </w:rPr>
              <w:t>а</w:t>
            </w:r>
            <w:r w:rsidRPr="00361FA8">
              <w:rPr>
                <w:szCs w:val="20"/>
              </w:rPr>
              <w:t>бот по выполненным видам и этапам строительных работ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ПК-4.3.2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 xml:space="preserve">Владеет навыками разработки, планирования и контроля выполнения мер, направленных на предупреждение и устранение причин возникновения отклонений результатов выполненных </w:t>
            </w:r>
            <w:r w:rsidRPr="00361FA8">
              <w:rPr>
                <w:szCs w:val="20"/>
              </w:rPr>
              <w:lastRenderedPageBreak/>
              <w:t>строительных работ от требований нормативной технической, технологической и проектной документации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377FC7" w:rsidRPr="00361FA8" w:rsidRDefault="00377FC7" w:rsidP="00245500">
            <w:pPr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Standard"/>
              <w:widowControl/>
              <w:rPr>
                <w:rFonts w:eastAsia="Times New Roman" w:cs="Times New Roman"/>
                <w:kern w:val="0"/>
                <w:szCs w:val="20"/>
                <w:lang w:eastAsia="ru-RU"/>
              </w:rPr>
            </w:pPr>
            <w:r w:rsidRPr="00361FA8">
              <w:rPr>
                <w:rFonts w:eastAsia="Times New Roman" w:cs="Times New Roman"/>
                <w:kern w:val="0"/>
                <w:szCs w:val="20"/>
                <w:lang w:eastAsia="ru-RU"/>
              </w:rPr>
              <w:t xml:space="preserve">ПК-6.3.1 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подготовки технического задания на работы и мероприятия по контролю качества строительно-монтажных, ремонтно-строительных и пусконаладочных работ при установке технологического оборудования, комплексное опробование и гарантийные испытания инженерно-технических сетей и технологических систем объекта капитального стр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ительства</w:t>
            </w:r>
          </w:p>
        </w:tc>
      </w:tr>
      <w:tr w:rsidR="00377FC7" w:rsidRPr="00361FA8" w:rsidTr="00245500">
        <w:tc>
          <w:tcPr>
            <w:tcW w:w="1163" w:type="dxa"/>
            <w:vMerge/>
            <w:vAlign w:val="center"/>
          </w:tcPr>
          <w:p w:rsidR="00377FC7" w:rsidRPr="00361FA8" w:rsidRDefault="00377FC7" w:rsidP="00245500"/>
        </w:tc>
        <w:tc>
          <w:tcPr>
            <w:tcW w:w="1843" w:type="dxa"/>
            <w:vMerge/>
            <w:vAlign w:val="center"/>
          </w:tcPr>
          <w:p w:rsidR="00377FC7" w:rsidRPr="00361FA8" w:rsidRDefault="00377FC7" w:rsidP="00245500"/>
        </w:tc>
        <w:tc>
          <w:tcPr>
            <w:tcW w:w="11056" w:type="dxa"/>
          </w:tcPr>
          <w:p w:rsidR="00377FC7" w:rsidRPr="00361FA8" w:rsidRDefault="00377FC7" w:rsidP="00245500">
            <w:pPr>
              <w:pStyle w:val="Standard"/>
              <w:widowControl/>
              <w:rPr>
                <w:rFonts w:eastAsia="Times New Roman" w:cs="Times New Roman"/>
                <w:kern w:val="0"/>
                <w:szCs w:val="20"/>
                <w:lang w:eastAsia="ru-RU"/>
              </w:rPr>
            </w:pPr>
            <w:r w:rsidRPr="00361FA8">
              <w:rPr>
                <w:rFonts w:eastAsia="Times New Roman" w:cs="Times New Roman"/>
                <w:kern w:val="0"/>
                <w:szCs w:val="20"/>
                <w:lang w:eastAsia="ru-RU"/>
              </w:rPr>
              <w:t>ПК-6.3.2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подготовки документации строительной организации для оценки соответствия объекта капитального строительства при вводе в эксплуатацию, а также по результатам комплексного опробования и гарантийных испытаний те</w:t>
            </w:r>
            <w:r w:rsidRPr="00361FA8">
              <w:rPr>
                <w:szCs w:val="20"/>
              </w:rPr>
              <w:t>х</w:t>
            </w:r>
            <w:r w:rsidRPr="00361FA8">
              <w:rPr>
                <w:szCs w:val="20"/>
              </w:rPr>
              <w:t>нологического оборудования на производственных объектах</w:t>
            </w:r>
          </w:p>
        </w:tc>
      </w:tr>
      <w:tr w:rsidR="00377FC7" w:rsidRPr="00361FA8" w:rsidTr="00245500">
        <w:trPr>
          <w:trHeight w:val="687"/>
        </w:trPr>
        <w:tc>
          <w:tcPr>
            <w:tcW w:w="1163" w:type="dxa"/>
            <w:vMerge/>
          </w:tcPr>
          <w:p w:rsidR="00377FC7" w:rsidRPr="00361FA8" w:rsidRDefault="00377FC7" w:rsidP="00245500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:rsidR="00377FC7" w:rsidRPr="00361FA8" w:rsidRDefault="00377FC7" w:rsidP="00245500">
            <w:pPr>
              <w:widowControl w:val="0"/>
              <w:jc w:val="center"/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Standard"/>
              <w:widowControl/>
              <w:rPr>
                <w:rFonts w:eastAsia="Times New Roman" w:cs="Times New Roman"/>
                <w:kern w:val="0"/>
                <w:szCs w:val="20"/>
                <w:lang w:eastAsia="ru-RU"/>
              </w:rPr>
            </w:pPr>
            <w:r w:rsidRPr="00361FA8">
              <w:rPr>
                <w:rFonts w:eastAsia="Times New Roman" w:cs="Times New Roman"/>
                <w:kern w:val="0"/>
                <w:szCs w:val="20"/>
                <w:lang w:eastAsia="ru-RU"/>
              </w:rPr>
              <w:t>ПК-6.3.3</w:t>
            </w:r>
          </w:p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61FA8">
              <w:rPr>
                <w:szCs w:val="20"/>
              </w:rPr>
              <w:t>Владеет навыками оформления исполнительной документации строительной организации по результатам проведения мер</w:t>
            </w:r>
            <w:r w:rsidRPr="00361FA8">
              <w:rPr>
                <w:szCs w:val="20"/>
              </w:rPr>
              <w:t>о</w:t>
            </w:r>
            <w:r w:rsidRPr="00361FA8">
              <w:rPr>
                <w:szCs w:val="20"/>
              </w:rPr>
              <w:t>приятий строительного контроля за выполнением строительно-монтажных работ</w:t>
            </w:r>
          </w:p>
        </w:tc>
      </w:tr>
      <w:tr w:rsidR="00377FC7" w:rsidRPr="00361FA8" w:rsidTr="00245500">
        <w:trPr>
          <w:trHeight w:val="677"/>
        </w:trPr>
        <w:tc>
          <w:tcPr>
            <w:tcW w:w="1163" w:type="dxa"/>
            <w:vMerge w:val="restart"/>
          </w:tcPr>
          <w:p w:rsidR="00377FC7" w:rsidRPr="00361FA8" w:rsidRDefault="00377FC7" w:rsidP="00245500">
            <w:pPr>
              <w:widowControl w:val="0"/>
            </w:pPr>
            <w:r w:rsidRPr="00361FA8">
              <w:rPr>
                <w:color w:val="000000"/>
              </w:rPr>
              <w:t>Б2.П.В.3</w:t>
            </w:r>
          </w:p>
        </w:tc>
        <w:tc>
          <w:tcPr>
            <w:tcW w:w="1843" w:type="dxa"/>
            <w:vMerge w:val="restart"/>
          </w:tcPr>
          <w:p w:rsidR="00377FC7" w:rsidRPr="00361FA8" w:rsidRDefault="00377FC7" w:rsidP="00245500">
            <w:pPr>
              <w:widowControl w:val="0"/>
              <w:jc w:val="center"/>
            </w:pPr>
            <w:r w:rsidRPr="00361FA8">
              <w:rPr>
                <w:color w:val="000000"/>
              </w:rPr>
              <w:t>Преддипломная практика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ПК-1.3.1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сбора и анализа исходных данных и задания на выполнение графической и (или) текстовой части проек</w:t>
            </w:r>
            <w:r w:rsidRPr="00361FA8">
              <w:t>т</w:t>
            </w:r>
            <w:r w:rsidRPr="00361FA8">
              <w:t>ной продукции по отдельным узлам и элементам автомобильных дорог, включая результаты инженерных изысканий и обсл</w:t>
            </w:r>
            <w:r w:rsidRPr="00361FA8">
              <w:t>е</w:t>
            </w:r>
            <w:r w:rsidRPr="00361FA8">
              <w:t>дований существующих узлов и элементов автомобильных дорог, для выполнения расчетов земляного полотна, конструкции дорожной одежды, водопропускных труб, малых искусственных сооружений, отдельных узлов и элементов автомобильных дорог при подготовке проектной продукции по автомобильным дорогам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>
            <w:pPr>
              <w:widowControl w:val="0"/>
            </w:pPr>
          </w:p>
        </w:tc>
        <w:tc>
          <w:tcPr>
            <w:tcW w:w="1843" w:type="dxa"/>
            <w:vMerge/>
          </w:tcPr>
          <w:p w:rsidR="00377FC7" w:rsidRPr="00361FA8" w:rsidRDefault="00377FC7" w:rsidP="00245500">
            <w:pPr>
              <w:widowControl w:val="0"/>
              <w:jc w:val="center"/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ПК-1.3.2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выполнения и проверки сложных расчетов узлов и элементов автомобильных дорог и автомобильных д</w:t>
            </w:r>
            <w:r w:rsidRPr="00361FA8">
              <w:t>о</w:t>
            </w:r>
            <w:r w:rsidRPr="00361FA8">
              <w:t>рог в целом при подготовке проектной продукции по автомобильным дорогам, а также выдачи заданий и исходных данных участникам работ по подготовке проектной продукции по автомобильным дорогам на выполнение расчетов и разработку че</w:t>
            </w:r>
            <w:r w:rsidRPr="00361FA8">
              <w:t>р</w:t>
            </w:r>
            <w:r w:rsidRPr="00361FA8">
              <w:t>тежей узлов и элементов автомобильных дорог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>
            <w:pPr>
              <w:widowControl w:val="0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 xml:space="preserve">ПК-1.3.5 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Владеет навыками по расчету объемов работ и оформлению ведомостей объемов работ и спецификаций по отдельным узлам и элементам автомобильных дорог и по автомобильным дорогам в целом при подготовке проектной продукции по автом</w:t>
            </w:r>
            <w:r w:rsidRPr="00361FA8">
              <w:t>о</w:t>
            </w:r>
            <w:r w:rsidRPr="00361FA8">
              <w:t>бильным дорогам, в том числе в качестве компонентов информационных моделей во взаимодействии с другими компонент</w:t>
            </w:r>
            <w:r w:rsidRPr="00361FA8">
              <w:t>а</w:t>
            </w:r>
            <w:r w:rsidRPr="00361FA8">
              <w:t xml:space="preserve">ми единых информационных </w:t>
            </w:r>
            <w:r w:rsidRPr="00361FA8">
              <w:lastRenderedPageBreak/>
              <w:t>моделей объекта капитального строительства</w:t>
            </w:r>
          </w:p>
        </w:tc>
      </w:tr>
      <w:tr w:rsidR="00377FC7" w:rsidRPr="00361FA8" w:rsidTr="00245500">
        <w:tc>
          <w:tcPr>
            <w:tcW w:w="1163" w:type="dxa"/>
            <w:vMerge/>
          </w:tcPr>
          <w:p w:rsidR="00377FC7" w:rsidRPr="00361FA8" w:rsidRDefault="00377FC7" w:rsidP="00245500">
            <w:pPr>
              <w:widowControl w:val="0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056" w:type="dxa"/>
          </w:tcPr>
          <w:p w:rsidR="00377FC7" w:rsidRPr="00361FA8" w:rsidRDefault="00377FC7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1FA8">
              <w:rPr>
                <w:szCs w:val="20"/>
              </w:rPr>
              <w:t>ПК-3.3.6</w:t>
            </w:r>
          </w:p>
          <w:p w:rsidR="00377FC7" w:rsidRPr="00361FA8" w:rsidRDefault="00377FC7" w:rsidP="00245500">
            <w:r w:rsidRPr="00361FA8">
              <w:t>Владеет навыками разработки проекта природоохранных мероприятий, мероприятий по охране труда и безопасности в стро</w:t>
            </w:r>
            <w:r w:rsidRPr="00361FA8">
              <w:t>и</w:t>
            </w:r>
            <w:r w:rsidRPr="00361FA8">
              <w:t>тельстве, мероприятий по обеспечению сохранности материалов, изделий, конструкций и оборудования на строительной площадке</w:t>
            </w:r>
          </w:p>
        </w:tc>
      </w:tr>
      <w:tr w:rsidR="00377FC7" w:rsidRPr="00361FA8" w:rsidTr="00245500">
        <w:tc>
          <w:tcPr>
            <w:tcW w:w="14062" w:type="dxa"/>
            <w:gridSpan w:val="3"/>
          </w:tcPr>
          <w:p w:rsidR="00377FC7" w:rsidRPr="00361FA8" w:rsidRDefault="00377FC7" w:rsidP="0024550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Факультативы</w:t>
            </w:r>
          </w:p>
        </w:tc>
      </w:tr>
      <w:tr w:rsidR="00377FC7" w:rsidRPr="00361FA8" w:rsidTr="00245500">
        <w:tc>
          <w:tcPr>
            <w:tcW w:w="1163" w:type="dxa"/>
          </w:tcPr>
          <w:p w:rsidR="00377FC7" w:rsidRPr="00361FA8" w:rsidRDefault="00377FC7" w:rsidP="00245500">
            <w:pPr>
              <w:widowControl w:val="0"/>
              <w:rPr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ФТД.1</w:t>
            </w:r>
          </w:p>
        </w:tc>
        <w:tc>
          <w:tcPr>
            <w:tcW w:w="1843" w:type="dxa"/>
          </w:tcPr>
          <w:p w:rsidR="00377FC7" w:rsidRPr="00361FA8" w:rsidRDefault="00377FC7" w:rsidP="00245500">
            <w:pPr>
              <w:widowControl w:val="0"/>
              <w:jc w:val="center"/>
              <w:rPr>
                <w:color w:val="000000"/>
              </w:rPr>
            </w:pPr>
            <w:r w:rsidRPr="00361FA8">
              <w:rPr>
                <w:b/>
                <w:bCs/>
                <w:color w:val="000000"/>
              </w:rPr>
              <w:t>Деловой ин</w:t>
            </w:r>
            <w:r w:rsidRPr="00361FA8">
              <w:rPr>
                <w:b/>
                <w:bCs/>
                <w:color w:val="000000"/>
              </w:rPr>
              <w:t>о</w:t>
            </w:r>
            <w:r w:rsidRPr="00361FA8">
              <w:rPr>
                <w:b/>
                <w:bCs/>
                <w:color w:val="000000"/>
              </w:rPr>
              <w:t>странный язык</w:t>
            </w:r>
          </w:p>
        </w:tc>
        <w:tc>
          <w:tcPr>
            <w:tcW w:w="11056" w:type="dxa"/>
          </w:tcPr>
          <w:p w:rsidR="00377FC7" w:rsidRPr="00361FA8" w:rsidRDefault="00377FC7" w:rsidP="00245500">
            <w:pPr>
              <w:widowControl w:val="0"/>
            </w:pPr>
            <w:r w:rsidRPr="00361FA8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77FC7" w:rsidRPr="00361FA8" w:rsidRDefault="00377FC7" w:rsidP="00245500">
            <w:pPr>
              <w:widowControl w:val="0"/>
            </w:pPr>
            <w:r w:rsidRPr="00361FA8">
              <w:t>УК-4.3.1. Владеет  навыками чтения и перевода текстов на иностранном языке в профессиональном общении; навыками д</w:t>
            </w:r>
            <w:r w:rsidRPr="00361FA8">
              <w:t>е</w:t>
            </w:r>
            <w:r w:rsidRPr="00361FA8">
              <w:t>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395152" w:rsidRDefault="00395152">
      <w:bookmarkStart w:id="0" w:name="_GoBack"/>
      <w:bookmarkEnd w:id="0"/>
    </w:p>
    <w:sectPr w:rsidR="00395152" w:rsidSect="00377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12DCC"/>
    <w:multiLevelType w:val="hybridMultilevel"/>
    <w:tmpl w:val="48E027D2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8D"/>
    <w:rsid w:val="00377FC7"/>
    <w:rsid w:val="00395152"/>
    <w:rsid w:val="009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77FC7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377FC7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377FC7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377FC7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77FC7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77FC7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77FC7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77FC7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77FC7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77FC7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77FC7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377FC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377FC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77FC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77FC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77FC7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77FC7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77FC7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77FC7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377FC7"/>
  </w:style>
  <w:style w:type="paragraph" w:customStyle="1" w:styleId="FR1">
    <w:name w:val="FR1"/>
    <w:rsid w:val="00377FC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77FC7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377FC7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377FC7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377FC7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77FC7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77FC7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377FC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77FC7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77FC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377FC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377FC7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377FC7"/>
  </w:style>
  <w:style w:type="paragraph" w:styleId="ae">
    <w:name w:val="footer"/>
    <w:basedOn w:val="a1"/>
    <w:link w:val="af"/>
    <w:uiPriority w:val="99"/>
    <w:rsid w:val="00377FC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377FC7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77FC7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377FC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377FC7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77FC7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377F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377F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rsid w:val="00377FC7"/>
    <w:rPr>
      <w:vertAlign w:val="superscript"/>
    </w:rPr>
  </w:style>
  <w:style w:type="paragraph" w:customStyle="1" w:styleId="11">
    <w:name w:val="1_Список1"/>
    <w:basedOn w:val="a1"/>
    <w:rsid w:val="00377FC7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377FC7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377FC7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39"/>
    <w:rsid w:val="003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377F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377FC7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377FC7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377FC7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377FC7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377FC7"/>
    <w:rPr>
      <w:i/>
      <w:iCs/>
    </w:rPr>
  </w:style>
  <w:style w:type="paragraph" w:styleId="afd">
    <w:name w:val="No Spacing"/>
    <w:uiPriority w:val="1"/>
    <w:qFormat/>
    <w:rsid w:val="00377F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77FC7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377FC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377F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377FC7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377FC7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77FC7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77FC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77FC7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377F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377FC7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377F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77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77FC7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77FC7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377FC7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377FC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377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377F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377FC7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377FC7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37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77F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377FC7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377FC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377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377FC7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77FC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  <w:style w:type="character" w:customStyle="1" w:styleId="17">
    <w:name w:val="Основной шрифт абзаца1"/>
    <w:rsid w:val="00377FC7"/>
  </w:style>
  <w:style w:type="paragraph" w:styleId="aff6">
    <w:name w:val="Revision"/>
    <w:hidden/>
    <w:uiPriority w:val="99"/>
    <w:semiHidden/>
    <w:rsid w:val="00377FC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377FC7"/>
    <w:rPr>
      <w:color w:val="605E5C"/>
      <w:shd w:val="clear" w:color="auto" w:fill="E1DFDD"/>
    </w:rPr>
  </w:style>
  <w:style w:type="character" w:customStyle="1" w:styleId="BodyTextIndentChar">
    <w:name w:val="Body Text Indent Char"/>
    <w:aliases w:val="текст Char,Основной текст 1 Char"/>
    <w:rsid w:val="00377FC7"/>
    <w:rPr>
      <w:rFonts w:eastAsia="Times New Roman" w:cs="Times New Roman"/>
      <w:snapToGrid w:val="0"/>
      <w:sz w:val="20"/>
      <w:szCs w:val="20"/>
      <w:lang w:val="x-none" w:eastAsia="ru-RU"/>
    </w:rPr>
  </w:style>
  <w:style w:type="paragraph" w:customStyle="1" w:styleId="19">
    <w:name w:val="Заголовок оглавления1"/>
    <w:basedOn w:val="1"/>
    <w:next w:val="a1"/>
    <w:semiHidden/>
    <w:rsid w:val="00377FC7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377FC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0">
    <w:name w:val="Абзац списка11"/>
    <w:basedOn w:val="a1"/>
    <w:rsid w:val="00377FC7"/>
    <w:pPr>
      <w:spacing w:after="0" w:line="360" w:lineRule="auto"/>
      <w:ind w:left="720"/>
      <w:jc w:val="both"/>
    </w:pPr>
    <w:rPr>
      <w:rFonts w:ascii="Calibri" w:eastAsia="Calibri" w:hAnsi="Calibri" w:cs="Times New Roman"/>
      <w:sz w:val="22"/>
    </w:rPr>
  </w:style>
  <w:style w:type="table" w:customStyle="1" w:styleId="1b">
    <w:name w:val="Сетка таблицы1"/>
    <w:basedOn w:val="a3"/>
    <w:next w:val="af9"/>
    <w:uiPriority w:val="59"/>
    <w:rsid w:val="00377F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77FC7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377FC7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377FC7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377FC7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77FC7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77FC7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77FC7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77FC7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77FC7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77FC7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77FC7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377FC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377FC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77FC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77FC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77FC7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77FC7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77FC7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77FC7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377FC7"/>
  </w:style>
  <w:style w:type="paragraph" w:customStyle="1" w:styleId="FR1">
    <w:name w:val="FR1"/>
    <w:rsid w:val="00377FC7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77FC7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377FC7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377FC7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377FC7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77FC7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77FC7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377FC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77FC7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77FC7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377FC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377FC7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377FC7"/>
  </w:style>
  <w:style w:type="paragraph" w:styleId="ae">
    <w:name w:val="footer"/>
    <w:basedOn w:val="a1"/>
    <w:link w:val="af"/>
    <w:uiPriority w:val="99"/>
    <w:rsid w:val="00377FC7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377FC7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77FC7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77FC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377FC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377FC7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377FC7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77FC7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377F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377F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rsid w:val="00377FC7"/>
    <w:rPr>
      <w:vertAlign w:val="superscript"/>
    </w:rPr>
  </w:style>
  <w:style w:type="paragraph" w:customStyle="1" w:styleId="11">
    <w:name w:val="1_Список1"/>
    <w:basedOn w:val="a1"/>
    <w:rsid w:val="00377FC7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377FC7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377FC7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39"/>
    <w:rsid w:val="003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377F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377FC7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377FC7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377FC7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377FC7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377FC7"/>
    <w:rPr>
      <w:i/>
      <w:iCs/>
    </w:rPr>
  </w:style>
  <w:style w:type="paragraph" w:styleId="afd">
    <w:name w:val="No Spacing"/>
    <w:uiPriority w:val="1"/>
    <w:qFormat/>
    <w:rsid w:val="00377FC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77FC7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377FC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377F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377FC7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377FC7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77FC7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77FC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77FC7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377F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377FC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377FC7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377F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77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77FC7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77FC7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377FC7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377FC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377F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377F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377FC7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377FC7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37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77FC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377FC7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377FC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377F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377FC7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77FC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  <w:style w:type="character" w:customStyle="1" w:styleId="17">
    <w:name w:val="Основной шрифт абзаца1"/>
    <w:rsid w:val="00377FC7"/>
  </w:style>
  <w:style w:type="paragraph" w:styleId="aff6">
    <w:name w:val="Revision"/>
    <w:hidden/>
    <w:uiPriority w:val="99"/>
    <w:semiHidden/>
    <w:rsid w:val="00377FC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377FC7"/>
    <w:rPr>
      <w:color w:val="605E5C"/>
      <w:shd w:val="clear" w:color="auto" w:fill="E1DFDD"/>
    </w:rPr>
  </w:style>
  <w:style w:type="character" w:customStyle="1" w:styleId="BodyTextIndentChar">
    <w:name w:val="Body Text Indent Char"/>
    <w:aliases w:val="текст Char,Основной текст 1 Char"/>
    <w:rsid w:val="00377FC7"/>
    <w:rPr>
      <w:rFonts w:eastAsia="Times New Roman" w:cs="Times New Roman"/>
      <w:snapToGrid w:val="0"/>
      <w:sz w:val="20"/>
      <w:szCs w:val="20"/>
      <w:lang w:val="x-none" w:eastAsia="ru-RU"/>
    </w:rPr>
  </w:style>
  <w:style w:type="paragraph" w:customStyle="1" w:styleId="19">
    <w:name w:val="Заголовок оглавления1"/>
    <w:basedOn w:val="1"/>
    <w:next w:val="a1"/>
    <w:semiHidden/>
    <w:rsid w:val="00377FC7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377FC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0">
    <w:name w:val="Абзац списка11"/>
    <w:basedOn w:val="a1"/>
    <w:rsid w:val="00377FC7"/>
    <w:pPr>
      <w:spacing w:after="0" w:line="360" w:lineRule="auto"/>
      <w:ind w:left="720"/>
      <w:jc w:val="both"/>
    </w:pPr>
    <w:rPr>
      <w:rFonts w:ascii="Calibri" w:eastAsia="Calibri" w:hAnsi="Calibri" w:cs="Times New Roman"/>
      <w:sz w:val="22"/>
    </w:rPr>
  </w:style>
  <w:style w:type="table" w:customStyle="1" w:styleId="1b">
    <w:name w:val="Сетка таблицы1"/>
    <w:basedOn w:val="a3"/>
    <w:next w:val="af9"/>
    <w:uiPriority w:val="59"/>
    <w:rsid w:val="00377F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10021</Words>
  <Characters>57123</Characters>
  <Application>Microsoft Office Word</Application>
  <DocSecurity>0</DocSecurity>
  <Lines>476</Lines>
  <Paragraphs>134</Paragraphs>
  <ScaleCrop>false</ScaleCrop>
  <Company/>
  <LinksUpToDate>false</LinksUpToDate>
  <CharactersWithSpaces>67010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2025-07-03T12:04:00Z</dcterms:created>
  <dcterms:modified xsi:type="dcterms:W3CDTF">2025-07-03T12:05:00Z</dcterms:modified>
</cp:coreProperties>
</file>