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21" w:rsidRPr="00940AAC" w:rsidRDefault="00BE3321" w:rsidP="00BE3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BE3321" w:rsidRPr="00940AAC" w:rsidRDefault="00BE3321" w:rsidP="00BE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месте практической подготовки в структуре основной образовательной программы высшего образования – программы </w:t>
      </w:r>
      <w:proofErr w:type="spellStart"/>
      <w:r w:rsidRPr="00940AA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</w:p>
    <w:p w:rsidR="00BE3321" w:rsidRPr="00940AAC" w:rsidRDefault="00BE3321" w:rsidP="00BE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A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40A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38.03.01 "Экономика" – профиль «</w:t>
      </w:r>
      <w:r w:rsidR="007006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Финансовый инжиниринг</w:t>
      </w:r>
      <w:r w:rsidRPr="00940A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»)</w:t>
      </w:r>
      <w:r w:rsidRPr="0094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321" w:rsidRPr="00940AAC" w:rsidRDefault="00BE3321" w:rsidP="00BE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3462"/>
        <w:gridCol w:w="9176"/>
      </w:tblGrid>
      <w:tr w:rsidR="00BE3321" w:rsidRPr="00940AAC" w:rsidTr="00BE3321">
        <w:tc>
          <w:tcPr>
            <w:tcW w:w="660" w:type="pct"/>
            <w:shd w:val="clear" w:color="auto" w:fill="auto"/>
            <w:vAlign w:val="center"/>
          </w:tcPr>
          <w:p w:rsidR="00BE3321" w:rsidRPr="00700636" w:rsidRDefault="00BE3321" w:rsidP="004C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Индекс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BE3321" w:rsidRPr="00700636" w:rsidRDefault="00BE3321" w:rsidP="004C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3151" w:type="pct"/>
            <w:shd w:val="clear" w:color="auto" w:fill="auto"/>
            <w:vAlign w:val="center"/>
          </w:tcPr>
          <w:p w:rsidR="00BE3321" w:rsidRPr="00700636" w:rsidRDefault="00BE3321" w:rsidP="004C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Индикаторы освоения компетенций, характеризующие практическую подготовку обучающихся</w:t>
            </w:r>
          </w:p>
        </w:tc>
      </w:tr>
      <w:tr w:rsidR="00BE3321" w:rsidRPr="00940AAC" w:rsidTr="00BE3321">
        <w:tc>
          <w:tcPr>
            <w:tcW w:w="5000" w:type="pct"/>
            <w:gridSpan w:val="3"/>
            <w:shd w:val="clear" w:color="auto" w:fill="auto"/>
          </w:tcPr>
          <w:p w:rsidR="00BE3321" w:rsidRPr="00700636" w:rsidRDefault="00BE3321" w:rsidP="004C6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Блок 1. Дисциплины (модули)</w:t>
            </w:r>
          </w:p>
        </w:tc>
      </w:tr>
      <w:tr w:rsidR="00700636" w:rsidRPr="00940AAC" w:rsidTr="00FE2D31">
        <w:tc>
          <w:tcPr>
            <w:tcW w:w="660" w:type="pct"/>
            <w:shd w:val="clear" w:color="800000" w:fill="FFFFFF"/>
            <w:vAlign w:val="center"/>
          </w:tcPr>
          <w:p w:rsidR="00700636" w:rsidRPr="00700636" w:rsidRDefault="00700636" w:rsidP="007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Б1.В.3</w:t>
            </w:r>
          </w:p>
        </w:tc>
        <w:tc>
          <w:tcPr>
            <w:tcW w:w="1189" w:type="pct"/>
            <w:shd w:val="clear" w:color="800000" w:fill="FFFFFF"/>
            <w:vAlign w:val="center"/>
          </w:tcPr>
          <w:p w:rsidR="00700636" w:rsidRPr="00700636" w:rsidRDefault="00700636" w:rsidP="0070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документационного обеспечения финансового управления</w:t>
            </w:r>
          </w:p>
        </w:tc>
        <w:tc>
          <w:tcPr>
            <w:tcW w:w="3151" w:type="pct"/>
            <w:shd w:val="clear" w:color="auto" w:fill="auto"/>
          </w:tcPr>
          <w:p w:rsidR="00700636" w:rsidRPr="00700636" w:rsidRDefault="00700636" w:rsidP="0070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 4.3.7 Имеет навыки обеспечения сохранности документов и регистров налогового учета, налоговых расчетов и деклараций, отчетности в государственные внебюджетные фонды и последующей их передачи в архив</w:t>
            </w:r>
          </w:p>
          <w:p w:rsidR="00700636" w:rsidRPr="00700636" w:rsidRDefault="00700636" w:rsidP="0070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ПК-5.3.2 Им</w:t>
            </w:r>
            <w:bookmarkStart w:id="0" w:name="_GoBack"/>
            <w:bookmarkEnd w:id="0"/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еет навыки организации хранения документов по финансовому анализу, бюджетированию и движению денежных потоков в экономическом субъекте</w:t>
            </w:r>
          </w:p>
        </w:tc>
      </w:tr>
      <w:tr w:rsidR="00700636" w:rsidRPr="00940AAC" w:rsidTr="00FE2D31">
        <w:tc>
          <w:tcPr>
            <w:tcW w:w="660" w:type="pct"/>
            <w:shd w:val="clear" w:color="800000" w:fill="FFFFFF"/>
            <w:vAlign w:val="center"/>
          </w:tcPr>
          <w:p w:rsidR="00700636" w:rsidRPr="00700636" w:rsidRDefault="00700636" w:rsidP="007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Б1.В.5</w:t>
            </w:r>
          </w:p>
        </w:tc>
        <w:tc>
          <w:tcPr>
            <w:tcW w:w="1189" w:type="pct"/>
            <w:shd w:val="clear" w:color="800000" w:fill="FFFFFF"/>
            <w:vAlign w:val="center"/>
          </w:tcPr>
          <w:p w:rsidR="00700636" w:rsidRPr="00700636" w:rsidRDefault="00700636" w:rsidP="0070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Финансы</w:t>
            </w:r>
          </w:p>
        </w:tc>
        <w:tc>
          <w:tcPr>
            <w:tcW w:w="3151" w:type="pct"/>
            <w:shd w:val="clear" w:color="auto" w:fill="auto"/>
          </w:tcPr>
          <w:p w:rsidR="00700636" w:rsidRPr="00700636" w:rsidRDefault="00700636" w:rsidP="0070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ПК-5.3.4 Имеет навыки разработки финансовой политики экономического субъекта, определение и осуществление мер по обеспечению ее финансовой устойчивости</w:t>
            </w:r>
          </w:p>
        </w:tc>
      </w:tr>
      <w:tr w:rsidR="00700636" w:rsidRPr="00940AAC" w:rsidTr="00FE2D31">
        <w:trPr>
          <w:trHeight w:val="158"/>
        </w:trPr>
        <w:tc>
          <w:tcPr>
            <w:tcW w:w="660" w:type="pct"/>
            <w:shd w:val="clear" w:color="800000" w:fill="FFFFFF"/>
            <w:vAlign w:val="center"/>
          </w:tcPr>
          <w:p w:rsidR="00700636" w:rsidRPr="00700636" w:rsidRDefault="00700636" w:rsidP="007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Б1.В.6</w:t>
            </w:r>
          </w:p>
        </w:tc>
        <w:tc>
          <w:tcPr>
            <w:tcW w:w="1189" w:type="pct"/>
            <w:shd w:val="clear" w:color="800000" w:fill="FFFFFF"/>
            <w:vAlign w:val="center"/>
          </w:tcPr>
          <w:p w:rsidR="00700636" w:rsidRPr="00700636" w:rsidRDefault="00700636" w:rsidP="0070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Корпоративная отчетность</w:t>
            </w:r>
          </w:p>
        </w:tc>
        <w:tc>
          <w:tcPr>
            <w:tcW w:w="3151" w:type="pct"/>
            <w:shd w:val="clear" w:color="auto" w:fill="auto"/>
          </w:tcPr>
          <w:p w:rsidR="00700636" w:rsidRPr="00700636" w:rsidRDefault="00700636" w:rsidP="0070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ПК-3.3.5 Имеет навыки составления регулярной аналитической отчетности для клиентов и вышестоящего руководства</w:t>
            </w:r>
          </w:p>
        </w:tc>
      </w:tr>
      <w:tr w:rsidR="00700636" w:rsidRPr="00940AAC" w:rsidTr="00A92BE9">
        <w:tc>
          <w:tcPr>
            <w:tcW w:w="660" w:type="pct"/>
            <w:shd w:val="clear" w:color="800000" w:fill="FFFFFF"/>
            <w:vAlign w:val="center"/>
          </w:tcPr>
          <w:p w:rsidR="00700636" w:rsidRPr="00700636" w:rsidRDefault="00700636" w:rsidP="007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Б1.В.8</w:t>
            </w:r>
          </w:p>
        </w:tc>
        <w:tc>
          <w:tcPr>
            <w:tcW w:w="1189" w:type="pct"/>
            <w:shd w:val="clear" w:color="800000" w:fill="FFFFFF"/>
            <w:vAlign w:val="center"/>
          </w:tcPr>
          <w:p w:rsidR="00700636" w:rsidRPr="00700636" w:rsidRDefault="00700636" w:rsidP="0070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Финансовые институты</w:t>
            </w:r>
          </w:p>
        </w:tc>
        <w:tc>
          <w:tcPr>
            <w:tcW w:w="3151" w:type="pct"/>
            <w:shd w:val="clear" w:color="auto" w:fill="auto"/>
          </w:tcPr>
          <w:p w:rsidR="00700636" w:rsidRPr="00700636" w:rsidRDefault="00700636" w:rsidP="0070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ПК-1.3.4 Имеет навыки составления подробных паспортов финансовых продуктов</w:t>
            </w:r>
          </w:p>
          <w:p w:rsidR="00700636" w:rsidRPr="00700636" w:rsidRDefault="00700636" w:rsidP="0070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ПК-1.3.5 Имеет навыки составления аналитических заключений, рейтингов, прогнозов с целью предотвращения сделок с недобросовестными партнерами</w:t>
            </w:r>
          </w:p>
        </w:tc>
      </w:tr>
      <w:tr w:rsidR="00700636" w:rsidRPr="00940AAC" w:rsidTr="00A92BE9">
        <w:tc>
          <w:tcPr>
            <w:tcW w:w="660" w:type="pct"/>
            <w:shd w:val="clear" w:color="800000" w:fill="FFFFFF"/>
            <w:vAlign w:val="center"/>
          </w:tcPr>
          <w:p w:rsidR="00700636" w:rsidRPr="00700636" w:rsidRDefault="00700636" w:rsidP="007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Б1.В.9</w:t>
            </w:r>
          </w:p>
        </w:tc>
        <w:tc>
          <w:tcPr>
            <w:tcW w:w="1189" w:type="pct"/>
            <w:shd w:val="clear" w:color="800000" w:fill="FFFFFF"/>
            <w:vAlign w:val="center"/>
          </w:tcPr>
          <w:p w:rsidR="00700636" w:rsidRPr="00700636" w:rsidRDefault="00700636" w:rsidP="0070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Финансовые инструменты и продукты </w:t>
            </w:r>
          </w:p>
        </w:tc>
        <w:tc>
          <w:tcPr>
            <w:tcW w:w="3151" w:type="pct"/>
            <w:shd w:val="clear" w:color="auto" w:fill="auto"/>
          </w:tcPr>
          <w:p w:rsidR="00700636" w:rsidRPr="00700636" w:rsidRDefault="00700636" w:rsidP="0070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ПК-1.3.1 Имеет навыки проведения исследования финансового рынка и изучение спроса и предложений финансовых услуг (в том числе действующих правил и условий, тарифной политики и действующих форм документации)</w:t>
            </w: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00636" w:rsidRPr="00940AAC" w:rsidTr="0086651B">
        <w:tc>
          <w:tcPr>
            <w:tcW w:w="660" w:type="pct"/>
            <w:shd w:val="clear" w:color="800000" w:fill="FFFFFF"/>
            <w:vAlign w:val="center"/>
          </w:tcPr>
          <w:p w:rsidR="00700636" w:rsidRPr="00700636" w:rsidRDefault="00700636" w:rsidP="007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Б1.В.15</w:t>
            </w:r>
          </w:p>
        </w:tc>
        <w:tc>
          <w:tcPr>
            <w:tcW w:w="1189" w:type="pct"/>
            <w:shd w:val="clear" w:color="800000" w:fill="FFFFFF"/>
            <w:vAlign w:val="center"/>
          </w:tcPr>
          <w:p w:rsidR="00700636" w:rsidRPr="00700636" w:rsidRDefault="00700636" w:rsidP="0070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Финансовый маркетинг</w:t>
            </w:r>
          </w:p>
        </w:tc>
        <w:tc>
          <w:tcPr>
            <w:tcW w:w="3151" w:type="pct"/>
            <w:shd w:val="clear" w:color="auto" w:fill="auto"/>
          </w:tcPr>
          <w:p w:rsidR="00700636" w:rsidRPr="00700636" w:rsidRDefault="00700636" w:rsidP="0070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ПК-3.3.4 Имеет навыки качественного ведения заявок в системе организации данных по клиентам</w:t>
            </w:r>
          </w:p>
        </w:tc>
      </w:tr>
      <w:tr w:rsidR="00700636" w:rsidRPr="00940AAC" w:rsidTr="00772E3E">
        <w:tc>
          <w:tcPr>
            <w:tcW w:w="660" w:type="pct"/>
            <w:shd w:val="clear" w:color="800000" w:fill="FFFFFF"/>
            <w:vAlign w:val="center"/>
          </w:tcPr>
          <w:p w:rsidR="00700636" w:rsidRPr="00700636" w:rsidRDefault="00700636" w:rsidP="007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Б1.В.17</w:t>
            </w:r>
          </w:p>
        </w:tc>
        <w:tc>
          <w:tcPr>
            <w:tcW w:w="1189" w:type="pct"/>
            <w:shd w:val="clear" w:color="800000" w:fill="FFFFFF"/>
            <w:vAlign w:val="center"/>
          </w:tcPr>
          <w:p w:rsidR="00700636" w:rsidRPr="00700636" w:rsidRDefault="00700636" w:rsidP="0070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Налоговый учет </w:t>
            </w:r>
          </w:p>
        </w:tc>
        <w:tc>
          <w:tcPr>
            <w:tcW w:w="3151" w:type="pct"/>
            <w:shd w:val="clear" w:color="auto" w:fill="auto"/>
          </w:tcPr>
          <w:p w:rsidR="00700636" w:rsidRPr="00700636" w:rsidRDefault="00700636" w:rsidP="0070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 4.3.5 Имеет навыки проверки качества налоговых расчетов и деклараций обособленных подразделений экономического субъекта (при децентрализованном ведении налогового учета)</w:t>
            </w:r>
          </w:p>
        </w:tc>
      </w:tr>
      <w:tr w:rsidR="00700636" w:rsidRPr="00940AAC" w:rsidTr="004C6BB6">
        <w:tc>
          <w:tcPr>
            <w:tcW w:w="660" w:type="pct"/>
            <w:shd w:val="clear" w:color="800000" w:fill="FFFFFF"/>
            <w:vAlign w:val="center"/>
          </w:tcPr>
          <w:p w:rsidR="00700636" w:rsidRPr="00700636" w:rsidRDefault="00700636" w:rsidP="007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Б1.В.20</w:t>
            </w:r>
          </w:p>
        </w:tc>
        <w:tc>
          <w:tcPr>
            <w:tcW w:w="1189" w:type="pct"/>
            <w:shd w:val="clear" w:color="800000" w:fill="FFFFFF"/>
            <w:vAlign w:val="center"/>
          </w:tcPr>
          <w:p w:rsidR="00700636" w:rsidRPr="00700636" w:rsidRDefault="00700636" w:rsidP="0070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и правовое консультирование</w:t>
            </w:r>
          </w:p>
        </w:tc>
        <w:tc>
          <w:tcPr>
            <w:tcW w:w="3151" w:type="pct"/>
            <w:shd w:val="clear" w:color="auto" w:fill="auto"/>
          </w:tcPr>
          <w:p w:rsidR="00700636" w:rsidRPr="00700636" w:rsidRDefault="00700636" w:rsidP="0070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ПК-2.3.8 Имеет навык определения характера, содержания и носителей информационных сообщений, исходящих от организации</w:t>
            </w: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00636" w:rsidRPr="00940AAC" w:rsidTr="00C977CE">
        <w:tc>
          <w:tcPr>
            <w:tcW w:w="660" w:type="pct"/>
            <w:shd w:val="clear" w:color="800000" w:fill="FFFFFF"/>
            <w:vAlign w:val="center"/>
          </w:tcPr>
          <w:p w:rsidR="00700636" w:rsidRPr="00700636" w:rsidRDefault="00700636" w:rsidP="007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Б1.В.22</w:t>
            </w:r>
          </w:p>
        </w:tc>
        <w:tc>
          <w:tcPr>
            <w:tcW w:w="1189" w:type="pct"/>
            <w:shd w:val="clear" w:color="800000" w:fill="FFFFFF"/>
            <w:vAlign w:val="center"/>
          </w:tcPr>
          <w:p w:rsidR="00700636" w:rsidRPr="00700636" w:rsidRDefault="00700636" w:rsidP="0070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Диагностика и прогнозирование показателей финансовых рынков </w:t>
            </w:r>
          </w:p>
        </w:tc>
        <w:tc>
          <w:tcPr>
            <w:tcW w:w="3151" w:type="pct"/>
            <w:shd w:val="clear" w:color="auto" w:fill="auto"/>
          </w:tcPr>
          <w:p w:rsidR="00700636" w:rsidRPr="00700636" w:rsidRDefault="00700636" w:rsidP="0070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ПК-1.3.1 Имеет навыки проведения исследования финансового рынка и изучение спроса и предложений финансовых услуг (в том числе действующих правил и условий, тарифной политики и действующих форм документации)</w:t>
            </w:r>
          </w:p>
          <w:p w:rsidR="00700636" w:rsidRPr="00700636" w:rsidRDefault="00700636" w:rsidP="0070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ПК-1.3.8 Имеет навыки анализа состояния и прогнозирование изменений инвестиционного и информационного рынков</w:t>
            </w:r>
          </w:p>
        </w:tc>
      </w:tr>
      <w:tr w:rsidR="00700636" w:rsidRPr="00940AAC" w:rsidTr="00411107">
        <w:tc>
          <w:tcPr>
            <w:tcW w:w="660" w:type="pct"/>
            <w:shd w:val="clear" w:color="800000" w:fill="FFFFFF"/>
            <w:vAlign w:val="center"/>
          </w:tcPr>
          <w:p w:rsidR="00700636" w:rsidRPr="00700636" w:rsidRDefault="00700636" w:rsidP="007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Б1.В.ДВ.2.1</w:t>
            </w:r>
          </w:p>
        </w:tc>
        <w:tc>
          <w:tcPr>
            <w:tcW w:w="1189" w:type="pct"/>
            <w:shd w:val="clear" w:color="800000" w:fill="FFFFFF"/>
            <w:vAlign w:val="center"/>
          </w:tcPr>
          <w:p w:rsidR="00700636" w:rsidRPr="00700636" w:rsidRDefault="00700636" w:rsidP="0070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Финансовый контроль</w:t>
            </w:r>
          </w:p>
        </w:tc>
        <w:tc>
          <w:tcPr>
            <w:tcW w:w="3151" w:type="pct"/>
            <w:shd w:val="clear" w:color="auto" w:fill="auto"/>
          </w:tcPr>
          <w:p w:rsidR="00700636" w:rsidRPr="00700636" w:rsidRDefault="00700636" w:rsidP="0070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ПК-1.3.3 Имеет навыки оценки качества, достаточности и надежности информации по контрагентам</w:t>
            </w:r>
          </w:p>
          <w:p w:rsidR="00700636" w:rsidRPr="00700636" w:rsidRDefault="00700636" w:rsidP="0070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ПК 4.3.3 Имеет навыки обеспечения необходимыми документами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проверок, подготовка соответствующих документов о разногласиях по результатам государственного (муниципального) финансового контроля, аудита, ревизий, налоговых и иных проверок</w:t>
            </w:r>
          </w:p>
        </w:tc>
      </w:tr>
      <w:tr w:rsidR="00700636" w:rsidRPr="00940AAC" w:rsidTr="002A2818">
        <w:tc>
          <w:tcPr>
            <w:tcW w:w="660" w:type="pct"/>
            <w:shd w:val="clear" w:color="800000" w:fill="FFFFFF"/>
            <w:vAlign w:val="center"/>
          </w:tcPr>
          <w:p w:rsidR="00700636" w:rsidRPr="00700636" w:rsidRDefault="00700636" w:rsidP="00700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Б1.В.ДВ.2.2</w:t>
            </w:r>
          </w:p>
        </w:tc>
        <w:tc>
          <w:tcPr>
            <w:tcW w:w="1189" w:type="pct"/>
            <w:shd w:val="clear" w:color="800000" w:fill="FFFFFF"/>
            <w:vAlign w:val="center"/>
          </w:tcPr>
          <w:p w:rsidR="00700636" w:rsidRPr="00700636" w:rsidRDefault="00700636" w:rsidP="0070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Ревизия и контроль </w:t>
            </w:r>
          </w:p>
        </w:tc>
        <w:tc>
          <w:tcPr>
            <w:tcW w:w="3151" w:type="pct"/>
            <w:shd w:val="clear" w:color="auto" w:fill="auto"/>
          </w:tcPr>
          <w:p w:rsidR="00700636" w:rsidRPr="00700636" w:rsidRDefault="00700636" w:rsidP="0070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ПК-1.3.3 Имеет навыки оценки качества, достаточности и надежности информации по контрагентам</w:t>
            </w:r>
          </w:p>
          <w:p w:rsidR="00700636" w:rsidRPr="00700636" w:rsidRDefault="00700636" w:rsidP="0070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 4.3.3 Имеет навыки обеспечения необходимыми документами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проверок, подготовка соответствующих документов о разногласиях по результатам государственного (муниципального) финансового контроля, аудита, ревизий, налоговых и иных проверок</w:t>
            </w:r>
          </w:p>
        </w:tc>
      </w:tr>
      <w:tr w:rsidR="00700636" w:rsidRPr="00940AAC" w:rsidTr="00BE3321">
        <w:tc>
          <w:tcPr>
            <w:tcW w:w="5000" w:type="pct"/>
            <w:gridSpan w:val="3"/>
            <w:shd w:val="clear" w:color="auto" w:fill="auto"/>
            <w:vAlign w:val="center"/>
          </w:tcPr>
          <w:p w:rsidR="00700636" w:rsidRPr="00700636" w:rsidRDefault="00700636" w:rsidP="00700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Блок 2. Практика</w:t>
            </w:r>
          </w:p>
        </w:tc>
      </w:tr>
      <w:tr w:rsidR="00700636" w:rsidRPr="00940AAC" w:rsidTr="00BE3321">
        <w:tc>
          <w:tcPr>
            <w:tcW w:w="660" w:type="pct"/>
            <w:shd w:val="clear" w:color="auto" w:fill="auto"/>
          </w:tcPr>
          <w:p w:rsidR="00700636" w:rsidRPr="00700636" w:rsidRDefault="00700636" w:rsidP="0070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Б2.У.О.1</w:t>
            </w:r>
          </w:p>
        </w:tc>
        <w:tc>
          <w:tcPr>
            <w:tcW w:w="1189" w:type="pct"/>
            <w:shd w:val="clear" w:color="auto" w:fill="auto"/>
          </w:tcPr>
          <w:p w:rsidR="00700636" w:rsidRPr="00700636" w:rsidRDefault="00700636" w:rsidP="0070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Учебная ознакомительная практика </w:t>
            </w:r>
          </w:p>
        </w:tc>
        <w:tc>
          <w:tcPr>
            <w:tcW w:w="3151" w:type="pct"/>
            <w:shd w:val="clear" w:color="auto" w:fill="auto"/>
          </w:tcPr>
          <w:p w:rsidR="00700636" w:rsidRPr="00700636" w:rsidRDefault="00700636" w:rsidP="0070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ОПК-5.3.1 Имеет навык использовать для решения аналитических и исследовательских задач современные технические средства, информационные технологии и программных средств при решении профессиональных задач</w:t>
            </w:r>
          </w:p>
        </w:tc>
      </w:tr>
      <w:tr w:rsidR="00700636" w:rsidRPr="00940AAC" w:rsidTr="001F72AB">
        <w:tc>
          <w:tcPr>
            <w:tcW w:w="660" w:type="pct"/>
            <w:shd w:val="clear" w:color="auto" w:fill="auto"/>
            <w:vAlign w:val="center"/>
          </w:tcPr>
          <w:p w:rsidR="00700636" w:rsidRPr="00700636" w:rsidRDefault="00700636" w:rsidP="0070063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Б2.П.В.1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700636" w:rsidRPr="00700636" w:rsidRDefault="00700636" w:rsidP="007006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Технологическая (проектно-технологическая) практика </w:t>
            </w:r>
          </w:p>
        </w:tc>
        <w:tc>
          <w:tcPr>
            <w:tcW w:w="3151" w:type="pct"/>
            <w:shd w:val="clear" w:color="auto" w:fill="auto"/>
          </w:tcPr>
          <w:p w:rsidR="00700636" w:rsidRPr="00700636" w:rsidRDefault="00700636" w:rsidP="0070063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00636">
              <w:rPr>
                <w:color w:val="000000"/>
                <w:sz w:val="22"/>
                <w:szCs w:val="22"/>
              </w:rPr>
              <w:t>ПК-3.3.1 Имеет навыки консультирования по оформлении документов на выдачу кредитов, на открытие депозитов физическим лицам, на выпуск пластиковых карт, а также навыки по оформлении договоров банковского счета с клиентами</w:t>
            </w:r>
          </w:p>
          <w:p w:rsidR="00700636" w:rsidRPr="00700636" w:rsidRDefault="00700636" w:rsidP="0070063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00636">
              <w:rPr>
                <w:color w:val="000000"/>
                <w:sz w:val="22"/>
                <w:szCs w:val="22"/>
              </w:rPr>
              <w:t>ПК-3.3.2 Имеет навыки консультирования по оформлению: соглашения о предоставлении услуг на рынке ценных бумаг; депозитарных операций с ценными бумагами, операций по определению взаимных обязательств (клиринг); оформлению операций по покупке-продаже памятных и инвестиционных монет, а также по регистрации и открытию брокерских счетов</w:t>
            </w:r>
          </w:p>
          <w:p w:rsidR="00700636" w:rsidRPr="00700636" w:rsidRDefault="00700636" w:rsidP="0070063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00636">
              <w:rPr>
                <w:color w:val="000000"/>
                <w:sz w:val="22"/>
                <w:szCs w:val="22"/>
              </w:rPr>
              <w:t>ПК-1.3.2 Имеет навыки сбора данных и ведение базы по клиентам в программном комплексе</w:t>
            </w:r>
          </w:p>
          <w:p w:rsidR="00700636" w:rsidRPr="00700636" w:rsidRDefault="00700636" w:rsidP="00700636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00636">
              <w:rPr>
                <w:color w:val="000000"/>
                <w:sz w:val="22"/>
                <w:szCs w:val="22"/>
              </w:rPr>
              <w:t>ПК-1.3.7 Имеет навыки мониторинга информационных источников финансовой информации</w:t>
            </w:r>
          </w:p>
        </w:tc>
      </w:tr>
      <w:tr w:rsidR="00700636" w:rsidRPr="00940AAC" w:rsidTr="00BE3321">
        <w:tc>
          <w:tcPr>
            <w:tcW w:w="660" w:type="pct"/>
            <w:shd w:val="clear" w:color="auto" w:fill="auto"/>
          </w:tcPr>
          <w:p w:rsidR="00700636" w:rsidRPr="00700636" w:rsidRDefault="00700636" w:rsidP="0070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Б2.П.В.2</w:t>
            </w:r>
          </w:p>
        </w:tc>
        <w:tc>
          <w:tcPr>
            <w:tcW w:w="1189" w:type="pct"/>
            <w:shd w:val="clear" w:color="auto" w:fill="auto"/>
          </w:tcPr>
          <w:p w:rsidR="00700636" w:rsidRPr="00700636" w:rsidRDefault="00700636" w:rsidP="0070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Преддипломная практика</w:t>
            </w:r>
          </w:p>
        </w:tc>
        <w:tc>
          <w:tcPr>
            <w:tcW w:w="3151" w:type="pct"/>
            <w:shd w:val="clear" w:color="auto" w:fill="auto"/>
          </w:tcPr>
          <w:p w:rsidR="00700636" w:rsidRPr="00700636" w:rsidRDefault="00700636" w:rsidP="0070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6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ПК</w:t>
            </w:r>
          </w:p>
        </w:tc>
      </w:tr>
    </w:tbl>
    <w:p w:rsidR="00BE3321" w:rsidRPr="00940AAC" w:rsidRDefault="00BE3321" w:rsidP="00BE332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E3321" w:rsidRPr="00940AAC" w:rsidRDefault="00BE3321" w:rsidP="00BE3321">
      <w:pPr>
        <w:tabs>
          <w:tab w:val="left" w:pos="142"/>
        </w:tabs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0AAC">
        <w:rPr>
          <w:rFonts w:ascii="Times New Roman" w:eastAsia="Calibri" w:hAnsi="Times New Roman" w:cs="Times New Roman"/>
          <w:sz w:val="24"/>
          <w:szCs w:val="24"/>
        </w:rPr>
        <w:t>Руководитель ОПОП</w:t>
      </w:r>
      <w:r w:rsidRPr="00940AAC">
        <w:rPr>
          <w:rFonts w:ascii="Times New Roman" w:eastAsia="Calibri" w:hAnsi="Times New Roman" w:cs="Times New Roman"/>
          <w:sz w:val="28"/>
          <w:szCs w:val="28"/>
        </w:rPr>
        <w:tab/>
      </w:r>
      <w:r w:rsidRPr="00940AAC">
        <w:rPr>
          <w:rFonts w:ascii="Times New Roman" w:eastAsia="Calibri" w:hAnsi="Times New Roman" w:cs="Times New Roman"/>
          <w:sz w:val="28"/>
          <w:szCs w:val="28"/>
        </w:rPr>
        <w:tab/>
        <w:t xml:space="preserve">____________ </w:t>
      </w:r>
      <w:r w:rsidRPr="00940AAC">
        <w:rPr>
          <w:rFonts w:ascii="Times New Roman" w:eastAsia="Calibri" w:hAnsi="Times New Roman" w:cs="Times New Roman"/>
          <w:sz w:val="28"/>
          <w:szCs w:val="28"/>
        </w:rPr>
        <w:tab/>
      </w:r>
      <w:r w:rsidRPr="00940AAC">
        <w:rPr>
          <w:rFonts w:ascii="Times New Roman" w:eastAsia="Calibri" w:hAnsi="Times New Roman" w:cs="Times New Roman"/>
          <w:sz w:val="28"/>
          <w:szCs w:val="28"/>
        </w:rPr>
        <w:tab/>
      </w:r>
      <w:r w:rsidR="0070063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Т.П. </w:t>
      </w:r>
      <w:proofErr w:type="spellStart"/>
      <w:r w:rsidR="00700636">
        <w:rPr>
          <w:rFonts w:ascii="Times New Roman" w:eastAsia="Calibri" w:hAnsi="Times New Roman" w:cs="Times New Roman"/>
          <w:sz w:val="28"/>
          <w:szCs w:val="28"/>
          <w:u w:val="single"/>
        </w:rPr>
        <w:t>Сацук</w:t>
      </w:r>
      <w:proofErr w:type="spellEnd"/>
      <w:r w:rsidR="0070063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BE3321" w:rsidRPr="00940AAC" w:rsidRDefault="00BE3321" w:rsidP="00BE3321">
      <w:pPr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подпись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940AAC">
        <w:rPr>
          <w:rFonts w:ascii="Times New Roman" w:eastAsia="Times New Roman" w:hAnsi="Times New Roman" w:cs="Times New Roman"/>
          <w:sz w:val="20"/>
          <w:szCs w:val="28"/>
          <w:lang w:eastAsia="ru-RU"/>
        </w:rPr>
        <w:t>инициалы, фамилия</w:t>
      </w:r>
    </w:p>
    <w:p w:rsidR="00BE3321" w:rsidRPr="00940AAC" w:rsidRDefault="00BE3321" w:rsidP="00BE3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40AAC">
        <w:rPr>
          <w:rFonts w:ascii="Times New Roman" w:eastAsia="Calibri" w:hAnsi="Times New Roman" w:cs="Times New Roman"/>
          <w:sz w:val="28"/>
          <w:szCs w:val="28"/>
        </w:rPr>
        <w:t xml:space="preserve">    ____ _____________ 20___г.</w:t>
      </w:r>
    </w:p>
    <w:p w:rsidR="00BE3321" w:rsidRDefault="00BE3321" w:rsidP="00BE3321"/>
    <w:p w:rsidR="0044541B" w:rsidRDefault="0044541B"/>
    <w:sectPr w:rsidR="0044541B" w:rsidSect="00BE33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21"/>
    <w:rsid w:val="0044541B"/>
    <w:rsid w:val="00700636"/>
    <w:rsid w:val="00B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41C6A-C80B-4716-A329-6B37D6BF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Жутяева Светлана</dc:creator>
  <cp:keywords/>
  <dc:description/>
  <cp:lastModifiedBy>Жутяева Светлана</cp:lastModifiedBy>
  <cp:revision>2</cp:revision>
  <dcterms:created xsi:type="dcterms:W3CDTF">2021-04-05T08:15:00Z</dcterms:created>
  <dcterms:modified xsi:type="dcterms:W3CDTF">2021-04-05T08:27:00Z</dcterms:modified>
</cp:coreProperties>
</file>